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BD5F1" w14:textId="0DC57528" w:rsidR="00E54C9A" w:rsidRDefault="00473E10">
      <w:pPr>
        <w:bidi w:val="0"/>
        <w:rPr>
          <w:rFonts w:ascii="Traditional Arabic" w:hAnsi="Traditional Arabic" w:cs="Traditional Arabic"/>
          <w:b/>
          <w:bCs/>
          <w:sz w:val="36"/>
          <w:szCs w:val="36"/>
          <w:rtl/>
        </w:rPr>
      </w:pPr>
      <w:bookmarkStart w:id="0" w:name="_GoBack"/>
      <w:bookmarkEnd w:id="0"/>
      <w:r w:rsidRPr="00473E10">
        <w:rPr>
          <w:rFonts w:ascii="Traditional Arabic" w:hAnsi="Traditional Arabic" w:cs="Traditional Arabic"/>
          <w:b/>
          <w:bCs/>
          <w:noProof/>
          <w:sz w:val="36"/>
          <w:szCs w:val="36"/>
        </w:rPr>
        <w:drawing>
          <wp:anchor distT="0" distB="0" distL="114300" distR="114300" simplePos="0" relativeHeight="251658240" behindDoc="1" locked="0" layoutInCell="1" allowOverlap="1" wp14:anchorId="1303602C" wp14:editId="4BC4D847">
            <wp:simplePos x="0" y="0"/>
            <wp:positionH relativeFrom="column">
              <wp:posOffset>-1132205</wp:posOffset>
            </wp:positionH>
            <wp:positionV relativeFrom="paragraph">
              <wp:posOffset>-881380</wp:posOffset>
            </wp:positionV>
            <wp:extent cx="7534275" cy="10633710"/>
            <wp:effectExtent l="0" t="0" r="9525" b="0"/>
            <wp:wrapTight wrapText="bothSides">
              <wp:wrapPolygon edited="0">
                <wp:start x="0" y="0"/>
                <wp:lineTo x="0" y="21554"/>
                <wp:lineTo x="21573" y="21554"/>
                <wp:lineTo x="21573" y="0"/>
                <wp:lineTo x="0" y="0"/>
              </wp:wrapPolygon>
            </wp:wrapTight>
            <wp:docPr id="5" name="صورة 5" descr="C:\Users\w-kotb\Desktop\المعني في صفات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otb\Desktop\المعني في صفات الل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3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C9A">
        <w:rPr>
          <w:rFonts w:ascii="Traditional Arabic" w:hAnsi="Traditional Arabic" w:cs="Traditional Arabic"/>
          <w:b/>
          <w:bCs/>
          <w:sz w:val="36"/>
          <w:szCs w:val="36"/>
          <w:rtl/>
        </w:rPr>
        <w:br w:type="page"/>
      </w:r>
    </w:p>
    <w:p w14:paraId="3C7392A2" w14:textId="6E909BDC" w:rsidR="007B55AF" w:rsidRDefault="007B55AF">
      <w:pPr>
        <w:bidi w:val="0"/>
        <w:rPr>
          <w:rFonts w:ascii="Traditional Arabic" w:hAnsi="Traditional Arabic" w:cs="Traditional Arabic"/>
          <w:b/>
          <w:bCs/>
          <w:sz w:val="36"/>
          <w:szCs w:val="36"/>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0288" behindDoc="0" locked="0" layoutInCell="1" allowOverlap="1" wp14:anchorId="3CB83538" wp14:editId="01E0A7D6">
            <wp:simplePos x="0" y="0"/>
            <wp:positionH relativeFrom="column">
              <wp:posOffset>-1126067</wp:posOffset>
            </wp:positionH>
            <wp:positionV relativeFrom="paragraph">
              <wp:posOffset>-880533</wp:posOffset>
            </wp:positionV>
            <wp:extent cx="7534910" cy="10653315"/>
            <wp:effectExtent l="0" t="0" r="889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5886" cy="10654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6"/>
          <w:szCs w:val="36"/>
          <w:rtl/>
          <w:lang w:bidi="ar-EG"/>
        </w:rPr>
        <w:br w:type="page"/>
      </w:r>
    </w:p>
    <w:p w14:paraId="0F6BF9B8" w14:textId="77777777" w:rsidR="00E54C9A" w:rsidRDefault="00E54C9A" w:rsidP="00987C4F">
      <w:pPr>
        <w:spacing w:line="240" w:lineRule="auto"/>
        <w:jc w:val="center"/>
        <w:rPr>
          <w:rFonts w:ascii="Traditional Arabic" w:hAnsi="Traditional Arabic" w:cs="Traditional Arabic" w:hint="cs"/>
          <w:b/>
          <w:bCs/>
          <w:sz w:val="36"/>
          <w:szCs w:val="36"/>
          <w:rtl/>
          <w:lang w:bidi="ar-EG"/>
        </w:rPr>
      </w:pPr>
    </w:p>
    <w:p w14:paraId="18C33DC8" w14:textId="77777777" w:rsidR="0087794B" w:rsidRDefault="0087794B" w:rsidP="00987C4F">
      <w:pPr>
        <w:spacing w:line="240" w:lineRule="auto"/>
        <w:jc w:val="center"/>
        <w:rPr>
          <w:rFonts w:ascii="Traditional Arabic" w:hAnsi="Traditional Arabic" w:cs="Traditional Arabic"/>
          <w:b/>
          <w:bCs/>
          <w:sz w:val="36"/>
          <w:szCs w:val="36"/>
          <w:rtl/>
        </w:rPr>
      </w:pPr>
    </w:p>
    <w:p w14:paraId="6BF2F0A0" w14:textId="659A764F" w:rsidR="0087794B" w:rsidRDefault="00E020A3" w:rsidP="00987C4F">
      <w:pPr>
        <w:spacing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14:paraId="644BD21D" w14:textId="77777777" w:rsidR="00874628" w:rsidRDefault="00874628" w:rsidP="00987C4F">
      <w:pPr>
        <w:spacing w:line="240" w:lineRule="auto"/>
        <w:jc w:val="center"/>
        <w:rPr>
          <w:rFonts w:ascii="Traditional Arabic" w:hAnsi="Traditional Arabic" w:cs="Traditional Arabic"/>
          <w:b/>
          <w:bCs/>
          <w:sz w:val="36"/>
          <w:szCs w:val="36"/>
          <w:rtl/>
        </w:rPr>
      </w:pPr>
    </w:p>
    <w:p w14:paraId="229369C7" w14:textId="77777777" w:rsidR="007B55AF" w:rsidRPr="007B55AF" w:rsidRDefault="0087794B" w:rsidP="007B55AF">
      <w:pPr>
        <w:spacing w:after="0" w:line="240" w:lineRule="auto"/>
        <w:jc w:val="center"/>
        <w:rPr>
          <w:rFonts w:ascii="Traditional Arabic" w:hAnsi="Traditional Arabic" w:cs="Traditional Arabic"/>
          <w:b/>
          <w:bCs/>
          <w:sz w:val="88"/>
          <w:szCs w:val="88"/>
          <w:rtl/>
        </w:rPr>
      </w:pPr>
      <w:r w:rsidRPr="007B55AF">
        <w:rPr>
          <w:rFonts w:ascii="Traditional Arabic" w:hAnsi="Traditional Arabic" w:cs="Traditional Arabic"/>
          <w:b/>
          <w:bCs/>
          <w:sz w:val="88"/>
          <w:szCs w:val="88"/>
          <w:rtl/>
        </w:rPr>
        <w:t>المعنى</w:t>
      </w:r>
    </w:p>
    <w:p w14:paraId="6206229C" w14:textId="0C4DB125" w:rsidR="0087794B" w:rsidRDefault="0087794B" w:rsidP="007B55AF">
      <w:pPr>
        <w:spacing w:after="0" w:line="240" w:lineRule="auto"/>
        <w:jc w:val="center"/>
        <w:rPr>
          <w:rFonts w:ascii="Traditional Arabic" w:hAnsi="Traditional Arabic" w:cs="Traditional Arabic"/>
          <w:b/>
          <w:bCs/>
          <w:sz w:val="36"/>
          <w:szCs w:val="36"/>
          <w:rtl/>
        </w:rPr>
      </w:pPr>
      <w:r w:rsidRPr="0087794B">
        <w:rPr>
          <w:rFonts w:ascii="Traditional Arabic" w:hAnsi="Traditional Arabic" w:cs="Traditional Arabic"/>
          <w:b/>
          <w:bCs/>
          <w:sz w:val="36"/>
          <w:szCs w:val="36"/>
          <w:rtl/>
        </w:rPr>
        <w:t xml:space="preserve"> في صفات الله تعالى معلوم</w:t>
      </w:r>
    </w:p>
    <w:p w14:paraId="206A9783" w14:textId="77777777" w:rsidR="00870D4C" w:rsidRDefault="0087794B" w:rsidP="007B55AF">
      <w:pPr>
        <w:spacing w:after="0" w:line="240" w:lineRule="auto"/>
        <w:jc w:val="center"/>
        <w:rPr>
          <w:rFonts w:ascii="Traditional Arabic" w:hAnsi="Traditional Arabic" w:cs="Traditional Arabic"/>
          <w:b/>
          <w:bCs/>
          <w:sz w:val="36"/>
          <w:szCs w:val="36"/>
          <w:rtl/>
        </w:rPr>
      </w:pPr>
      <w:r w:rsidRPr="0087794B">
        <w:rPr>
          <w:rFonts w:ascii="Traditional Arabic" w:hAnsi="Traditional Arabic" w:cs="Traditional Arabic"/>
          <w:b/>
          <w:bCs/>
          <w:sz w:val="36"/>
          <w:szCs w:val="36"/>
          <w:rtl/>
        </w:rPr>
        <w:t>والكيف مجهول</w:t>
      </w:r>
    </w:p>
    <w:p w14:paraId="34433217" w14:textId="77777777" w:rsidR="0087794B" w:rsidRDefault="0087794B" w:rsidP="00987C4F">
      <w:pPr>
        <w:spacing w:line="240" w:lineRule="auto"/>
        <w:jc w:val="center"/>
        <w:rPr>
          <w:rFonts w:ascii="Traditional Arabic" w:hAnsi="Traditional Arabic" w:cs="Traditional Arabic"/>
          <w:b/>
          <w:bCs/>
          <w:sz w:val="36"/>
          <w:szCs w:val="36"/>
          <w:rtl/>
        </w:rPr>
      </w:pPr>
    </w:p>
    <w:p w14:paraId="10E56A5C" w14:textId="77777777" w:rsidR="0087794B" w:rsidRDefault="0087794B" w:rsidP="00987C4F">
      <w:pPr>
        <w:spacing w:line="240" w:lineRule="auto"/>
        <w:jc w:val="center"/>
        <w:rPr>
          <w:rFonts w:ascii="Traditional Arabic" w:hAnsi="Traditional Arabic" w:cs="Traditional Arabic"/>
          <w:b/>
          <w:bCs/>
          <w:sz w:val="36"/>
          <w:szCs w:val="36"/>
          <w:rtl/>
        </w:rPr>
      </w:pPr>
    </w:p>
    <w:p w14:paraId="3632FF38" w14:textId="3E05188B" w:rsidR="0087794B" w:rsidRDefault="00E020A3" w:rsidP="00987C4F">
      <w:pPr>
        <w:spacing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14:paraId="5D75CE13" w14:textId="77777777" w:rsidR="00BD5CDA" w:rsidRDefault="00BD5CDA" w:rsidP="00987C4F">
      <w:pPr>
        <w:spacing w:line="240" w:lineRule="auto"/>
        <w:jc w:val="center"/>
        <w:rPr>
          <w:rFonts w:ascii="Traditional Arabic" w:hAnsi="Traditional Arabic" w:cs="Traditional Arabic"/>
          <w:b/>
          <w:bCs/>
          <w:sz w:val="36"/>
          <w:szCs w:val="36"/>
          <w:rtl/>
        </w:rPr>
      </w:pPr>
    </w:p>
    <w:p w14:paraId="0B6F9ABA" w14:textId="77777777" w:rsidR="0087794B" w:rsidRDefault="0087794B" w:rsidP="00987C4F">
      <w:pPr>
        <w:spacing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جمع وإعداد</w:t>
      </w:r>
    </w:p>
    <w:p w14:paraId="538F93A8" w14:textId="77777777" w:rsidR="0087794B" w:rsidRDefault="0087794B" w:rsidP="00987C4F">
      <w:pPr>
        <w:spacing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د/ محمد بن عبد الله المقشي</w:t>
      </w:r>
    </w:p>
    <w:p w14:paraId="462075D0" w14:textId="77777777" w:rsidR="0087794B" w:rsidRDefault="0087794B" w:rsidP="00987C4F">
      <w:pPr>
        <w:bidi w:val="0"/>
        <w:spacing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3464CC0A" w14:textId="0B5A58A1" w:rsidR="00E020A3" w:rsidRPr="00E020A3" w:rsidRDefault="00E020A3" w:rsidP="00473E10">
      <w:pPr>
        <w:pStyle w:val="2"/>
        <w:rPr>
          <w:rFonts w:eastAsia="Calibri"/>
          <w:b/>
          <w:sz w:val="32"/>
          <w:szCs w:val="32"/>
          <w:rtl/>
          <w:lang w:eastAsia="ar-SA" w:bidi="ar-YE"/>
        </w:rPr>
      </w:pPr>
      <w:r w:rsidRPr="00E020A3">
        <w:rPr>
          <w:rFonts w:eastAsia="Calibri" w:hint="cs"/>
          <w:rtl/>
        </w:rPr>
        <w:lastRenderedPageBreak/>
        <w:t>المعنى</w:t>
      </w:r>
      <w:r w:rsidRPr="00E020A3">
        <w:rPr>
          <w:rFonts w:eastAsia="Calibri"/>
          <w:rtl/>
        </w:rPr>
        <w:t xml:space="preserve"> </w:t>
      </w:r>
      <w:r w:rsidRPr="00E020A3">
        <w:rPr>
          <w:rFonts w:eastAsia="Calibri" w:hint="cs"/>
          <w:rtl/>
        </w:rPr>
        <w:t>في</w:t>
      </w:r>
      <w:r w:rsidRPr="00E020A3">
        <w:rPr>
          <w:rFonts w:eastAsia="Calibri"/>
          <w:rtl/>
        </w:rPr>
        <w:t xml:space="preserve"> </w:t>
      </w:r>
      <w:r w:rsidRPr="00E020A3">
        <w:rPr>
          <w:rFonts w:eastAsia="Calibri" w:hint="cs"/>
          <w:rtl/>
        </w:rPr>
        <w:t>صفات</w:t>
      </w:r>
      <w:r w:rsidRPr="00E020A3">
        <w:rPr>
          <w:rFonts w:eastAsia="Calibri"/>
          <w:rtl/>
        </w:rPr>
        <w:t xml:space="preserve"> </w:t>
      </w:r>
      <w:r w:rsidRPr="00E020A3">
        <w:rPr>
          <w:rFonts w:eastAsia="Calibri" w:hint="cs"/>
          <w:rtl/>
        </w:rPr>
        <w:t>الله</w:t>
      </w:r>
      <w:r w:rsidRPr="00E020A3">
        <w:rPr>
          <w:rFonts w:eastAsia="Calibri"/>
          <w:rtl/>
        </w:rPr>
        <w:t xml:space="preserve"> </w:t>
      </w:r>
      <w:r w:rsidRPr="00E020A3">
        <w:rPr>
          <w:rFonts w:eastAsia="Calibri" w:hint="cs"/>
          <w:rtl/>
        </w:rPr>
        <w:t>تعالى</w:t>
      </w:r>
      <w:r w:rsidRPr="00E020A3">
        <w:rPr>
          <w:rFonts w:eastAsia="Calibri"/>
          <w:rtl/>
        </w:rPr>
        <w:t xml:space="preserve"> </w:t>
      </w:r>
      <w:r w:rsidRPr="00E020A3">
        <w:rPr>
          <w:rFonts w:eastAsia="Calibri" w:hint="cs"/>
          <w:rtl/>
        </w:rPr>
        <w:t>معلوم والكيف</w:t>
      </w:r>
      <w:r w:rsidRPr="00E020A3">
        <w:rPr>
          <w:rFonts w:eastAsia="Calibri"/>
          <w:rtl/>
        </w:rPr>
        <w:t xml:space="preserve"> </w:t>
      </w:r>
      <w:r w:rsidRPr="00E020A3">
        <w:rPr>
          <w:rFonts w:eastAsia="Calibri" w:hint="cs"/>
          <w:rtl/>
        </w:rPr>
        <w:t>مجهول</w:t>
      </w:r>
    </w:p>
    <w:p w14:paraId="6B0BCE72" w14:textId="059EB3CF" w:rsidR="0087794B" w:rsidRPr="00316AB4" w:rsidRDefault="0087794B" w:rsidP="00987C4F">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 xml:space="preserve">1- </w:t>
      </w:r>
      <w:r w:rsidRPr="00316AB4">
        <w:rPr>
          <w:rFonts w:ascii="Traditional Arabic" w:eastAsia="Calibri" w:hAnsi="Traditional Arabic" w:cs="Traditional Arabic" w:hint="cs"/>
          <w:b/>
          <w:bCs/>
          <w:sz w:val="32"/>
          <w:szCs w:val="32"/>
          <w:rtl/>
          <w:lang w:eastAsia="ar-SA" w:bidi="ar-YE"/>
        </w:rPr>
        <w:t xml:space="preserve">قول </w:t>
      </w:r>
      <w:r w:rsidR="00906FEA">
        <w:rPr>
          <w:rFonts w:ascii="Traditional Arabic" w:eastAsia="Calibri" w:hAnsi="Traditional Arabic" w:cs="Traditional Arabic" w:hint="cs"/>
          <w:b/>
          <w:bCs/>
          <w:sz w:val="32"/>
          <w:szCs w:val="32"/>
          <w:rtl/>
          <w:lang w:eastAsia="ar-SA" w:bidi="ar-YE"/>
        </w:rPr>
        <w:t xml:space="preserve">الإمام </w:t>
      </w:r>
      <w:r w:rsidRPr="00316AB4">
        <w:rPr>
          <w:rFonts w:ascii="Traditional Arabic" w:eastAsia="Calibri" w:hAnsi="Traditional Arabic" w:cs="Traditional Arabic" w:hint="cs"/>
          <w:b/>
          <w:bCs/>
          <w:sz w:val="32"/>
          <w:szCs w:val="32"/>
          <w:rtl/>
          <w:lang w:eastAsia="ar-SA" w:bidi="ar-YE"/>
        </w:rPr>
        <w:t xml:space="preserve">ربيعة </w:t>
      </w:r>
      <w:r w:rsidR="003F7059">
        <w:rPr>
          <w:rFonts w:ascii="Traditional Arabic" w:eastAsia="Calibri" w:hAnsi="Traditional Arabic" w:cs="Traditional Arabic" w:hint="cs"/>
          <w:b/>
          <w:bCs/>
          <w:sz w:val="32"/>
          <w:szCs w:val="32"/>
          <w:rtl/>
          <w:lang w:eastAsia="ar-SA" w:bidi="ar-YE"/>
        </w:rPr>
        <w:t xml:space="preserve">بن أبي عبد الرحمن المشهور بربيعة </w:t>
      </w:r>
      <w:r w:rsidRPr="00316AB4">
        <w:rPr>
          <w:rFonts w:ascii="Traditional Arabic" w:eastAsia="Calibri" w:hAnsi="Traditional Arabic" w:cs="Traditional Arabic" w:hint="cs"/>
          <w:b/>
          <w:bCs/>
          <w:sz w:val="32"/>
          <w:szCs w:val="32"/>
          <w:rtl/>
          <w:lang w:eastAsia="ar-SA" w:bidi="ar-YE"/>
        </w:rPr>
        <w:t>الرأي</w:t>
      </w:r>
      <w:r w:rsidR="00A313B2">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 xml:space="preserve">المتوفى: </w:t>
      </w:r>
      <w:r w:rsidR="00A313B2">
        <w:rPr>
          <w:rFonts w:ascii="Traditional Arabic" w:eastAsia="Calibri" w:hAnsi="Traditional Arabic" w:cs="Traditional Arabic" w:hint="cs"/>
          <w:b/>
          <w:bCs/>
          <w:sz w:val="32"/>
          <w:szCs w:val="32"/>
          <w:rtl/>
          <w:lang w:eastAsia="ar-SA" w:bidi="ar-YE"/>
        </w:rPr>
        <w:t xml:space="preserve"> 1</w:t>
      </w:r>
      <w:r w:rsidR="00175640">
        <w:rPr>
          <w:rFonts w:ascii="Traditional Arabic" w:eastAsia="Calibri" w:hAnsi="Traditional Arabic" w:cs="Traditional Arabic" w:hint="cs"/>
          <w:b/>
          <w:bCs/>
          <w:sz w:val="32"/>
          <w:szCs w:val="32"/>
          <w:rtl/>
          <w:lang w:eastAsia="ar-SA" w:bidi="ar-YE"/>
        </w:rPr>
        <w:t>3</w:t>
      </w:r>
      <w:r w:rsidR="00A313B2">
        <w:rPr>
          <w:rFonts w:ascii="Traditional Arabic" w:eastAsia="Calibri" w:hAnsi="Traditional Arabic" w:cs="Traditional Arabic" w:hint="cs"/>
          <w:b/>
          <w:bCs/>
          <w:sz w:val="32"/>
          <w:szCs w:val="32"/>
          <w:rtl/>
          <w:lang w:eastAsia="ar-SA" w:bidi="ar-YE"/>
        </w:rPr>
        <w:t>6)</w:t>
      </w:r>
      <w:r w:rsidRPr="00316AB4">
        <w:rPr>
          <w:rFonts w:ascii="Traditional Arabic" w:eastAsia="Calibri" w:hAnsi="Traditional Arabic" w:cs="Traditional Arabic" w:hint="cs"/>
          <w:b/>
          <w:bCs/>
          <w:sz w:val="32"/>
          <w:szCs w:val="32"/>
          <w:rtl/>
          <w:lang w:eastAsia="ar-SA" w:bidi="ar-YE"/>
        </w:rPr>
        <w:t>:</w:t>
      </w:r>
    </w:p>
    <w:p w14:paraId="3EFBE7DF" w14:textId="5BC8601B" w:rsidR="0087794B" w:rsidRDefault="00887BBB" w:rsidP="00887BBB">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في </w:t>
      </w:r>
      <w:r w:rsidRPr="0006346F">
        <w:rPr>
          <w:rFonts w:ascii="Traditional Arabic" w:eastAsia="Calibri" w:hAnsi="Traditional Arabic" w:cs="Traditional Arabic" w:hint="cs"/>
          <w:sz w:val="32"/>
          <w:szCs w:val="32"/>
          <w:rtl/>
          <w:lang w:eastAsia="ar-SA" w:bidi="ar-YE"/>
        </w:rPr>
        <w:t>الإبانة</w:t>
      </w:r>
      <w:r w:rsidRPr="0006346F">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ل</w:t>
      </w:r>
      <w:r w:rsidRPr="0006346F">
        <w:rPr>
          <w:rFonts w:ascii="Traditional Arabic" w:eastAsia="Calibri" w:hAnsi="Traditional Arabic" w:cs="Traditional Arabic" w:hint="cs"/>
          <w:sz w:val="32"/>
          <w:szCs w:val="32"/>
          <w:rtl/>
          <w:lang w:eastAsia="ar-SA" w:bidi="ar-YE"/>
        </w:rPr>
        <w:t>ابن</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بطة</w:t>
      </w:r>
      <w:r w:rsidRPr="0006346F">
        <w:rPr>
          <w:rFonts w:ascii="Traditional Arabic" w:eastAsia="Calibri" w:hAnsi="Traditional Arabic" w:cs="Traditional Arabic"/>
          <w:sz w:val="32"/>
          <w:szCs w:val="32"/>
          <w:rtl/>
          <w:lang w:eastAsia="ar-SA" w:bidi="ar-YE"/>
        </w:rPr>
        <w:t xml:space="preserve"> (3/  164)</w:t>
      </w:r>
      <w:r>
        <w:rPr>
          <w:rFonts w:ascii="Traditional Arabic" w:eastAsia="Calibri" w:hAnsi="Traditional Arabic" w:cs="Traditional Arabic" w:hint="cs"/>
          <w:sz w:val="32"/>
          <w:szCs w:val="32"/>
          <w:rtl/>
          <w:lang w:eastAsia="ar-SA" w:bidi="ar-YE"/>
        </w:rPr>
        <w:t xml:space="preserve"> وشرح أصول </w:t>
      </w:r>
      <w:r w:rsidRPr="00316AB4">
        <w:rPr>
          <w:rFonts w:ascii="Traditional Arabic" w:eastAsia="Calibri" w:hAnsi="Traditional Arabic" w:cs="Traditional Arabic" w:hint="cs"/>
          <w:sz w:val="32"/>
          <w:szCs w:val="32"/>
          <w:rtl/>
          <w:lang w:eastAsia="ar-SA" w:bidi="ar-YE"/>
        </w:rPr>
        <w:t>اعتقاد</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أهل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السنة</w:t>
      </w:r>
      <w:r>
        <w:rPr>
          <w:rFonts w:ascii="Traditional Arabic" w:eastAsia="Calibri" w:hAnsi="Traditional Arabic" w:cs="Traditional Arabic" w:hint="cs"/>
          <w:sz w:val="32"/>
          <w:szCs w:val="32"/>
          <w:rtl/>
          <w:lang w:eastAsia="ar-SA" w:bidi="ar-YE"/>
        </w:rPr>
        <w:t xml:space="preserve"> والجماعة</w:t>
      </w:r>
      <w:r w:rsidRPr="00316AB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لللالكائي </w:t>
      </w:r>
      <w:r w:rsidRPr="00316AB4">
        <w:rPr>
          <w:rFonts w:ascii="Traditional Arabic" w:eastAsia="Calibri" w:hAnsi="Traditional Arabic" w:cs="Traditional Arabic"/>
          <w:sz w:val="32"/>
          <w:szCs w:val="32"/>
          <w:rtl/>
          <w:lang w:eastAsia="ar-SA" w:bidi="ar-YE"/>
        </w:rPr>
        <w:t>(3/  398)</w:t>
      </w:r>
      <w:r>
        <w:rPr>
          <w:rFonts w:ascii="Traditional Arabic" w:eastAsia="Calibri" w:hAnsi="Traditional Arabic" w:cs="Traditional Arabic" w:hint="cs"/>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عن</w:t>
      </w:r>
      <w:r w:rsidR="0087794B" w:rsidRPr="00316AB4">
        <w:rPr>
          <w:rFonts w:ascii="Traditional Arabic" w:eastAsia="Calibri" w:hAnsi="Traditional Arabic" w:cs="Traditional Arabic"/>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 xml:space="preserve">سفيان </w:t>
      </w:r>
      <w:r w:rsidR="0087794B" w:rsidRPr="00316AB4">
        <w:rPr>
          <w:rFonts w:ascii="Traditional Arabic" w:eastAsia="Calibri" w:hAnsi="Traditional Arabic" w:cs="Traditional Arabic" w:hint="cs"/>
          <w:sz w:val="32"/>
          <w:szCs w:val="32"/>
          <w:rtl/>
          <w:lang w:eastAsia="ar-SA" w:bidi="ar-YE"/>
        </w:rPr>
        <w:t>بن</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عيينة</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قال</w:t>
      </w:r>
      <w:r w:rsidR="0087794B">
        <w:rPr>
          <w:rFonts w:ascii="Traditional Arabic" w:eastAsia="Calibri" w:hAnsi="Traditional Arabic" w:cs="Traditional Arabic" w:hint="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سئل</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ربيعة</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عن</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قوله</w:t>
      </w:r>
      <w:r w:rsidR="0087794B">
        <w:rPr>
          <w:rFonts w:ascii="Traditional Arabic" w:eastAsia="Calibri" w:hAnsi="Traditional Arabic" w:cs="Traditional Arabic" w:hint="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w:t>
      </w:r>
      <w:r w:rsidR="0087794B" w:rsidRPr="0029477C">
        <w:rPr>
          <w:rFonts w:ascii="Traditional Arabic" w:eastAsia="Calibri" w:hAnsi="Traditional Arabic" w:cs="Traditional Arabic" w:hint="cs"/>
          <w:sz w:val="32"/>
          <w:szCs w:val="32"/>
          <w:rtl/>
          <w:lang w:eastAsia="ar-SA" w:bidi="ar-YE"/>
        </w:rPr>
        <w:t>الرَّحْمَنُ</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عَلَى</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الْعَرْشِ</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اسْتَوَى</w:t>
      </w:r>
      <w:r w:rsidR="0087794B">
        <w:rPr>
          <w:rFonts w:ascii="Traditional Arabic" w:eastAsia="Calibri" w:hAnsi="Traditional Arabic" w:cs="Traditional Arabic" w:hint="cs"/>
          <w:sz w:val="32"/>
          <w:szCs w:val="32"/>
          <w:rtl/>
          <w:lang w:eastAsia="ar-SA" w:bidi="ar-YE"/>
        </w:rPr>
        <w:t>}</w:t>
      </w:r>
      <w:r w:rsidR="0087794B" w:rsidRPr="00316AB4">
        <w:rPr>
          <w:rFonts w:ascii="Traditional Arabic" w:eastAsia="Calibri" w:hAnsi="Traditional Arabic" w:cs="Traditional Arabic" w:hint="cs"/>
          <w:sz w:val="32"/>
          <w:szCs w:val="32"/>
          <w:rtl/>
          <w:lang w:eastAsia="ar-SA" w:bidi="ar-YE"/>
        </w:rPr>
        <w:t>كيف</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استوى</w:t>
      </w:r>
      <w:r w:rsidR="0087794B">
        <w:rPr>
          <w:rFonts w:ascii="Traditional Arabic" w:eastAsia="Calibri" w:hAnsi="Traditional Arabic" w:cs="Traditional Arabic" w:hint="cs"/>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قال</w:t>
      </w:r>
      <w:r w:rsidR="0087794B" w:rsidRPr="00316AB4">
        <w:rPr>
          <w:rFonts w:ascii="Traditional Arabic" w:eastAsia="Calibri" w:hAnsi="Traditional Arabic" w:cs="Traditional Arabic"/>
          <w:sz w:val="32"/>
          <w:szCs w:val="32"/>
          <w:rtl/>
          <w:lang w:eastAsia="ar-SA" w:bidi="ar-YE"/>
        </w:rPr>
        <w:t xml:space="preserve"> </w:t>
      </w:r>
      <w:r w:rsidR="0087794B" w:rsidRPr="003A3DAB">
        <w:rPr>
          <w:rFonts w:ascii="Traditional Arabic" w:eastAsia="Calibri" w:hAnsi="Traditional Arabic" w:cs="Traditional Arabic" w:hint="cs"/>
          <w:b/>
          <w:bCs/>
          <w:sz w:val="32"/>
          <w:szCs w:val="32"/>
          <w:rtl/>
          <w:lang w:eastAsia="ar-SA" w:bidi="ar-YE"/>
        </w:rPr>
        <w:t>الاستواء</w:t>
      </w:r>
      <w:r w:rsidR="0087794B" w:rsidRPr="003A3DAB">
        <w:rPr>
          <w:rFonts w:ascii="Traditional Arabic" w:eastAsia="Calibri" w:hAnsi="Traditional Arabic" w:cs="Traditional Arabic"/>
          <w:b/>
          <w:bCs/>
          <w:sz w:val="32"/>
          <w:szCs w:val="32"/>
          <w:rtl/>
          <w:lang w:eastAsia="ar-SA" w:bidi="ar-YE"/>
        </w:rPr>
        <w:t xml:space="preserve"> </w:t>
      </w:r>
      <w:r w:rsidR="0087794B" w:rsidRPr="003A3DAB">
        <w:rPr>
          <w:rFonts w:ascii="Traditional Arabic" w:eastAsia="Calibri" w:hAnsi="Traditional Arabic" w:cs="Traditional Arabic" w:hint="cs"/>
          <w:b/>
          <w:bCs/>
          <w:sz w:val="32"/>
          <w:szCs w:val="32"/>
          <w:rtl/>
          <w:lang w:eastAsia="ar-SA" w:bidi="ar-YE"/>
        </w:rPr>
        <w:t>غير</w:t>
      </w:r>
      <w:r w:rsidR="0087794B" w:rsidRPr="003A3DAB">
        <w:rPr>
          <w:rFonts w:ascii="Traditional Arabic" w:eastAsia="Calibri" w:hAnsi="Traditional Arabic" w:cs="Traditional Arabic"/>
          <w:b/>
          <w:bCs/>
          <w:sz w:val="32"/>
          <w:szCs w:val="32"/>
          <w:rtl/>
          <w:lang w:eastAsia="ar-SA" w:bidi="ar-YE"/>
        </w:rPr>
        <w:t xml:space="preserve"> </w:t>
      </w:r>
      <w:r w:rsidR="0087794B" w:rsidRPr="003A3DAB">
        <w:rPr>
          <w:rFonts w:ascii="Traditional Arabic" w:eastAsia="Calibri" w:hAnsi="Traditional Arabic" w:cs="Traditional Arabic" w:hint="cs"/>
          <w:b/>
          <w:bCs/>
          <w:sz w:val="32"/>
          <w:szCs w:val="32"/>
          <w:rtl/>
          <w:lang w:eastAsia="ar-SA" w:bidi="ar-YE"/>
        </w:rPr>
        <w:t>مجهول،</w:t>
      </w:r>
      <w:r w:rsidR="0087794B" w:rsidRPr="003A3DAB">
        <w:rPr>
          <w:rFonts w:ascii="Traditional Arabic" w:eastAsia="Calibri" w:hAnsi="Traditional Arabic" w:cs="Traditional Arabic"/>
          <w:b/>
          <w:bCs/>
          <w:sz w:val="32"/>
          <w:szCs w:val="32"/>
          <w:rtl/>
          <w:lang w:eastAsia="ar-SA" w:bidi="ar-YE"/>
        </w:rPr>
        <w:t xml:space="preserve"> </w:t>
      </w:r>
      <w:r w:rsidR="0087794B" w:rsidRPr="00960ADB">
        <w:rPr>
          <w:rFonts w:ascii="Traditional Arabic" w:eastAsia="Calibri" w:hAnsi="Traditional Arabic" w:cs="Traditional Arabic" w:hint="cs"/>
          <w:b/>
          <w:bCs/>
          <w:sz w:val="32"/>
          <w:szCs w:val="32"/>
          <w:rtl/>
          <w:lang w:eastAsia="ar-SA" w:bidi="ar-YE"/>
        </w:rPr>
        <w:t>والكيف</w:t>
      </w:r>
      <w:r w:rsidR="0087794B" w:rsidRPr="00960ADB">
        <w:rPr>
          <w:rFonts w:ascii="Traditional Arabic" w:eastAsia="Calibri" w:hAnsi="Traditional Arabic" w:cs="Traditional Arabic"/>
          <w:b/>
          <w:bCs/>
          <w:sz w:val="32"/>
          <w:szCs w:val="32"/>
          <w:rtl/>
          <w:lang w:eastAsia="ar-SA" w:bidi="ar-YE"/>
        </w:rPr>
        <w:t xml:space="preserve"> </w:t>
      </w:r>
      <w:r w:rsidR="0087794B" w:rsidRPr="00960ADB">
        <w:rPr>
          <w:rFonts w:ascii="Traditional Arabic" w:eastAsia="Calibri" w:hAnsi="Traditional Arabic" w:cs="Traditional Arabic" w:hint="cs"/>
          <w:b/>
          <w:bCs/>
          <w:sz w:val="32"/>
          <w:szCs w:val="32"/>
          <w:rtl/>
          <w:lang w:eastAsia="ar-SA" w:bidi="ar-YE"/>
        </w:rPr>
        <w:t>غير</w:t>
      </w:r>
      <w:r w:rsidR="0087794B" w:rsidRPr="00960ADB">
        <w:rPr>
          <w:rFonts w:ascii="Traditional Arabic" w:eastAsia="Calibri" w:hAnsi="Traditional Arabic" w:cs="Traditional Arabic"/>
          <w:b/>
          <w:bCs/>
          <w:sz w:val="32"/>
          <w:szCs w:val="32"/>
          <w:rtl/>
          <w:lang w:eastAsia="ar-SA" w:bidi="ar-YE"/>
        </w:rPr>
        <w:t xml:space="preserve"> </w:t>
      </w:r>
      <w:r w:rsidR="0087794B" w:rsidRPr="00960ADB">
        <w:rPr>
          <w:rFonts w:ascii="Traditional Arabic" w:eastAsia="Calibri" w:hAnsi="Traditional Arabic" w:cs="Traditional Arabic" w:hint="cs"/>
          <w:b/>
          <w:bCs/>
          <w:sz w:val="32"/>
          <w:szCs w:val="32"/>
          <w:rtl/>
          <w:lang w:eastAsia="ar-SA" w:bidi="ar-YE"/>
        </w:rPr>
        <w:t>معقول</w:t>
      </w:r>
      <w:r w:rsidR="0087794B" w:rsidRPr="00A76C65">
        <w:rPr>
          <w:rFonts w:ascii="Traditional Arabic" w:eastAsia="Calibri" w:hAnsi="Traditional Arabic" w:cs="Traditional Arabic" w:hint="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ومن</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الله</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الرسالة</w:t>
      </w:r>
      <w:r w:rsidR="0087794B">
        <w:rPr>
          <w:rFonts w:ascii="Traditional Arabic" w:eastAsia="Calibri" w:hAnsi="Traditional Arabic" w:cs="Traditional Arabic" w:hint="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وعلى</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الرسول</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البلاغ</w:t>
      </w:r>
      <w:r w:rsidR="0087794B">
        <w:rPr>
          <w:rFonts w:ascii="Traditional Arabic" w:eastAsia="Calibri" w:hAnsi="Traditional Arabic" w:cs="Traditional Arabic" w:hint="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وعلينا</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التصديق</w:t>
      </w:r>
      <w:r>
        <w:rPr>
          <w:rFonts w:ascii="Traditional Arabic" w:eastAsia="Calibri" w:hAnsi="Traditional Arabic" w:cs="Traditional Arabic" w:hint="cs"/>
          <w:sz w:val="32"/>
          <w:szCs w:val="32"/>
          <w:rtl/>
          <w:lang w:eastAsia="ar-SA" w:bidi="ar-YE"/>
        </w:rPr>
        <w:t>"</w:t>
      </w:r>
      <w:r w:rsidR="0087794B">
        <w:rPr>
          <w:rFonts w:ascii="Traditional Arabic" w:eastAsia="Calibri" w:hAnsi="Traditional Arabic" w:cs="Traditional Arabic" w:hint="cs"/>
          <w:sz w:val="32"/>
          <w:szCs w:val="32"/>
          <w:rtl/>
          <w:lang w:eastAsia="ar-SA" w:bidi="ar-YE"/>
        </w:rPr>
        <w:t>.</w:t>
      </w:r>
    </w:p>
    <w:p w14:paraId="60FB249C" w14:textId="311BCB58" w:rsidR="0087794B" w:rsidRDefault="0087794B" w:rsidP="00987C4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وقال أبو القاسم اللالكائي</w:t>
      </w:r>
      <w:r w:rsidRPr="0006346F">
        <w:rPr>
          <w:rFonts w:ascii="Traditional Arabic" w:eastAsia="Calibri" w:hAnsi="Traditional Arabic" w:cs="Traditional Arabic" w:hint="cs"/>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في </w:t>
      </w:r>
      <w:r w:rsidR="00853E0E">
        <w:rPr>
          <w:rFonts w:ascii="Traditional Arabic" w:eastAsia="Calibri" w:hAnsi="Traditional Arabic" w:cs="Traditional Arabic" w:hint="cs"/>
          <w:sz w:val="32"/>
          <w:szCs w:val="32"/>
          <w:rtl/>
          <w:lang w:eastAsia="ar-SA" w:bidi="ar-YE"/>
        </w:rPr>
        <w:t xml:space="preserve">شرح أصول </w:t>
      </w:r>
      <w:r w:rsidRPr="0006346F">
        <w:rPr>
          <w:rFonts w:ascii="Traditional Arabic" w:eastAsia="Calibri" w:hAnsi="Traditional Arabic" w:cs="Traditional Arabic" w:hint="cs"/>
          <w:sz w:val="32"/>
          <w:szCs w:val="32"/>
          <w:rtl/>
          <w:lang w:eastAsia="ar-SA" w:bidi="ar-YE"/>
        </w:rPr>
        <w:t>اعتقاد</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أهل</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السنة</w:t>
      </w:r>
      <w:r w:rsidR="00887BBB">
        <w:rPr>
          <w:rFonts w:ascii="Traditional Arabic" w:eastAsia="Calibri" w:hAnsi="Traditional Arabic" w:cs="Traditional Arabic" w:hint="cs"/>
          <w:sz w:val="32"/>
          <w:szCs w:val="32"/>
          <w:rtl/>
          <w:lang w:eastAsia="ar-SA" w:bidi="ar-YE"/>
        </w:rPr>
        <w:t xml:space="preserve"> والجماعة</w:t>
      </w:r>
      <w:r w:rsidRPr="0006346F">
        <w:rPr>
          <w:rFonts w:ascii="Traditional Arabic" w:eastAsia="Calibri" w:hAnsi="Traditional Arabic" w:cs="Traditional Arabic"/>
          <w:sz w:val="32"/>
          <w:szCs w:val="32"/>
          <w:rtl/>
          <w:lang w:eastAsia="ar-SA" w:bidi="ar-YE"/>
        </w:rPr>
        <w:t xml:space="preserve"> (3/527)</w:t>
      </w:r>
      <w:r>
        <w:rPr>
          <w:rFonts w:ascii="Traditional Arabic" w:eastAsia="Calibri" w:hAnsi="Traditional Arabic" w:cs="Traditional Arabic" w:hint="cs"/>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"سئل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ربيعة</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أبي</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عبد</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الرحمن</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عن</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قوله</w:t>
      </w:r>
      <w:r w:rsidRPr="0006346F">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فقال</w:t>
      </w:r>
      <w:r>
        <w:rPr>
          <w:rFonts w:ascii="Traditional Arabic" w:eastAsia="Calibri" w:hAnsi="Traditional Arabic" w:cs="Traditional Arabic" w:hint="cs"/>
          <w:sz w:val="32"/>
          <w:szCs w:val="32"/>
          <w:rtl/>
          <w:lang w:eastAsia="ar-SA" w:bidi="ar-YE"/>
        </w:rPr>
        <w:t>:</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b/>
          <w:bCs/>
          <w:sz w:val="32"/>
          <w:szCs w:val="32"/>
          <w:rtl/>
          <w:lang w:eastAsia="ar-SA" w:bidi="ar-YE"/>
        </w:rPr>
        <w:t>الاستواء</w:t>
      </w:r>
      <w:r w:rsidRPr="0006346F">
        <w:rPr>
          <w:rFonts w:ascii="Traditional Arabic" w:eastAsia="Calibri" w:hAnsi="Traditional Arabic" w:cs="Traditional Arabic"/>
          <w:b/>
          <w:bCs/>
          <w:sz w:val="32"/>
          <w:szCs w:val="32"/>
          <w:rtl/>
          <w:lang w:eastAsia="ar-SA" w:bidi="ar-YE"/>
        </w:rPr>
        <w:t xml:space="preserve"> </w:t>
      </w:r>
      <w:r w:rsidRPr="0006346F">
        <w:rPr>
          <w:rFonts w:ascii="Traditional Arabic" w:eastAsia="Calibri" w:hAnsi="Traditional Arabic" w:cs="Traditional Arabic" w:hint="cs"/>
          <w:b/>
          <w:bCs/>
          <w:sz w:val="32"/>
          <w:szCs w:val="32"/>
          <w:rtl/>
          <w:lang w:eastAsia="ar-SA" w:bidi="ar-YE"/>
        </w:rPr>
        <w:t>معقول</w:t>
      </w:r>
      <w:r>
        <w:rPr>
          <w:rFonts w:ascii="Traditional Arabic" w:eastAsia="Calibri" w:hAnsi="Traditional Arabic" w:cs="Traditional Arabic" w:hint="cs"/>
          <w:b/>
          <w:bCs/>
          <w:sz w:val="32"/>
          <w:szCs w:val="32"/>
          <w:rtl/>
          <w:lang w:eastAsia="ar-SA" w:bidi="ar-YE"/>
        </w:rPr>
        <w:t>،</w:t>
      </w:r>
      <w:r w:rsidRPr="0006346F">
        <w:rPr>
          <w:rFonts w:ascii="Traditional Arabic" w:eastAsia="Calibri" w:hAnsi="Traditional Arabic" w:cs="Traditional Arabic"/>
          <w:b/>
          <w:bCs/>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والكيف</w:t>
      </w:r>
      <w:r w:rsidRPr="00960ADB">
        <w:rPr>
          <w:rFonts w:ascii="Traditional Arabic" w:eastAsia="Calibri" w:hAnsi="Traditional Arabic" w:cs="Traditional Arabic"/>
          <w:b/>
          <w:bCs/>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مجهول،</w:t>
      </w:r>
      <w:r w:rsidRPr="0006346F">
        <w:rPr>
          <w:rFonts w:ascii="Traditional Arabic" w:eastAsia="Calibri" w:hAnsi="Traditional Arabic" w:cs="Traditional Arabic"/>
          <w:b/>
          <w:bCs/>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والإيمان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به</w:t>
      </w:r>
      <w:r w:rsidRPr="0006346F">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قال</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ابن</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الجراح</w:t>
      </w:r>
      <w:r>
        <w:rPr>
          <w:rFonts w:ascii="Traditional Arabic" w:eastAsia="Calibri" w:hAnsi="Traditional Arabic" w:cs="Traditional Arabic" w:hint="cs"/>
          <w:sz w:val="32"/>
          <w:szCs w:val="32"/>
          <w:rtl/>
          <w:lang w:eastAsia="ar-SA" w:bidi="ar-YE"/>
        </w:rPr>
        <w:t>-</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واجب</w:t>
      </w:r>
      <w:r>
        <w:rPr>
          <w:rFonts w:ascii="Traditional Arabic" w:eastAsia="Calibri" w:hAnsi="Traditional Arabic" w:cs="Traditional Arabic" w:hint="cs"/>
          <w:sz w:val="32"/>
          <w:szCs w:val="32"/>
          <w:rtl/>
          <w:lang w:eastAsia="ar-SA" w:bidi="ar-YE"/>
        </w:rPr>
        <w:t>،</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والله</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عز</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وجل</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لا</w:t>
      </w:r>
      <w:r w:rsidRPr="0006346F">
        <w:rPr>
          <w:rFonts w:ascii="Traditional Arabic" w:eastAsia="Calibri" w:hAnsi="Traditional Arabic" w:cs="Traditional Arabic"/>
          <w:sz w:val="32"/>
          <w:szCs w:val="32"/>
          <w:rtl/>
          <w:lang w:eastAsia="ar-SA" w:bidi="ar-YE"/>
        </w:rPr>
        <w:t xml:space="preserve"> </w:t>
      </w:r>
      <w:r w:rsidRPr="0006346F">
        <w:rPr>
          <w:rFonts w:ascii="Traditional Arabic" w:eastAsia="Calibri" w:hAnsi="Traditional Arabic" w:cs="Traditional Arabic" w:hint="cs"/>
          <w:sz w:val="32"/>
          <w:szCs w:val="32"/>
          <w:rtl/>
          <w:lang w:eastAsia="ar-SA" w:bidi="ar-YE"/>
        </w:rPr>
        <w:t>يحد</w:t>
      </w:r>
      <w:r>
        <w:rPr>
          <w:rFonts w:ascii="Traditional Arabic" w:eastAsia="Calibri" w:hAnsi="Traditional Arabic" w:cs="Traditional Arabic" w:hint="cs"/>
          <w:sz w:val="32"/>
          <w:szCs w:val="32"/>
          <w:rtl/>
          <w:lang w:eastAsia="ar-SA" w:bidi="ar-YE"/>
        </w:rPr>
        <w:t>".</w:t>
      </w:r>
    </w:p>
    <w:p w14:paraId="1DB86345" w14:textId="1C2C9ACC" w:rsidR="0087794B" w:rsidRDefault="001B4744" w:rsidP="00A4102E">
      <w:pPr>
        <w:spacing w:line="240" w:lineRule="auto"/>
        <w:jc w:val="both"/>
        <w:rPr>
          <w:rFonts w:ascii="Traditional Arabic" w:eastAsia="Calibri" w:hAnsi="Traditional Arabic" w:cs="Traditional Arabic"/>
          <w:sz w:val="32"/>
          <w:szCs w:val="32"/>
          <w:rtl/>
          <w:lang w:eastAsia="ar-SA" w:bidi="ar-YE"/>
        </w:rPr>
      </w:pPr>
      <w:r>
        <w:rPr>
          <w:rFonts w:ascii="Traditional Arabic" w:hAnsi="Traditional Arabic" w:cs="Traditional Arabic" w:hint="cs"/>
          <w:sz w:val="32"/>
          <w:szCs w:val="32"/>
          <w:rtl/>
          <w:lang w:bidi="ar-YE"/>
        </w:rPr>
        <w:t xml:space="preserve">وفي </w:t>
      </w:r>
      <w:r w:rsidRPr="0099725A">
        <w:rPr>
          <w:rFonts w:ascii="Traditional Arabic" w:hAnsi="Traditional Arabic" w:cs="Traditional Arabic" w:hint="cs"/>
          <w:sz w:val="32"/>
          <w:szCs w:val="32"/>
          <w:rtl/>
          <w:lang w:bidi="ar-YE"/>
        </w:rPr>
        <w:t>الاستذكار</w:t>
      </w:r>
      <w:r w:rsidRPr="0099725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للحافظ ابن عبد البر </w:t>
      </w:r>
      <w:r>
        <w:rPr>
          <w:rFonts w:ascii="Traditional Arabic" w:hAnsi="Traditional Arabic" w:cs="Traditional Arabic"/>
          <w:sz w:val="32"/>
          <w:szCs w:val="32"/>
          <w:rtl/>
          <w:lang w:bidi="ar-YE"/>
        </w:rPr>
        <w:t>(2 / 528)</w:t>
      </w:r>
      <w:r>
        <w:rPr>
          <w:rFonts w:ascii="Traditional Arabic" w:hAnsi="Traditional Arabic" w:cs="Traditional Arabic" w:hint="cs"/>
          <w:sz w:val="32"/>
          <w:szCs w:val="32"/>
          <w:rtl/>
          <w:lang w:bidi="ar-YE"/>
        </w:rPr>
        <w:t>: "</w:t>
      </w:r>
      <w:r w:rsidRPr="0099725A">
        <w:rPr>
          <w:rFonts w:ascii="Traditional Arabic" w:hAnsi="Traditional Arabic" w:cs="Traditional Arabic" w:hint="cs"/>
          <w:sz w:val="32"/>
          <w:szCs w:val="32"/>
          <w:rtl/>
          <w:lang w:bidi="ar-YE"/>
        </w:rPr>
        <w:t>وسئل</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ربيعة</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بن</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أبي</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عبد</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الرحمن</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عن</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قول</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الله</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عز</w:t>
      </w:r>
      <w:r w:rsidRPr="0099725A">
        <w:rPr>
          <w:rFonts w:ascii="Traditional Arabic" w:hAnsi="Traditional Arabic" w:cs="Traditional Arabic"/>
          <w:sz w:val="32"/>
          <w:szCs w:val="32"/>
          <w:rtl/>
          <w:lang w:bidi="ar-YE"/>
        </w:rPr>
        <w:t xml:space="preserve"> </w:t>
      </w:r>
      <w:r w:rsidRPr="0099725A">
        <w:rPr>
          <w:rFonts w:ascii="Traditional Arabic" w:hAnsi="Traditional Arabic" w:cs="Traditional Arabic" w:hint="cs"/>
          <w:sz w:val="32"/>
          <w:szCs w:val="32"/>
          <w:rtl/>
          <w:lang w:bidi="ar-YE"/>
        </w:rPr>
        <w:t>وجل</w:t>
      </w:r>
      <w:r w:rsidRPr="0099725A">
        <w:rPr>
          <w:rFonts w:ascii="Traditional Arabic" w:hAnsi="Traditional Arabic" w:cs="Traditional Arabic"/>
          <w:sz w:val="32"/>
          <w:szCs w:val="32"/>
          <w:rtl/>
          <w:lang w:bidi="ar-YE"/>
        </w:rPr>
        <w:t xml:space="preserve"> </w:t>
      </w:r>
      <w:r w:rsidR="00A4102E">
        <w:rPr>
          <w:rFonts w:ascii="Traditional Arabic" w:eastAsia="Calibri" w:hAnsi="Traditional Arabic" w:cs="Traditional Arabic" w:hint="cs"/>
          <w:sz w:val="32"/>
          <w:szCs w:val="32"/>
          <w:rtl/>
          <w:lang w:eastAsia="ar-SA" w:bidi="ar-YE"/>
        </w:rPr>
        <w:t>{</w:t>
      </w:r>
      <w:r w:rsidR="00A4102E" w:rsidRPr="0029477C">
        <w:rPr>
          <w:rFonts w:ascii="Traditional Arabic" w:eastAsia="Calibri" w:hAnsi="Traditional Arabic" w:cs="Traditional Arabic" w:hint="cs"/>
          <w:sz w:val="32"/>
          <w:szCs w:val="32"/>
          <w:rtl/>
          <w:lang w:eastAsia="ar-SA" w:bidi="ar-YE"/>
        </w:rPr>
        <w:t>الرَّحْمَنُ</w:t>
      </w:r>
      <w:r w:rsidR="00A4102E" w:rsidRPr="0029477C">
        <w:rPr>
          <w:rFonts w:ascii="Traditional Arabic" w:eastAsia="Calibri" w:hAnsi="Traditional Arabic" w:cs="Traditional Arabic"/>
          <w:sz w:val="32"/>
          <w:szCs w:val="32"/>
          <w:rtl/>
          <w:lang w:eastAsia="ar-SA" w:bidi="ar-YE"/>
        </w:rPr>
        <w:t xml:space="preserve"> </w:t>
      </w:r>
      <w:r w:rsidR="00A4102E" w:rsidRPr="0029477C">
        <w:rPr>
          <w:rFonts w:ascii="Traditional Arabic" w:eastAsia="Calibri" w:hAnsi="Traditional Arabic" w:cs="Traditional Arabic" w:hint="cs"/>
          <w:sz w:val="32"/>
          <w:szCs w:val="32"/>
          <w:rtl/>
          <w:lang w:eastAsia="ar-SA" w:bidi="ar-YE"/>
        </w:rPr>
        <w:t>عَلَى</w:t>
      </w:r>
      <w:r w:rsidR="00A4102E" w:rsidRPr="0029477C">
        <w:rPr>
          <w:rFonts w:ascii="Traditional Arabic" w:eastAsia="Calibri" w:hAnsi="Traditional Arabic" w:cs="Traditional Arabic"/>
          <w:sz w:val="32"/>
          <w:szCs w:val="32"/>
          <w:rtl/>
          <w:lang w:eastAsia="ar-SA" w:bidi="ar-YE"/>
        </w:rPr>
        <w:t xml:space="preserve"> </w:t>
      </w:r>
      <w:r w:rsidR="00A4102E" w:rsidRPr="0029477C">
        <w:rPr>
          <w:rFonts w:ascii="Traditional Arabic" w:eastAsia="Calibri" w:hAnsi="Traditional Arabic" w:cs="Traditional Arabic" w:hint="cs"/>
          <w:sz w:val="32"/>
          <w:szCs w:val="32"/>
          <w:rtl/>
          <w:lang w:eastAsia="ar-SA" w:bidi="ar-YE"/>
        </w:rPr>
        <w:t>الْعَرْشِ</w:t>
      </w:r>
      <w:r w:rsidR="00A4102E" w:rsidRPr="0029477C">
        <w:rPr>
          <w:rFonts w:ascii="Traditional Arabic" w:eastAsia="Calibri" w:hAnsi="Traditional Arabic" w:cs="Traditional Arabic"/>
          <w:sz w:val="32"/>
          <w:szCs w:val="32"/>
          <w:rtl/>
          <w:lang w:eastAsia="ar-SA" w:bidi="ar-YE"/>
        </w:rPr>
        <w:t xml:space="preserve"> </w:t>
      </w:r>
      <w:r w:rsidR="00A4102E" w:rsidRPr="0029477C">
        <w:rPr>
          <w:rFonts w:ascii="Traditional Arabic" w:eastAsia="Calibri" w:hAnsi="Traditional Arabic" w:cs="Traditional Arabic" w:hint="cs"/>
          <w:sz w:val="32"/>
          <w:szCs w:val="32"/>
          <w:rtl/>
          <w:lang w:eastAsia="ar-SA" w:bidi="ar-YE"/>
        </w:rPr>
        <w:t>اسْتَوَى</w:t>
      </w:r>
      <w:r w:rsidR="00A4102E">
        <w:rPr>
          <w:rFonts w:ascii="Traditional Arabic" w:eastAsia="Calibri" w:hAnsi="Traditional Arabic" w:cs="Traditional Arabic" w:hint="cs"/>
          <w:sz w:val="32"/>
          <w:szCs w:val="32"/>
          <w:rtl/>
          <w:lang w:eastAsia="ar-SA" w:bidi="ar-YE"/>
        </w:rPr>
        <w:t>}؟</w:t>
      </w:r>
      <w:r w:rsidR="00A4102E">
        <w:rPr>
          <w:rFonts w:ascii="Traditional Arabic" w:hAnsi="Traditional Arabic" w:cs="Traditional Arabic" w:hint="cs"/>
          <w:sz w:val="32"/>
          <w:szCs w:val="32"/>
          <w:rtl/>
          <w:lang w:bidi="ar-YE"/>
        </w:rPr>
        <w:t xml:space="preserve"> </w:t>
      </w:r>
      <w:r w:rsidRPr="0099725A">
        <w:rPr>
          <w:rFonts w:ascii="Traditional Arabic" w:hAnsi="Traditional Arabic" w:cs="Traditional Arabic" w:hint="cs"/>
          <w:sz w:val="32"/>
          <w:szCs w:val="32"/>
          <w:rtl/>
          <w:lang w:bidi="ar-YE"/>
        </w:rPr>
        <w:t>قال</w:t>
      </w:r>
      <w:r w:rsidR="00A4102E">
        <w:rPr>
          <w:rFonts w:ascii="Traditional Arabic" w:hAnsi="Traditional Arabic" w:cs="Traditional Arabic" w:hint="cs"/>
          <w:sz w:val="32"/>
          <w:szCs w:val="32"/>
          <w:rtl/>
          <w:lang w:bidi="ar-YE"/>
        </w:rPr>
        <w:t>:</w:t>
      </w:r>
      <w:r w:rsidRPr="0099725A">
        <w:rPr>
          <w:rFonts w:ascii="Traditional Arabic" w:hAnsi="Traditional Arabic" w:cs="Traditional Arabic"/>
          <w:sz w:val="32"/>
          <w:szCs w:val="32"/>
          <w:rtl/>
          <w:lang w:bidi="ar-YE"/>
        </w:rPr>
        <w:t xml:space="preserve"> </w:t>
      </w:r>
      <w:r w:rsidR="00A4102E" w:rsidRPr="00A4102E">
        <w:rPr>
          <w:rFonts w:ascii="Traditional Arabic" w:hAnsi="Traditional Arabic" w:cs="Traditional Arabic" w:hint="cs"/>
          <w:b/>
          <w:bCs/>
          <w:sz w:val="32"/>
          <w:szCs w:val="32"/>
          <w:rtl/>
          <w:lang w:bidi="ar-YE"/>
        </w:rPr>
        <w:t>استواؤه</w:t>
      </w:r>
      <w:r w:rsidRPr="00A4102E">
        <w:rPr>
          <w:rFonts w:ascii="Traditional Arabic" w:hAnsi="Traditional Arabic" w:cs="Traditional Arabic"/>
          <w:b/>
          <w:bCs/>
          <w:sz w:val="32"/>
          <w:szCs w:val="32"/>
          <w:rtl/>
          <w:lang w:bidi="ar-YE"/>
        </w:rPr>
        <w:t xml:space="preserve"> </w:t>
      </w:r>
      <w:r w:rsidRPr="00A4102E">
        <w:rPr>
          <w:rFonts w:ascii="Traditional Arabic" w:hAnsi="Traditional Arabic" w:cs="Traditional Arabic" w:hint="cs"/>
          <w:b/>
          <w:bCs/>
          <w:sz w:val="32"/>
          <w:szCs w:val="32"/>
          <w:rtl/>
          <w:lang w:bidi="ar-YE"/>
        </w:rPr>
        <w:t>حق</w:t>
      </w:r>
      <w:r w:rsidRPr="00A4102E">
        <w:rPr>
          <w:rFonts w:ascii="Traditional Arabic" w:hAnsi="Traditional Arabic" w:cs="Traditional Arabic"/>
          <w:b/>
          <w:bCs/>
          <w:sz w:val="32"/>
          <w:szCs w:val="32"/>
          <w:rtl/>
          <w:lang w:bidi="ar-YE"/>
        </w:rPr>
        <w:t xml:space="preserve"> </w:t>
      </w:r>
      <w:r w:rsidRPr="00A4102E">
        <w:rPr>
          <w:rFonts w:ascii="Traditional Arabic" w:hAnsi="Traditional Arabic" w:cs="Traditional Arabic" w:hint="cs"/>
          <w:b/>
          <w:bCs/>
          <w:sz w:val="32"/>
          <w:szCs w:val="32"/>
          <w:rtl/>
          <w:lang w:bidi="ar-YE"/>
        </w:rPr>
        <w:t>معلوم</w:t>
      </w:r>
      <w:r w:rsidR="00A4102E" w:rsidRPr="00A4102E">
        <w:rPr>
          <w:rFonts w:ascii="Traditional Arabic" w:hAnsi="Traditional Arabic" w:cs="Traditional Arabic" w:hint="cs"/>
          <w:b/>
          <w:bCs/>
          <w:sz w:val="32"/>
          <w:szCs w:val="32"/>
          <w:rtl/>
          <w:lang w:bidi="ar-YE"/>
        </w:rPr>
        <w:t>،</w:t>
      </w:r>
      <w:r w:rsidRPr="00A4102E">
        <w:rPr>
          <w:rFonts w:ascii="Traditional Arabic" w:hAnsi="Traditional Arabic" w:cs="Traditional Arabic"/>
          <w:b/>
          <w:bCs/>
          <w:sz w:val="32"/>
          <w:szCs w:val="32"/>
          <w:rtl/>
          <w:lang w:bidi="ar-YE"/>
        </w:rPr>
        <w:t xml:space="preserve"> </w:t>
      </w:r>
      <w:r w:rsidRPr="00A4102E">
        <w:rPr>
          <w:rFonts w:ascii="Traditional Arabic" w:hAnsi="Traditional Arabic" w:cs="Traditional Arabic" w:hint="cs"/>
          <w:b/>
          <w:bCs/>
          <w:sz w:val="32"/>
          <w:szCs w:val="32"/>
          <w:rtl/>
          <w:lang w:bidi="ar-YE"/>
        </w:rPr>
        <w:t>وكيفيته</w:t>
      </w:r>
      <w:r w:rsidRPr="00A4102E">
        <w:rPr>
          <w:rFonts w:ascii="Traditional Arabic" w:hAnsi="Traditional Arabic" w:cs="Traditional Arabic"/>
          <w:b/>
          <w:bCs/>
          <w:sz w:val="32"/>
          <w:szCs w:val="32"/>
          <w:rtl/>
          <w:lang w:bidi="ar-YE"/>
        </w:rPr>
        <w:t xml:space="preserve"> </w:t>
      </w:r>
      <w:r w:rsidRPr="00A4102E">
        <w:rPr>
          <w:rFonts w:ascii="Traditional Arabic" w:hAnsi="Traditional Arabic" w:cs="Traditional Arabic" w:hint="cs"/>
          <w:b/>
          <w:bCs/>
          <w:sz w:val="32"/>
          <w:szCs w:val="32"/>
          <w:rtl/>
          <w:lang w:bidi="ar-YE"/>
        </w:rPr>
        <w:t>مجهولة</w:t>
      </w:r>
      <w:r>
        <w:rPr>
          <w:rFonts w:ascii="Traditional Arabic" w:eastAsia="Calibri" w:hAnsi="Traditional Arabic" w:cs="Traditional Arabic" w:hint="cs"/>
          <w:sz w:val="32"/>
          <w:szCs w:val="32"/>
          <w:rtl/>
          <w:lang w:eastAsia="ar-SA" w:bidi="ar-YE"/>
        </w:rPr>
        <w:t>".</w:t>
      </w:r>
    </w:p>
    <w:p w14:paraId="1C2F38D2" w14:textId="46379408" w:rsidR="00AA79D5" w:rsidRPr="008C4B6D" w:rsidRDefault="002E4230" w:rsidP="002E4230">
      <w:pPr>
        <w:spacing w:line="240" w:lineRule="auto"/>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b/>
          <w:bCs/>
          <w:sz w:val="32"/>
          <w:szCs w:val="32"/>
          <w:rtl/>
          <w:lang w:eastAsia="ar-SA"/>
        </w:rPr>
        <w:t>2</w:t>
      </w:r>
      <w:r w:rsidR="00AA79D5" w:rsidRPr="008C4B6D">
        <w:rPr>
          <w:rFonts w:ascii="Traditional Arabic" w:eastAsia="Calibri" w:hAnsi="Traditional Arabic" w:cs="Traditional Arabic" w:hint="cs"/>
          <w:b/>
          <w:bCs/>
          <w:sz w:val="32"/>
          <w:szCs w:val="32"/>
          <w:rtl/>
          <w:lang w:eastAsia="ar-SA"/>
        </w:rPr>
        <w:t xml:space="preserve">- قول </w:t>
      </w:r>
      <w:r>
        <w:rPr>
          <w:rFonts w:ascii="Traditional Arabic" w:eastAsia="Calibri" w:hAnsi="Traditional Arabic" w:cs="Traditional Arabic" w:hint="cs"/>
          <w:b/>
          <w:bCs/>
          <w:sz w:val="32"/>
          <w:szCs w:val="32"/>
          <w:rtl/>
          <w:lang w:eastAsia="ar-SA"/>
        </w:rPr>
        <w:t>الإمام حماد بن</w:t>
      </w:r>
      <w:r w:rsidR="00AA79D5" w:rsidRPr="008C4B6D">
        <w:rPr>
          <w:rFonts w:ascii="Traditional Arabic" w:eastAsia="Calibri" w:hAnsi="Traditional Arabic" w:cs="Traditional Arabic" w:hint="cs"/>
          <w:b/>
          <w:bCs/>
          <w:sz w:val="32"/>
          <w:szCs w:val="32"/>
          <w:rtl/>
          <w:lang w:eastAsia="ar-SA"/>
        </w:rPr>
        <w:t xml:space="preserve"> أبي حنيفة (المتوفى: </w:t>
      </w:r>
      <w:r w:rsidR="00AA79D5">
        <w:rPr>
          <w:rFonts w:ascii="Traditional Arabic" w:eastAsia="Calibri" w:hAnsi="Traditional Arabic" w:cs="Traditional Arabic" w:hint="cs"/>
          <w:b/>
          <w:bCs/>
          <w:sz w:val="32"/>
          <w:szCs w:val="32"/>
          <w:rtl/>
          <w:lang w:eastAsia="ar-SA"/>
        </w:rPr>
        <w:t>176</w:t>
      </w:r>
      <w:r w:rsidR="00AA79D5" w:rsidRPr="008C4B6D">
        <w:rPr>
          <w:rFonts w:ascii="Traditional Arabic" w:eastAsia="Calibri" w:hAnsi="Traditional Arabic" w:cs="Traditional Arabic" w:hint="cs"/>
          <w:b/>
          <w:bCs/>
          <w:sz w:val="32"/>
          <w:szCs w:val="32"/>
          <w:rtl/>
          <w:lang w:eastAsia="ar-SA"/>
        </w:rPr>
        <w:t>):</w:t>
      </w:r>
    </w:p>
    <w:p w14:paraId="5AA3A448" w14:textId="77777777" w:rsidR="00AA79D5" w:rsidRDefault="00AA79D5" w:rsidP="00AA79D5">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في </w:t>
      </w:r>
      <w:r w:rsidRPr="00824343">
        <w:rPr>
          <w:rFonts w:ascii="Traditional Arabic" w:eastAsia="Calibri" w:hAnsi="Traditional Arabic" w:cs="Traditional Arabic" w:hint="cs"/>
          <w:sz w:val="32"/>
          <w:szCs w:val="32"/>
          <w:rtl/>
          <w:lang w:eastAsia="ar-SA" w:bidi="ar-YE"/>
        </w:rPr>
        <w:t>عقيدة</w:t>
      </w:r>
      <w:r w:rsidRPr="00824343">
        <w:rPr>
          <w:rFonts w:ascii="Traditional Arabic" w:eastAsia="Calibri" w:hAnsi="Traditional Arabic" w:cs="Traditional Arabic"/>
          <w:sz w:val="32"/>
          <w:szCs w:val="32"/>
          <w:rtl/>
          <w:lang w:eastAsia="ar-SA" w:bidi="ar-YE"/>
        </w:rPr>
        <w:t xml:space="preserve"> </w:t>
      </w:r>
      <w:r w:rsidRPr="00824343">
        <w:rPr>
          <w:rFonts w:ascii="Traditional Arabic" w:eastAsia="Calibri" w:hAnsi="Traditional Arabic" w:cs="Traditional Arabic" w:hint="cs"/>
          <w:sz w:val="32"/>
          <w:szCs w:val="32"/>
          <w:rtl/>
          <w:lang w:eastAsia="ar-SA" w:bidi="ar-YE"/>
        </w:rPr>
        <w:t>السلف</w:t>
      </w:r>
      <w:r w:rsidRPr="00824343">
        <w:rPr>
          <w:rFonts w:ascii="Traditional Arabic" w:eastAsia="Calibri" w:hAnsi="Traditional Arabic" w:cs="Traditional Arabic"/>
          <w:sz w:val="32"/>
          <w:szCs w:val="32"/>
          <w:rtl/>
          <w:lang w:eastAsia="ar-SA" w:bidi="ar-YE"/>
        </w:rPr>
        <w:t xml:space="preserve"> </w:t>
      </w:r>
      <w:r w:rsidRPr="00824343">
        <w:rPr>
          <w:rFonts w:ascii="Traditional Arabic" w:eastAsia="Calibri" w:hAnsi="Traditional Arabic" w:cs="Traditional Arabic" w:hint="cs"/>
          <w:sz w:val="32"/>
          <w:szCs w:val="32"/>
          <w:rtl/>
          <w:lang w:eastAsia="ar-SA" w:bidi="ar-YE"/>
        </w:rPr>
        <w:t>أصحاب</w:t>
      </w:r>
      <w:r w:rsidRPr="00824343">
        <w:rPr>
          <w:rFonts w:ascii="Traditional Arabic" w:eastAsia="Calibri" w:hAnsi="Traditional Arabic" w:cs="Traditional Arabic"/>
          <w:sz w:val="32"/>
          <w:szCs w:val="32"/>
          <w:rtl/>
          <w:lang w:eastAsia="ar-SA" w:bidi="ar-YE"/>
        </w:rPr>
        <w:t xml:space="preserve"> </w:t>
      </w:r>
      <w:r w:rsidRPr="00824343">
        <w:rPr>
          <w:rFonts w:ascii="Traditional Arabic" w:eastAsia="Calibri" w:hAnsi="Traditional Arabic" w:cs="Traditional Arabic" w:hint="cs"/>
          <w:sz w:val="32"/>
          <w:szCs w:val="32"/>
          <w:rtl/>
          <w:lang w:eastAsia="ar-SA" w:bidi="ar-YE"/>
        </w:rPr>
        <w:t>الحديث</w:t>
      </w:r>
      <w:r w:rsidRPr="00824343">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لأبي عثمان الصابوني </w:t>
      </w:r>
      <w:r w:rsidRPr="00824343">
        <w:rPr>
          <w:rFonts w:ascii="Traditional Arabic" w:eastAsia="Calibri" w:hAnsi="Traditional Arabic" w:cs="Traditional Arabic"/>
          <w:sz w:val="32"/>
          <w:szCs w:val="32"/>
          <w:rtl/>
          <w:lang w:eastAsia="ar-SA" w:bidi="ar-YE"/>
        </w:rPr>
        <w:t>(</w:t>
      </w:r>
      <w:r w:rsidRPr="00824343">
        <w:rPr>
          <w:rFonts w:ascii="Traditional Arabic" w:eastAsia="Calibri" w:hAnsi="Traditional Arabic" w:cs="Traditional Arabic" w:hint="cs"/>
          <w:sz w:val="32"/>
          <w:szCs w:val="32"/>
          <w:rtl/>
          <w:lang w:eastAsia="ar-SA" w:bidi="ar-YE"/>
        </w:rPr>
        <w:t>ص</w:t>
      </w:r>
      <w:r w:rsidRPr="00824343">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234-235</w:t>
      </w:r>
      <w:r w:rsidRPr="00824343">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أنّ محمد بن الحسن الشيباني قال: قال </w:t>
      </w:r>
      <w:r w:rsidRPr="005052F5">
        <w:rPr>
          <w:rFonts w:ascii="Traditional Arabic" w:eastAsia="Calibri" w:hAnsi="Traditional Arabic" w:cs="Traditional Arabic"/>
          <w:sz w:val="32"/>
          <w:szCs w:val="32"/>
          <w:rtl/>
          <w:lang w:eastAsia="ar-SA" w:bidi="ar-YE"/>
        </w:rPr>
        <w:t>حماد بن أبي حنيفة</w:t>
      </w:r>
      <w:r>
        <w:rPr>
          <w:rFonts w:ascii="Traditional Arabic" w:eastAsia="Calibri" w:hAnsi="Traditional Arabic" w:cs="Traditional Arabic" w:hint="cs"/>
          <w:sz w:val="32"/>
          <w:szCs w:val="32"/>
          <w:rtl/>
          <w:lang w:eastAsia="ar-SA" w:bidi="ar-YE"/>
        </w:rPr>
        <w:t>:</w:t>
      </w:r>
      <w:r w:rsidRPr="005052F5">
        <w:rPr>
          <w:rFonts w:ascii="Traditional Arabic" w:eastAsia="Calibri" w:hAnsi="Traditional Arabic" w:cs="Traditional Arabic"/>
          <w:sz w:val="32"/>
          <w:szCs w:val="32"/>
          <w:rtl/>
          <w:lang w:eastAsia="ar-SA" w:bidi="ar-YE"/>
        </w:rPr>
        <w:t xml:space="preserve"> قلنا لهؤ</w:t>
      </w:r>
      <w:r>
        <w:rPr>
          <w:rFonts w:ascii="Traditional Arabic" w:eastAsia="Calibri" w:hAnsi="Traditional Arabic" w:cs="Traditional Arabic"/>
          <w:sz w:val="32"/>
          <w:szCs w:val="32"/>
          <w:rtl/>
          <w:lang w:eastAsia="ar-SA" w:bidi="ar-YE"/>
        </w:rPr>
        <w:t>لاء أرأيتم قول الله عز و</w:t>
      </w:r>
      <w:r w:rsidRPr="005052F5">
        <w:rPr>
          <w:rFonts w:ascii="Traditional Arabic" w:eastAsia="Calibri" w:hAnsi="Traditional Arabic" w:cs="Traditional Arabic"/>
          <w:sz w:val="32"/>
          <w:szCs w:val="32"/>
          <w:rtl/>
          <w:lang w:eastAsia="ar-SA" w:bidi="ar-YE"/>
        </w:rPr>
        <w:t>جل</w:t>
      </w:r>
      <w:r>
        <w:rPr>
          <w:rFonts w:ascii="Traditional Arabic" w:eastAsia="Calibri" w:hAnsi="Traditional Arabic" w:cs="Traditional Arabic" w:hint="cs"/>
          <w:sz w:val="32"/>
          <w:szCs w:val="32"/>
          <w:rtl/>
          <w:lang w:eastAsia="ar-SA" w:bidi="ar-YE"/>
        </w:rPr>
        <w:t>:</w:t>
      </w:r>
      <w:r w:rsidRPr="005052F5">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DA77BF">
        <w:rPr>
          <w:rFonts w:ascii="Traditional Arabic" w:eastAsia="Calibri" w:hAnsi="Traditional Arabic" w:cs="Traditional Arabic" w:hint="cs"/>
          <w:sz w:val="32"/>
          <w:szCs w:val="32"/>
          <w:rtl/>
          <w:lang w:eastAsia="ar-SA" w:bidi="ar-YE"/>
        </w:rPr>
        <w:t>وَجَاء</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رَبُّكَ</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وَالْمَلَكُ</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صَفّاً</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صَفّاً</w:t>
      </w:r>
      <w:r>
        <w:rPr>
          <w:rFonts w:ascii="Traditional Arabic" w:eastAsia="Calibri" w:hAnsi="Traditional Arabic" w:cs="Traditional Arabic" w:hint="cs"/>
          <w:sz w:val="32"/>
          <w:szCs w:val="32"/>
          <w:rtl/>
          <w:lang w:eastAsia="ar-SA" w:bidi="ar-YE"/>
        </w:rPr>
        <w:t>}؟</w:t>
      </w:r>
      <w:r w:rsidRPr="005052F5">
        <w:rPr>
          <w:rFonts w:ascii="Traditional Arabic" w:eastAsia="Calibri" w:hAnsi="Traditional Arabic" w:cs="Traditional Arabic"/>
          <w:sz w:val="32"/>
          <w:szCs w:val="32"/>
          <w:rtl/>
          <w:lang w:eastAsia="ar-SA" w:bidi="ar-YE"/>
        </w:rPr>
        <w:t xml:space="preserve"> قالوا</w:t>
      </w:r>
      <w:r>
        <w:rPr>
          <w:rFonts w:ascii="Traditional Arabic" w:eastAsia="Calibri" w:hAnsi="Traditional Arabic" w:cs="Traditional Arabic" w:hint="cs"/>
          <w:sz w:val="32"/>
          <w:szCs w:val="32"/>
          <w:rtl/>
          <w:lang w:eastAsia="ar-SA" w:bidi="ar-YE"/>
        </w:rPr>
        <w:t>:</w:t>
      </w:r>
      <w:r w:rsidRPr="005052F5">
        <w:rPr>
          <w:rFonts w:ascii="Traditional Arabic" w:eastAsia="Calibri" w:hAnsi="Traditional Arabic" w:cs="Traditional Arabic"/>
          <w:sz w:val="32"/>
          <w:szCs w:val="32"/>
          <w:rtl/>
          <w:lang w:eastAsia="ar-SA" w:bidi="ar-YE"/>
        </w:rPr>
        <w:t xml:space="preserve"> أما الملائكة فيجيئون صفا صفا</w:t>
      </w:r>
      <w:r w:rsidRPr="005052F5">
        <w:rPr>
          <w:rFonts w:ascii="Traditional Arabic" w:eastAsia="Calibri" w:hAnsi="Traditional Arabic" w:cs="Traditional Arabic" w:hint="cs"/>
          <w:sz w:val="32"/>
          <w:szCs w:val="32"/>
          <w:rtl/>
          <w:lang w:eastAsia="ar-SA" w:bidi="ar-YE"/>
        </w:rPr>
        <w:t>،</w:t>
      </w:r>
      <w:r w:rsidRPr="005052F5">
        <w:rPr>
          <w:rFonts w:ascii="Traditional Arabic" w:eastAsia="Calibri" w:hAnsi="Traditional Arabic" w:cs="Traditional Arabic"/>
          <w:sz w:val="32"/>
          <w:szCs w:val="32"/>
          <w:rtl/>
          <w:lang w:eastAsia="ar-SA" w:bidi="ar-YE"/>
        </w:rPr>
        <w:t xml:space="preserve"> </w:t>
      </w:r>
      <w:r w:rsidRPr="008C4B6D">
        <w:rPr>
          <w:rFonts w:ascii="Traditional Arabic" w:eastAsia="Calibri" w:hAnsi="Traditional Arabic" w:cs="Traditional Arabic"/>
          <w:b/>
          <w:bCs/>
          <w:sz w:val="32"/>
          <w:szCs w:val="32"/>
          <w:rtl/>
          <w:lang w:eastAsia="ar-SA" w:bidi="ar-YE"/>
        </w:rPr>
        <w:t>وأما الرب تعالى فإنا لا ندري ما عنى بذلك</w:t>
      </w:r>
      <w:r w:rsidRPr="008C4B6D">
        <w:rPr>
          <w:rFonts w:ascii="Traditional Arabic" w:eastAsia="Calibri" w:hAnsi="Traditional Arabic" w:cs="Traditional Arabic" w:hint="cs"/>
          <w:b/>
          <w:bCs/>
          <w:sz w:val="32"/>
          <w:szCs w:val="32"/>
          <w:rtl/>
          <w:lang w:eastAsia="ar-SA" w:bidi="ar-YE"/>
        </w:rPr>
        <w:t>،</w:t>
      </w:r>
      <w:r w:rsidRPr="008C4B6D">
        <w:rPr>
          <w:rFonts w:ascii="Traditional Arabic" w:eastAsia="Calibri" w:hAnsi="Traditional Arabic" w:cs="Traditional Arabic"/>
          <w:b/>
          <w:bCs/>
          <w:sz w:val="32"/>
          <w:szCs w:val="32"/>
          <w:rtl/>
          <w:lang w:eastAsia="ar-SA" w:bidi="ar-YE"/>
        </w:rPr>
        <w:t xml:space="preserve"> ولا ندري كيفية مجيئه</w:t>
      </w:r>
      <w:r w:rsidRPr="000B18C0">
        <w:rPr>
          <w:rFonts w:ascii="Traditional Arabic" w:eastAsia="Calibri" w:hAnsi="Traditional Arabic" w:cs="Traditional Arabic" w:hint="cs"/>
          <w:sz w:val="32"/>
          <w:szCs w:val="32"/>
          <w:rtl/>
          <w:lang w:eastAsia="ar-SA" w:bidi="ar-YE"/>
        </w:rPr>
        <w:t>.</w:t>
      </w:r>
      <w:r w:rsidRPr="005052F5">
        <w:rPr>
          <w:rFonts w:ascii="Traditional Arabic" w:eastAsia="Calibri" w:hAnsi="Traditional Arabic" w:cs="Traditional Arabic"/>
          <w:sz w:val="32"/>
          <w:szCs w:val="32"/>
          <w:rtl/>
          <w:lang w:eastAsia="ar-SA" w:bidi="ar-YE"/>
        </w:rPr>
        <w:t xml:space="preserve"> </w:t>
      </w:r>
      <w:r w:rsidRPr="000B18C0">
        <w:rPr>
          <w:rFonts w:ascii="Traditional Arabic" w:eastAsia="Calibri" w:hAnsi="Traditional Arabic" w:cs="Traditional Arabic"/>
          <w:sz w:val="32"/>
          <w:szCs w:val="32"/>
          <w:rtl/>
          <w:lang w:eastAsia="ar-SA" w:bidi="ar-YE"/>
        </w:rPr>
        <w:t>فقلت لهم</w:t>
      </w:r>
      <w:r w:rsidRPr="000B18C0">
        <w:rPr>
          <w:rFonts w:ascii="Traditional Arabic" w:eastAsia="Calibri" w:hAnsi="Traditional Arabic" w:cs="Traditional Arabic" w:hint="cs"/>
          <w:sz w:val="32"/>
          <w:szCs w:val="32"/>
          <w:rtl/>
          <w:lang w:eastAsia="ar-SA" w:bidi="ar-YE"/>
        </w:rPr>
        <w:t>:</w:t>
      </w:r>
      <w:r w:rsidRPr="000B18C0">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b/>
          <w:bCs/>
          <w:sz w:val="32"/>
          <w:szCs w:val="32"/>
          <w:rtl/>
          <w:lang w:eastAsia="ar-SA" w:bidi="ar-YE"/>
        </w:rPr>
        <w:t>إنا لم نكل</w:t>
      </w:r>
      <w:r>
        <w:rPr>
          <w:rFonts w:ascii="Traditional Arabic" w:eastAsia="Calibri" w:hAnsi="Traditional Arabic" w:cs="Traditional Arabic" w:hint="cs"/>
          <w:b/>
          <w:bCs/>
          <w:sz w:val="32"/>
          <w:szCs w:val="32"/>
          <w:rtl/>
          <w:lang w:eastAsia="ar-SA" w:bidi="ar-YE"/>
        </w:rPr>
        <w:t>ّ</w:t>
      </w:r>
      <w:r w:rsidRPr="00DA77BF">
        <w:rPr>
          <w:rFonts w:ascii="Traditional Arabic" w:eastAsia="Calibri" w:hAnsi="Traditional Arabic" w:cs="Traditional Arabic"/>
          <w:b/>
          <w:bCs/>
          <w:sz w:val="32"/>
          <w:szCs w:val="32"/>
          <w:rtl/>
          <w:lang w:eastAsia="ar-SA" w:bidi="ar-YE"/>
        </w:rPr>
        <w:t>فكم أن تعلموا كيف جيئته</w:t>
      </w:r>
      <w:r w:rsidRPr="00DA77BF">
        <w:rPr>
          <w:rFonts w:ascii="Traditional Arabic" w:eastAsia="Calibri" w:hAnsi="Traditional Arabic" w:cs="Traditional Arabic" w:hint="cs"/>
          <w:b/>
          <w:bCs/>
          <w:sz w:val="32"/>
          <w:szCs w:val="32"/>
          <w:rtl/>
          <w:lang w:eastAsia="ar-SA" w:bidi="ar-YE"/>
        </w:rPr>
        <w:t>،</w:t>
      </w:r>
      <w:r w:rsidRPr="00DA77BF">
        <w:rPr>
          <w:rFonts w:ascii="Traditional Arabic" w:eastAsia="Calibri" w:hAnsi="Traditional Arabic" w:cs="Traditional Arabic"/>
          <w:b/>
          <w:bCs/>
          <w:sz w:val="32"/>
          <w:szCs w:val="32"/>
          <w:rtl/>
          <w:lang w:eastAsia="ar-SA" w:bidi="ar-YE"/>
        </w:rPr>
        <w:t xml:space="preserve"> ولكنا نكل</w:t>
      </w:r>
      <w:r>
        <w:rPr>
          <w:rFonts w:ascii="Traditional Arabic" w:eastAsia="Calibri" w:hAnsi="Traditional Arabic" w:cs="Traditional Arabic" w:hint="cs"/>
          <w:b/>
          <w:bCs/>
          <w:sz w:val="32"/>
          <w:szCs w:val="32"/>
          <w:rtl/>
          <w:lang w:eastAsia="ar-SA" w:bidi="ar-YE"/>
        </w:rPr>
        <w:t>ّ</w:t>
      </w:r>
      <w:r w:rsidRPr="00DA77BF">
        <w:rPr>
          <w:rFonts w:ascii="Traditional Arabic" w:eastAsia="Calibri" w:hAnsi="Traditional Arabic" w:cs="Traditional Arabic"/>
          <w:b/>
          <w:bCs/>
          <w:sz w:val="32"/>
          <w:szCs w:val="32"/>
          <w:rtl/>
          <w:lang w:eastAsia="ar-SA" w:bidi="ar-YE"/>
        </w:rPr>
        <w:t>فكم أن تؤمنوا بمجيئه</w:t>
      </w:r>
      <w:r>
        <w:rPr>
          <w:rFonts w:ascii="Traditional Arabic" w:eastAsia="Calibri" w:hAnsi="Traditional Arabic" w:cs="Traditional Arabic" w:hint="cs"/>
          <w:sz w:val="32"/>
          <w:szCs w:val="32"/>
          <w:rtl/>
          <w:lang w:eastAsia="ar-SA" w:bidi="ar-YE"/>
        </w:rPr>
        <w:t>".</w:t>
      </w:r>
    </w:p>
    <w:p w14:paraId="45C50570" w14:textId="5D36DD1B" w:rsidR="0087794B" w:rsidRPr="00316AB4" w:rsidRDefault="002E4230" w:rsidP="00987C4F">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3</w:t>
      </w:r>
      <w:r w:rsidR="0087794B">
        <w:rPr>
          <w:rFonts w:ascii="Traditional Arabic" w:eastAsia="Calibri" w:hAnsi="Traditional Arabic" w:cs="Traditional Arabic" w:hint="cs"/>
          <w:b/>
          <w:bCs/>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قول الإمام مالك بن أنس</w:t>
      </w:r>
      <w:r w:rsidR="00A313B2">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 xml:space="preserve">المتوفى: </w:t>
      </w:r>
      <w:r w:rsidR="00960ADB">
        <w:rPr>
          <w:rFonts w:ascii="Traditional Arabic" w:eastAsia="Calibri" w:hAnsi="Traditional Arabic" w:cs="Traditional Arabic" w:hint="cs"/>
          <w:b/>
          <w:bCs/>
          <w:sz w:val="32"/>
          <w:szCs w:val="32"/>
          <w:rtl/>
          <w:lang w:eastAsia="ar-SA" w:bidi="ar-YE"/>
        </w:rPr>
        <w:t xml:space="preserve"> </w:t>
      </w:r>
      <w:r w:rsidR="00A313B2">
        <w:rPr>
          <w:rFonts w:ascii="Traditional Arabic" w:eastAsia="Calibri" w:hAnsi="Traditional Arabic" w:cs="Traditional Arabic" w:hint="cs"/>
          <w:b/>
          <w:bCs/>
          <w:sz w:val="32"/>
          <w:szCs w:val="32"/>
          <w:rtl/>
          <w:lang w:eastAsia="ar-SA" w:bidi="ar-YE"/>
        </w:rPr>
        <w:t>179)</w:t>
      </w:r>
      <w:r w:rsidR="0087794B" w:rsidRPr="00316AB4">
        <w:rPr>
          <w:rFonts w:ascii="Traditional Arabic" w:eastAsia="Calibri" w:hAnsi="Traditional Arabic" w:cs="Traditional Arabic" w:hint="cs"/>
          <w:b/>
          <w:bCs/>
          <w:sz w:val="32"/>
          <w:szCs w:val="32"/>
          <w:rtl/>
          <w:lang w:eastAsia="ar-SA" w:bidi="ar-YE"/>
        </w:rPr>
        <w:t>:</w:t>
      </w:r>
    </w:p>
    <w:p w14:paraId="326E7C72" w14:textId="281D2E3E" w:rsidR="0087794B" w:rsidRDefault="00887BBB" w:rsidP="00887BBB">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في </w:t>
      </w:r>
      <w:r w:rsidRPr="00316AB4">
        <w:rPr>
          <w:rFonts w:ascii="Traditional Arabic" w:eastAsia="Calibri" w:hAnsi="Traditional Arabic" w:cs="Traditional Arabic" w:hint="cs"/>
          <w:sz w:val="32"/>
          <w:szCs w:val="32"/>
          <w:rtl/>
          <w:lang w:eastAsia="ar-SA" w:bidi="ar-YE"/>
        </w:rPr>
        <w:t>الأسماء</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والصفات</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للبيهقي</w:t>
      </w:r>
      <w:r w:rsidRPr="00316AB4">
        <w:rPr>
          <w:rFonts w:ascii="Traditional Arabic" w:eastAsia="Calibri" w:hAnsi="Traditional Arabic" w:cs="Traditional Arabic"/>
          <w:sz w:val="32"/>
          <w:szCs w:val="32"/>
          <w:rtl/>
          <w:lang w:eastAsia="ar-SA" w:bidi="ar-YE"/>
        </w:rPr>
        <w:t xml:space="preserve"> (2/  305</w:t>
      </w:r>
      <w:r>
        <w:rPr>
          <w:rFonts w:ascii="Traditional Arabic" w:eastAsia="Calibri" w:hAnsi="Traditional Arabic" w:cs="Traditional Arabic" w:hint="cs"/>
          <w:sz w:val="32"/>
          <w:szCs w:val="32"/>
          <w:rtl/>
          <w:lang w:eastAsia="ar-SA" w:bidi="ar-YE"/>
        </w:rPr>
        <w:t>-306</w:t>
      </w:r>
      <w:r w:rsidRPr="00316AB4">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 xml:space="preserve">عن </w:t>
      </w:r>
      <w:r w:rsidR="0087794B" w:rsidRPr="00316AB4">
        <w:rPr>
          <w:rFonts w:ascii="Traditional Arabic" w:eastAsia="Calibri" w:hAnsi="Traditional Arabic" w:cs="Traditional Arabic" w:hint="cs"/>
          <w:sz w:val="32"/>
          <w:szCs w:val="32"/>
          <w:rtl/>
          <w:lang w:eastAsia="ar-SA" w:bidi="ar-YE"/>
        </w:rPr>
        <w:t>يحيى</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بن</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يحيى</w:t>
      </w:r>
      <w:r w:rsidR="0087794B">
        <w:rPr>
          <w:rFonts w:ascii="Traditional Arabic" w:eastAsia="Calibri" w:hAnsi="Traditional Arabic" w:cs="Traditional Arabic" w:hint="cs"/>
          <w:sz w:val="32"/>
          <w:szCs w:val="32"/>
          <w:rtl/>
          <w:lang w:eastAsia="ar-SA" w:bidi="ar-YE"/>
        </w:rPr>
        <w:t xml:space="preserve"> التميمي قال: </w:t>
      </w:r>
      <w:r w:rsidR="0087794B" w:rsidRPr="00316AB4">
        <w:rPr>
          <w:rFonts w:ascii="Traditional Arabic" w:eastAsia="Calibri" w:hAnsi="Traditional Arabic" w:cs="Traditional Arabic" w:hint="cs"/>
          <w:sz w:val="32"/>
          <w:szCs w:val="32"/>
          <w:rtl/>
          <w:lang w:eastAsia="ar-SA" w:bidi="ar-YE"/>
        </w:rPr>
        <w:t>كنا</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عند</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مالك</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بن</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أنس</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فجاء</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رجل</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فقال</w:t>
      </w:r>
      <w:r w:rsidR="002B01C2">
        <w:rPr>
          <w:rFonts w:ascii="Traditional Arabic" w:eastAsia="Calibri" w:hAnsi="Traditional Arabic" w:cs="Traditional Arabic"/>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يا</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أبا</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عبد</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الله</w:t>
      </w:r>
      <w:r w:rsidR="0087794B" w:rsidRPr="00316AB4">
        <w:rPr>
          <w:rFonts w:ascii="Traditional Arabic" w:eastAsia="Calibri" w:hAnsi="Traditional Arabic" w:cs="Traditional Arabic"/>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w:t>
      </w:r>
      <w:r w:rsidR="0087794B" w:rsidRPr="0029477C">
        <w:rPr>
          <w:rFonts w:ascii="Traditional Arabic" w:eastAsia="Calibri" w:hAnsi="Traditional Arabic" w:cs="Traditional Arabic" w:hint="cs"/>
          <w:sz w:val="32"/>
          <w:szCs w:val="32"/>
          <w:rtl/>
          <w:lang w:eastAsia="ar-SA" w:bidi="ar-YE"/>
        </w:rPr>
        <w:t>الرَّحْمَنُ</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عَلَى</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الْعَرْشِ</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اسْتَوَى</w:t>
      </w:r>
      <w:r w:rsidR="0087794B">
        <w:rPr>
          <w:rFonts w:ascii="Traditional Arabic" w:eastAsia="Calibri" w:hAnsi="Traditional Arabic" w:cs="Traditional Arabic" w:hint="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فكيف</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استوى؟</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قال</w:t>
      </w:r>
      <w:r w:rsidR="002B01C2">
        <w:rPr>
          <w:rFonts w:ascii="Traditional Arabic" w:eastAsia="Calibri" w:hAnsi="Traditional Arabic" w:cs="Traditional Arabic"/>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فأطرق</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مالك</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برأسه</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حتى</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علاه</w:t>
      </w:r>
      <w:r w:rsidR="0087794B">
        <w:rPr>
          <w:rFonts w:ascii="Traditional Arabic" w:eastAsia="Calibri" w:hAnsi="Traditional Arabic" w:cs="Traditional Arabic" w:hint="cs"/>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الرحضاء</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ثم</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قال</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الاستواء</w:t>
      </w:r>
      <w:r w:rsidR="0087794B" w:rsidRPr="00316AB4">
        <w:rPr>
          <w:rFonts w:ascii="Traditional Arabic" w:eastAsia="Calibri" w:hAnsi="Traditional Arabic" w:cs="Traditional Arabic"/>
          <w:b/>
          <w:bCs/>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غير</w:t>
      </w:r>
      <w:r w:rsidR="0087794B" w:rsidRPr="00316AB4">
        <w:rPr>
          <w:rFonts w:ascii="Traditional Arabic" w:eastAsia="Calibri" w:hAnsi="Traditional Arabic" w:cs="Traditional Arabic"/>
          <w:b/>
          <w:bCs/>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مجهول</w:t>
      </w:r>
      <w:r w:rsidR="0087794B">
        <w:rPr>
          <w:rFonts w:ascii="Traditional Arabic" w:eastAsia="Calibri" w:hAnsi="Traditional Arabic" w:cs="Traditional Arabic"/>
          <w:b/>
          <w:b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960ADB">
        <w:rPr>
          <w:rFonts w:ascii="Traditional Arabic" w:eastAsia="Calibri" w:hAnsi="Traditional Arabic" w:cs="Traditional Arabic" w:hint="cs"/>
          <w:b/>
          <w:bCs/>
          <w:sz w:val="32"/>
          <w:szCs w:val="32"/>
          <w:rtl/>
          <w:lang w:eastAsia="ar-SA" w:bidi="ar-YE"/>
        </w:rPr>
        <w:t>والكيف</w:t>
      </w:r>
      <w:r w:rsidR="0087794B" w:rsidRPr="00960ADB">
        <w:rPr>
          <w:rFonts w:ascii="Traditional Arabic" w:eastAsia="Calibri" w:hAnsi="Traditional Arabic" w:cs="Traditional Arabic"/>
          <w:b/>
          <w:bCs/>
          <w:sz w:val="32"/>
          <w:szCs w:val="32"/>
          <w:rtl/>
          <w:lang w:eastAsia="ar-SA" w:bidi="ar-YE"/>
        </w:rPr>
        <w:t xml:space="preserve"> </w:t>
      </w:r>
      <w:r w:rsidR="0087794B" w:rsidRPr="00960ADB">
        <w:rPr>
          <w:rFonts w:ascii="Traditional Arabic" w:eastAsia="Calibri" w:hAnsi="Traditional Arabic" w:cs="Traditional Arabic" w:hint="cs"/>
          <w:b/>
          <w:bCs/>
          <w:sz w:val="32"/>
          <w:szCs w:val="32"/>
          <w:rtl/>
          <w:lang w:eastAsia="ar-SA" w:bidi="ar-YE"/>
        </w:rPr>
        <w:t>غير</w:t>
      </w:r>
      <w:r w:rsidR="0087794B" w:rsidRPr="00960ADB">
        <w:rPr>
          <w:rFonts w:ascii="Traditional Arabic" w:eastAsia="Calibri" w:hAnsi="Traditional Arabic" w:cs="Traditional Arabic"/>
          <w:b/>
          <w:bCs/>
          <w:sz w:val="32"/>
          <w:szCs w:val="32"/>
          <w:rtl/>
          <w:lang w:eastAsia="ar-SA" w:bidi="ar-YE"/>
        </w:rPr>
        <w:t xml:space="preserve"> </w:t>
      </w:r>
      <w:r w:rsidR="0087794B" w:rsidRPr="00960ADB">
        <w:rPr>
          <w:rFonts w:ascii="Traditional Arabic" w:eastAsia="Calibri" w:hAnsi="Traditional Arabic" w:cs="Traditional Arabic" w:hint="cs"/>
          <w:b/>
          <w:bCs/>
          <w:sz w:val="32"/>
          <w:szCs w:val="32"/>
          <w:rtl/>
          <w:lang w:eastAsia="ar-SA" w:bidi="ar-YE"/>
        </w:rPr>
        <w:t>معقول</w:t>
      </w:r>
      <w:r w:rsidR="0087794B" w:rsidRPr="00960ADB">
        <w:rPr>
          <w:rFonts w:ascii="Traditional Arabic" w:eastAsia="Calibri" w:hAnsi="Traditional Arabic" w:cs="Traditional Arabic"/>
          <w:b/>
          <w:bCs/>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والإيمان</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به</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واجب</w:t>
      </w:r>
      <w:r w:rsidR="0087794B">
        <w:rPr>
          <w:rFonts w:ascii="Traditional Arabic" w:eastAsia="Calibri" w:hAnsi="Traditional Arabic" w:cs="Traditional Arabic"/>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والسؤال</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عنه</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بدعة</w:t>
      </w:r>
      <w:r w:rsidR="0087794B">
        <w:rPr>
          <w:rFonts w:ascii="Traditional Arabic" w:eastAsia="Calibri" w:hAnsi="Traditional Arabic" w:cs="Traditional Arabic"/>
          <w:sz w:val="32"/>
          <w:szCs w:val="32"/>
          <w:rtl/>
          <w:lang w:eastAsia="ar-SA" w:bidi="ar-YE"/>
        </w:rPr>
        <w:t>،</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وما</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أراك</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إلا</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مبتدعا</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فأمر</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به</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أن</w:t>
      </w:r>
      <w:r w:rsidR="0087794B" w:rsidRPr="00316AB4">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sz w:val="32"/>
          <w:szCs w:val="32"/>
          <w:rtl/>
          <w:lang w:eastAsia="ar-SA" w:bidi="ar-YE"/>
        </w:rPr>
        <w:t>يخرج</w:t>
      </w:r>
      <w:r>
        <w:rPr>
          <w:rFonts w:ascii="Traditional Arabic" w:eastAsia="Calibri" w:hAnsi="Traditional Arabic" w:cs="Traditional Arabic" w:hint="cs"/>
          <w:sz w:val="32"/>
          <w:szCs w:val="32"/>
          <w:rtl/>
          <w:lang w:eastAsia="ar-SA" w:bidi="ar-YE"/>
        </w:rPr>
        <w:t>"</w:t>
      </w:r>
      <w:r w:rsidR="0087794B">
        <w:rPr>
          <w:rFonts w:ascii="Traditional Arabic" w:eastAsia="Calibri" w:hAnsi="Traditional Arabic" w:cs="Traditional Arabic" w:hint="cs"/>
          <w:sz w:val="32"/>
          <w:szCs w:val="32"/>
          <w:rtl/>
          <w:lang w:eastAsia="ar-SA" w:bidi="ar-YE"/>
        </w:rPr>
        <w:t>.</w:t>
      </w:r>
    </w:p>
    <w:p w14:paraId="53A8E453" w14:textId="7D9C5293" w:rsidR="0087794B" w:rsidRDefault="00887BBB" w:rsidP="00887BBB">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وفي شرح أصول </w:t>
      </w:r>
      <w:r w:rsidRPr="009A5325">
        <w:rPr>
          <w:rFonts w:ascii="Traditional Arabic" w:eastAsia="Calibri" w:hAnsi="Traditional Arabic" w:cs="Traditional Arabic" w:hint="cs"/>
          <w:sz w:val="32"/>
          <w:szCs w:val="32"/>
          <w:rtl/>
          <w:lang w:eastAsia="ar-SA" w:bidi="ar-YE"/>
        </w:rPr>
        <w:t>اعتقاد</w:t>
      </w:r>
      <w:r w:rsidRPr="009A5325">
        <w:rPr>
          <w:rFonts w:ascii="Traditional Arabic" w:eastAsia="Calibri" w:hAnsi="Traditional Arabic" w:cs="Traditional Arabic"/>
          <w:sz w:val="32"/>
          <w:szCs w:val="32"/>
          <w:rtl/>
          <w:lang w:eastAsia="ar-SA" w:bidi="ar-YE"/>
        </w:rPr>
        <w:t xml:space="preserve"> </w:t>
      </w:r>
      <w:r w:rsidRPr="009A5325">
        <w:rPr>
          <w:rFonts w:ascii="Traditional Arabic" w:eastAsia="Calibri" w:hAnsi="Traditional Arabic" w:cs="Traditional Arabic" w:hint="cs"/>
          <w:sz w:val="32"/>
          <w:szCs w:val="32"/>
          <w:rtl/>
          <w:lang w:eastAsia="ar-SA" w:bidi="ar-YE"/>
        </w:rPr>
        <w:t>أهل</w:t>
      </w:r>
      <w:r w:rsidRPr="009A5325">
        <w:rPr>
          <w:rFonts w:ascii="Traditional Arabic" w:eastAsia="Calibri" w:hAnsi="Traditional Arabic" w:cs="Traditional Arabic"/>
          <w:sz w:val="32"/>
          <w:szCs w:val="32"/>
          <w:rtl/>
          <w:lang w:eastAsia="ar-SA" w:bidi="ar-YE"/>
        </w:rPr>
        <w:t xml:space="preserve"> </w:t>
      </w:r>
      <w:r w:rsidRPr="009A5325">
        <w:rPr>
          <w:rFonts w:ascii="Traditional Arabic" w:eastAsia="Calibri" w:hAnsi="Traditional Arabic" w:cs="Traditional Arabic" w:hint="cs"/>
          <w:sz w:val="32"/>
          <w:szCs w:val="32"/>
          <w:rtl/>
          <w:lang w:eastAsia="ar-SA" w:bidi="ar-YE"/>
        </w:rPr>
        <w:t>السنة</w:t>
      </w:r>
      <w:r>
        <w:rPr>
          <w:rFonts w:ascii="Traditional Arabic" w:eastAsia="Calibri" w:hAnsi="Traditional Arabic" w:cs="Traditional Arabic" w:hint="cs"/>
          <w:sz w:val="32"/>
          <w:szCs w:val="32"/>
          <w:rtl/>
          <w:lang w:eastAsia="ar-SA" w:bidi="ar-YE"/>
        </w:rPr>
        <w:t xml:space="preserve"> والجماعة</w:t>
      </w:r>
      <w:r w:rsidRPr="009A5325">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لللالكائي </w:t>
      </w:r>
      <w:r w:rsidRPr="009A5325">
        <w:rPr>
          <w:rFonts w:ascii="Traditional Arabic" w:eastAsia="Calibri" w:hAnsi="Traditional Arabic" w:cs="Traditional Arabic"/>
          <w:sz w:val="32"/>
          <w:szCs w:val="32"/>
          <w:rtl/>
          <w:lang w:eastAsia="ar-SA" w:bidi="ar-YE"/>
        </w:rPr>
        <w:t>(3/  398)</w:t>
      </w:r>
      <w:r>
        <w:rPr>
          <w:rFonts w:ascii="Traditional Arabic" w:eastAsia="Calibri" w:hAnsi="Traditional Arabic" w:cs="Traditional Arabic" w:hint="cs"/>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عن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جعفر</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بن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عبد</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الله</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قال</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جاء</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رجل</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إلى</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مالك</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بن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أنس</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فقال</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يا</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أبا</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عبد</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الله</w:t>
      </w:r>
      <w:r w:rsidR="0087794B" w:rsidRPr="009A5325">
        <w:rPr>
          <w:rFonts w:ascii="Traditional Arabic" w:eastAsia="Calibri" w:hAnsi="Traditional Arabic" w:cs="Traditional Arabic"/>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w:t>
      </w:r>
      <w:r w:rsidR="0087794B" w:rsidRPr="0029477C">
        <w:rPr>
          <w:rFonts w:ascii="Traditional Arabic" w:eastAsia="Calibri" w:hAnsi="Traditional Arabic" w:cs="Traditional Arabic" w:hint="cs"/>
          <w:sz w:val="32"/>
          <w:szCs w:val="32"/>
          <w:rtl/>
          <w:lang w:eastAsia="ar-SA" w:bidi="ar-YE"/>
        </w:rPr>
        <w:t>الرَّحْمَنُ</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عَلَى</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الْعَرْشِ</w:t>
      </w:r>
      <w:r w:rsidR="0087794B" w:rsidRPr="0029477C">
        <w:rPr>
          <w:rFonts w:ascii="Traditional Arabic" w:eastAsia="Calibri" w:hAnsi="Traditional Arabic" w:cs="Traditional Arabic"/>
          <w:sz w:val="32"/>
          <w:szCs w:val="32"/>
          <w:rtl/>
          <w:lang w:eastAsia="ar-SA" w:bidi="ar-YE"/>
        </w:rPr>
        <w:t xml:space="preserve"> </w:t>
      </w:r>
      <w:r w:rsidR="0087794B" w:rsidRPr="0029477C">
        <w:rPr>
          <w:rFonts w:ascii="Traditional Arabic" w:eastAsia="Calibri" w:hAnsi="Traditional Arabic" w:cs="Traditional Arabic" w:hint="cs"/>
          <w:sz w:val="32"/>
          <w:szCs w:val="32"/>
          <w:rtl/>
          <w:lang w:eastAsia="ar-SA" w:bidi="ar-YE"/>
        </w:rPr>
        <w:t>اسْتَوَى</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hint="cs"/>
          <w:sz w:val="32"/>
          <w:szCs w:val="32"/>
          <w:rtl/>
          <w:lang w:eastAsia="ar-SA" w:bidi="ar-YE"/>
        </w:rPr>
        <w:t>كيف</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استوى</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قال</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فما</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رأيت</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مالكا</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وجد</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شيء</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كموجدته</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مقالته</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وعلاه</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الرحضاء</w:t>
      </w:r>
      <w:r>
        <w:rPr>
          <w:rFonts w:ascii="Traditional Arabic" w:eastAsia="Calibri" w:hAnsi="Traditional Arabic" w:cs="Traditional Arabic" w:hint="cs"/>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hint="cs"/>
          <w:sz w:val="32"/>
          <w:szCs w:val="32"/>
          <w:rtl/>
          <w:lang w:eastAsia="ar-SA" w:bidi="ar-YE"/>
        </w:rPr>
        <w:t>يعني</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العرق</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قال</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وأ</w:t>
      </w:r>
      <w:r w:rsidR="0087794B" w:rsidRPr="009A5325">
        <w:rPr>
          <w:rFonts w:ascii="Traditional Arabic" w:eastAsia="Calibri" w:hAnsi="Traditional Arabic" w:cs="Traditional Arabic" w:hint="cs"/>
          <w:sz w:val="32"/>
          <w:szCs w:val="32"/>
          <w:rtl/>
          <w:lang w:eastAsia="ar-SA" w:bidi="ar-YE"/>
        </w:rPr>
        <w:t>طرق</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القوم</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lastRenderedPageBreak/>
        <w:t>وجعلوا</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ينتظرون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ما</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يأتي</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منه</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فيه</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قال</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فسر</w:t>
      </w:r>
      <w:r w:rsidR="0087794B">
        <w:rPr>
          <w:rFonts w:ascii="Traditional Arabic" w:eastAsia="Calibri" w:hAnsi="Traditional Arabic" w:cs="Traditional Arabic" w:hint="cs"/>
          <w:sz w:val="32"/>
          <w:szCs w:val="32"/>
          <w:rtl/>
          <w:lang w:eastAsia="ar-SA" w:bidi="ar-YE"/>
        </w:rPr>
        <w:t>ّي</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عن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مالك</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فقال</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A76C65">
        <w:rPr>
          <w:rFonts w:ascii="Traditional Arabic" w:eastAsia="Calibri" w:hAnsi="Traditional Arabic" w:cs="Traditional Arabic" w:hint="cs"/>
          <w:b/>
          <w:bCs/>
          <w:sz w:val="32"/>
          <w:szCs w:val="32"/>
          <w:rtl/>
          <w:lang w:eastAsia="ar-SA" w:bidi="ar-YE"/>
        </w:rPr>
        <w:t>الكيف</w:t>
      </w:r>
      <w:r w:rsidR="0087794B" w:rsidRPr="00A76C65">
        <w:rPr>
          <w:rFonts w:ascii="Traditional Arabic" w:eastAsia="Calibri" w:hAnsi="Traditional Arabic" w:cs="Traditional Arabic"/>
          <w:b/>
          <w:bCs/>
          <w:sz w:val="32"/>
          <w:szCs w:val="32"/>
          <w:rtl/>
          <w:lang w:eastAsia="ar-SA" w:bidi="ar-YE"/>
        </w:rPr>
        <w:t xml:space="preserve"> </w:t>
      </w:r>
      <w:r w:rsidR="0087794B" w:rsidRPr="00A76C65">
        <w:rPr>
          <w:rFonts w:ascii="Traditional Arabic" w:eastAsia="Calibri" w:hAnsi="Traditional Arabic" w:cs="Traditional Arabic" w:hint="cs"/>
          <w:b/>
          <w:bCs/>
          <w:sz w:val="32"/>
          <w:szCs w:val="32"/>
          <w:rtl/>
          <w:lang w:eastAsia="ar-SA" w:bidi="ar-YE"/>
        </w:rPr>
        <w:t>غير</w:t>
      </w:r>
      <w:r w:rsidR="0087794B" w:rsidRPr="00A76C65">
        <w:rPr>
          <w:rFonts w:ascii="Traditional Arabic" w:eastAsia="Calibri" w:hAnsi="Traditional Arabic" w:cs="Traditional Arabic"/>
          <w:b/>
          <w:bCs/>
          <w:sz w:val="32"/>
          <w:szCs w:val="32"/>
          <w:rtl/>
          <w:lang w:eastAsia="ar-SA" w:bidi="ar-YE"/>
        </w:rPr>
        <w:t xml:space="preserve"> </w:t>
      </w:r>
      <w:r w:rsidR="0087794B" w:rsidRPr="00A76C65">
        <w:rPr>
          <w:rFonts w:ascii="Traditional Arabic" w:eastAsia="Calibri" w:hAnsi="Traditional Arabic" w:cs="Traditional Arabic" w:hint="cs"/>
          <w:b/>
          <w:bCs/>
          <w:sz w:val="32"/>
          <w:szCs w:val="32"/>
          <w:rtl/>
          <w:lang w:eastAsia="ar-SA" w:bidi="ar-YE"/>
        </w:rPr>
        <w:t>معقول،</w:t>
      </w:r>
      <w:r w:rsidR="0087794B" w:rsidRPr="009A5325">
        <w:rPr>
          <w:rFonts w:ascii="Traditional Arabic" w:eastAsia="Calibri" w:hAnsi="Traditional Arabic" w:cs="Traditional Arabic"/>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والاستواء</w:t>
      </w:r>
      <w:r w:rsidR="0087794B" w:rsidRPr="00316AB4">
        <w:rPr>
          <w:rFonts w:ascii="Traditional Arabic" w:eastAsia="Calibri" w:hAnsi="Traditional Arabic" w:cs="Traditional Arabic"/>
          <w:b/>
          <w:bCs/>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منه</w:t>
      </w:r>
      <w:r w:rsidR="0087794B" w:rsidRPr="00316AB4">
        <w:rPr>
          <w:rFonts w:ascii="Traditional Arabic" w:eastAsia="Calibri" w:hAnsi="Traditional Arabic" w:cs="Traditional Arabic"/>
          <w:b/>
          <w:bCs/>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غير</w:t>
      </w:r>
      <w:r w:rsidR="0087794B" w:rsidRPr="00316AB4">
        <w:rPr>
          <w:rFonts w:ascii="Traditional Arabic" w:eastAsia="Calibri" w:hAnsi="Traditional Arabic" w:cs="Traditional Arabic"/>
          <w:b/>
          <w:bCs/>
          <w:sz w:val="32"/>
          <w:szCs w:val="32"/>
          <w:rtl/>
          <w:lang w:eastAsia="ar-SA" w:bidi="ar-YE"/>
        </w:rPr>
        <w:t xml:space="preserve"> </w:t>
      </w:r>
      <w:r w:rsidR="0087794B" w:rsidRPr="00316AB4">
        <w:rPr>
          <w:rFonts w:ascii="Traditional Arabic" w:eastAsia="Calibri" w:hAnsi="Traditional Arabic" w:cs="Traditional Arabic" w:hint="cs"/>
          <w:b/>
          <w:bCs/>
          <w:sz w:val="32"/>
          <w:szCs w:val="32"/>
          <w:rtl/>
          <w:lang w:eastAsia="ar-SA" w:bidi="ar-YE"/>
        </w:rPr>
        <w:t>مجهول،</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والإيمان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به</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واجب</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والسؤال</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عنه</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بدعة</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فإني</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أخاف</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أن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تكون</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ضالا</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sz w:val="32"/>
          <w:szCs w:val="32"/>
          <w:rtl/>
          <w:lang w:eastAsia="ar-SA" w:bidi="ar-YE"/>
        </w:rPr>
        <w:t xml:space="preserve"> </w:t>
      </w:r>
      <w:r w:rsidR="0087794B">
        <w:rPr>
          <w:rFonts w:ascii="Traditional Arabic" w:eastAsia="Calibri" w:hAnsi="Traditional Arabic" w:cs="Traditional Arabic" w:hint="cs"/>
          <w:sz w:val="32"/>
          <w:szCs w:val="32"/>
          <w:rtl/>
          <w:lang w:eastAsia="ar-SA" w:bidi="ar-YE"/>
        </w:rPr>
        <w:t>وأ</w:t>
      </w:r>
      <w:r w:rsidR="0087794B" w:rsidRPr="009A5325">
        <w:rPr>
          <w:rFonts w:ascii="Traditional Arabic" w:eastAsia="Calibri" w:hAnsi="Traditional Arabic" w:cs="Traditional Arabic" w:hint="cs"/>
          <w:sz w:val="32"/>
          <w:szCs w:val="32"/>
          <w:rtl/>
          <w:lang w:eastAsia="ar-SA" w:bidi="ar-YE"/>
        </w:rPr>
        <w:t>مر</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به</w:t>
      </w:r>
      <w:r w:rsidR="0087794B" w:rsidRPr="009A5325">
        <w:rPr>
          <w:rFonts w:ascii="Traditional Arabic" w:eastAsia="Calibri" w:hAnsi="Traditional Arabic" w:cs="Traditional Arabic"/>
          <w:sz w:val="32"/>
          <w:szCs w:val="32"/>
          <w:rtl/>
          <w:lang w:eastAsia="ar-SA" w:bidi="ar-YE"/>
        </w:rPr>
        <w:t xml:space="preserve"> </w:t>
      </w:r>
      <w:r w:rsidR="0087794B" w:rsidRPr="009A5325">
        <w:rPr>
          <w:rFonts w:ascii="Traditional Arabic" w:eastAsia="Calibri" w:hAnsi="Traditional Arabic" w:cs="Traditional Arabic" w:hint="cs"/>
          <w:sz w:val="32"/>
          <w:szCs w:val="32"/>
          <w:rtl/>
          <w:lang w:eastAsia="ar-SA" w:bidi="ar-YE"/>
        </w:rPr>
        <w:t>فأ</w:t>
      </w:r>
      <w:r w:rsidR="0087794B">
        <w:rPr>
          <w:rFonts w:ascii="Traditional Arabic" w:eastAsia="Calibri" w:hAnsi="Traditional Arabic" w:cs="Traditional Arabic" w:hint="cs"/>
          <w:sz w:val="32"/>
          <w:szCs w:val="32"/>
          <w:rtl/>
          <w:lang w:eastAsia="ar-SA" w:bidi="ar-YE"/>
        </w:rPr>
        <w:t>ُ</w:t>
      </w:r>
      <w:r w:rsidR="0087794B" w:rsidRPr="009A5325">
        <w:rPr>
          <w:rFonts w:ascii="Traditional Arabic" w:eastAsia="Calibri" w:hAnsi="Traditional Arabic" w:cs="Traditional Arabic" w:hint="cs"/>
          <w:sz w:val="32"/>
          <w:szCs w:val="32"/>
          <w:rtl/>
          <w:lang w:eastAsia="ar-SA" w:bidi="ar-YE"/>
        </w:rPr>
        <w:t>خرج</w:t>
      </w:r>
      <w:r>
        <w:rPr>
          <w:rFonts w:ascii="Traditional Arabic" w:eastAsia="Calibri" w:hAnsi="Traditional Arabic" w:cs="Traditional Arabic" w:hint="cs"/>
          <w:sz w:val="32"/>
          <w:szCs w:val="32"/>
          <w:rtl/>
          <w:lang w:eastAsia="ar-SA" w:bidi="ar-YE"/>
        </w:rPr>
        <w:t>"</w:t>
      </w:r>
      <w:r w:rsidR="0087794B">
        <w:rPr>
          <w:rFonts w:ascii="Traditional Arabic" w:eastAsia="Calibri" w:hAnsi="Traditional Arabic" w:cs="Traditional Arabic" w:hint="cs"/>
          <w:sz w:val="32"/>
          <w:szCs w:val="32"/>
          <w:rtl/>
          <w:lang w:eastAsia="ar-SA" w:bidi="ar-YE"/>
        </w:rPr>
        <w:t>.</w:t>
      </w:r>
    </w:p>
    <w:p w14:paraId="31553D5E" w14:textId="77777777" w:rsidR="0087794B" w:rsidRDefault="0087794B" w:rsidP="00987C4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وفي </w:t>
      </w:r>
      <w:r w:rsidRPr="00316AB4">
        <w:rPr>
          <w:rFonts w:ascii="Traditional Arabic" w:eastAsia="Calibri" w:hAnsi="Traditional Arabic" w:cs="Traditional Arabic" w:hint="cs"/>
          <w:sz w:val="32"/>
          <w:szCs w:val="32"/>
          <w:rtl/>
          <w:lang w:eastAsia="ar-SA" w:bidi="ar-YE"/>
        </w:rPr>
        <w:t>التمهيد</w:t>
      </w:r>
      <w:r w:rsidRPr="00316AB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للحافظ ابن عبد البر </w:t>
      </w:r>
      <w:r w:rsidRPr="00316AB4">
        <w:rPr>
          <w:rFonts w:ascii="Traditional Arabic" w:eastAsia="Calibri" w:hAnsi="Traditional Arabic" w:cs="Traditional Arabic"/>
          <w:sz w:val="32"/>
          <w:szCs w:val="32"/>
          <w:rtl/>
          <w:lang w:eastAsia="ar-SA" w:bidi="ar-YE"/>
        </w:rPr>
        <w:t>(7/  138)</w:t>
      </w:r>
      <w:r>
        <w:rPr>
          <w:rFonts w:ascii="Traditional Arabic" w:eastAsia="Calibri" w:hAnsi="Traditional Arabic" w:cs="Traditional Arabic" w:hint="cs"/>
          <w:sz w:val="32"/>
          <w:szCs w:val="32"/>
          <w:rtl/>
          <w:lang w:eastAsia="ar-SA" w:bidi="ar-YE"/>
        </w:rPr>
        <w:t xml:space="preserve"> أن </w:t>
      </w:r>
      <w:r w:rsidRPr="00316AB4">
        <w:rPr>
          <w:rFonts w:ascii="Traditional Arabic" w:eastAsia="Calibri" w:hAnsi="Traditional Arabic" w:cs="Traditional Arabic" w:hint="cs"/>
          <w:sz w:val="32"/>
          <w:szCs w:val="32"/>
          <w:rtl/>
          <w:lang w:eastAsia="ar-SA" w:bidi="ar-YE"/>
        </w:rPr>
        <w:t>عبدالله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نافع</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قال</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قال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مالك</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أنس</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الله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عز</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وجل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في</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السماء</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وعلمه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في</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كل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مكان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لا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يخلو</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منه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مكان</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قال</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وقيل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لم</w:t>
      </w:r>
      <w:r>
        <w:rPr>
          <w:rFonts w:ascii="Traditional Arabic" w:eastAsia="Calibri" w:hAnsi="Traditional Arabic" w:cs="Traditional Arabic" w:hint="cs"/>
          <w:sz w:val="32"/>
          <w:szCs w:val="32"/>
          <w:rtl/>
          <w:lang w:eastAsia="ar-SA" w:bidi="ar-YE"/>
        </w:rPr>
        <w:t>ا</w:t>
      </w:r>
      <w:r w:rsidRPr="00316AB4">
        <w:rPr>
          <w:rFonts w:ascii="Traditional Arabic" w:eastAsia="Calibri" w:hAnsi="Traditional Arabic" w:cs="Traditional Arabic" w:hint="cs"/>
          <w:sz w:val="32"/>
          <w:szCs w:val="32"/>
          <w:rtl/>
          <w:lang w:eastAsia="ar-SA" w:bidi="ar-YE"/>
        </w:rPr>
        <w:t>لك</w:t>
      </w:r>
      <w:r w:rsidRPr="00316AB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hint="cs"/>
          <w:sz w:val="32"/>
          <w:szCs w:val="32"/>
          <w:rtl/>
          <w:lang w:eastAsia="ar-SA" w:bidi="ar-YE"/>
        </w:rPr>
        <w:t>كيف</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فقال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w:t>
      </w:r>
      <w:r>
        <w:rPr>
          <w:rFonts w:ascii="Traditional Arabic" w:eastAsia="Calibri" w:hAnsi="Traditional Arabic" w:cs="Traditional Arabic" w:hint="cs"/>
          <w:sz w:val="32"/>
          <w:szCs w:val="32"/>
          <w:rtl/>
          <w:lang w:eastAsia="ar-SA" w:bidi="ar-YE"/>
        </w:rPr>
        <w:t>ا</w:t>
      </w:r>
      <w:r w:rsidRPr="00316AB4">
        <w:rPr>
          <w:rFonts w:ascii="Traditional Arabic" w:eastAsia="Calibri" w:hAnsi="Traditional Arabic" w:cs="Traditional Arabic" w:hint="cs"/>
          <w:sz w:val="32"/>
          <w:szCs w:val="32"/>
          <w:rtl/>
          <w:lang w:eastAsia="ar-SA" w:bidi="ar-YE"/>
        </w:rPr>
        <w:t>لك</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رحمه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الله</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2A5BC8">
        <w:rPr>
          <w:rFonts w:ascii="Traditional Arabic" w:eastAsia="Calibri" w:hAnsi="Traditional Arabic" w:cs="Traditional Arabic" w:hint="cs"/>
          <w:b/>
          <w:bCs/>
          <w:sz w:val="32"/>
          <w:szCs w:val="32"/>
          <w:rtl/>
          <w:lang w:eastAsia="ar-SA" w:bidi="ar-YE"/>
        </w:rPr>
        <w:t>استواؤه</w:t>
      </w:r>
      <w:r w:rsidRPr="002A5BC8">
        <w:rPr>
          <w:rFonts w:ascii="Traditional Arabic" w:eastAsia="Calibri" w:hAnsi="Traditional Arabic" w:cs="Traditional Arabic"/>
          <w:b/>
          <w:bCs/>
          <w:sz w:val="32"/>
          <w:szCs w:val="32"/>
          <w:rtl/>
          <w:lang w:eastAsia="ar-SA" w:bidi="ar-YE"/>
        </w:rPr>
        <w:t xml:space="preserve"> </w:t>
      </w:r>
      <w:r w:rsidRPr="002A5BC8">
        <w:rPr>
          <w:rFonts w:ascii="Traditional Arabic" w:eastAsia="Calibri" w:hAnsi="Traditional Arabic" w:cs="Traditional Arabic" w:hint="cs"/>
          <w:b/>
          <w:bCs/>
          <w:sz w:val="32"/>
          <w:szCs w:val="32"/>
          <w:rtl/>
          <w:lang w:eastAsia="ar-SA" w:bidi="ar-YE"/>
        </w:rPr>
        <w:t>معقول،</w:t>
      </w:r>
      <w:r w:rsidRPr="00316AB4">
        <w:rPr>
          <w:rFonts w:ascii="Traditional Arabic" w:eastAsia="Calibri" w:hAnsi="Traditional Arabic" w:cs="Traditional Arabic"/>
          <w:sz w:val="32"/>
          <w:szCs w:val="32"/>
          <w:rtl/>
          <w:lang w:eastAsia="ar-SA" w:bidi="ar-YE"/>
        </w:rPr>
        <w:t xml:space="preserve"> </w:t>
      </w:r>
      <w:r w:rsidRPr="00A76C65">
        <w:rPr>
          <w:rFonts w:ascii="Traditional Arabic" w:eastAsia="Calibri" w:hAnsi="Traditional Arabic" w:cs="Traditional Arabic" w:hint="cs"/>
          <w:b/>
          <w:bCs/>
          <w:sz w:val="32"/>
          <w:szCs w:val="32"/>
          <w:rtl/>
          <w:lang w:eastAsia="ar-SA" w:bidi="ar-YE"/>
        </w:rPr>
        <w:t>وكيفيته</w:t>
      </w:r>
      <w:r w:rsidRPr="00A76C65">
        <w:rPr>
          <w:rFonts w:ascii="Traditional Arabic" w:eastAsia="Calibri" w:hAnsi="Traditional Arabic" w:cs="Traditional Arabic"/>
          <w:b/>
          <w:bCs/>
          <w:sz w:val="32"/>
          <w:szCs w:val="32"/>
          <w:rtl/>
          <w:lang w:eastAsia="ar-SA" w:bidi="ar-YE"/>
        </w:rPr>
        <w:t xml:space="preserve"> </w:t>
      </w:r>
      <w:r w:rsidRPr="00A76C65">
        <w:rPr>
          <w:rFonts w:ascii="Traditional Arabic" w:eastAsia="Calibri" w:hAnsi="Traditional Arabic" w:cs="Traditional Arabic" w:hint="cs"/>
          <w:b/>
          <w:bCs/>
          <w:sz w:val="32"/>
          <w:szCs w:val="32"/>
          <w:rtl/>
          <w:lang w:eastAsia="ar-SA" w:bidi="ar-YE"/>
        </w:rPr>
        <w:t>مجهولة،</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وسؤالك</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هذا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بدعة</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وأراك</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رجل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سوء</w:t>
      </w:r>
      <w:r>
        <w:rPr>
          <w:rFonts w:ascii="Traditional Arabic" w:eastAsia="Calibri" w:hAnsi="Traditional Arabic" w:cs="Traditional Arabic" w:hint="cs"/>
          <w:sz w:val="32"/>
          <w:szCs w:val="32"/>
          <w:rtl/>
          <w:lang w:eastAsia="ar-SA" w:bidi="ar-YE"/>
        </w:rPr>
        <w:t>".</w:t>
      </w:r>
    </w:p>
    <w:p w14:paraId="2E200DD3" w14:textId="1916D712" w:rsidR="00FD6D7C" w:rsidRDefault="00FD6D7C" w:rsidP="00FD6D7C">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وفي </w:t>
      </w:r>
      <w:r w:rsidRPr="00FD6D7C">
        <w:rPr>
          <w:rFonts w:ascii="Traditional Arabic" w:eastAsia="Calibri" w:hAnsi="Traditional Arabic" w:cs="Traditional Arabic" w:hint="cs"/>
          <w:sz w:val="32"/>
          <w:szCs w:val="32"/>
          <w:rtl/>
          <w:lang w:eastAsia="ar-SA" w:bidi="ar-YE"/>
        </w:rPr>
        <w:t>العقيدة</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النظامية</w:t>
      </w:r>
      <w:r w:rsidRPr="00FD6D7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لإمام الحرمين الجويني (</w:t>
      </w:r>
      <w:r w:rsidRPr="00FD6D7C">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34</w:t>
      </w:r>
      <w:r>
        <w:rPr>
          <w:rFonts w:ascii="Traditional Arabic" w:eastAsia="Calibri" w:hAnsi="Traditional Arabic" w:cs="Traditional Arabic" w:hint="cs"/>
          <w:sz w:val="32"/>
          <w:szCs w:val="32"/>
          <w:rtl/>
          <w:lang w:eastAsia="ar-SA" w:bidi="ar-YE"/>
        </w:rPr>
        <w:t>): "</w:t>
      </w:r>
      <w:r w:rsidRPr="00FD6D7C">
        <w:rPr>
          <w:rFonts w:ascii="Traditional Arabic" w:eastAsia="Calibri" w:hAnsi="Traditional Arabic" w:cs="Traditional Arabic" w:hint="cs"/>
          <w:sz w:val="32"/>
          <w:szCs w:val="32"/>
          <w:rtl/>
          <w:lang w:eastAsia="ar-SA" w:bidi="ar-YE"/>
        </w:rPr>
        <w:t>وما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استحسن</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من</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كلام</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إمام</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دار</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الهجرة</w:t>
      </w:r>
      <w:r w:rsidR="00960ADB">
        <w:rPr>
          <w:rFonts w:ascii="Traditional Arabic" w:eastAsia="Calibri" w:hAnsi="Traditional Arabic" w:cs="Traditional Arabic" w:hint="cs"/>
          <w:sz w:val="32"/>
          <w:szCs w:val="32"/>
          <w:rtl/>
          <w:lang w:eastAsia="ar-SA" w:bidi="ar-YE"/>
        </w:rPr>
        <w:br/>
      </w:r>
      <w:r w:rsidRPr="00FD6D7C">
        <w:rPr>
          <w:rFonts w:ascii="Traditional Arabic" w:eastAsia="Calibri" w:hAnsi="Traditional Arabic" w:cs="Traditional Arabic" w:hint="cs"/>
          <w:sz w:val="32"/>
          <w:szCs w:val="32"/>
          <w:rtl/>
          <w:lang w:eastAsia="ar-SA" w:bidi="ar-YE"/>
        </w:rPr>
        <w:t>رضي</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عنه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وهو</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مالك</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بن</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أنس</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أنه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سئل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عن</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قوله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تبارك</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وتعالى</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فقال</w:t>
      </w:r>
      <w:r w:rsidRPr="00FD6D7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الاستواء</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معلوم،</w:t>
      </w:r>
      <w:r w:rsidRPr="00FD6D7C">
        <w:rPr>
          <w:rFonts w:ascii="Traditional Arabic" w:eastAsia="Calibri" w:hAnsi="Traditional Arabic" w:cs="Traditional Arabic"/>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والكيفية</w:t>
      </w:r>
      <w:r w:rsidRPr="00960ADB">
        <w:rPr>
          <w:rFonts w:ascii="Traditional Arabic" w:eastAsia="Calibri" w:hAnsi="Traditional Arabic" w:cs="Traditional Arabic"/>
          <w:b/>
          <w:bCs/>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مجهولة،</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والسؤال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عنه</w:t>
      </w:r>
      <w:r w:rsidRPr="00FD6D7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بدعة".</w:t>
      </w:r>
    </w:p>
    <w:p w14:paraId="1EBF26DB" w14:textId="77777777" w:rsidR="0087794B" w:rsidRDefault="0087794B" w:rsidP="00987C4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وفي </w:t>
      </w:r>
      <w:r w:rsidRPr="00316AB4">
        <w:rPr>
          <w:rFonts w:ascii="Traditional Arabic" w:eastAsia="Calibri" w:hAnsi="Traditional Arabic" w:cs="Traditional Arabic" w:hint="cs"/>
          <w:sz w:val="32"/>
          <w:szCs w:val="32"/>
          <w:rtl/>
          <w:lang w:eastAsia="ar-SA" w:bidi="ar-YE"/>
        </w:rPr>
        <w:t>ترتيب</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المدارك</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وتقريب</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المسالك</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للقاضي عياض </w:t>
      </w:r>
      <w:r>
        <w:rPr>
          <w:rFonts w:ascii="Traditional Arabic" w:eastAsia="Calibri" w:hAnsi="Traditional Arabic" w:cs="Traditional Arabic"/>
          <w:sz w:val="32"/>
          <w:szCs w:val="32"/>
          <w:rtl/>
          <w:lang w:eastAsia="ar-SA" w:bidi="ar-YE"/>
        </w:rPr>
        <w:t>(2 / 39)</w:t>
      </w:r>
      <w:r>
        <w:rPr>
          <w:rFonts w:ascii="Traditional Arabic" w:eastAsia="Calibri" w:hAnsi="Traditional Arabic" w:cs="Traditional Arabic" w:hint="cs"/>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قال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سفيان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عيينة</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سأل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رجل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مالكاً،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فقال</w:t>
      </w:r>
      <w:r w:rsidRPr="00316AB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كيف</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استوى</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يا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أبا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عبد</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الله؟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فسكت</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مالك</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ملياً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حتى</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علاه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الرحضاء</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وما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رأينا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مالكاً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وجد</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شيء</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وجده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مقالته،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وجعل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الناس</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ينتظرون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ما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يأمر</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به</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ثم</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سري</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عنه</w:t>
      </w:r>
      <w:r>
        <w:rPr>
          <w:rFonts w:ascii="Traditional Arabic" w:eastAsia="Calibri" w:hAnsi="Traditional Arabic" w:cs="Traditional Arabic" w:hint="cs"/>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فقال</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2A5BC8">
        <w:rPr>
          <w:rFonts w:ascii="Traditional Arabic" w:eastAsia="Calibri" w:hAnsi="Traditional Arabic" w:cs="Traditional Arabic" w:hint="cs"/>
          <w:b/>
          <w:bCs/>
          <w:sz w:val="32"/>
          <w:szCs w:val="32"/>
          <w:rtl/>
          <w:lang w:eastAsia="ar-SA" w:bidi="ar-YE"/>
        </w:rPr>
        <w:t>الاستواء</w:t>
      </w:r>
      <w:r w:rsidRPr="002A5BC8">
        <w:rPr>
          <w:rFonts w:ascii="Traditional Arabic" w:eastAsia="Calibri" w:hAnsi="Traditional Arabic" w:cs="Traditional Arabic"/>
          <w:b/>
          <w:bCs/>
          <w:sz w:val="32"/>
          <w:szCs w:val="32"/>
          <w:rtl/>
          <w:lang w:eastAsia="ar-SA" w:bidi="ar-YE"/>
        </w:rPr>
        <w:t xml:space="preserve"> </w:t>
      </w:r>
      <w:r w:rsidRPr="002A5BC8">
        <w:rPr>
          <w:rFonts w:ascii="Traditional Arabic" w:eastAsia="Calibri" w:hAnsi="Traditional Arabic" w:cs="Traditional Arabic" w:hint="cs"/>
          <w:b/>
          <w:bCs/>
          <w:sz w:val="32"/>
          <w:szCs w:val="32"/>
          <w:rtl/>
          <w:lang w:eastAsia="ar-SA" w:bidi="ar-YE"/>
        </w:rPr>
        <w:t>منه</w:t>
      </w:r>
      <w:r w:rsidRPr="002A5BC8">
        <w:rPr>
          <w:rFonts w:ascii="Traditional Arabic" w:eastAsia="Calibri" w:hAnsi="Traditional Arabic" w:cs="Traditional Arabic"/>
          <w:b/>
          <w:bCs/>
          <w:sz w:val="32"/>
          <w:szCs w:val="32"/>
          <w:rtl/>
          <w:lang w:eastAsia="ar-SA" w:bidi="ar-YE"/>
        </w:rPr>
        <w:t xml:space="preserve"> </w:t>
      </w:r>
      <w:r w:rsidRPr="002A5BC8">
        <w:rPr>
          <w:rFonts w:ascii="Traditional Arabic" w:eastAsia="Calibri" w:hAnsi="Traditional Arabic" w:cs="Traditional Arabic" w:hint="cs"/>
          <w:b/>
          <w:bCs/>
          <w:sz w:val="32"/>
          <w:szCs w:val="32"/>
          <w:rtl/>
          <w:lang w:eastAsia="ar-SA" w:bidi="ar-YE"/>
        </w:rPr>
        <w:t>معلوم،</w:t>
      </w:r>
      <w:r w:rsidRPr="00316AB4">
        <w:rPr>
          <w:rFonts w:ascii="Traditional Arabic" w:eastAsia="Calibri" w:hAnsi="Traditional Arabic" w:cs="Traditional Arabic"/>
          <w:sz w:val="32"/>
          <w:szCs w:val="32"/>
          <w:rtl/>
          <w:lang w:eastAsia="ar-SA" w:bidi="ar-YE"/>
        </w:rPr>
        <w:t xml:space="preserve"> </w:t>
      </w:r>
      <w:r w:rsidRPr="00A76C65">
        <w:rPr>
          <w:rFonts w:ascii="Traditional Arabic" w:eastAsia="Calibri" w:hAnsi="Traditional Arabic" w:cs="Traditional Arabic" w:hint="cs"/>
          <w:b/>
          <w:bCs/>
          <w:sz w:val="32"/>
          <w:szCs w:val="32"/>
          <w:rtl/>
          <w:lang w:eastAsia="ar-SA" w:bidi="ar-YE"/>
        </w:rPr>
        <w:t>والكيف</w:t>
      </w:r>
      <w:r w:rsidRPr="00A76C65">
        <w:rPr>
          <w:rFonts w:ascii="Traditional Arabic" w:eastAsia="Calibri" w:hAnsi="Traditional Arabic" w:cs="Traditional Arabic"/>
          <w:b/>
          <w:bCs/>
          <w:sz w:val="32"/>
          <w:szCs w:val="32"/>
          <w:rtl/>
          <w:lang w:eastAsia="ar-SA" w:bidi="ar-YE"/>
        </w:rPr>
        <w:t xml:space="preserve"> </w:t>
      </w:r>
      <w:r w:rsidRPr="00A76C65">
        <w:rPr>
          <w:rFonts w:ascii="Traditional Arabic" w:eastAsia="Calibri" w:hAnsi="Traditional Arabic" w:cs="Traditional Arabic" w:hint="cs"/>
          <w:b/>
          <w:bCs/>
          <w:sz w:val="32"/>
          <w:szCs w:val="32"/>
          <w:rtl/>
          <w:lang w:eastAsia="ar-SA" w:bidi="ar-YE"/>
        </w:rPr>
        <w:t>منه</w:t>
      </w:r>
      <w:r w:rsidRPr="00A76C65">
        <w:rPr>
          <w:rFonts w:ascii="Traditional Arabic" w:eastAsia="Calibri" w:hAnsi="Traditional Arabic" w:cs="Traditional Arabic"/>
          <w:b/>
          <w:bCs/>
          <w:sz w:val="32"/>
          <w:szCs w:val="32"/>
          <w:rtl/>
          <w:lang w:eastAsia="ar-SA" w:bidi="ar-YE"/>
        </w:rPr>
        <w:t xml:space="preserve"> </w:t>
      </w:r>
      <w:r w:rsidRPr="00A76C65">
        <w:rPr>
          <w:rFonts w:ascii="Traditional Arabic" w:eastAsia="Calibri" w:hAnsi="Traditional Arabic" w:cs="Traditional Arabic" w:hint="cs"/>
          <w:b/>
          <w:bCs/>
          <w:sz w:val="32"/>
          <w:szCs w:val="32"/>
          <w:rtl/>
          <w:lang w:eastAsia="ar-SA" w:bidi="ar-YE"/>
        </w:rPr>
        <w:t>غير</w:t>
      </w:r>
      <w:r w:rsidRPr="00A76C65">
        <w:rPr>
          <w:rFonts w:ascii="Traditional Arabic" w:eastAsia="Calibri" w:hAnsi="Traditional Arabic" w:cs="Traditional Arabic"/>
          <w:b/>
          <w:bCs/>
          <w:sz w:val="32"/>
          <w:szCs w:val="32"/>
          <w:rtl/>
          <w:lang w:eastAsia="ar-SA" w:bidi="ar-YE"/>
        </w:rPr>
        <w:t xml:space="preserve"> </w:t>
      </w:r>
      <w:r w:rsidRPr="00A76C65">
        <w:rPr>
          <w:rFonts w:ascii="Traditional Arabic" w:eastAsia="Calibri" w:hAnsi="Traditional Arabic" w:cs="Traditional Arabic" w:hint="cs"/>
          <w:b/>
          <w:bCs/>
          <w:sz w:val="32"/>
          <w:szCs w:val="32"/>
          <w:rtl/>
          <w:lang w:eastAsia="ar-SA" w:bidi="ar-YE"/>
        </w:rPr>
        <w:t>معقول،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والسؤال</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هذا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بدعة</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والإيمان</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به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واجب</w:t>
      </w:r>
      <w:r>
        <w:rPr>
          <w:rFonts w:ascii="Traditional Arabic" w:eastAsia="Calibri" w:hAnsi="Traditional Arabic" w:cs="Traditional Arabic" w:hint="cs"/>
          <w:sz w:val="32"/>
          <w:szCs w:val="32"/>
          <w:rtl/>
          <w:lang w:eastAsia="ar-SA" w:bidi="ar-YE"/>
        </w:rPr>
        <w:t>،</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وإني</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لأظنك</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ضالاً</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أخرجوه</w:t>
      </w:r>
      <w:r w:rsidRPr="00316AB4">
        <w:rPr>
          <w:rFonts w:ascii="Traditional Arabic" w:eastAsia="Calibri" w:hAnsi="Traditional Arabic" w:cs="Traditional Arabic"/>
          <w:sz w:val="32"/>
          <w:szCs w:val="32"/>
          <w:rtl/>
          <w:lang w:eastAsia="ar-SA" w:bidi="ar-YE"/>
        </w:rPr>
        <w:t xml:space="preserve"> </w:t>
      </w:r>
      <w:r w:rsidRPr="00316AB4">
        <w:rPr>
          <w:rFonts w:ascii="Traditional Arabic" w:eastAsia="Calibri" w:hAnsi="Traditional Arabic" w:cs="Traditional Arabic" w:hint="cs"/>
          <w:sz w:val="32"/>
          <w:szCs w:val="32"/>
          <w:rtl/>
          <w:lang w:eastAsia="ar-SA" w:bidi="ar-YE"/>
        </w:rPr>
        <w:t>عني</w:t>
      </w:r>
      <w:r>
        <w:rPr>
          <w:rFonts w:ascii="Traditional Arabic" w:eastAsia="Calibri" w:hAnsi="Traditional Arabic" w:cs="Traditional Arabic" w:hint="cs"/>
          <w:sz w:val="32"/>
          <w:szCs w:val="32"/>
          <w:rtl/>
          <w:lang w:eastAsia="ar-SA" w:bidi="ar-YE"/>
        </w:rPr>
        <w:t>"</w:t>
      </w:r>
      <w:r w:rsidR="00A76C65" w:rsidRPr="009C4439">
        <w:rPr>
          <w:rFonts w:ascii="Traditional Arabic" w:eastAsia="Times New Roman" w:hAnsi="Traditional Arabic" w:cs="Traditional Arabic"/>
          <w:color w:val="000000"/>
          <w:sz w:val="32"/>
          <w:szCs w:val="32"/>
          <w:vertAlign w:val="superscript"/>
          <w:rtl/>
        </w:rPr>
        <w:t>(</w:t>
      </w:r>
      <w:r w:rsidR="00A76C65" w:rsidRPr="009C4439">
        <w:rPr>
          <w:rFonts w:ascii="Traditional Arabic" w:eastAsia="Times New Roman" w:hAnsi="Traditional Arabic" w:cs="Traditional Arabic"/>
          <w:color w:val="000000"/>
          <w:sz w:val="32"/>
          <w:szCs w:val="32"/>
          <w:vertAlign w:val="superscript"/>
          <w:rtl/>
        </w:rPr>
        <w:footnoteReference w:id="1"/>
      </w:r>
      <w:r w:rsidR="00A76C65" w:rsidRPr="009C4439">
        <w:rPr>
          <w:rFonts w:ascii="Traditional Arabic" w:eastAsia="Times New Roman" w:hAnsi="Traditional Arabic" w:cs="Traditional Arabic"/>
          <w:color w:val="000000"/>
          <w:sz w:val="32"/>
          <w:szCs w:val="32"/>
          <w:vertAlign w:val="superscript"/>
          <w:rtl/>
        </w:rPr>
        <w:t>)</w:t>
      </w:r>
      <w:r w:rsidRPr="00316AB4">
        <w:rPr>
          <w:rFonts w:ascii="Traditional Arabic" w:eastAsia="Calibri" w:hAnsi="Traditional Arabic" w:cs="Traditional Arabic"/>
          <w:sz w:val="32"/>
          <w:szCs w:val="32"/>
          <w:rtl/>
          <w:lang w:eastAsia="ar-SA" w:bidi="ar-YE"/>
        </w:rPr>
        <w:t>.</w:t>
      </w:r>
    </w:p>
    <w:p w14:paraId="264252D0" w14:textId="77777777" w:rsidR="00DB7A1A" w:rsidRDefault="00DB7A1A" w:rsidP="00DB7A1A">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وفي </w:t>
      </w:r>
      <w:r w:rsidRPr="00DB7A1A">
        <w:rPr>
          <w:rFonts w:ascii="Traditional Arabic" w:eastAsia="Calibri" w:hAnsi="Traditional Arabic" w:cs="Traditional Arabic" w:hint="cs"/>
          <w:sz w:val="32"/>
          <w:szCs w:val="32"/>
          <w:rtl/>
          <w:lang w:eastAsia="ar-SA" w:bidi="ar-YE"/>
        </w:rPr>
        <w:t>عارضة</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الأحوذي</w:t>
      </w:r>
      <w:r>
        <w:rPr>
          <w:rFonts w:ascii="Traditional Arabic" w:eastAsia="Calibri" w:hAnsi="Traditional Arabic" w:cs="Traditional Arabic" w:hint="cs"/>
          <w:sz w:val="32"/>
          <w:szCs w:val="32"/>
          <w:rtl/>
          <w:lang w:eastAsia="ar-SA" w:bidi="ar-YE"/>
        </w:rPr>
        <w:t xml:space="preserve"> لأبي بكر ابن العربي</w:t>
      </w:r>
      <w:r w:rsidRPr="00DB7A1A">
        <w:rPr>
          <w:rFonts w:ascii="Traditional Arabic" w:eastAsia="Calibri" w:hAnsi="Traditional Arabic" w:cs="Traditional Arabic"/>
          <w:sz w:val="32"/>
          <w:szCs w:val="32"/>
          <w:rtl/>
          <w:lang w:eastAsia="ar-SA" w:bidi="ar-YE"/>
        </w:rPr>
        <w:t xml:space="preserve"> (3/ 166)</w:t>
      </w:r>
      <w:r>
        <w:rPr>
          <w:rFonts w:ascii="Traditional Arabic" w:eastAsia="Calibri" w:hAnsi="Traditional Arabic" w:cs="Traditional Arabic" w:hint="cs"/>
          <w:sz w:val="32"/>
          <w:szCs w:val="32"/>
          <w:rtl/>
          <w:lang w:eastAsia="ar-SA" w:bidi="ar-YE"/>
        </w:rPr>
        <w:t>: "</w:t>
      </w:r>
      <w:r w:rsidRPr="00DB7A1A">
        <w:rPr>
          <w:rFonts w:ascii="Traditional Arabic" w:eastAsia="Calibri" w:hAnsi="Traditional Arabic" w:cs="Traditional Arabic" w:hint="cs"/>
          <w:sz w:val="32"/>
          <w:szCs w:val="32"/>
          <w:rtl/>
          <w:lang w:eastAsia="ar-SA" w:bidi="ar-YE"/>
        </w:rPr>
        <w:t>وذهب</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مالك</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رحمه</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الله</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أن</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كل</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حديث</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منها</w:t>
      </w:r>
      <w:r>
        <w:rPr>
          <w:rFonts w:ascii="Traditional Arabic" w:eastAsia="Calibri" w:hAnsi="Traditional Arabic" w:cs="Traditional Arabic" w:hint="cs"/>
          <w:sz w:val="32"/>
          <w:szCs w:val="32"/>
          <w:rtl/>
          <w:lang w:eastAsia="ar-SA" w:bidi="ar-YE"/>
        </w:rPr>
        <w:t>-</w:t>
      </w:r>
      <w:r w:rsidRPr="00DB7A1A">
        <w:rPr>
          <w:rFonts w:ascii="Traditional Arabic" w:eastAsia="Calibri" w:hAnsi="Traditional Arabic" w:cs="Traditional Arabic" w:hint="cs"/>
          <w:sz w:val="32"/>
          <w:szCs w:val="32"/>
          <w:rtl/>
          <w:lang w:eastAsia="ar-SA" w:bidi="ar-YE"/>
        </w:rPr>
        <w:t>أي</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أحاديث</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الصفات</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معلوم</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المعنى،</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ولذلك</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قال</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للذي</w:t>
      </w:r>
      <w:r w:rsidRPr="00DB7A1A">
        <w:rPr>
          <w:rFonts w:ascii="Traditional Arabic" w:eastAsia="Calibri" w:hAnsi="Traditional Arabic" w:cs="Traditional Arabic"/>
          <w:sz w:val="32"/>
          <w:szCs w:val="32"/>
          <w:rtl/>
          <w:lang w:eastAsia="ar-SA" w:bidi="ar-YE"/>
        </w:rPr>
        <w:t xml:space="preserve"> </w:t>
      </w:r>
      <w:r w:rsidRPr="00DB7A1A">
        <w:rPr>
          <w:rFonts w:ascii="Traditional Arabic" w:eastAsia="Calibri" w:hAnsi="Traditional Arabic" w:cs="Traditional Arabic" w:hint="cs"/>
          <w:sz w:val="32"/>
          <w:szCs w:val="32"/>
          <w:rtl/>
          <w:lang w:eastAsia="ar-SA" w:bidi="ar-YE"/>
        </w:rPr>
        <w:t>سأله</w:t>
      </w:r>
      <w:r w:rsidRPr="00DB7A1A">
        <w:rPr>
          <w:rFonts w:ascii="Traditional Arabic" w:eastAsia="Calibri" w:hAnsi="Traditional Arabic" w:cs="Traditional Arabic"/>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الاستواء</w:t>
      </w:r>
      <w:r w:rsidRPr="00960ADB">
        <w:rPr>
          <w:rFonts w:ascii="Traditional Arabic" w:eastAsia="Calibri" w:hAnsi="Traditional Arabic" w:cs="Traditional Arabic"/>
          <w:b/>
          <w:bCs/>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معلوم،</w:t>
      </w:r>
      <w:r w:rsidRPr="00960ADB">
        <w:rPr>
          <w:rFonts w:ascii="Traditional Arabic" w:eastAsia="Calibri" w:hAnsi="Traditional Arabic" w:cs="Traditional Arabic"/>
          <w:b/>
          <w:bCs/>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والكيفية</w:t>
      </w:r>
      <w:r w:rsidRPr="00960ADB">
        <w:rPr>
          <w:rFonts w:ascii="Traditional Arabic" w:eastAsia="Calibri" w:hAnsi="Traditional Arabic" w:cs="Traditional Arabic"/>
          <w:b/>
          <w:bCs/>
          <w:sz w:val="32"/>
          <w:szCs w:val="32"/>
          <w:rtl/>
          <w:lang w:eastAsia="ar-SA" w:bidi="ar-YE"/>
        </w:rPr>
        <w:t xml:space="preserve"> </w:t>
      </w:r>
      <w:r w:rsidRPr="00960ADB">
        <w:rPr>
          <w:rFonts w:ascii="Traditional Arabic" w:eastAsia="Calibri" w:hAnsi="Traditional Arabic" w:cs="Traditional Arabic" w:hint="cs"/>
          <w:b/>
          <w:bCs/>
          <w:sz w:val="32"/>
          <w:szCs w:val="32"/>
          <w:rtl/>
          <w:lang w:eastAsia="ar-SA" w:bidi="ar-YE"/>
        </w:rPr>
        <w:t>مجهولة</w:t>
      </w:r>
      <w:r>
        <w:rPr>
          <w:rFonts w:ascii="Traditional Arabic" w:eastAsia="Calibri" w:hAnsi="Traditional Arabic" w:cs="Traditional Arabic" w:hint="cs"/>
          <w:sz w:val="32"/>
          <w:szCs w:val="32"/>
          <w:rtl/>
          <w:lang w:eastAsia="ar-SA" w:bidi="ar-YE"/>
        </w:rPr>
        <w:t>".</w:t>
      </w:r>
    </w:p>
    <w:p w14:paraId="596FB254" w14:textId="77777777" w:rsidR="00DB7A1A" w:rsidRDefault="00DB7A1A" w:rsidP="00DB7A1A">
      <w:pPr>
        <w:spacing w:line="240" w:lineRule="auto"/>
        <w:jc w:val="both"/>
        <w:rPr>
          <w:rFonts w:ascii="Traditional Arabic" w:eastAsia="Calibri" w:hAnsi="Traditional Arabic" w:cs="Traditional Arabic"/>
          <w:sz w:val="32"/>
          <w:szCs w:val="32"/>
          <w:rtl/>
          <w:lang w:eastAsia="ar-SA" w:bidi="ar-YE"/>
        </w:rPr>
      </w:pPr>
    </w:p>
    <w:p w14:paraId="76DAB49A" w14:textId="1CCD4BB9" w:rsidR="006442B6" w:rsidRPr="006442B6" w:rsidRDefault="002E4230" w:rsidP="00DB7A1A">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4</w:t>
      </w:r>
      <w:r w:rsidR="006442B6" w:rsidRPr="006442B6">
        <w:rPr>
          <w:rFonts w:ascii="Traditional Arabic" w:eastAsia="Calibri" w:hAnsi="Traditional Arabic" w:cs="Traditional Arabic" w:hint="cs"/>
          <w:b/>
          <w:bCs/>
          <w:sz w:val="32"/>
          <w:szCs w:val="32"/>
          <w:rtl/>
          <w:lang w:eastAsia="ar-SA" w:bidi="ar-YE"/>
        </w:rPr>
        <w:t xml:space="preserve">- قول </w:t>
      </w:r>
      <w:r w:rsidR="00466ACB">
        <w:rPr>
          <w:rFonts w:ascii="Traditional Arabic" w:eastAsia="Calibri" w:hAnsi="Traditional Arabic" w:cs="Traditional Arabic" w:hint="cs"/>
          <w:b/>
          <w:bCs/>
          <w:sz w:val="32"/>
          <w:szCs w:val="32"/>
          <w:rtl/>
          <w:lang w:eastAsia="ar-SA" w:bidi="ar-YE"/>
        </w:rPr>
        <w:t xml:space="preserve">الحافظ </w:t>
      </w:r>
      <w:r w:rsidR="006442B6" w:rsidRPr="006442B6">
        <w:rPr>
          <w:rFonts w:ascii="Traditional Arabic" w:eastAsia="Calibri" w:hAnsi="Traditional Arabic" w:cs="Traditional Arabic" w:hint="cs"/>
          <w:b/>
          <w:bCs/>
          <w:sz w:val="32"/>
          <w:szCs w:val="32"/>
          <w:rtl/>
          <w:lang w:eastAsia="ar-SA" w:bidi="ar-YE"/>
        </w:rPr>
        <w:t>حماد بن زيد بن درهم (المتوفى: 179):</w:t>
      </w:r>
    </w:p>
    <w:p w14:paraId="33BF00A5" w14:textId="631E9B27" w:rsidR="006442B6" w:rsidRPr="006442B6" w:rsidRDefault="006442B6" w:rsidP="006442B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في </w:t>
      </w:r>
      <w:r w:rsidRPr="006442B6">
        <w:rPr>
          <w:rFonts w:ascii="Traditional Arabic" w:hAnsi="Traditional Arabic" w:cs="Traditional Arabic" w:hint="cs"/>
          <w:sz w:val="32"/>
          <w:szCs w:val="32"/>
          <w:rtl/>
        </w:rPr>
        <w:t>الإبانة</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الكبرى</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لابن</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بطة</w:t>
      </w:r>
      <w:r w:rsidRPr="006442B6">
        <w:rPr>
          <w:rFonts w:ascii="Traditional Arabic" w:hAnsi="Traditional Arabic" w:cs="Traditional Arabic"/>
          <w:sz w:val="32"/>
          <w:szCs w:val="32"/>
          <w:rtl/>
        </w:rPr>
        <w:t xml:space="preserve"> (7 / 203</w:t>
      </w:r>
      <w:r>
        <w:rPr>
          <w:rFonts w:ascii="Traditional Arabic" w:hAnsi="Traditional Arabic" w:cs="Traditional Arabic" w:hint="cs"/>
          <w:sz w:val="32"/>
          <w:szCs w:val="32"/>
          <w:rtl/>
        </w:rPr>
        <w:t>-204</w:t>
      </w:r>
      <w:r w:rsidRPr="006442B6">
        <w:rPr>
          <w:rFonts w:ascii="Traditional Arabic" w:hAnsi="Traditional Arabic" w:cs="Traditional Arabic"/>
          <w:sz w:val="32"/>
          <w:szCs w:val="32"/>
          <w:rtl/>
        </w:rPr>
        <w:t>)</w:t>
      </w:r>
      <w:r>
        <w:rPr>
          <w:rFonts w:ascii="Traditional Arabic" w:hAnsi="Traditional Arabic" w:cs="Traditional Arabic" w:hint="cs"/>
          <w:sz w:val="32"/>
          <w:szCs w:val="32"/>
          <w:rtl/>
        </w:rPr>
        <w:t xml:space="preserve"> أن </w:t>
      </w:r>
      <w:r w:rsidRPr="006442B6">
        <w:rPr>
          <w:rFonts w:ascii="Traditional Arabic" w:hAnsi="Traditional Arabic" w:cs="Traditional Arabic" w:hint="cs"/>
          <w:sz w:val="32"/>
          <w:szCs w:val="32"/>
          <w:rtl/>
        </w:rPr>
        <w:t>بشر</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بن</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السري</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سأل</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حماد</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بن</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زيد</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فقال</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يا</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أبا</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إسماعيل،</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الحديث</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الذي</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جاء</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ينزل</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الله</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عز</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وجل</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إلى</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السماء</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الدنيا</w:t>
      </w:r>
      <w:r w:rsidRPr="006442B6">
        <w:rPr>
          <w:rFonts w:ascii="Traditional Arabic" w:hAnsi="Traditional Arabic" w:cs="Traditional Arabic" w:hint="eastAsia"/>
          <w:sz w:val="32"/>
          <w:szCs w:val="32"/>
          <w:rtl/>
        </w:rPr>
        <w:t>»</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قال</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حق</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كل</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sz w:val="32"/>
          <w:szCs w:val="32"/>
          <w:rtl/>
        </w:rPr>
        <w:t>ذلك</w:t>
      </w:r>
      <w:r w:rsidRPr="006442B6">
        <w:rPr>
          <w:rFonts w:ascii="Traditional Arabic" w:hAnsi="Traditional Arabic" w:cs="Traditional Arabic"/>
          <w:sz w:val="32"/>
          <w:szCs w:val="32"/>
          <w:rtl/>
        </w:rPr>
        <w:t xml:space="preserve"> </w:t>
      </w:r>
      <w:r w:rsidRPr="006442B6">
        <w:rPr>
          <w:rFonts w:ascii="Traditional Arabic" w:hAnsi="Traditional Arabic" w:cs="Traditional Arabic" w:hint="cs"/>
          <w:b/>
          <w:bCs/>
          <w:sz w:val="32"/>
          <w:szCs w:val="32"/>
          <w:rtl/>
        </w:rPr>
        <w:t>كيف</w:t>
      </w:r>
      <w:r w:rsidRPr="006442B6">
        <w:rPr>
          <w:rFonts w:ascii="Traditional Arabic" w:hAnsi="Traditional Arabic" w:cs="Traditional Arabic"/>
          <w:b/>
          <w:bCs/>
          <w:sz w:val="32"/>
          <w:szCs w:val="32"/>
          <w:rtl/>
        </w:rPr>
        <w:t xml:space="preserve"> </w:t>
      </w:r>
      <w:r w:rsidRPr="006442B6">
        <w:rPr>
          <w:rFonts w:ascii="Traditional Arabic" w:hAnsi="Traditional Arabic" w:cs="Traditional Arabic" w:hint="cs"/>
          <w:b/>
          <w:bCs/>
          <w:sz w:val="32"/>
          <w:szCs w:val="32"/>
          <w:rtl/>
        </w:rPr>
        <w:t>شاء</w:t>
      </w:r>
      <w:r w:rsidRPr="006442B6">
        <w:rPr>
          <w:rFonts w:ascii="Traditional Arabic" w:hAnsi="Traditional Arabic" w:cs="Traditional Arabic"/>
          <w:b/>
          <w:bCs/>
          <w:sz w:val="32"/>
          <w:szCs w:val="32"/>
          <w:rtl/>
        </w:rPr>
        <w:t xml:space="preserve"> </w:t>
      </w:r>
      <w:r w:rsidRPr="006442B6">
        <w:rPr>
          <w:rFonts w:ascii="Traditional Arabic" w:hAnsi="Traditional Arabic" w:cs="Traditional Arabic" w:hint="cs"/>
          <w:b/>
          <w:bCs/>
          <w:sz w:val="32"/>
          <w:szCs w:val="32"/>
          <w:rtl/>
        </w:rPr>
        <w:t>الله</w:t>
      </w:r>
      <w:r w:rsidRPr="006442B6">
        <w:rPr>
          <w:rFonts w:ascii="Traditional Arabic" w:hAnsi="Traditional Arabic" w:cs="Traditional Arabic" w:hint="cs"/>
          <w:sz w:val="32"/>
          <w:szCs w:val="32"/>
          <w:rtl/>
        </w:rPr>
        <w:t>".</w:t>
      </w:r>
    </w:p>
    <w:p w14:paraId="6DD5094B" w14:textId="0ADEB5CD" w:rsidR="004574FB" w:rsidRPr="004574FB" w:rsidRDefault="002E4230" w:rsidP="00DB7A1A">
      <w:pPr>
        <w:spacing w:line="240" w:lineRule="auto"/>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b/>
          <w:bCs/>
          <w:sz w:val="32"/>
          <w:szCs w:val="32"/>
          <w:rtl/>
          <w:lang w:eastAsia="ar-SA"/>
        </w:rPr>
        <w:t>5</w:t>
      </w:r>
      <w:r w:rsidR="004574FB" w:rsidRPr="004574FB">
        <w:rPr>
          <w:rFonts w:ascii="Traditional Arabic" w:eastAsia="Calibri" w:hAnsi="Traditional Arabic" w:cs="Traditional Arabic" w:hint="cs"/>
          <w:b/>
          <w:bCs/>
          <w:sz w:val="32"/>
          <w:szCs w:val="32"/>
          <w:rtl/>
          <w:lang w:eastAsia="ar-SA"/>
        </w:rPr>
        <w:t>- قول عبد</w:t>
      </w:r>
      <w:r w:rsidR="004574FB">
        <w:rPr>
          <w:rFonts w:ascii="Traditional Arabic" w:eastAsia="Calibri" w:hAnsi="Traditional Arabic" w:cs="Traditional Arabic" w:hint="cs"/>
          <w:b/>
          <w:bCs/>
          <w:sz w:val="32"/>
          <w:szCs w:val="32"/>
          <w:rtl/>
          <w:lang w:eastAsia="ar-SA"/>
        </w:rPr>
        <w:t xml:space="preserve"> الله</w:t>
      </w:r>
      <w:r w:rsidR="004574FB" w:rsidRPr="004574FB">
        <w:rPr>
          <w:rFonts w:ascii="Traditional Arabic" w:eastAsia="Calibri" w:hAnsi="Traditional Arabic" w:cs="Traditional Arabic" w:hint="cs"/>
          <w:b/>
          <w:bCs/>
          <w:sz w:val="32"/>
          <w:szCs w:val="32"/>
          <w:rtl/>
          <w:lang w:eastAsia="ar-SA"/>
        </w:rPr>
        <w:t xml:space="preserve"> بن المبارك (المتوفى: 181):</w:t>
      </w:r>
    </w:p>
    <w:p w14:paraId="20D2647B" w14:textId="2277EAC5" w:rsidR="004574FB" w:rsidRDefault="004574FB" w:rsidP="004574FB">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في </w:t>
      </w:r>
      <w:r w:rsidRPr="001023BF">
        <w:rPr>
          <w:rFonts w:ascii="Traditional Arabic" w:eastAsia="Calibri" w:hAnsi="Traditional Arabic" w:cs="Traditional Arabic" w:hint="cs"/>
          <w:sz w:val="32"/>
          <w:szCs w:val="32"/>
          <w:rtl/>
          <w:lang w:eastAsia="ar-SA" w:bidi="ar-YE"/>
        </w:rPr>
        <w:t>عقيدة</w:t>
      </w:r>
      <w:r w:rsidRPr="001023BF">
        <w:rPr>
          <w:rFonts w:ascii="Traditional Arabic" w:eastAsia="Calibri" w:hAnsi="Traditional Arabic" w:cs="Traditional Arabic"/>
          <w:sz w:val="32"/>
          <w:szCs w:val="32"/>
          <w:rtl/>
          <w:lang w:eastAsia="ar-SA" w:bidi="ar-YE"/>
        </w:rPr>
        <w:t xml:space="preserve"> </w:t>
      </w:r>
      <w:r w:rsidRPr="001023BF">
        <w:rPr>
          <w:rFonts w:ascii="Traditional Arabic" w:eastAsia="Calibri" w:hAnsi="Traditional Arabic" w:cs="Traditional Arabic" w:hint="cs"/>
          <w:sz w:val="32"/>
          <w:szCs w:val="32"/>
          <w:rtl/>
          <w:lang w:eastAsia="ar-SA" w:bidi="ar-YE"/>
        </w:rPr>
        <w:t>السلف</w:t>
      </w:r>
      <w:r w:rsidRPr="001023BF">
        <w:rPr>
          <w:rFonts w:ascii="Traditional Arabic" w:eastAsia="Calibri" w:hAnsi="Traditional Arabic" w:cs="Traditional Arabic"/>
          <w:sz w:val="32"/>
          <w:szCs w:val="32"/>
          <w:rtl/>
          <w:lang w:eastAsia="ar-SA" w:bidi="ar-YE"/>
        </w:rPr>
        <w:t xml:space="preserve"> </w:t>
      </w:r>
      <w:r w:rsidRPr="001023BF">
        <w:rPr>
          <w:rFonts w:ascii="Traditional Arabic" w:eastAsia="Calibri" w:hAnsi="Traditional Arabic" w:cs="Traditional Arabic" w:hint="cs"/>
          <w:sz w:val="32"/>
          <w:szCs w:val="32"/>
          <w:rtl/>
          <w:lang w:eastAsia="ar-SA" w:bidi="ar-YE"/>
        </w:rPr>
        <w:t>أصحاب</w:t>
      </w:r>
      <w:r w:rsidRPr="001023BF">
        <w:rPr>
          <w:rFonts w:ascii="Traditional Arabic" w:eastAsia="Calibri" w:hAnsi="Traditional Arabic" w:cs="Traditional Arabic"/>
          <w:sz w:val="32"/>
          <w:szCs w:val="32"/>
          <w:rtl/>
          <w:lang w:eastAsia="ar-SA" w:bidi="ar-YE"/>
        </w:rPr>
        <w:t xml:space="preserve"> </w:t>
      </w:r>
      <w:r w:rsidRPr="001023BF">
        <w:rPr>
          <w:rFonts w:ascii="Traditional Arabic" w:eastAsia="Calibri" w:hAnsi="Traditional Arabic" w:cs="Traditional Arabic" w:hint="cs"/>
          <w:sz w:val="32"/>
          <w:szCs w:val="32"/>
          <w:rtl/>
          <w:lang w:eastAsia="ar-SA" w:bidi="ar-YE"/>
        </w:rPr>
        <w:t>الحديث</w:t>
      </w:r>
      <w:r w:rsidRPr="001023BF">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لأبي عثمان الصابوني </w:t>
      </w:r>
      <w:r w:rsidRPr="0009770F">
        <w:rPr>
          <w:rFonts w:ascii="Traditional Arabic" w:eastAsia="Calibri" w:hAnsi="Traditional Arabic" w:cs="Traditional Arabic"/>
          <w:sz w:val="32"/>
          <w:szCs w:val="32"/>
          <w:rtl/>
          <w:lang w:eastAsia="ar-SA" w:bidi="ar-YE"/>
        </w:rPr>
        <w:t xml:space="preserve">(ص: </w:t>
      </w:r>
      <w:r>
        <w:rPr>
          <w:rFonts w:ascii="Traditional Arabic" w:eastAsia="Calibri" w:hAnsi="Traditional Arabic" w:cs="Traditional Arabic" w:hint="cs"/>
          <w:sz w:val="32"/>
          <w:szCs w:val="32"/>
          <w:rtl/>
          <w:lang w:eastAsia="ar-SA" w:bidi="ar-YE"/>
        </w:rPr>
        <w:t>196</w:t>
      </w:r>
      <w:r w:rsidRPr="0009770F">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أنّ </w:t>
      </w:r>
      <w:r w:rsidRPr="0009770F">
        <w:rPr>
          <w:rFonts w:ascii="Traditional Arabic" w:eastAsia="Calibri" w:hAnsi="Traditional Arabic" w:cs="Traditional Arabic"/>
          <w:sz w:val="32"/>
          <w:szCs w:val="32"/>
          <w:rtl/>
          <w:lang w:eastAsia="ar-SA" w:bidi="ar-YE"/>
        </w:rPr>
        <w:t xml:space="preserve">عبد الله بن المبارك </w:t>
      </w:r>
      <w:r>
        <w:rPr>
          <w:rFonts w:ascii="Traditional Arabic" w:eastAsia="Calibri" w:hAnsi="Traditional Arabic" w:cs="Traditional Arabic" w:hint="cs"/>
          <w:sz w:val="32"/>
          <w:szCs w:val="32"/>
          <w:rtl/>
          <w:lang w:eastAsia="ar-SA" w:bidi="ar-YE"/>
        </w:rPr>
        <w:t xml:space="preserve">سئل </w:t>
      </w:r>
      <w:r w:rsidRPr="0009770F">
        <w:rPr>
          <w:rFonts w:ascii="Traditional Arabic" w:eastAsia="Calibri" w:hAnsi="Traditional Arabic" w:cs="Traditional Arabic"/>
          <w:sz w:val="32"/>
          <w:szCs w:val="32"/>
          <w:rtl/>
          <w:lang w:eastAsia="ar-SA" w:bidi="ar-YE"/>
        </w:rPr>
        <w:t>عن نزول ليلة النصف من شعبان</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عبد الله يا ضعيف ليلة النصف</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ينزل في كل ليلة</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 الرجل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يا أبا عبد الله </w:t>
      </w:r>
      <w:r w:rsidRPr="004574FB">
        <w:rPr>
          <w:rFonts w:ascii="Traditional Arabic" w:eastAsia="Calibri" w:hAnsi="Traditional Arabic" w:cs="Traditional Arabic"/>
          <w:b/>
          <w:bCs/>
          <w:sz w:val="32"/>
          <w:szCs w:val="32"/>
          <w:rtl/>
          <w:lang w:eastAsia="ar-SA" w:bidi="ar-YE"/>
        </w:rPr>
        <w:t>كيف ينزل</w:t>
      </w:r>
      <w:r w:rsidR="00BC7F0C">
        <w:rPr>
          <w:rFonts w:ascii="Traditional Arabic" w:eastAsia="Calibri" w:hAnsi="Traditional Arabic" w:cs="Traditional Arabic" w:hint="cs"/>
          <w:b/>
          <w:bCs/>
          <w:sz w:val="32"/>
          <w:szCs w:val="32"/>
          <w:rtl/>
          <w:lang w:eastAsia="ar-SA" w:bidi="ar-YE"/>
        </w:rPr>
        <w:t>؟</w:t>
      </w:r>
      <w:r w:rsidRPr="004574FB">
        <w:rPr>
          <w:rFonts w:ascii="Traditional Arabic" w:eastAsia="Calibri" w:hAnsi="Traditional Arabic" w:cs="Traditional Arabic"/>
          <w:b/>
          <w:bCs/>
          <w:sz w:val="32"/>
          <w:szCs w:val="32"/>
          <w:rtl/>
          <w:lang w:eastAsia="ar-SA" w:bidi="ar-YE"/>
        </w:rPr>
        <w:t xml:space="preserve"> أليس يخلو ذلك المكان منه</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 عبد الله</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w:t>
      </w:r>
      <w:r w:rsidRPr="004574FB">
        <w:rPr>
          <w:rFonts w:ascii="Traditional Arabic" w:eastAsia="Calibri" w:hAnsi="Traditional Arabic" w:cs="Traditional Arabic"/>
          <w:b/>
          <w:bCs/>
          <w:sz w:val="32"/>
          <w:szCs w:val="32"/>
          <w:rtl/>
          <w:lang w:eastAsia="ar-SA" w:bidi="ar-YE"/>
        </w:rPr>
        <w:t>ينزل كيف يشاء</w:t>
      </w:r>
      <w:r>
        <w:rPr>
          <w:rFonts w:ascii="Traditional Arabic" w:eastAsia="Calibri" w:hAnsi="Traditional Arabic" w:cs="Traditional Arabic" w:hint="cs"/>
          <w:sz w:val="32"/>
          <w:szCs w:val="32"/>
          <w:rtl/>
          <w:lang w:eastAsia="ar-SA" w:bidi="ar-YE"/>
        </w:rPr>
        <w:t>".</w:t>
      </w:r>
    </w:p>
    <w:p w14:paraId="5536CD4C" w14:textId="1CF138CA" w:rsidR="00756D38" w:rsidRDefault="002E4230" w:rsidP="00756D3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6</w:t>
      </w:r>
      <w:r w:rsidR="00756D38">
        <w:rPr>
          <w:rFonts w:ascii="Traditional Arabic" w:eastAsia="Calibri" w:hAnsi="Traditional Arabic" w:cs="Traditional Arabic" w:hint="cs"/>
          <w:b/>
          <w:bCs/>
          <w:sz w:val="32"/>
          <w:szCs w:val="32"/>
          <w:rtl/>
          <w:lang w:eastAsia="ar-SA" w:bidi="ar-YE"/>
        </w:rPr>
        <w:t xml:space="preserve">- قول </w:t>
      </w:r>
      <w:r>
        <w:rPr>
          <w:rFonts w:ascii="Traditional Arabic" w:eastAsia="Calibri" w:hAnsi="Traditional Arabic" w:cs="Traditional Arabic" w:hint="cs"/>
          <w:b/>
          <w:bCs/>
          <w:sz w:val="32"/>
          <w:szCs w:val="32"/>
          <w:rtl/>
          <w:lang w:eastAsia="ar-SA" w:bidi="ar-YE"/>
        </w:rPr>
        <w:t xml:space="preserve">الإمام </w:t>
      </w:r>
      <w:r w:rsidR="00756D38">
        <w:rPr>
          <w:rFonts w:ascii="Traditional Arabic" w:eastAsia="Calibri" w:hAnsi="Traditional Arabic" w:cs="Traditional Arabic" w:hint="cs"/>
          <w:b/>
          <w:bCs/>
          <w:sz w:val="32"/>
          <w:szCs w:val="32"/>
          <w:rtl/>
          <w:lang w:eastAsia="ar-SA" w:bidi="ar-YE"/>
        </w:rPr>
        <w:t>الفضيل بن عياض (المتوفى: 187):</w:t>
      </w:r>
    </w:p>
    <w:p w14:paraId="4A6C184C" w14:textId="4EF1BEFC" w:rsidR="003743D6" w:rsidRDefault="00756D38" w:rsidP="003743D6">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روى أبو بكر الأثرم </w:t>
      </w:r>
      <w:r w:rsidR="003743D6">
        <w:rPr>
          <w:rFonts w:ascii="Traditional Arabic" w:eastAsia="Calibri" w:hAnsi="Traditional Arabic" w:cs="Traditional Arabic" w:hint="cs"/>
          <w:sz w:val="32"/>
          <w:szCs w:val="32"/>
          <w:rtl/>
          <w:lang w:eastAsia="ar-SA" w:bidi="ar-YE"/>
        </w:rPr>
        <w:t xml:space="preserve">عن </w:t>
      </w:r>
      <w:r>
        <w:rPr>
          <w:rFonts w:ascii="Traditional Arabic" w:eastAsia="Calibri" w:hAnsi="Traditional Arabic" w:cs="Traditional Arabic" w:hint="cs"/>
          <w:sz w:val="32"/>
          <w:szCs w:val="32"/>
          <w:rtl/>
          <w:lang w:eastAsia="ar-SA" w:bidi="ar-YE"/>
        </w:rPr>
        <w:t>الفضيل بن عياض</w:t>
      </w:r>
      <w:r w:rsidR="003743D6">
        <w:rPr>
          <w:rFonts w:ascii="Traditional Arabic" w:eastAsia="Calibri" w:hAnsi="Traditional Arabic" w:cs="Traditional Arabic" w:hint="cs"/>
          <w:sz w:val="32"/>
          <w:szCs w:val="32"/>
          <w:rtl/>
          <w:lang w:eastAsia="ar-SA" w:bidi="ar-YE"/>
        </w:rPr>
        <w:t xml:space="preserve"> أنه قال</w:t>
      </w:r>
      <w:r>
        <w:rPr>
          <w:rFonts w:ascii="Traditional Arabic" w:eastAsia="Calibri" w:hAnsi="Traditional Arabic" w:cs="Traditional Arabic" w:hint="cs"/>
          <w:sz w:val="32"/>
          <w:szCs w:val="32"/>
          <w:rtl/>
          <w:lang w:eastAsia="ar-SA" w:bidi="ar-YE"/>
        </w:rPr>
        <w:t>: "</w:t>
      </w:r>
      <w:r w:rsidRPr="00756D38">
        <w:rPr>
          <w:rFonts w:ascii="Traditional Arabic" w:eastAsia="Calibri" w:hAnsi="Traditional Arabic" w:cs="Traditional Arabic" w:hint="cs"/>
          <w:sz w:val="32"/>
          <w:szCs w:val="32"/>
          <w:rtl/>
          <w:lang w:eastAsia="ar-SA" w:bidi="ar-YE"/>
        </w:rPr>
        <w:t>ليس</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لنا</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أن</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نتوهم</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في</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الله</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كيف</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هو؛</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لأن</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الله</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تعالى</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وصف</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نفسه</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فأبلغ،</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فقال</w:t>
      </w:r>
      <w:r w:rsidRPr="00756D38">
        <w:rPr>
          <w:rFonts w:ascii="Traditional Arabic" w:eastAsia="Calibri" w:hAnsi="Traditional Arabic" w:cs="Traditional Arabic"/>
          <w:sz w:val="32"/>
          <w:szCs w:val="32"/>
          <w:rtl/>
          <w:lang w:eastAsia="ar-SA" w:bidi="ar-YE"/>
        </w:rPr>
        <w:t>: {</w:t>
      </w:r>
      <w:r w:rsidRPr="00756D38">
        <w:rPr>
          <w:rFonts w:ascii="Traditional Arabic" w:eastAsia="Calibri" w:hAnsi="Traditional Arabic" w:cs="Traditional Arabic" w:hint="cs"/>
          <w:sz w:val="32"/>
          <w:szCs w:val="32"/>
          <w:rtl/>
          <w:lang w:eastAsia="ar-SA" w:bidi="ar-YE"/>
        </w:rPr>
        <w:t>قُلْ</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هُوَ</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اللَّهُ</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أَحَدٌ</w:t>
      </w:r>
      <w:r w:rsidRPr="00756D38">
        <w:rPr>
          <w:rFonts w:ascii="Traditional Arabic" w:eastAsia="Calibri" w:hAnsi="Traditional Arabic" w:cs="Traditional Arabic"/>
          <w:sz w:val="32"/>
          <w:szCs w:val="32"/>
          <w:rtl/>
          <w:lang w:eastAsia="ar-SA" w:bidi="ar-YE"/>
        </w:rPr>
        <w:t xml:space="preserve"> • </w:t>
      </w:r>
      <w:r w:rsidRPr="00756D38">
        <w:rPr>
          <w:rFonts w:ascii="Traditional Arabic" w:eastAsia="Calibri" w:hAnsi="Traditional Arabic" w:cs="Traditional Arabic" w:hint="cs"/>
          <w:sz w:val="32"/>
          <w:szCs w:val="32"/>
          <w:rtl/>
          <w:lang w:eastAsia="ar-SA" w:bidi="ar-YE"/>
        </w:rPr>
        <w:t>اللَّهُ</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الصَّمَدُ</w:t>
      </w:r>
      <w:r w:rsidRPr="00756D38">
        <w:rPr>
          <w:rFonts w:ascii="Traditional Arabic" w:eastAsia="Calibri" w:hAnsi="Traditional Arabic" w:cs="Traditional Arabic"/>
          <w:sz w:val="32"/>
          <w:szCs w:val="32"/>
          <w:rtl/>
          <w:lang w:eastAsia="ar-SA" w:bidi="ar-YE"/>
        </w:rPr>
        <w:t xml:space="preserve"> • </w:t>
      </w:r>
      <w:r w:rsidRPr="00756D38">
        <w:rPr>
          <w:rFonts w:ascii="Traditional Arabic" w:eastAsia="Calibri" w:hAnsi="Traditional Arabic" w:cs="Traditional Arabic" w:hint="cs"/>
          <w:sz w:val="32"/>
          <w:szCs w:val="32"/>
          <w:rtl/>
          <w:lang w:eastAsia="ar-SA" w:bidi="ar-YE"/>
        </w:rPr>
        <w:t>لَمْ</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يَلِدْ</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وَلَمْ</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يُولَدْ</w:t>
      </w:r>
      <w:r w:rsidRPr="00756D38">
        <w:rPr>
          <w:rFonts w:ascii="Traditional Arabic" w:eastAsia="Calibri" w:hAnsi="Traditional Arabic" w:cs="Traditional Arabic"/>
          <w:sz w:val="32"/>
          <w:szCs w:val="32"/>
          <w:rtl/>
          <w:lang w:eastAsia="ar-SA" w:bidi="ar-YE"/>
        </w:rPr>
        <w:t xml:space="preserve"> • </w:t>
      </w:r>
      <w:r w:rsidRPr="00756D38">
        <w:rPr>
          <w:rFonts w:ascii="Traditional Arabic" w:eastAsia="Calibri" w:hAnsi="Traditional Arabic" w:cs="Traditional Arabic" w:hint="cs"/>
          <w:sz w:val="32"/>
          <w:szCs w:val="32"/>
          <w:rtl/>
          <w:lang w:eastAsia="ar-SA" w:bidi="ar-YE"/>
        </w:rPr>
        <w:t>وَلَمْ</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يَكُن</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لَّهُ</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كُفُوًا</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أَحَدٌ</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فلا</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صفة</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أبلغ</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مما</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وصف</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به</w:t>
      </w:r>
      <w:r w:rsidRPr="00756D38">
        <w:rPr>
          <w:rFonts w:ascii="Traditional Arabic" w:eastAsia="Calibri" w:hAnsi="Traditional Arabic" w:cs="Traditional Arabic"/>
          <w:sz w:val="32"/>
          <w:szCs w:val="32"/>
          <w:rtl/>
          <w:lang w:eastAsia="ar-SA" w:bidi="ar-YE"/>
        </w:rPr>
        <w:t xml:space="preserve"> </w:t>
      </w:r>
      <w:r w:rsidRPr="00756D38">
        <w:rPr>
          <w:rFonts w:ascii="Traditional Arabic" w:eastAsia="Calibri" w:hAnsi="Traditional Arabic" w:cs="Traditional Arabic" w:hint="cs"/>
          <w:sz w:val="32"/>
          <w:szCs w:val="32"/>
          <w:rtl/>
          <w:lang w:eastAsia="ar-SA" w:bidi="ar-YE"/>
        </w:rPr>
        <w:t>نفسه</w:t>
      </w:r>
      <w:r w:rsidRPr="00756D38">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p>
    <w:p w14:paraId="617AE9B3" w14:textId="62F071A6" w:rsidR="00756D38" w:rsidRPr="00756D38" w:rsidRDefault="00756D38" w:rsidP="00A71C61">
      <w:pPr>
        <w:spacing w:line="240" w:lineRule="auto"/>
        <w:jc w:val="both"/>
        <w:rPr>
          <w:rFonts w:ascii="Traditional Arabic" w:eastAsia="Calibri" w:hAnsi="Traditional Arabic" w:cs="Traditional Arabic"/>
          <w:sz w:val="32"/>
          <w:szCs w:val="32"/>
          <w:rtl/>
          <w:lang w:eastAsia="ar-SA"/>
        </w:rPr>
      </w:pPr>
      <w:r w:rsidRPr="003743D6">
        <w:rPr>
          <w:rFonts w:ascii="Traditional Arabic" w:eastAsia="Calibri" w:hAnsi="Traditional Arabic" w:cs="Traditional Arabic" w:hint="cs"/>
          <w:b/>
          <w:bCs/>
          <w:sz w:val="32"/>
          <w:szCs w:val="32"/>
          <w:rtl/>
          <w:lang w:eastAsia="ar-SA" w:bidi="ar-YE"/>
        </w:rPr>
        <w:t>وكل</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هذا</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النزول،</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والضحك،</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وهذه</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المباهاة،</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وهذا</w:t>
      </w:r>
      <w:r w:rsidR="003743D6" w:rsidRPr="003743D6">
        <w:rPr>
          <w:rFonts w:ascii="Traditional Arabic" w:eastAsia="Calibri" w:hAnsi="Traditional Arabic" w:cs="Traditional Arabic" w:hint="cs"/>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الاطلاع</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كما</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يشاء</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أن</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ينزل،</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وكما</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يشاء</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أن</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يباهي،</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وكما</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يشاء</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أن</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يضحك،</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وكما</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يشاء</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أن</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يطلع</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فليس</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لنا</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أن</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نتوهَّم</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كيف</w:t>
      </w:r>
      <w:r w:rsidRPr="003743D6">
        <w:rPr>
          <w:rFonts w:ascii="Traditional Arabic" w:eastAsia="Calibri" w:hAnsi="Traditional Arabic" w:cs="Traditional Arabic"/>
          <w:b/>
          <w:bCs/>
          <w:sz w:val="32"/>
          <w:szCs w:val="32"/>
          <w:rtl/>
          <w:lang w:eastAsia="ar-SA" w:bidi="ar-YE"/>
        </w:rPr>
        <w:t xml:space="preserve"> </w:t>
      </w:r>
      <w:r w:rsidRPr="003743D6">
        <w:rPr>
          <w:rFonts w:ascii="Traditional Arabic" w:eastAsia="Calibri" w:hAnsi="Traditional Arabic" w:cs="Traditional Arabic" w:hint="cs"/>
          <w:b/>
          <w:bCs/>
          <w:sz w:val="32"/>
          <w:szCs w:val="32"/>
          <w:rtl/>
          <w:lang w:eastAsia="ar-SA" w:bidi="ar-YE"/>
        </w:rPr>
        <w:t>وكيف</w:t>
      </w:r>
      <w:r w:rsidRPr="003743D6">
        <w:rPr>
          <w:rFonts w:ascii="Traditional Arabic" w:eastAsia="Calibri" w:hAnsi="Traditional Arabic" w:cs="Traditional Arabic"/>
          <w:b/>
          <w:bCs/>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فإذا</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قال</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الجهمي</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أنا</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أكفر</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برب</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يزول</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عن</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مكانه</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فقل</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بل</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أؤمن</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برب</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يفعل</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ما</w:t>
      </w:r>
      <w:r w:rsidRPr="00A71C61">
        <w:rPr>
          <w:rFonts w:ascii="Traditional Arabic" w:eastAsia="Calibri" w:hAnsi="Traditional Arabic" w:cs="Traditional Arabic"/>
          <w:sz w:val="32"/>
          <w:szCs w:val="32"/>
          <w:rtl/>
          <w:lang w:eastAsia="ar-SA" w:bidi="ar-YE"/>
        </w:rPr>
        <w:t xml:space="preserve"> </w:t>
      </w:r>
      <w:r w:rsidRPr="00A71C61">
        <w:rPr>
          <w:rFonts w:ascii="Traditional Arabic" w:eastAsia="Calibri" w:hAnsi="Traditional Arabic" w:cs="Traditional Arabic" w:hint="cs"/>
          <w:sz w:val="32"/>
          <w:szCs w:val="32"/>
          <w:rtl/>
          <w:lang w:eastAsia="ar-SA" w:bidi="ar-YE"/>
        </w:rPr>
        <w:t>يشاء</w:t>
      </w:r>
      <w:r w:rsidR="003743D6">
        <w:rPr>
          <w:rFonts w:ascii="Traditional Arabic" w:eastAsia="Calibri" w:hAnsi="Traditional Arabic" w:cs="Traditional Arabic" w:hint="cs"/>
          <w:b/>
          <w:bCs/>
          <w:sz w:val="32"/>
          <w:szCs w:val="32"/>
          <w:rtl/>
          <w:lang w:eastAsia="ar-SA" w:bidi="ar-YE"/>
        </w:rPr>
        <w:t>"</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2"/>
      </w:r>
      <w:r w:rsidRPr="009C4439">
        <w:rPr>
          <w:rFonts w:ascii="Traditional Arabic" w:eastAsia="Times New Roman" w:hAnsi="Traditional Arabic" w:cs="Traditional Arabic"/>
          <w:color w:val="000000"/>
          <w:sz w:val="32"/>
          <w:szCs w:val="32"/>
          <w:vertAlign w:val="superscript"/>
          <w:rtl/>
        </w:rPr>
        <w:t>)</w:t>
      </w:r>
      <w:r>
        <w:rPr>
          <w:rFonts w:ascii="Traditional Arabic" w:eastAsia="Calibri" w:hAnsi="Traditional Arabic" w:cs="Traditional Arabic" w:hint="cs"/>
          <w:sz w:val="32"/>
          <w:szCs w:val="32"/>
          <w:rtl/>
          <w:lang w:eastAsia="ar-SA"/>
        </w:rPr>
        <w:t>.</w:t>
      </w:r>
    </w:p>
    <w:p w14:paraId="2C0BD1AD" w14:textId="6D1C6383" w:rsidR="00D14EF8" w:rsidRPr="00D14EF8" w:rsidRDefault="002E4230" w:rsidP="00DB7A1A">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7</w:t>
      </w:r>
      <w:r w:rsidR="00D14EF8" w:rsidRPr="00D14EF8">
        <w:rPr>
          <w:rFonts w:ascii="Traditional Arabic" w:eastAsia="Calibri" w:hAnsi="Traditional Arabic" w:cs="Traditional Arabic" w:hint="cs"/>
          <w:b/>
          <w:bCs/>
          <w:sz w:val="32"/>
          <w:szCs w:val="32"/>
          <w:rtl/>
          <w:lang w:eastAsia="ar-SA" w:bidi="ar-YE"/>
        </w:rPr>
        <w:t xml:space="preserve">- قول </w:t>
      </w:r>
      <w:r>
        <w:rPr>
          <w:rFonts w:ascii="Traditional Arabic" w:eastAsia="Calibri" w:hAnsi="Traditional Arabic" w:cs="Traditional Arabic" w:hint="cs"/>
          <w:b/>
          <w:bCs/>
          <w:sz w:val="32"/>
          <w:szCs w:val="32"/>
          <w:rtl/>
          <w:lang w:eastAsia="ar-SA" w:bidi="ar-YE"/>
        </w:rPr>
        <w:t xml:space="preserve">الإمام </w:t>
      </w:r>
      <w:r w:rsidR="00D14EF8" w:rsidRPr="00D14EF8">
        <w:rPr>
          <w:rFonts w:ascii="Traditional Arabic" w:eastAsia="Calibri" w:hAnsi="Traditional Arabic" w:cs="Traditional Arabic" w:hint="cs"/>
          <w:b/>
          <w:bCs/>
          <w:sz w:val="32"/>
          <w:szCs w:val="32"/>
          <w:rtl/>
          <w:lang w:eastAsia="ar-SA" w:bidi="ar-YE"/>
        </w:rPr>
        <w:t>وكيع بن الجراح بن مليح (المتوفى: 197):</w:t>
      </w:r>
    </w:p>
    <w:p w14:paraId="5C779F4E" w14:textId="3361E249" w:rsidR="00D14EF8" w:rsidRDefault="00D14EF8" w:rsidP="00DB7A1A">
      <w:pPr>
        <w:spacing w:line="240" w:lineRule="auto"/>
        <w:jc w:val="both"/>
        <w:rPr>
          <w:rFonts w:ascii="Traditional Arabic" w:eastAsia="Calibri" w:hAnsi="Traditional Arabic" w:cs="Traditional Arabic"/>
          <w:sz w:val="32"/>
          <w:szCs w:val="32"/>
          <w:rtl/>
          <w:lang w:eastAsia="ar-SA"/>
        </w:rPr>
      </w:pPr>
      <w:r>
        <w:rPr>
          <w:rFonts w:ascii="Traditional Arabic" w:hAnsi="Traditional Arabic" w:cs="Traditional Arabic" w:hint="cs"/>
          <w:sz w:val="32"/>
          <w:szCs w:val="32"/>
          <w:rtl/>
        </w:rPr>
        <w:t>أخرج ا</w:t>
      </w:r>
      <w:r w:rsidRPr="00652341">
        <w:rPr>
          <w:rFonts w:ascii="Traditional Arabic" w:hAnsi="Traditional Arabic" w:cs="Traditional Arabic" w:hint="cs"/>
          <w:sz w:val="32"/>
          <w:szCs w:val="32"/>
          <w:rtl/>
        </w:rPr>
        <w:t>لدارقطني</w:t>
      </w:r>
      <w:r w:rsidRPr="0065234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w:t>
      </w:r>
      <w:r w:rsidRPr="00652341">
        <w:rPr>
          <w:rFonts w:ascii="Traditional Arabic" w:hAnsi="Traditional Arabic" w:cs="Traditional Arabic" w:hint="cs"/>
          <w:sz w:val="32"/>
          <w:szCs w:val="32"/>
          <w:rtl/>
        </w:rPr>
        <w:t>الصفات</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ص</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71</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عن </w:t>
      </w:r>
      <w:r w:rsidRPr="00652341">
        <w:rPr>
          <w:rFonts w:ascii="Traditional Arabic" w:hAnsi="Traditional Arabic" w:cs="Traditional Arabic" w:hint="cs"/>
          <w:sz w:val="32"/>
          <w:szCs w:val="32"/>
          <w:rtl/>
        </w:rPr>
        <w:t>أحمد</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الدورقي</w:t>
      </w:r>
      <w:r w:rsidRPr="0065234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أنه قال:</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سمعت</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وكيعا،</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يقول</w:t>
      </w:r>
      <w:r w:rsidRPr="00652341">
        <w:rPr>
          <w:rFonts w:ascii="Traditional Arabic" w:hAnsi="Traditional Arabic" w:cs="Traditional Arabic"/>
          <w:sz w:val="32"/>
          <w:szCs w:val="32"/>
          <w:rtl/>
        </w:rPr>
        <w:t>: «</w:t>
      </w:r>
      <w:r w:rsidRPr="00652341">
        <w:rPr>
          <w:rFonts w:ascii="Traditional Arabic" w:hAnsi="Traditional Arabic" w:cs="Traditional Arabic" w:hint="cs"/>
          <w:sz w:val="32"/>
          <w:szCs w:val="32"/>
          <w:rtl/>
        </w:rPr>
        <w:t>نسل</w:t>
      </w:r>
      <w:r>
        <w:rPr>
          <w:rFonts w:ascii="Traditional Arabic" w:hAnsi="Traditional Arabic" w:cs="Traditional Arabic" w:hint="cs"/>
          <w:sz w:val="32"/>
          <w:szCs w:val="32"/>
          <w:rtl/>
        </w:rPr>
        <w:t>ِّ</w:t>
      </w:r>
      <w:r w:rsidRPr="00652341">
        <w:rPr>
          <w:rFonts w:ascii="Traditional Arabic" w:hAnsi="Traditional Arabic" w:cs="Traditional Arabic" w:hint="cs"/>
          <w:sz w:val="32"/>
          <w:szCs w:val="32"/>
          <w:rtl/>
        </w:rPr>
        <w:t>م</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هذه</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الأحاديث</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كما</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جاءت،</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b/>
          <w:bCs/>
          <w:sz w:val="32"/>
          <w:szCs w:val="32"/>
          <w:rtl/>
        </w:rPr>
        <w:t>ولا</w:t>
      </w:r>
      <w:r w:rsidRPr="00652341">
        <w:rPr>
          <w:rFonts w:ascii="Traditional Arabic" w:hAnsi="Traditional Arabic" w:cs="Traditional Arabic"/>
          <w:b/>
          <w:bCs/>
          <w:sz w:val="32"/>
          <w:szCs w:val="32"/>
          <w:rtl/>
        </w:rPr>
        <w:t xml:space="preserve"> </w:t>
      </w:r>
      <w:r w:rsidRPr="00652341">
        <w:rPr>
          <w:rFonts w:ascii="Traditional Arabic" w:hAnsi="Traditional Arabic" w:cs="Traditional Arabic" w:hint="cs"/>
          <w:b/>
          <w:bCs/>
          <w:sz w:val="32"/>
          <w:szCs w:val="32"/>
          <w:rtl/>
        </w:rPr>
        <w:t>نقول:</w:t>
      </w:r>
      <w:r w:rsidRPr="00652341">
        <w:rPr>
          <w:rFonts w:ascii="Traditional Arabic" w:hAnsi="Traditional Arabic" w:cs="Traditional Arabic"/>
          <w:b/>
          <w:bCs/>
          <w:sz w:val="32"/>
          <w:szCs w:val="32"/>
          <w:rtl/>
        </w:rPr>
        <w:t xml:space="preserve"> </w:t>
      </w:r>
      <w:r w:rsidRPr="00652341">
        <w:rPr>
          <w:rFonts w:ascii="Traditional Arabic" w:hAnsi="Traditional Arabic" w:cs="Traditional Arabic" w:hint="cs"/>
          <w:b/>
          <w:bCs/>
          <w:sz w:val="32"/>
          <w:szCs w:val="32"/>
          <w:rtl/>
        </w:rPr>
        <w:t>كيف</w:t>
      </w:r>
      <w:r w:rsidRPr="00652341">
        <w:rPr>
          <w:rFonts w:ascii="Traditional Arabic" w:hAnsi="Traditional Arabic" w:cs="Traditional Arabic"/>
          <w:b/>
          <w:bCs/>
          <w:sz w:val="32"/>
          <w:szCs w:val="32"/>
          <w:rtl/>
        </w:rPr>
        <w:t xml:space="preserve"> </w:t>
      </w:r>
      <w:r w:rsidRPr="00652341">
        <w:rPr>
          <w:rFonts w:ascii="Traditional Arabic" w:hAnsi="Traditional Arabic" w:cs="Traditional Arabic" w:hint="cs"/>
          <w:b/>
          <w:bCs/>
          <w:sz w:val="32"/>
          <w:szCs w:val="32"/>
          <w:rtl/>
        </w:rPr>
        <w:t>هذا</w:t>
      </w:r>
      <w:r>
        <w:rPr>
          <w:rFonts w:ascii="Traditional Arabic" w:hAnsi="Traditional Arabic" w:cs="Traditional Arabic" w:hint="cs"/>
          <w:sz w:val="32"/>
          <w:szCs w:val="32"/>
          <w:rtl/>
        </w:rPr>
        <w:t>،</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ولم</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جاء</w:t>
      </w:r>
      <w:r w:rsidRPr="00652341">
        <w:rPr>
          <w:rFonts w:ascii="Traditional Arabic" w:hAnsi="Traditional Arabic" w:cs="Traditional Arabic"/>
          <w:sz w:val="32"/>
          <w:szCs w:val="32"/>
          <w:rtl/>
        </w:rPr>
        <w:t xml:space="preserve"> </w:t>
      </w:r>
      <w:r w:rsidRPr="00652341">
        <w:rPr>
          <w:rFonts w:ascii="Traditional Arabic" w:hAnsi="Traditional Arabic" w:cs="Traditional Arabic" w:hint="cs"/>
          <w:sz w:val="32"/>
          <w:szCs w:val="32"/>
          <w:rtl/>
        </w:rPr>
        <w:t>هذا".</w:t>
      </w:r>
    </w:p>
    <w:p w14:paraId="210586C3" w14:textId="3D44DD66" w:rsidR="00F81B2B" w:rsidRPr="00F81B2B" w:rsidRDefault="002E4230" w:rsidP="00A71C6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r w:rsidR="00F81B2B" w:rsidRPr="00F81B2B">
        <w:rPr>
          <w:rFonts w:ascii="Traditional Arabic" w:hAnsi="Traditional Arabic" w:cs="Traditional Arabic" w:hint="cs"/>
          <w:b/>
          <w:bCs/>
          <w:sz w:val="32"/>
          <w:szCs w:val="32"/>
          <w:rtl/>
        </w:rPr>
        <w:t>- قول الحافظ يزيد بن هارون (المتوفى: 206):</w:t>
      </w:r>
    </w:p>
    <w:p w14:paraId="530CF93E" w14:textId="6068AA2E" w:rsidR="00F81B2B" w:rsidRDefault="00F81B2B" w:rsidP="00F81B2B">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قال الإمام البخاري</w:t>
      </w:r>
      <w:r w:rsidRPr="00F81B2B">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في </w:t>
      </w:r>
      <w:r w:rsidRPr="00820AB5">
        <w:rPr>
          <w:rFonts w:ascii="Traditional Arabic" w:hAnsi="Traditional Arabic" w:cs="Traditional Arabic" w:hint="cs"/>
          <w:sz w:val="32"/>
          <w:szCs w:val="32"/>
          <w:rtl/>
        </w:rPr>
        <w:t>خلق</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أفعال</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العباد</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ص</w:t>
      </w:r>
      <w:r w:rsidRPr="00820AB5">
        <w:rPr>
          <w:rFonts w:ascii="Traditional Arabic" w:hAnsi="Traditional Arabic" w:cs="Traditional Arabic"/>
          <w:sz w:val="32"/>
          <w:szCs w:val="32"/>
          <w:rtl/>
        </w:rPr>
        <w:t>: 36)</w:t>
      </w:r>
      <w:r>
        <w:rPr>
          <w:rFonts w:ascii="Traditional Arabic" w:hAnsi="Traditional Arabic" w:cs="Traditional Arabic" w:hint="cs"/>
          <w:sz w:val="32"/>
          <w:szCs w:val="32"/>
          <w:rtl/>
        </w:rPr>
        <w:t>: "</w:t>
      </w:r>
      <w:r w:rsidRPr="00820AB5">
        <w:rPr>
          <w:rFonts w:ascii="Traditional Arabic" w:hAnsi="Traditional Arabic" w:cs="Traditional Arabic" w:hint="cs"/>
          <w:sz w:val="32"/>
          <w:szCs w:val="32"/>
          <w:rtl/>
        </w:rPr>
        <w:t>وحذ</w:t>
      </w:r>
      <w:r>
        <w:rPr>
          <w:rFonts w:ascii="Traditional Arabic" w:hAnsi="Traditional Arabic" w:cs="Traditional Arabic" w:hint="cs"/>
          <w:sz w:val="32"/>
          <w:szCs w:val="32"/>
          <w:rtl/>
        </w:rPr>
        <w:t>َّ</w:t>
      </w:r>
      <w:r w:rsidRPr="00820AB5">
        <w:rPr>
          <w:rFonts w:ascii="Traditional Arabic" w:hAnsi="Traditional Arabic" w:cs="Traditional Arabic" w:hint="cs"/>
          <w:sz w:val="32"/>
          <w:szCs w:val="32"/>
          <w:rtl/>
        </w:rPr>
        <w:t>ر</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يزيد</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بن</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هارون</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عن</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الجهمية</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وقال</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من</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زعم</w:t>
      </w:r>
      <w:r w:rsidRPr="00820AB5">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820AB5">
        <w:rPr>
          <w:rFonts w:ascii="Traditional Arabic" w:hAnsi="Traditional Arabic" w:cs="Traditional Arabic" w:hint="cs"/>
          <w:sz w:val="32"/>
          <w:szCs w:val="32"/>
          <w:rtl/>
        </w:rPr>
        <w:t>ن</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الرحمن</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على</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العرش</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استوى</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على</w:t>
      </w:r>
      <w:r w:rsidRPr="00820AB5">
        <w:rPr>
          <w:rFonts w:ascii="Traditional Arabic" w:hAnsi="Traditional Arabic" w:cs="Traditional Arabic"/>
          <w:sz w:val="32"/>
          <w:szCs w:val="32"/>
          <w:rtl/>
        </w:rPr>
        <w:t xml:space="preserve"> </w:t>
      </w:r>
      <w:r w:rsidRPr="00820AB5">
        <w:rPr>
          <w:rFonts w:ascii="Traditional Arabic" w:hAnsi="Traditional Arabic" w:cs="Traditional Arabic" w:hint="cs"/>
          <w:sz w:val="32"/>
          <w:szCs w:val="32"/>
          <w:rtl/>
        </w:rPr>
        <w:t>خلاف</w:t>
      </w:r>
      <w:r w:rsidRPr="00820AB5">
        <w:rPr>
          <w:rFonts w:ascii="Traditional Arabic" w:hAnsi="Traditional Arabic" w:cs="Traditional Arabic"/>
          <w:sz w:val="32"/>
          <w:szCs w:val="32"/>
          <w:rtl/>
        </w:rPr>
        <w:t xml:space="preserve"> </w:t>
      </w:r>
      <w:r w:rsidRPr="002238EA">
        <w:rPr>
          <w:rFonts w:ascii="Traditional Arabic" w:hAnsi="Traditional Arabic" w:cs="Traditional Arabic" w:hint="cs"/>
          <w:b/>
          <w:bCs/>
          <w:sz w:val="32"/>
          <w:szCs w:val="32"/>
          <w:rtl/>
        </w:rPr>
        <w:t>ما</w:t>
      </w:r>
      <w:r w:rsidRPr="002238EA">
        <w:rPr>
          <w:rFonts w:ascii="Traditional Arabic" w:hAnsi="Traditional Arabic" w:cs="Traditional Arabic"/>
          <w:b/>
          <w:bCs/>
          <w:sz w:val="32"/>
          <w:szCs w:val="32"/>
          <w:rtl/>
        </w:rPr>
        <w:t xml:space="preserve"> </w:t>
      </w:r>
      <w:r w:rsidRPr="002238EA">
        <w:rPr>
          <w:rFonts w:ascii="Traditional Arabic" w:hAnsi="Traditional Arabic" w:cs="Traditional Arabic" w:hint="cs"/>
          <w:b/>
          <w:bCs/>
          <w:sz w:val="32"/>
          <w:szCs w:val="32"/>
          <w:rtl/>
        </w:rPr>
        <w:t>يقر</w:t>
      </w:r>
      <w:r w:rsidRPr="002238EA">
        <w:rPr>
          <w:rFonts w:ascii="Traditional Arabic" w:hAnsi="Traditional Arabic" w:cs="Traditional Arabic"/>
          <w:b/>
          <w:bCs/>
          <w:sz w:val="32"/>
          <w:szCs w:val="32"/>
          <w:rtl/>
        </w:rPr>
        <w:t xml:space="preserve"> </w:t>
      </w:r>
      <w:r w:rsidRPr="002238EA">
        <w:rPr>
          <w:rFonts w:ascii="Traditional Arabic" w:hAnsi="Traditional Arabic" w:cs="Traditional Arabic" w:hint="cs"/>
          <w:b/>
          <w:bCs/>
          <w:sz w:val="32"/>
          <w:szCs w:val="32"/>
          <w:rtl/>
        </w:rPr>
        <w:t>في</w:t>
      </w:r>
      <w:r w:rsidRPr="002238EA">
        <w:rPr>
          <w:rFonts w:ascii="Traditional Arabic" w:hAnsi="Traditional Arabic" w:cs="Traditional Arabic"/>
          <w:b/>
          <w:bCs/>
          <w:sz w:val="32"/>
          <w:szCs w:val="32"/>
          <w:rtl/>
        </w:rPr>
        <w:t xml:space="preserve"> </w:t>
      </w:r>
      <w:r w:rsidRPr="002238EA">
        <w:rPr>
          <w:rFonts w:ascii="Traditional Arabic" w:hAnsi="Traditional Arabic" w:cs="Traditional Arabic" w:hint="cs"/>
          <w:b/>
          <w:bCs/>
          <w:sz w:val="32"/>
          <w:szCs w:val="32"/>
          <w:rtl/>
        </w:rPr>
        <w:t>قلوب</w:t>
      </w:r>
      <w:r w:rsidRPr="002238EA">
        <w:rPr>
          <w:rFonts w:ascii="Traditional Arabic" w:hAnsi="Traditional Arabic" w:cs="Traditional Arabic"/>
          <w:b/>
          <w:bCs/>
          <w:sz w:val="32"/>
          <w:szCs w:val="32"/>
          <w:rtl/>
        </w:rPr>
        <w:t xml:space="preserve"> </w:t>
      </w:r>
      <w:r w:rsidRPr="002238EA">
        <w:rPr>
          <w:rFonts w:ascii="Traditional Arabic" w:hAnsi="Traditional Arabic" w:cs="Traditional Arabic" w:hint="cs"/>
          <w:b/>
          <w:bCs/>
          <w:sz w:val="32"/>
          <w:szCs w:val="32"/>
          <w:rtl/>
        </w:rPr>
        <w:t>العامة</w:t>
      </w:r>
      <w:r w:rsidRPr="002238EA">
        <w:rPr>
          <w:rFonts w:ascii="Traditional Arabic" w:hAnsi="Traditional Arabic" w:cs="Traditional Arabic"/>
          <w:b/>
          <w:bCs/>
          <w:sz w:val="32"/>
          <w:szCs w:val="32"/>
          <w:rtl/>
        </w:rPr>
        <w:t xml:space="preserve"> </w:t>
      </w:r>
      <w:r w:rsidRPr="002238EA">
        <w:rPr>
          <w:rFonts w:ascii="Traditional Arabic" w:hAnsi="Traditional Arabic" w:cs="Traditional Arabic" w:hint="cs"/>
          <w:b/>
          <w:bCs/>
          <w:sz w:val="32"/>
          <w:szCs w:val="32"/>
          <w:rtl/>
        </w:rPr>
        <w:t>فهو</w:t>
      </w:r>
      <w:r w:rsidRPr="002238EA">
        <w:rPr>
          <w:rFonts w:ascii="Traditional Arabic" w:hAnsi="Traditional Arabic" w:cs="Traditional Arabic"/>
          <w:b/>
          <w:bCs/>
          <w:sz w:val="32"/>
          <w:szCs w:val="32"/>
          <w:rtl/>
        </w:rPr>
        <w:t xml:space="preserve"> </w:t>
      </w:r>
      <w:r w:rsidRPr="002238EA">
        <w:rPr>
          <w:rFonts w:ascii="Traditional Arabic" w:hAnsi="Traditional Arabic" w:cs="Traditional Arabic" w:hint="cs"/>
          <w:b/>
          <w:bCs/>
          <w:sz w:val="32"/>
          <w:szCs w:val="32"/>
          <w:rtl/>
        </w:rPr>
        <w:t>جهمي</w:t>
      </w:r>
      <w:r>
        <w:rPr>
          <w:rFonts w:ascii="Traditional Arabic" w:hAnsi="Traditional Arabic" w:cs="Traditional Arabic" w:hint="cs"/>
          <w:sz w:val="32"/>
          <w:szCs w:val="32"/>
          <w:rtl/>
        </w:rPr>
        <w:t>"</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3"/>
      </w:r>
      <w:r w:rsidRPr="009C4439">
        <w:rPr>
          <w:rFonts w:ascii="Traditional Arabic" w:eastAsia="Times New Roman" w:hAnsi="Traditional Arabic" w:cs="Traditional Arabic"/>
          <w:color w:val="000000"/>
          <w:sz w:val="32"/>
          <w:szCs w:val="32"/>
          <w:vertAlign w:val="superscript"/>
          <w:rtl/>
        </w:rPr>
        <w:t>)</w:t>
      </w:r>
      <w:r>
        <w:rPr>
          <w:rFonts w:ascii="Traditional Arabic" w:hAnsi="Traditional Arabic" w:cs="Traditional Arabic" w:hint="cs"/>
          <w:sz w:val="32"/>
          <w:szCs w:val="32"/>
          <w:rtl/>
        </w:rPr>
        <w:t>.</w:t>
      </w:r>
    </w:p>
    <w:p w14:paraId="2B38B2F9" w14:textId="77777777" w:rsidR="003743D6" w:rsidRDefault="003743D6" w:rsidP="00BE1C2F">
      <w:pPr>
        <w:spacing w:line="240" w:lineRule="auto"/>
        <w:jc w:val="both"/>
        <w:rPr>
          <w:rFonts w:ascii="Traditional Arabic" w:hAnsi="Traditional Arabic" w:cs="Traditional Arabic"/>
          <w:b/>
          <w:bCs/>
          <w:sz w:val="32"/>
          <w:szCs w:val="32"/>
          <w:rtl/>
        </w:rPr>
      </w:pPr>
    </w:p>
    <w:p w14:paraId="4A2E3BB2" w14:textId="4B637475" w:rsidR="00FB5AC1" w:rsidRPr="00FB5AC1" w:rsidRDefault="002E4230" w:rsidP="00FB5AC1">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r w:rsidR="00FB5AC1" w:rsidRPr="00FB5AC1">
        <w:rPr>
          <w:rFonts w:ascii="Traditional Arabic" w:hAnsi="Traditional Arabic" w:cs="Traditional Arabic" w:hint="cs"/>
          <w:b/>
          <w:bCs/>
          <w:sz w:val="32"/>
          <w:szCs w:val="32"/>
          <w:rtl/>
        </w:rPr>
        <w:t>-</w:t>
      </w:r>
      <w:r w:rsidR="006B25BD" w:rsidRPr="00FB5AC1">
        <w:rPr>
          <w:rFonts w:ascii="Traditional Arabic" w:hAnsi="Traditional Arabic" w:cs="Traditional Arabic" w:hint="cs"/>
          <w:b/>
          <w:bCs/>
          <w:sz w:val="32"/>
          <w:szCs w:val="32"/>
          <w:rtl/>
        </w:rPr>
        <w:t xml:space="preserve"> </w:t>
      </w:r>
      <w:r w:rsidR="00FB5AC1" w:rsidRPr="00FB5AC1">
        <w:rPr>
          <w:rFonts w:ascii="Traditional Arabic" w:hAnsi="Traditional Arabic" w:cs="Traditional Arabic" w:hint="cs"/>
          <w:b/>
          <w:bCs/>
          <w:sz w:val="32"/>
          <w:szCs w:val="32"/>
          <w:rtl/>
        </w:rPr>
        <w:t>قول الحافظ بشر بن عمر الزهراني (المتوفى: 207):</w:t>
      </w:r>
    </w:p>
    <w:p w14:paraId="34E2FF4E" w14:textId="40CD507B" w:rsidR="00FB5AC1" w:rsidRPr="00FB5AC1" w:rsidRDefault="00FB5AC1" w:rsidP="00FB5AC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بشر بن عمر كما في </w:t>
      </w:r>
      <w:r w:rsidRPr="00FB5AC1">
        <w:rPr>
          <w:rFonts w:ascii="Traditional Arabic" w:hAnsi="Traditional Arabic" w:cs="Traditional Arabic" w:hint="cs"/>
          <w:sz w:val="32"/>
          <w:szCs w:val="32"/>
          <w:rtl/>
        </w:rPr>
        <w:t>اعتقاد</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أهل</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السنة</w:t>
      </w:r>
      <w:r>
        <w:rPr>
          <w:rFonts w:ascii="Traditional Arabic" w:hAnsi="Traditional Arabic" w:cs="Traditional Arabic" w:hint="cs"/>
          <w:sz w:val="32"/>
          <w:szCs w:val="32"/>
          <w:rtl/>
        </w:rPr>
        <w:t xml:space="preserve"> والجماعة لللالكائي</w:t>
      </w:r>
      <w:r w:rsidRPr="00FB5AC1">
        <w:rPr>
          <w:rFonts w:ascii="Traditional Arabic" w:hAnsi="Traditional Arabic" w:cs="Traditional Arabic"/>
          <w:sz w:val="32"/>
          <w:szCs w:val="32"/>
          <w:rtl/>
        </w:rPr>
        <w:t xml:space="preserve"> (3/  397)</w:t>
      </w:r>
      <w:r>
        <w:rPr>
          <w:rFonts w:ascii="Traditional Arabic" w:hAnsi="Traditional Arabic" w:cs="Traditional Arabic" w:hint="cs"/>
          <w:sz w:val="32"/>
          <w:szCs w:val="32"/>
          <w:rtl/>
        </w:rPr>
        <w:t>: "</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سمعت</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غير</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واحد</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من</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المفسرين</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sz w:val="32"/>
          <w:szCs w:val="32"/>
          <w:rtl/>
        </w:rPr>
        <w:t>يقولون</w:t>
      </w:r>
      <w:r>
        <w:rPr>
          <w:rFonts w:ascii="Traditional Arabic" w:hAnsi="Traditional Arabic" w:cs="Traditional Arabic" w:hint="cs"/>
          <w:sz w:val="32"/>
          <w:szCs w:val="32"/>
          <w:rtl/>
        </w:rPr>
        <w:t>:</w:t>
      </w:r>
      <w:r w:rsidRPr="00FB5AC1">
        <w:rPr>
          <w:rFonts w:ascii="Traditional Arabic" w:hAnsi="Traditional Arabic" w:cs="Traditional Arabic"/>
          <w:sz w:val="32"/>
          <w:szCs w:val="32"/>
          <w:rtl/>
        </w:rPr>
        <w:t xml:space="preserve"> </w:t>
      </w:r>
      <w:r>
        <w:rPr>
          <w:rFonts w:ascii="Traditional Arabic" w:eastAsia="Calibri" w:hAnsi="Traditional Arabic" w:cs="Traditional Arabic" w:hint="cs"/>
          <w:sz w:val="32"/>
          <w:szCs w:val="32"/>
          <w:rtl/>
          <w:lang w:eastAsia="ar-SA" w:bidi="ar-YE"/>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w:t>
      </w:r>
      <w:r>
        <w:rPr>
          <w:rFonts w:ascii="Traditional Arabic" w:hAnsi="Traditional Arabic" w:cs="Traditional Arabic" w:hint="cs"/>
          <w:sz w:val="32"/>
          <w:szCs w:val="32"/>
          <w:rtl/>
        </w:rPr>
        <w:t xml:space="preserve"> </w:t>
      </w:r>
      <w:r w:rsidRPr="00FB5AC1">
        <w:rPr>
          <w:rFonts w:ascii="Traditional Arabic" w:hAnsi="Traditional Arabic" w:cs="Traditional Arabic" w:hint="cs"/>
          <w:sz w:val="32"/>
          <w:szCs w:val="32"/>
          <w:rtl/>
        </w:rPr>
        <w:t>قال</w:t>
      </w:r>
      <w:r>
        <w:rPr>
          <w:rFonts w:ascii="Traditional Arabic" w:hAnsi="Traditional Arabic" w:cs="Traditional Arabic" w:hint="cs"/>
          <w:sz w:val="32"/>
          <w:szCs w:val="32"/>
          <w:rtl/>
        </w:rPr>
        <w:t>:</w:t>
      </w:r>
      <w:r w:rsidRPr="00FB5AC1">
        <w:rPr>
          <w:rFonts w:ascii="Traditional Arabic" w:hAnsi="Traditional Arabic" w:cs="Traditional Arabic"/>
          <w:sz w:val="32"/>
          <w:szCs w:val="32"/>
          <w:rtl/>
        </w:rPr>
        <w:t xml:space="preserve"> </w:t>
      </w:r>
      <w:r w:rsidRPr="00FB5AC1">
        <w:rPr>
          <w:rFonts w:ascii="Traditional Arabic" w:hAnsi="Traditional Arabic" w:cs="Traditional Arabic" w:hint="cs"/>
          <w:b/>
          <w:bCs/>
          <w:sz w:val="32"/>
          <w:szCs w:val="32"/>
          <w:rtl/>
        </w:rPr>
        <w:t>على</w:t>
      </w:r>
      <w:r w:rsidRPr="00FB5AC1">
        <w:rPr>
          <w:rFonts w:ascii="Traditional Arabic" w:hAnsi="Traditional Arabic" w:cs="Traditional Arabic"/>
          <w:b/>
          <w:bCs/>
          <w:sz w:val="32"/>
          <w:szCs w:val="32"/>
          <w:rtl/>
        </w:rPr>
        <w:t xml:space="preserve"> </w:t>
      </w:r>
      <w:r w:rsidRPr="00FB5AC1">
        <w:rPr>
          <w:rFonts w:ascii="Traditional Arabic" w:hAnsi="Traditional Arabic" w:cs="Traditional Arabic" w:hint="cs"/>
          <w:b/>
          <w:bCs/>
          <w:sz w:val="32"/>
          <w:szCs w:val="32"/>
          <w:rtl/>
        </w:rPr>
        <w:t>العرش</w:t>
      </w:r>
      <w:r w:rsidRPr="00FB5AC1">
        <w:rPr>
          <w:rFonts w:ascii="Traditional Arabic" w:hAnsi="Traditional Arabic" w:cs="Traditional Arabic"/>
          <w:b/>
          <w:bCs/>
          <w:sz w:val="32"/>
          <w:szCs w:val="32"/>
          <w:rtl/>
        </w:rPr>
        <w:t xml:space="preserve"> </w:t>
      </w:r>
      <w:r w:rsidRPr="00FB5AC1">
        <w:rPr>
          <w:rFonts w:ascii="Traditional Arabic" w:hAnsi="Traditional Arabic" w:cs="Traditional Arabic" w:hint="cs"/>
          <w:b/>
          <w:bCs/>
          <w:sz w:val="32"/>
          <w:szCs w:val="32"/>
          <w:rtl/>
        </w:rPr>
        <w:t>استوى</w:t>
      </w:r>
      <w:r>
        <w:rPr>
          <w:rFonts w:ascii="Traditional Arabic" w:hAnsi="Traditional Arabic" w:cs="Traditional Arabic" w:hint="cs"/>
          <w:b/>
          <w:bCs/>
          <w:sz w:val="32"/>
          <w:szCs w:val="32"/>
          <w:rtl/>
        </w:rPr>
        <w:t>:</w:t>
      </w:r>
      <w:r w:rsidRPr="00FB5AC1">
        <w:rPr>
          <w:rFonts w:ascii="Traditional Arabic" w:hAnsi="Traditional Arabic" w:cs="Traditional Arabic"/>
          <w:b/>
          <w:bCs/>
          <w:sz w:val="32"/>
          <w:szCs w:val="32"/>
          <w:rtl/>
        </w:rPr>
        <w:t xml:space="preserve"> </w:t>
      </w:r>
      <w:r w:rsidRPr="00FB5AC1">
        <w:rPr>
          <w:rFonts w:ascii="Traditional Arabic" w:hAnsi="Traditional Arabic" w:cs="Traditional Arabic" w:hint="cs"/>
          <w:b/>
          <w:bCs/>
          <w:sz w:val="32"/>
          <w:szCs w:val="32"/>
          <w:rtl/>
        </w:rPr>
        <w:t>ارتفع</w:t>
      </w:r>
      <w:r>
        <w:rPr>
          <w:rFonts w:ascii="Traditional Arabic" w:hAnsi="Traditional Arabic" w:cs="Traditional Arabic" w:hint="cs"/>
          <w:sz w:val="32"/>
          <w:szCs w:val="32"/>
          <w:rtl/>
        </w:rPr>
        <w:t>"</w:t>
      </w:r>
    </w:p>
    <w:p w14:paraId="46A699A8" w14:textId="68B1BBC2" w:rsidR="006B25BD" w:rsidRPr="002D60D0" w:rsidRDefault="002E4230" w:rsidP="00BE1C2F">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10</w:t>
      </w:r>
      <w:r w:rsidR="006B25BD" w:rsidRPr="002D60D0">
        <w:rPr>
          <w:rFonts w:ascii="Traditional Arabic" w:hAnsi="Traditional Arabic" w:cs="Traditional Arabic" w:hint="cs"/>
          <w:b/>
          <w:bCs/>
          <w:sz w:val="32"/>
          <w:szCs w:val="32"/>
          <w:rtl/>
        </w:rPr>
        <w:t xml:space="preserve">- قول الإمام أبي عبيدة معمر بن المثنى (المتوفى: 209): </w:t>
      </w:r>
    </w:p>
    <w:p w14:paraId="3B8FE057" w14:textId="03878F31" w:rsidR="002D60D0" w:rsidRDefault="002D60D0" w:rsidP="002D60D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أبو عبيدة في </w:t>
      </w:r>
      <w:r w:rsidR="006B25BD" w:rsidRPr="002D60D0">
        <w:rPr>
          <w:rFonts w:ascii="Traditional Arabic" w:hAnsi="Traditional Arabic" w:cs="Traditional Arabic" w:hint="cs"/>
          <w:sz w:val="32"/>
          <w:szCs w:val="32"/>
          <w:rtl/>
        </w:rPr>
        <w:t>مجاز</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القرآن</w:t>
      </w:r>
      <w:r>
        <w:rPr>
          <w:rFonts w:ascii="Traditional Arabic" w:hAnsi="Traditional Arabic" w:cs="Traditional Arabic"/>
          <w:sz w:val="32"/>
          <w:szCs w:val="32"/>
          <w:rtl/>
        </w:rPr>
        <w:t xml:space="preserve"> (1 / 273)</w:t>
      </w:r>
      <w:r>
        <w:rPr>
          <w:rFonts w:ascii="Traditional Arabic" w:hAnsi="Traditional Arabic" w:cs="Traditional Arabic" w:hint="cs"/>
          <w:sz w:val="32"/>
          <w:szCs w:val="32"/>
          <w:rtl/>
        </w:rPr>
        <w:t>: "{</w:t>
      </w:r>
      <w:r w:rsidRPr="002D60D0">
        <w:rPr>
          <w:rFonts w:ascii="Traditional Arabic" w:hAnsi="Traditional Arabic" w:cs="Traditional Arabic" w:hint="cs"/>
          <w:sz w:val="32"/>
          <w:szCs w:val="32"/>
          <w:rtl/>
        </w:rPr>
        <w:t>ثُمَّ</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اسْتَوى</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عَلَى</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الْعَرْشِ</w:t>
      </w:r>
      <w:r>
        <w:rPr>
          <w:rFonts w:ascii="Traditional Arabic" w:hAnsi="Traditional Arabic" w:cs="Traditional Arabic" w:hint="cs"/>
          <w:sz w:val="32"/>
          <w:szCs w:val="32"/>
          <w:rtl/>
        </w:rPr>
        <w:t>}</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مجازه</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b/>
          <w:bCs/>
          <w:sz w:val="32"/>
          <w:szCs w:val="32"/>
          <w:rtl/>
        </w:rPr>
        <w:t>ظهر</w:t>
      </w:r>
      <w:r w:rsidRPr="002D60D0">
        <w:rPr>
          <w:rFonts w:ascii="Traditional Arabic" w:hAnsi="Traditional Arabic" w:cs="Traditional Arabic"/>
          <w:b/>
          <w:bCs/>
          <w:sz w:val="32"/>
          <w:szCs w:val="32"/>
          <w:rtl/>
        </w:rPr>
        <w:t xml:space="preserve"> </w:t>
      </w:r>
      <w:r w:rsidRPr="002D60D0">
        <w:rPr>
          <w:rFonts w:ascii="Traditional Arabic" w:hAnsi="Traditional Arabic" w:cs="Traditional Arabic" w:hint="cs"/>
          <w:b/>
          <w:bCs/>
          <w:sz w:val="32"/>
          <w:szCs w:val="32"/>
          <w:rtl/>
        </w:rPr>
        <w:t>على</w:t>
      </w:r>
      <w:r w:rsidRPr="002D60D0">
        <w:rPr>
          <w:rFonts w:ascii="Traditional Arabic" w:hAnsi="Traditional Arabic" w:cs="Traditional Arabic"/>
          <w:b/>
          <w:bCs/>
          <w:sz w:val="32"/>
          <w:szCs w:val="32"/>
          <w:rtl/>
        </w:rPr>
        <w:t xml:space="preserve"> </w:t>
      </w:r>
      <w:r w:rsidRPr="002D60D0">
        <w:rPr>
          <w:rFonts w:ascii="Traditional Arabic" w:hAnsi="Traditional Arabic" w:cs="Traditional Arabic" w:hint="cs"/>
          <w:b/>
          <w:bCs/>
          <w:sz w:val="32"/>
          <w:szCs w:val="32"/>
          <w:rtl/>
        </w:rPr>
        <w:t>العرش</w:t>
      </w:r>
      <w:r w:rsidRPr="002D60D0">
        <w:rPr>
          <w:rFonts w:ascii="Traditional Arabic" w:hAnsi="Traditional Arabic" w:cs="Traditional Arabic"/>
          <w:b/>
          <w:bCs/>
          <w:sz w:val="32"/>
          <w:szCs w:val="32"/>
          <w:rtl/>
        </w:rPr>
        <w:t xml:space="preserve"> </w:t>
      </w:r>
      <w:r w:rsidRPr="002D60D0">
        <w:rPr>
          <w:rFonts w:ascii="Traditional Arabic" w:hAnsi="Traditional Arabic" w:cs="Traditional Arabic" w:hint="cs"/>
          <w:b/>
          <w:bCs/>
          <w:sz w:val="32"/>
          <w:szCs w:val="32"/>
          <w:rtl/>
        </w:rPr>
        <w:t>وعلا</w:t>
      </w:r>
      <w:r w:rsidRPr="002D60D0">
        <w:rPr>
          <w:rFonts w:ascii="Traditional Arabic" w:hAnsi="Traditional Arabic" w:cs="Traditional Arabic"/>
          <w:b/>
          <w:bCs/>
          <w:sz w:val="32"/>
          <w:szCs w:val="32"/>
          <w:rtl/>
        </w:rPr>
        <w:t xml:space="preserve"> </w:t>
      </w:r>
      <w:r w:rsidRPr="002D60D0">
        <w:rPr>
          <w:rFonts w:ascii="Traditional Arabic" w:hAnsi="Traditional Arabic" w:cs="Traditional Arabic" w:hint="cs"/>
          <w:b/>
          <w:bCs/>
          <w:sz w:val="32"/>
          <w:szCs w:val="32"/>
          <w:rtl/>
        </w:rPr>
        <w:t>عليه،</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ويقال</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استويت</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على</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ظهر</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الفرس،</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وعلى</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ظهر</w:t>
      </w:r>
      <w:r w:rsidRPr="002D60D0">
        <w:rPr>
          <w:rFonts w:ascii="Traditional Arabic" w:hAnsi="Traditional Arabic" w:cs="Traditional Arabic"/>
          <w:sz w:val="32"/>
          <w:szCs w:val="32"/>
          <w:rtl/>
        </w:rPr>
        <w:t xml:space="preserve"> </w:t>
      </w:r>
      <w:r w:rsidRPr="002D60D0">
        <w:rPr>
          <w:rFonts w:ascii="Traditional Arabic" w:hAnsi="Traditional Arabic" w:cs="Traditional Arabic" w:hint="cs"/>
          <w:sz w:val="32"/>
          <w:szCs w:val="32"/>
          <w:rtl/>
        </w:rPr>
        <w:t>البيت</w:t>
      </w:r>
      <w:r>
        <w:rPr>
          <w:rFonts w:ascii="Traditional Arabic" w:hAnsi="Traditional Arabic" w:cs="Traditional Arabic" w:hint="cs"/>
          <w:sz w:val="32"/>
          <w:szCs w:val="32"/>
          <w:rtl/>
        </w:rPr>
        <w:t>"</w:t>
      </w:r>
      <w:r w:rsidRPr="002D60D0">
        <w:rPr>
          <w:rFonts w:ascii="Traditional Arabic" w:hAnsi="Traditional Arabic" w:cs="Traditional Arabic"/>
          <w:sz w:val="32"/>
          <w:szCs w:val="32"/>
          <w:rtl/>
        </w:rPr>
        <w:t>.</w:t>
      </w:r>
    </w:p>
    <w:p w14:paraId="79E17935" w14:textId="5F4C2A62" w:rsidR="006B25BD" w:rsidRPr="002D60D0" w:rsidRDefault="002E4230" w:rsidP="002D60D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2D60D0">
        <w:rPr>
          <w:rFonts w:ascii="Traditional Arabic" w:hAnsi="Traditional Arabic" w:cs="Traditional Arabic" w:hint="cs"/>
          <w:sz w:val="32"/>
          <w:szCs w:val="32"/>
          <w:rtl/>
        </w:rPr>
        <w:t xml:space="preserve"> </w:t>
      </w:r>
      <w:r w:rsidR="002D60D0">
        <w:rPr>
          <w:rFonts w:ascii="Traditional Arabic" w:hAnsi="Traditional Arabic" w:cs="Traditional Arabic"/>
          <w:sz w:val="32"/>
          <w:szCs w:val="32"/>
          <w:rtl/>
        </w:rPr>
        <w:t>(2 / 15)</w:t>
      </w:r>
      <w:r w:rsidR="002D60D0">
        <w:rPr>
          <w:rFonts w:ascii="Traditional Arabic" w:hAnsi="Traditional Arabic" w:cs="Traditional Arabic" w:hint="cs"/>
          <w:sz w:val="32"/>
          <w:szCs w:val="32"/>
          <w:rtl/>
        </w:rPr>
        <w:t>: "{</w:t>
      </w:r>
      <w:r w:rsidR="006B25BD" w:rsidRPr="002D60D0">
        <w:rPr>
          <w:rFonts w:ascii="Traditional Arabic" w:hAnsi="Traditional Arabic" w:cs="Traditional Arabic" w:hint="cs"/>
          <w:sz w:val="32"/>
          <w:szCs w:val="32"/>
          <w:rtl/>
        </w:rPr>
        <w:t>الرَّحْمنُ</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عَلَى</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الْعَرْشِ</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اسْتَوى</w:t>
      </w:r>
      <w:r w:rsidR="002D60D0">
        <w:rPr>
          <w:rFonts w:ascii="Traditional Arabic" w:hAnsi="Traditional Arabic" w:cs="Traditional Arabic" w:hint="cs"/>
          <w:sz w:val="32"/>
          <w:szCs w:val="32"/>
          <w:rtl/>
        </w:rPr>
        <w:t>}</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b/>
          <w:bCs/>
          <w:sz w:val="32"/>
          <w:szCs w:val="32"/>
          <w:rtl/>
        </w:rPr>
        <w:t>أي</w:t>
      </w:r>
      <w:r w:rsidR="006B25BD" w:rsidRPr="002D60D0">
        <w:rPr>
          <w:rFonts w:ascii="Traditional Arabic" w:hAnsi="Traditional Arabic" w:cs="Traditional Arabic"/>
          <w:b/>
          <w:bCs/>
          <w:sz w:val="32"/>
          <w:szCs w:val="32"/>
          <w:rtl/>
        </w:rPr>
        <w:t xml:space="preserve"> </w:t>
      </w:r>
      <w:r w:rsidR="006B25BD" w:rsidRPr="002D60D0">
        <w:rPr>
          <w:rFonts w:ascii="Traditional Arabic" w:hAnsi="Traditional Arabic" w:cs="Traditional Arabic" w:hint="cs"/>
          <w:b/>
          <w:bCs/>
          <w:sz w:val="32"/>
          <w:szCs w:val="32"/>
          <w:rtl/>
        </w:rPr>
        <w:t>علا،</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يقال</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استويت</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فوق</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الدابة</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وعلى</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البعير</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وعلى</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الجبل</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وفوق</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البيت،</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أي</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علوت</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عليه</w:t>
      </w:r>
      <w:r w:rsidR="006B25BD" w:rsidRPr="002D60D0">
        <w:rPr>
          <w:rFonts w:ascii="Traditional Arabic" w:hAnsi="Traditional Arabic" w:cs="Traditional Arabic"/>
          <w:sz w:val="32"/>
          <w:szCs w:val="32"/>
          <w:rtl/>
        </w:rPr>
        <w:t xml:space="preserve"> </w:t>
      </w:r>
      <w:r w:rsidR="006B25BD" w:rsidRPr="002D60D0">
        <w:rPr>
          <w:rFonts w:ascii="Traditional Arabic" w:hAnsi="Traditional Arabic" w:cs="Traditional Arabic" w:hint="cs"/>
          <w:sz w:val="32"/>
          <w:szCs w:val="32"/>
          <w:rtl/>
        </w:rPr>
        <w:t>وفوقه</w:t>
      </w:r>
      <w:r w:rsidR="002D60D0">
        <w:rPr>
          <w:rFonts w:ascii="Traditional Arabic" w:hAnsi="Traditional Arabic" w:cs="Traditional Arabic" w:hint="cs"/>
          <w:sz w:val="32"/>
          <w:szCs w:val="32"/>
          <w:rtl/>
        </w:rPr>
        <w:t>".</w:t>
      </w:r>
    </w:p>
    <w:p w14:paraId="713F16F9" w14:textId="0608112D" w:rsidR="00C6216B" w:rsidRPr="00C6216B" w:rsidRDefault="002E4230" w:rsidP="00BE1C2F">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11</w:t>
      </w:r>
      <w:r w:rsidR="00C6216B" w:rsidRPr="00C6216B">
        <w:rPr>
          <w:rFonts w:ascii="Traditional Arabic" w:hAnsi="Traditional Arabic" w:cs="Traditional Arabic" w:hint="cs"/>
          <w:b/>
          <w:bCs/>
          <w:sz w:val="32"/>
          <w:szCs w:val="32"/>
          <w:rtl/>
        </w:rPr>
        <w:t xml:space="preserve">- قول </w:t>
      </w:r>
      <w:r>
        <w:rPr>
          <w:rFonts w:ascii="Traditional Arabic" w:hAnsi="Traditional Arabic" w:cs="Traditional Arabic" w:hint="cs"/>
          <w:b/>
          <w:bCs/>
          <w:sz w:val="32"/>
          <w:szCs w:val="32"/>
          <w:rtl/>
        </w:rPr>
        <w:t xml:space="preserve">الإمام </w:t>
      </w:r>
      <w:r w:rsidR="00C6216B" w:rsidRPr="00C6216B">
        <w:rPr>
          <w:rFonts w:ascii="Traditional Arabic" w:hAnsi="Traditional Arabic" w:cs="Traditional Arabic" w:hint="cs"/>
          <w:b/>
          <w:bCs/>
          <w:sz w:val="32"/>
          <w:szCs w:val="32"/>
          <w:rtl/>
        </w:rPr>
        <w:t>عبد الله بن مسلمة القعنبي (المتوفى: 2</w:t>
      </w:r>
      <w:r w:rsidR="00BE1C2F">
        <w:rPr>
          <w:rFonts w:ascii="Traditional Arabic" w:hAnsi="Traditional Arabic" w:cs="Traditional Arabic" w:hint="cs"/>
          <w:b/>
          <w:bCs/>
          <w:sz w:val="32"/>
          <w:szCs w:val="32"/>
          <w:rtl/>
        </w:rPr>
        <w:t>21</w:t>
      </w:r>
      <w:r w:rsidR="00C6216B" w:rsidRPr="00C6216B">
        <w:rPr>
          <w:rFonts w:ascii="Traditional Arabic" w:hAnsi="Traditional Arabic" w:cs="Traditional Arabic" w:hint="cs"/>
          <w:b/>
          <w:bCs/>
          <w:sz w:val="32"/>
          <w:szCs w:val="32"/>
          <w:rtl/>
        </w:rPr>
        <w:t>):</w:t>
      </w:r>
    </w:p>
    <w:p w14:paraId="1BA70387" w14:textId="03C44026" w:rsidR="00C6216B" w:rsidRDefault="00C6216B" w:rsidP="00C6216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الحافظ الذهبي في </w:t>
      </w:r>
      <w:r w:rsidRPr="002238EA">
        <w:rPr>
          <w:rFonts w:ascii="Traditional Arabic" w:hAnsi="Traditional Arabic" w:cs="Traditional Arabic" w:hint="cs"/>
          <w:sz w:val="32"/>
          <w:szCs w:val="32"/>
          <w:rtl/>
        </w:rPr>
        <w:t>العلو</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للعلي</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الغفار</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ص</w:t>
      </w:r>
      <w:r w:rsidRPr="002238EA">
        <w:rPr>
          <w:rFonts w:ascii="Traditional Arabic" w:hAnsi="Traditional Arabic" w:cs="Traditional Arabic"/>
          <w:sz w:val="32"/>
          <w:szCs w:val="32"/>
          <w:rtl/>
        </w:rPr>
        <w:t>: 166)</w:t>
      </w:r>
      <w:r>
        <w:rPr>
          <w:rFonts w:ascii="Traditional Arabic" w:hAnsi="Traditional Arabic" w:cs="Traditional Arabic" w:hint="cs"/>
          <w:sz w:val="32"/>
          <w:szCs w:val="32"/>
          <w:rtl/>
        </w:rPr>
        <w:t>: "</w:t>
      </w:r>
      <w:r w:rsidRPr="002238EA">
        <w:rPr>
          <w:rFonts w:ascii="Traditional Arabic" w:hAnsi="Traditional Arabic" w:cs="Traditional Arabic" w:hint="cs"/>
          <w:sz w:val="32"/>
          <w:szCs w:val="32"/>
          <w:rtl/>
        </w:rPr>
        <w:t>قال</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بنان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بن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أحمد</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كنا</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عند</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القعنبي</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رحمه</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الله</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فسمع</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رجلا</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من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الجهمية</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يقول</w:t>
      </w:r>
      <w:r>
        <w:rPr>
          <w:rFonts w:ascii="Traditional Arabic" w:hAnsi="Traditional Arabic" w:cs="Traditional Arabic" w:hint="cs"/>
          <w:sz w:val="32"/>
          <w:szCs w:val="32"/>
          <w:rtl/>
        </w:rPr>
        <w:t>:</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الرحمن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على</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العرش</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استوى</w:t>
      </w:r>
      <w:r>
        <w:rPr>
          <w:rFonts w:ascii="Traditional Arabic" w:hAnsi="Traditional Arabic" w:cs="Traditional Arabic" w:hint="cs"/>
          <w:sz w:val="32"/>
          <w:szCs w:val="32"/>
          <w:rtl/>
        </w:rPr>
        <w:t>.</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فقال</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القعنبي</w:t>
      </w:r>
      <w:r>
        <w:rPr>
          <w:rFonts w:ascii="Traditional Arabic" w:hAnsi="Traditional Arabic" w:cs="Traditional Arabic" w:hint="cs"/>
          <w:sz w:val="32"/>
          <w:szCs w:val="32"/>
          <w:rtl/>
        </w:rPr>
        <w:t>:</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من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لا</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يوقن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أن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الرحمن</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على</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العرش</w:t>
      </w:r>
      <w:r w:rsidRPr="002238EA">
        <w:rPr>
          <w:rFonts w:ascii="Traditional Arabic" w:hAnsi="Traditional Arabic" w:cs="Traditional Arabic"/>
          <w:sz w:val="32"/>
          <w:szCs w:val="32"/>
          <w:rtl/>
        </w:rPr>
        <w:t xml:space="preserve"> </w:t>
      </w:r>
      <w:r w:rsidRPr="002238EA">
        <w:rPr>
          <w:rFonts w:ascii="Traditional Arabic" w:hAnsi="Traditional Arabic" w:cs="Traditional Arabic" w:hint="cs"/>
          <w:sz w:val="32"/>
          <w:szCs w:val="32"/>
          <w:rtl/>
        </w:rPr>
        <w:t>استوى</w:t>
      </w:r>
      <w:r w:rsidRPr="002238EA">
        <w:rPr>
          <w:rFonts w:ascii="Traditional Arabic" w:hAnsi="Traditional Arabic" w:cs="Traditional Arabic"/>
          <w:sz w:val="32"/>
          <w:szCs w:val="32"/>
          <w:rtl/>
        </w:rPr>
        <w:t xml:space="preserve"> </w:t>
      </w:r>
      <w:r w:rsidRPr="00072F32">
        <w:rPr>
          <w:rFonts w:ascii="Traditional Arabic" w:hAnsi="Traditional Arabic" w:cs="Traditional Arabic" w:hint="cs"/>
          <w:b/>
          <w:bCs/>
          <w:sz w:val="32"/>
          <w:szCs w:val="32"/>
          <w:rtl/>
        </w:rPr>
        <w:t>كما</w:t>
      </w:r>
      <w:r w:rsidRPr="00072F32">
        <w:rPr>
          <w:rFonts w:ascii="Traditional Arabic" w:hAnsi="Traditional Arabic" w:cs="Traditional Arabic"/>
          <w:b/>
          <w:bCs/>
          <w:sz w:val="32"/>
          <w:szCs w:val="32"/>
          <w:rtl/>
        </w:rPr>
        <w:t xml:space="preserve"> </w:t>
      </w:r>
      <w:r w:rsidRPr="00072F32">
        <w:rPr>
          <w:rFonts w:ascii="Traditional Arabic" w:hAnsi="Traditional Arabic" w:cs="Traditional Arabic" w:hint="cs"/>
          <w:b/>
          <w:bCs/>
          <w:sz w:val="32"/>
          <w:szCs w:val="32"/>
          <w:rtl/>
        </w:rPr>
        <w:t>يقر</w:t>
      </w:r>
      <w:r w:rsidRPr="00072F32">
        <w:rPr>
          <w:rFonts w:ascii="Traditional Arabic" w:hAnsi="Traditional Arabic" w:cs="Traditional Arabic"/>
          <w:b/>
          <w:bCs/>
          <w:sz w:val="32"/>
          <w:szCs w:val="32"/>
          <w:rtl/>
        </w:rPr>
        <w:t xml:space="preserve"> </w:t>
      </w:r>
      <w:r w:rsidRPr="00072F32">
        <w:rPr>
          <w:rFonts w:ascii="Traditional Arabic" w:hAnsi="Traditional Arabic" w:cs="Traditional Arabic" w:hint="cs"/>
          <w:b/>
          <w:bCs/>
          <w:sz w:val="32"/>
          <w:szCs w:val="32"/>
          <w:rtl/>
        </w:rPr>
        <w:t>في</w:t>
      </w:r>
      <w:r w:rsidRPr="00072F32">
        <w:rPr>
          <w:rFonts w:ascii="Traditional Arabic" w:hAnsi="Traditional Arabic" w:cs="Traditional Arabic"/>
          <w:b/>
          <w:bCs/>
          <w:sz w:val="32"/>
          <w:szCs w:val="32"/>
          <w:rtl/>
        </w:rPr>
        <w:t xml:space="preserve"> </w:t>
      </w:r>
      <w:r w:rsidRPr="00072F32">
        <w:rPr>
          <w:rFonts w:ascii="Traditional Arabic" w:hAnsi="Traditional Arabic" w:cs="Traditional Arabic" w:hint="cs"/>
          <w:b/>
          <w:bCs/>
          <w:sz w:val="32"/>
          <w:szCs w:val="32"/>
          <w:rtl/>
        </w:rPr>
        <w:t>قلوب</w:t>
      </w:r>
      <w:r w:rsidRPr="00072F32">
        <w:rPr>
          <w:rFonts w:ascii="Traditional Arabic" w:hAnsi="Traditional Arabic" w:cs="Traditional Arabic"/>
          <w:b/>
          <w:bCs/>
          <w:sz w:val="32"/>
          <w:szCs w:val="32"/>
          <w:rtl/>
        </w:rPr>
        <w:t xml:space="preserve"> </w:t>
      </w:r>
      <w:r w:rsidRPr="00072F32">
        <w:rPr>
          <w:rFonts w:ascii="Traditional Arabic" w:hAnsi="Traditional Arabic" w:cs="Traditional Arabic" w:hint="cs"/>
          <w:b/>
          <w:bCs/>
          <w:sz w:val="32"/>
          <w:szCs w:val="32"/>
          <w:rtl/>
        </w:rPr>
        <w:t>العامة</w:t>
      </w:r>
      <w:r w:rsidRPr="00072F32">
        <w:rPr>
          <w:rFonts w:ascii="Traditional Arabic" w:hAnsi="Traditional Arabic" w:cs="Traditional Arabic"/>
          <w:b/>
          <w:bCs/>
          <w:sz w:val="32"/>
          <w:szCs w:val="32"/>
          <w:rtl/>
        </w:rPr>
        <w:t xml:space="preserve"> </w:t>
      </w:r>
      <w:r w:rsidRPr="00072F32">
        <w:rPr>
          <w:rFonts w:ascii="Traditional Arabic" w:hAnsi="Traditional Arabic" w:cs="Traditional Arabic" w:hint="cs"/>
          <w:b/>
          <w:bCs/>
          <w:sz w:val="32"/>
          <w:szCs w:val="32"/>
          <w:rtl/>
        </w:rPr>
        <w:t>فهو</w:t>
      </w:r>
      <w:r w:rsidRPr="00072F32">
        <w:rPr>
          <w:rFonts w:ascii="Traditional Arabic" w:hAnsi="Traditional Arabic" w:cs="Traditional Arabic"/>
          <w:b/>
          <w:bCs/>
          <w:sz w:val="32"/>
          <w:szCs w:val="32"/>
          <w:rtl/>
        </w:rPr>
        <w:t xml:space="preserve"> </w:t>
      </w:r>
      <w:r w:rsidRPr="00072F32">
        <w:rPr>
          <w:rFonts w:ascii="Traditional Arabic" w:hAnsi="Traditional Arabic" w:cs="Traditional Arabic" w:hint="cs"/>
          <w:b/>
          <w:bCs/>
          <w:sz w:val="32"/>
          <w:szCs w:val="32"/>
          <w:rtl/>
        </w:rPr>
        <w:t>جهمي".</w:t>
      </w:r>
      <w:r w:rsidRPr="002238EA">
        <w:rPr>
          <w:rFonts w:ascii="Traditional Arabic" w:hAnsi="Traditional Arabic" w:cs="Traditional Arabic"/>
          <w:sz w:val="32"/>
          <w:szCs w:val="32"/>
          <w:rtl/>
        </w:rPr>
        <w:t xml:space="preserve"> </w:t>
      </w:r>
    </w:p>
    <w:p w14:paraId="035CD6BF" w14:textId="77777777" w:rsidR="00C6216B" w:rsidRDefault="00C6216B" w:rsidP="00841C9A">
      <w:pPr>
        <w:spacing w:line="240" w:lineRule="auto"/>
        <w:rPr>
          <w:rFonts w:ascii="Traditional Arabic" w:hAnsi="Traditional Arabic" w:cs="Traditional Arabic"/>
          <w:b/>
          <w:bCs/>
          <w:sz w:val="32"/>
          <w:szCs w:val="32"/>
          <w:rtl/>
        </w:rPr>
      </w:pPr>
    </w:p>
    <w:p w14:paraId="5C984910" w14:textId="2896574F" w:rsidR="00D94391" w:rsidRPr="00D94391" w:rsidRDefault="008B1278" w:rsidP="00D9439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12</w:t>
      </w:r>
      <w:r w:rsidR="00D94391" w:rsidRPr="00D94391">
        <w:rPr>
          <w:rFonts w:ascii="Traditional Arabic" w:hAnsi="Traditional Arabic" w:cs="Traditional Arabic" w:hint="cs"/>
          <w:b/>
          <w:bCs/>
          <w:sz w:val="32"/>
          <w:szCs w:val="32"/>
          <w:rtl/>
        </w:rPr>
        <w:t>- قول</w:t>
      </w:r>
      <w:r w:rsidR="002E4230">
        <w:rPr>
          <w:rFonts w:ascii="Traditional Arabic" w:hAnsi="Traditional Arabic" w:cs="Traditional Arabic" w:hint="cs"/>
          <w:b/>
          <w:bCs/>
          <w:sz w:val="32"/>
          <w:szCs w:val="32"/>
          <w:rtl/>
        </w:rPr>
        <w:t xml:space="preserve"> الإمام</w:t>
      </w:r>
      <w:r w:rsidR="00D94391" w:rsidRPr="00D94391">
        <w:rPr>
          <w:rFonts w:ascii="Traditional Arabic" w:hAnsi="Traditional Arabic" w:cs="Traditional Arabic" w:hint="cs"/>
          <w:b/>
          <w:bCs/>
          <w:sz w:val="32"/>
          <w:szCs w:val="32"/>
          <w:rtl/>
        </w:rPr>
        <w:t xml:space="preserve"> أبي عبيد القاسم بن سلام (المتوفى: 224):</w:t>
      </w:r>
    </w:p>
    <w:p w14:paraId="5786F81A" w14:textId="77777777" w:rsidR="00273904" w:rsidRDefault="00273904" w:rsidP="0027390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أبو عبيد في </w:t>
      </w:r>
      <w:r w:rsidRPr="00273904">
        <w:rPr>
          <w:rFonts w:ascii="Traditional Arabic" w:hAnsi="Traditional Arabic" w:cs="Traditional Arabic" w:hint="cs"/>
          <w:sz w:val="32"/>
          <w:szCs w:val="32"/>
          <w:rtl/>
        </w:rPr>
        <w:t>غريب</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الحديث</w:t>
      </w:r>
      <w:r w:rsidRPr="00273904">
        <w:rPr>
          <w:rFonts w:ascii="Traditional Arabic" w:hAnsi="Traditional Arabic" w:cs="Traditional Arabic"/>
          <w:sz w:val="32"/>
          <w:szCs w:val="32"/>
          <w:rtl/>
        </w:rPr>
        <w:t xml:space="preserve"> </w:t>
      </w:r>
      <w:r>
        <w:rPr>
          <w:rFonts w:ascii="Traditional Arabic" w:hAnsi="Traditional Arabic" w:cs="Traditional Arabic"/>
          <w:sz w:val="32"/>
          <w:szCs w:val="32"/>
          <w:rtl/>
        </w:rPr>
        <w:t>(2/</w:t>
      </w:r>
      <w:r w:rsidRPr="00273904">
        <w:rPr>
          <w:rFonts w:ascii="Traditional Arabic" w:hAnsi="Traditional Arabic" w:cs="Traditional Arabic"/>
          <w:sz w:val="32"/>
          <w:szCs w:val="32"/>
          <w:rtl/>
        </w:rPr>
        <w:t xml:space="preserve"> 7</w:t>
      </w:r>
      <w:r>
        <w:rPr>
          <w:rFonts w:ascii="Traditional Arabic" w:hAnsi="Traditional Arabic" w:cs="Traditional Arabic" w:hint="cs"/>
          <w:sz w:val="32"/>
          <w:szCs w:val="32"/>
          <w:rtl/>
        </w:rPr>
        <w:t>-9</w:t>
      </w:r>
      <w:r w:rsidRPr="00273904">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273904">
        <w:rPr>
          <w:rFonts w:ascii="Traditional Arabic" w:hAnsi="Traditional Arabic" w:cs="Traditional Arabic" w:hint="cs"/>
          <w:sz w:val="32"/>
          <w:szCs w:val="32"/>
          <w:rtl/>
        </w:rPr>
        <w:t>في</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حديث</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النبي</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عليه</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السلام</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حين</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سأله</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أبو</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رزين</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العقيلي</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أين</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كان</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ربنا</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قبل</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أن</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يخلق</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السماوات</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والأرض</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فقال</w:t>
      </w:r>
      <w:r w:rsidRPr="00273904">
        <w:rPr>
          <w:rFonts w:ascii="Traditional Arabic" w:hAnsi="Traditional Arabic" w:cs="Traditional Arabic"/>
          <w:sz w:val="32"/>
          <w:szCs w:val="32"/>
          <w:rtl/>
        </w:rPr>
        <w:t>: «</w:t>
      </w:r>
      <w:r w:rsidRPr="00273904">
        <w:rPr>
          <w:rFonts w:ascii="Traditional Arabic" w:hAnsi="Traditional Arabic" w:cs="Traditional Arabic" w:hint="cs"/>
          <w:sz w:val="32"/>
          <w:szCs w:val="32"/>
          <w:rtl/>
        </w:rPr>
        <w:t>كان</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في</w:t>
      </w:r>
      <w:r>
        <w:rPr>
          <w:rFonts w:ascii="Traditional Arabic" w:hAnsi="Traditional Arabic" w:cs="Traditional Arabic" w:hint="cs"/>
          <w:sz w:val="32"/>
          <w:szCs w:val="32"/>
          <w:rtl/>
        </w:rPr>
        <w:t xml:space="preserve"> </w:t>
      </w:r>
      <w:r w:rsidRPr="00273904">
        <w:rPr>
          <w:rFonts w:ascii="Traditional Arabic" w:hAnsi="Traditional Arabic" w:cs="Traditional Arabic" w:hint="cs"/>
          <w:sz w:val="32"/>
          <w:szCs w:val="32"/>
          <w:rtl/>
        </w:rPr>
        <w:t>عماء</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تحته</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هواء</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وفوقه</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هواء</w:t>
      </w:r>
      <w:r w:rsidRPr="00273904">
        <w:rPr>
          <w:rFonts w:ascii="Traditional Arabic" w:hAnsi="Traditional Arabic" w:cs="Traditional Arabic" w:hint="eastAsia"/>
          <w:sz w:val="32"/>
          <w:szCs w:val="32"/>
          <w:rtl/>
        </w:rPr>
        <w:t>»</w:t>
      </w:r>
      <w:r w:rsidRPr="0027390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14:paraId="09027831" w14:textId="625FEF76" w:rsidR="00273904" w:rsidRDefault="00273904" w:rsidP="00273904">
      <w:pPr>
        <w:spacing w:line="240" w:lineRule="auto"/>
        <w:jc w:val="both"/>
        <w:rPr>
          <w:rFonts w:ascii="Traditional Arabic" w:hAnsi="Traditional Arabic" w:cs="Traditional Arabic"/>
          <w:sz w:val="32"/>
          <w:szCs w:val="32"/>
          <w:rtl/>
        </w:rPr>
      </w:pPr>
      <w:r w:rsidRPr="007A53A9">
        <w:rPr>
          <w:rFonts w:ascii="Traditional Arabic" w:hAnsi="Traditional Arabic" w:cs="Traditional Arabic" w:hint="cs"/>
          <w:sz w:val="32"/>
          <w:szCs w:val="32"/>
          <w:rtl/>
        </w:rPr>
        <w:t>قوله</w:t>
      </w:r>
      <w:r w:rsidRPr="007A53A9">
        <w:rPr>
          <w:rFonts w:ascii="Traditional Arabic" w:hAnsi="Traditional Arabic" w:cs="Traditional Arabic"/>
          <w:sz w:val="32"/>
          <w:szCs w:val="32"/>
          <w:rtl/>
        </w:rPr>
        <w:t xml:space="preserve">: </w:t>
      </w:r>
      <w:r w:rsidRPr="007A53A9">
        <w:rPr>
          <w:rFonts w:ascii="Traditional Arabic" w:hAnsi="Traditional Arabic" w:cs="Traditional Arabic" w:hint="cs"/>
          <w:sz w:val="32"/>
          <w:szCs w:val="32"/>
          <w:rtl/>
        </w:rPr>
        <w:t>في</w:t>
      </w:r>
      <w:r w:rsidRPr="007A53A9">
        <w:rPr>
          <w:rFonts w:ascii="Traditional Arabic" w:hAnsi="Traditional Arabic" w:cs="Traditional Arabic"/>
          <w:sz w:val="32"/>
          <w:szCs w:val="32"/>
          <w:rtl/>
        </w:rPr>
        <w:t xml:space="preserve"> </w:t>
      </w:r>
      <w:r w:rsidRPr="007A53A9">
        <w:rPr>
          <w:rFonts w:ascii="Traditional Arabic" w:hAnsi="Traditional Arabic" w:cs="Traditional Arabic" w:hint="cs"/>
          <w:sz w:val="32"/>
          <w:szCs w:val="32"/>
          <w:rtl/>
        </w:rPr>
        <w:t>عماء،</w:t>
      </w:r>
      <w:r w:rsidRPr="007A53A9">
        <w:rPr>
          <w:rFonts w:ascii="Traditional Arabic" w:hAnsi="Traditional Arabic" w:cs="Traditional Arabic"/>
          <w:sz w:val="32"/>
          <w:szCs w:val="32"/>
          <w:rtl/>
        </w:rPr>
        <w:t xml:space="preserve"> </w:t>
      </w:r>
      <w:r w:rsidRPr="007A53A9">
        <w:rPr>
          <w:rFonts w:ascii="Traditional Arabic" w:hAnsi="Traditional Arabic" w:cs="Traditional Arabic" w:hint="cs"/>
          <w:sz w:val="32"/>
          <w:szCs w:val="32"/>
          <w:rtl/>
        </w:rPr>
        <w:t>في</w:t>
      </w:r>
      <w:r w:rsidRPr="007A53A9">
        <w:rPr>
          <w:rFonts w:ascii="Traditional Arabic" w:hAnsi="Traditional Arabic" w:cs="Traditional Arabic"/>
          <w:sz w:val="32"/>
          <w:szCs w:val="32"/>
          <w:rtl/>
        </w:rPr>
        <w:t xml:space="preserve"> </w:t>
      </w:r>
      <w:r w:rsidRPr="007A53A9">
        <w:rPr>
          <w:rFonts w:ascii="Traditional Arabic" w:hAnsi="Traditional Arabic" w:cs="Traditional Arabic" w:hint="cs"/>
          <w:sz w:val="32"/>
          <w:szCs w:val="32"/>
          <w:rtl/>
        </w:rPr>
        <w:t>كلام</w:t>
      </w:r>
      <w:r w:rsidRPr="007A53A9">
        <w:rPr>
          <w:rFonts w:ascii="Traditional Arabic" w:hAnsi="Traditional Arabic" w:cs="Traditional Arabic"/>
          <w:sz w:val="32"/>
          <w:szCs w:val="32"/>
          <w:rtl/>
        </w:rPr>
        <w:t xml:space="preserve"> </w:t>
      </w:r>
      <w:r w:rsidRPr="007A53A9">
        <w:rPr>
          <w:rFonts w:ascii="Traditional Arabic" w:hAnsi="Traditional Arabic" w:cs="Traditional Arabic" w:hint="cs"/>
          <w:sz w:val="32"/>
          <w:szCs w:val="32"/>
          <w:rtl/>
        </w:rPr>
        <w:t>العرب</w:t>
      </w:r>
      <w:r w:rsidRPr="007A53A9">
        <w:rPr>
          <w:rFonts w:ascii="Traditional Arabic" w:hAnsi="Traditional Arabic" w:cs="Traditional Arabic"/>
          <w:sz w:val="32"/>
          <w:szCs w:val="32"/>
          <w:rtl/>
        </w:rPr>
        <w:t xml:space="preserve"> </w:t>
      </w:r>
      <w:r w:rsidRPr="007A53A9">
        <w:rPr>
          <w:rFonts w:ascii="Traditional Arabic" w:hAnsi="Traditional Arabic" w:cs="Traditional Arabic" w:hint="cs"/>
          <w:sz w:val="32"/>
          <w:szCs w:val="32"/>
          <w:rtl/>
        </w:rPr>
        <w:t>السحاب</w:t>
      </w:r>
      <w:r w:rsidRPr="007A53A9">
        <w:rPr>
          <w:rFonts w:ascii="Traditional Arabic" w:hAnsi="Traditional Arabic" w:cs="Traditional Arabic"/>
          <w:sz w:val="32"/>
          <w:szCs w:val="32"/>
          <w:rtl/>
        </w:rPr>
        <w:t xml:space="preserve"> </w:t>
      </w:r>
      <w:r w:rsidRPr="007A53A9">
        <w:rPr>
          <w:rFonts w:ascii="Traditional Arabic" w:hAnsi="Traditional Arabic" w:cs="Traditional Arabic" w:hint="cs"/>
          <w:sz w:val="32"/>
          <w:szCs w:val="32"/>
          <w:rtl/>
        </w:rPr>
        <w:t>الأبيض...</w:t>
      </w:r>
      <w:r w:rsidRPr="00273904">
        <w:rPr>
          <w:rFonts w:hint="cs"/>
          <w:rtl/>
        </w:rPr>
        <w:t xml:space="preserve"> </w:t>
      </w:r>
      <w:r w:rsidRPr="00273904">
        <w:rPr>
          <w:rFonts w:ascii="Traditional Arabic" w:hAnsi="Traditional Arabic" w:cs="Traditional Arabic" w:hint="cs"/>
          <w:sz w:val="32"/>
          <w:szCs w:val="32"/>
          <w:rtl/>
        </w:rPr>
        <w:t>وإنما</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تأولنا</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هذا</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الحديث</w:t>
      </w:r>
      <w:r w:rsidRPr="00273904">
        <w:rPr>
          <w:rFonts w:ascii="Traditional Arabic" w:hAnsi="Traditional Arabic" w:cs="Traditional Arabic"/>
          <w:sz w:val="32"/>
          <w:szCs w:val="32"/>
          <w:rtl/>
        </w:rPr>
        <w:t xml:space="preserve"> </w:t>
      </w:r>
      <w:r w:rsidRPr="007A53A9">
        <w:rPr>
          <w:rFonts w:ascii="Traditional Arabic" w:hAnsi="Traditional Arabic" w:cs="Traditional Arabic" w:hint="cs"/>
          <w:b/>
          <w:bCs/>
          <w:sz w:val="32"/>
          <w:szCs w:val="32"/>
          <w:rtl/>
        </w:rPr>
        <w:t>عل</w:t>
      </w:r>
      <w:r w:rsidR="007A53A9" w:rsidRPr="007A53A9">
        <w:rPr>
          <w:rFonts w:ascii="Traditional Arabic" w:hAnsi="Traditional Arabic" w:cs="Traditional Arabic" w:hint="cs"/>
          <w:b/>
          <w:bCs/>
          <w:sz w:val="32"/>
          <w:szCs w:val="32"/>
          <w:rtl/>
        </w:rPr>
        <w:t>ى</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كلام</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العرب</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المعقول</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عنهم</w:t>
      </w:r>
      <w:r w:rsidR="007A53A9" w:rsidRPr="007A53A9">
        <w:rPr>
          <w:rFonts w:ascii="Traditional Arabic" w:hAnsi="Traditional Arabic" w:cs="Traditional Arabic" w:hint="cs"/>
          <w:b/>
          <w:bCs/>
          <w:sz w:val="32"/>
          <w:szCs w:val="32"/>
          <w:rtl/>
        </w:rPr>
        <w:t>،</w:t>
      </w:r>
      <w:r w:rsidRPr="00273904">
        <w:rPr>
          <w:rFonts w:ascii="Traditional Arabic" w:hAnsi="Traditional Arabic" w:cs="Traditional Arabic"/>
          <w:sz w:val="32"/>
          <w:szCs w:val="32"/>
          <w:rtl/>
        </w:rPr>
        <w:t xml:space="preserve"> </w:t>
      </w:r>
      <w:r w:rsidRPr="007A53A9">
        <w:rPr>
          <w:rFonts w:ascii="Traditional Arabic" w:hAnsi="Traditional Arabic" w:cs="Traditional Arabic" w:hint="cs"/>
          <w:b/>
          <w:bCs/>
          <w:sz w:val="32"/>
          <w:szCs w:val="32"/>
          <w:rtl/>
        </w:rPr>
        <w:t>ولا</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ندري</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كيف</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كان</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ذلك</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العماء</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وما</w:t>
      </w:r>
      <w:r w:rsidRPr="007A53A9">
        <w:rPr>
          <w:rFonts w:ascii="Traditional Arabic" w:hAnsi="Traditional Arabic" w:cs="Traditional Arabic"/>
          <w:b/>
          <w:bCs/>
          <w:sz w:val="32"/>
          <w:szCs w:val="32"/>
          <w:rtl/>
        </w:rPr>
        <w:t xml:space="preserve"> </w:t>
      </w:r>
      <w:r w:rsidRPr="007A53A9">
        <w:rPr>
          <w:rFonts w:ascii="Traditional Arabic" w:hAnsi="Traditional Arabic" w:cs="Traditional Arabic" w:hint="cs"/>
          <w:b/>
          <w:bCs/>
          <w:sz w:val="32"/>
          <w:szCs w:val="32"/>
          <w:rtl/>
        </w:rPr>
        <w:t>مبلغه</w:t>
      </w:r>
      <w:r w:rsidR="007A53A9" w:rsidRPr="007A53A9">
        <w:rPr>
          <w:rFonts w:ascii="Traditional Arabic" w:hAnsi="Traditional Arabic" w:cs="Traditional Arabic" w:hint="cs"/>
          <w:b/>
          <w:bCs/>
          <w:sz w:val="32"/>
          <w:szCs w:val="32"/>
          <w:rtl/>
        </w:rPr>
        <w:t>.</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والله</w:t>
      </w:r>
      <w:r w:rsidRPr="00273904">
        <w:rPr>
          <w:rFonts w:ascii="Traditional Arabic" w:hAnsi="Traditional Arabic" w:cs="Traditional Arabic"/>
          <w:sz w:val="32"/>
          <w:szCs w:val="32"/>
          <w:rtl/>
        </w:rPr>
        <w:t xml:space="preserve"> </w:t>
      </w:r>
      <w:r w:rsidRPr="00273904">
        <w:rPr>
          <w:rFonts w:ascii="Traditional Arabic" w:hAnsi="Traditional Arabic" w:cs="Traditional Arabic" w:hint="cs"/>
          <w:sz w:val="32"/>
          <w:szCs w:val="32"/>
          <w:rtl/>
        </w:rPr>
        <w:t>أعلم</w:t>
      </w:r>
      <w:r>
        <w:rPr>
          <w:rFonts w:ascii="Traditional Arabic" w:hAnsi="Traditional Arabic" w:cs="Traditional Arabic" w:hint="cs"/>
          <w:sz w:val="32"/>
          <w:szCs w:val="32"/>
          <w:rtl/>
        </w:rPr>
        <w:t>".</w:t>
      </w:r>
    </w:p>
    <w:p w14:paraId="2AA0336A" w14:textId="77777777" w:rsidR="008B1278" w:rsidRDefault="008B1278" w:rsidP="00D94391">
      <w:pPr>
        <w:spacing w:line="240" w:lineRule="auto"/>
        <w:jc w:val="both"/>
        <w:rPr>
          <w:rFonts w:ascii="Traditional Arabic" w:hAnsi="Traditional Arabic" w:cs="Traditional Arabic"/>
          <w:sz w:val="32"/>
          <w:szCs w:val="32"/>
          <w:rtl/>
        </w:rPr>
      </w:pPr>
    </w:p>
    <w:p w14:paraId="6A795ED5" w14:textId="691941E9" w:rsidR="00D94391" w:rsidRDefault="00273904" w:rsidP="00D94391">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sz w:val="32"/>
          <w:szCs w:val="32"/>
          <w:rtl/>
        </w:rPr>
        <w:t>و</w:t>
      </w:r>
      <w:r w:rsidR="00D94391">
        <w:rPr>
          <w:rFonts w:ascii="Traditional Arabic" w:hAnsi="Traditional Arabic" w:cs="Traditional Arabic" w:hint="cs"/>
          <w:sz w:val="32"/>
          <w:szCs w:val="32"/>
          <w:rtl/>
        </w:rPr>
        <w:t xml:space="preserve">قال الدارقطني في كتابه </w:t>
      </w:r>
      <w:r w:rsidR="00D94391" w:rsidRPr="003D201B">
        <w:rPr>
          <w:rFonts w:ascii="Traditional Arabic" w:hAnsi="Traditional Arabic" w:cs="Traditional Arabic" w:hint="cs"/>
          <w:sz w:val="32"/>
          <w:szCs w:val="32"/>
          <w:rtl/>
        </w:rPr>
        <w:t>الصفات</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ص</w:t>
      </w:r>
      <w:r w:rsidR="00D94391" w:rsidRPr="003D201B">
        <w:rPr>
          <w:rFonts w:ascii="Traditional Arabic" w:hAnsi="Traditional Arabic" w:cs="Traditional Arabic"/>
          <w:sz w:val="32"/>
          <w:szCs w:val="32"/>
          <w:rtl/>
        </w:rPr>
        <w:t>: 68</w:t>
      </w:r>
      <w:r w:rsidR="00D94391">
        <w:rPr>
          <w:rFonts w:ascii="Traditional Arabic" w:hAnsi="Traditional Arabic" w:cs="Traditional Arabic" w:hint="cs"/>
          <w:sz w:val="32"/>
          <w:szCs w:val="32"/>
          <w:rtl/>
        </w:rPr>
        <w:t>-69</w:t>
      </w:r>
      <w:r w:rsidR="00D94391" w:rsidRPr="003D201B">
        <w:rPr>
          <w:rFonts w:ascii="Traditional Arabic" w:hAnsi="Traditional Arabic" w:cs="Traditional Arabic"/>
          <w:sz w:val="32"/>
          <w:szCs w:val="32"/>
          <w:rtl/>
        </w:rPr>
        <w:t>)</w:t>
      </w:r>
      <w:r w:rsidR="00D94391">
        <w:rPr>
          <w:rFonts w:ascii="Traditional Arabic" w:hAnsi="Traditional Arabic" w:cs="Traditional Arabic" w:hint="cs"/>
          <w:sz w:val="32"/>
          <w:szCs w:val="32"/>
          <w:rtl/>
        </w:rPr>
        <w:t>: "</w:t>
      </w:r>
      <w:r w:rsidR="00D94391" w:rsidRPr="003D201B">
        <w:rPr>
          <w:rFonts w:ascii="Traditional Arabic" w:hAnsi="Traditional Arabic" w:cs="Traditional Arabic" w:hint="cs"/>
          <w:sz w:val="32"/>
          <w:szCs w:val="32"/>
          <w:rtl/>
        </w:rPr>
        <w:t>حدَّثنا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محمد</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بن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مخلد،</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ثنا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العباس</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بن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محمد</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الدوري</w:t>
      </w:r>
      <w:r w:rsidR="00D94391">
        <w:rPr>
          <w:rFonts w:ascii="Traditional Arabic" w:hAnsi="Traditional Arabic" w:cs="Traditional Arabic" w:hint="cs"/>
          <w:sz w:val="32"/>
          <w:szCs w:val="32"/>
          <w:rtl/>
        </w:rPr>
        <w:t xml:space="preserve"> </w:t>
      </w:r>
      <w:r w:rsidR="00D94391" w:rsidRPr="003D201B">
        <w:rPr>
          <w:rFonts w:ascii="Traditional Arabic" w:hAnsi="Traditional Arabic" w:cs="Traditional Arabic" w:hint="cs"/>
          <w:sz w:val="32"/>
          <w:szCs w:val="32"/>
          <w:rtl/>
        </w:rPr>
        <w:t>قال</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سمعت</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أبا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عبيد</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القاسم</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بن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سلام،</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وذكر</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الباب</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الذي</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يروى</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في</w:t>
      </w:r>
      <w:r w:rsidR="00D94391" w:rsidRPr="003D201B">
        <w:rPr>
          <w:rFonts w:ascii="Traditional Arabic" w:hAnsi="Traditional Arabic" w:cs="Traditional Arabic"/>
          <w:sz w:val="32"/>
          <w:szCs w:val="32"/>
          <w:rtl/>
        </w:rPr>
        <w:t xml:space="preserve"> </w:t>
      </w:r>
      <w:r w:rsidR="00D94391" w:rsidRPr="00D94391">
        <w:rPr>
          <w:rFonts w:ascii="Traditional Arabic" w:hAnsi="Traditional Arabic" w:cs="Traditional Arabic" w:hint="cs"/>
          <w:b/>
          <w:bCs/>
          <w:sz w:val="32"/>
          <w:szCs w:val="32"/>
          <w:rtl/>
        </w:rPr>
        <w:t>الرؤية</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والكرسي</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وموضع</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القدمين،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وضحك</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ربنا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من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قنوط</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عباده،</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وقرب</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غيره،</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وأين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كان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ربنا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قبل</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أن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يخلق</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السماء</w:t>
      </w:r>
      <w:r w:rsidR="00D94391">
        <w:rPr>
          <w:rFonts w:ascii="Traditional Arabic" w:hAnsi="Traditional Arabic" w:cs="Traditional Arabic" w:hint="cs"/>
          <w:sz w:val="32"/>
          <w:szCs w:val="32"/>
          <w:rtl/>
        </w:rPr>
        <w:t>،</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وأن</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جهنم</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لا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تمتلئ</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حتى</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يضع</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ربك</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عز</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وجل</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قدمه</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فيها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فتقول</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قط</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قط،</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وأشباه</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هذه</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الأحاديث</w:t>
      </w:r>
      <w:r w:rsidR="00D94391">
        <w:rPr>
          <w:rFonts w:ascii="Traditional Arabic" w:hAnsi="Traditional Arabic" w:cs="Traditional Arabic" w:hint="cs"/>
          <w:sz w:val="32"/>
          <w:szCs w:val="32"/>
          <w:rtl/>
        </w:rPr>
        <w:t xml:space="preserve"> </w:t>
      </w:r>
      <w:r w:rsidR="00D94391" w:rsidRPr="003D201B">
        <w:rPr>
          <w:rFonts w:ascii="Traditional Arabic" w:hAnsi="Traditional Arabic" w:cs="Traditional Arabic" w:hint="cs"/>
          <w:sz w:val="32"/>
          <w:szCs w:val="32"/>
          <w:rtl/>
        </w:rPr>
        <w:t>فقال</w:t>
      </w:r>
      <w:r w:rsidR="00D94391" w:rsidRPr="003D201B">
        <w:rPr>
          <w:rFonts w:ascii="Traditional Arabic" w:hAnsi="Traditional Arabic" w:cs="Traditional Arabic"/>
          <w:sz w:val="32"/>
          <w:szCs w:val="32"/>
          <w:rtl/>
        </w:rPr>
        <w:t xml:space="preserve">: </w:t>
      </w:r>
      <w:r w:rsidR="00D94391">
        <w:rPr>
          <w:rFonts w:ascii="Traditional Arabic" w:hAnsi="Traditional Arabic" w:cs="Traditional Arabic" w:hint="cs"/>
          <w:sz w:val="32"/>
          <w:szCs w:val="32"/>
          <w:rtl/>
        </w:rPr>
        <w:t>"</w:t>
      </w:r>
      <w:r w:rsidR="00D94391" w:rsidRPr="003D201B">
        <w:rPr>
          <w:rFonts w:ascii="Traditional Arabic" w:hAnsi="Traditional Arabic" w:cs="Traditional Arabic" w:hint="cs"/>
          <w:sz w:val="32"/>
          <w:szCs w:val="32"/>
          <w:rtl/>
        </w:rPr>
        <w:t>هذه</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الأحاديث</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صحاح</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حملها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أصحاب</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الحديث</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والفقهاء</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بعضهم</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على</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بعض،</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وهي</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عندنا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حق</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لا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نشك</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sz w:val="32"/>
          <w:szCs w:val="32"/>
          <w:rtl/>
        </w:rPr>
        <w:t>فيها،</w:t>
      </w:r>
      <w:r w:rsidR="00D94391" w:rsidRPr="003D201B">
        <w:rPr>
          <w:rFonts w:ascii="Traditional Arabic" w:hAnsi="Traditional Arabic" w:cs="Traditional Arabic"/>
          <w:sz w:val="32"/>
          <w:szCs w:val="32"/>
          <w:rtl/>
        </w:rPr>
        <w:t xml:space="preserve"> </w:t>
      </w:r>
      <w:r w:rsidR="00D94391" w:rsidRPr="003D201B">
        <w:rPr>
          <w:rFonts w:ascii="Traditional Arabic" w:hAnsi="Traditional Arabic" w:cs="Traditional Arabic" w:hint="cs"/>
          <w:b/>
          <w:bCs/>
          <w:sz w:val="36"/>
          <w:szCs w:val="36"/>
          <w:rtl/>
        </w:rPr>
        <w:t>ولكن</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إذا</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قيل</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كيف</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وضع</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قدمه؟</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وكيف</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ضحك؟</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قلنا</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لا</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يُفَسَّر</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هذا</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ولا</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سمعنا</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أحدًا</w:t>
      </w:r>
      <w:r w:rsidR="00D94391" w:rsidRPr="003D201B">
        <w:rPr>
          <w:rFonts w:ascii="Traditional Arabic" w:hAnsi="Traditional Arabic" w:cs="Traditional Arabic"/>
          <w:b/>
          <w:bCs/>
          <w:sz w:val="36"/>
          <w:szCs w:val="36"/>
          <w:rtl/>
        </w:rPr>
        <w:t xml:space="preserve"> </w:t>
      </w:r>
      <w:r w:rsidR="00D94391" w:rsidRPr="003D201B">
        <w:rPr>
          <w:rFonts w:ascii="Traditional Arabic" w:hAnsi="Traditional Arabic" w:cs="Traditional Arabic" w:hint="cs"/>
          <w:b/>
          <w:bCs/>
          <w:sz w:val="36"/>
          <w:szCs w:val="36"/>
          <w:rtl/>
        </w:rPr>
        <w:t>يفس</w:t>
      </w:r>
      <w:r w:rsidR="00D14EF8">
        <w:rPr>
          <w:rFonts w:ascii="Traditional Arabic" w:hAnsi="Traditional Arabic" w:cs="Traditional Arabic" w:hint="cs"/>
          <w:b/>
          <w:bCs/>
          <w:sz w:val="36"/>
          <w:szCs w:val="36"/>
          <w:rtl/>
        </w:rPr>
        <w:t>ِّ</w:t>
      </w:r>
      <w:r w:rsidR="00D94391" w:rsidRPr="003D201B">
        <w:rPr>
          <w:rFonts w:ascii="Traditional Arabic" w:hAnsi="Traditional Arabic" w:cs="Traditional Arabic" w:hint="cs"/>
          <w:b/>
          <w:bCs/>
          <w:sz w:val="36"/>
          <w:szCs w:val="36"/>
          <w:rtl/>
        </w:rPr>
        <w:t>ره"</w:t>
      </w:r>
      <w:r w:rsidR="00D94391" w:rsidRPr="009C4439">
        <w:rPr>
          <w:rFonts w:ascii="Traditional Arabic" w:eastAsia="Times New Roman" w:hAnsi="Traditional Arabic" w:cs="Traditional Arabic"/>
          <w:color w:val="000000"/>
          <w:sz w:val="32"/>
          <w:szCs w:val="32"/>
          <w:vertAlign w:val="superscript"/>
          <w:rtl/>
        </w:rPr>
        <w:t>(</w:t>
      </w:r>
      <w:r w:rsidR="00D94391" w:rsidRPr="009C4439">
        <w:rPr>
          <w:rFonts w:ascii="Traditional Arabic" w:eastAsia="Times New Roman" w:hAnsi="Traditional Arabic" w:cs="Traditional Arabic"/>
          <w:color w:val="000000"/>
          <w:sz w:val="32"/>
          <w:szCs w:val="32"/>
          <w:vertAlign w:val="superscript"/>
          <w:rtl/>
        </w:rPr>
        <w:footnoteReference w:id="4"/>
      </w:r>
      <w:r w:rsidR="00D94391" w:rsidRPr="009C4439">
        <w:rPr>
          <w:rFonts w:ascii="Traditional Arabic" w:eastAsia="Times New Roman" w:hAnsi="Traditional Arabic" w:cs="Traditional Arabic"/>
          <w:color w:val="000000"/>
          <w:sz w:val="32"/>
          <w:szCs w:val="32"/>
          <w:vertAlign w:val="superscript"/>
          <w:rtl/>
        </w:rPr>
        <w:t>)</w:t>
      </w:r>
      <w:r w:rsidR="00D94391" w:rsidRPr="003D201B">
        <w:rPr>
          <w:rFonts w:ascii="Traditional Arabic" w:hAnsi="Traditional Arabic" w:cs="Traditional Arabic" w:hint="cs"/>
          <w:b/>
          <w:bCs/>
          <w:sz w:val="36"/>
          <w:szCs w:val="36"/>
          <w:rtl/>
        </w:rPr>
        <w:t>.</w:t>
      </w:r>
    </w:p>
    <w:p w14:paraId="43AE0AA5" w14:textId="7B13A400" w:rsidR="00841C9A" w:rsidRPr="00EF5661" w:rsidRDefault="008B1278" w:rsidP="00841C9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13</w:t>
      </w:r>
      <w:r w:rsidR="00841C9A">
        <w:rPr>
          <w:rFonts w:ascii="Traditional Arabic" w:hAnsi="Traditional Arabic" w:cs="Traditional Arabic" w:hint="cs"/>
          <w:b/>
          <w:bCs/>
          <w:sz w:val="32"/>
          <w:szCs w:val="32"/>
          <w:rtl/>
        </w:rPr>
        <w:t xml:space="preserve">- </w:t>
      </w:r>
      <w:r w:rsidR="00841C9A" w:rsidRPr="00EF5661">
        <w:rPr>
          <w:rFonts w:ascii="Traditional Arabic" w:hAnsi="Traditional Arabic" w:cs="Traditional Arabic" w:hint="cs"/>
          <w:b/>
          <w:bCs/>
          <w:sz w:val="32"/>
          <w:szCs w:val="32"/>
          <w:rtl/>
        </w:rPr>
        <w:t>قول</w:t>
      </w:r>
      <w:r>
        <w:rPr>
          <w:rFonts w:ascii="Traditional Arabic" w:hAnsi="Traditional Arabic" w:cs="Traditional Arabic" w:hint="cs"/>
          <w:b/>
          <w:bCs/>
          <w:sz w:val="32"/>
          <w:szCs w:val="32"/>
          <w:rtl/>
        </w:rPr>
        <w:t xml:space="preserve"> الإمام</w:t>
      </w:r>
      <w:r w:rsidR="00841C9A" w:rsidRPr="00EF5661">
        <w:rPr>
          <w:rFonts w:ascii="Traditional Arabic" w:hAnsi="Traditional Arabic" w:cs="Traditional Arabic" w:hint="cs"/>
          <w:b/>
          <w:bCs/>
          <w:sz w:val="32"/>
          <w:szCs w:val="32"/>
          <w:rtl/>
        </w:rPr>
        <w:t xml:space="preserve"> محمد بن زياد المعروف بابن الأعرابي</w:t>
      </w:r>
      <w:r w:rsidR="00841C9A">
        <w:rPr>
          <w:rFonts w:ascii="Traditional Arabic" w:hAnsi="Traditional Arabic" w:cs="Traditional Arabic" w:hint="cs"/>
          <w:b/>
          <w:bCs/>
          <w:sz w:val="32"/>
          <w:szCs w:val="32"/>
          <w:rtl/>
        </w:rPr>
        <w:t xml:space="preserve"> (</w:t>
      </w:r>
      <w:r w:rsidR="009272B7">
        <w:rPr>
          <w:rFonts w:ascii="Traditional Arabic" w:hAnsi="Traditional Arabic" w:cs="Traditional Arabic" w:hint="cs"/>
          <w:b/>
          <w:bCs/>
          <w:sz w:val="32"/>
          <w:szCs w:val="32"/>
          <w:rtl/>
        </w:rPr>
        <w:t xml:space="preserve">المتوفى: </w:t>
      </w:r>
      <w:r w:rsidR="00841C9A">
        <w:rPr>
          <w:rFonts w:ascii="Traditional Arabic" w:hAnsi="Traditional Arabic" w:cs="Traditional Arabic" w:hint="cs"/>
          <w:b/>
          <w:bCs/>
          <w:sz w:val="32"/>
          <w:szCs w:val="32"/>
          <w:rtl/>
        </w:rPr>
        <w:t xml:space="preserve"> 231):</w:t>
      </w:r>
    </w:p>
    <w:p w14:paraId="28A1B656" w14:textId="16A86AD0" w:rsidR="00776809" w:rsidRDefault="00841C9A" w:rsidP="00FB5AC1">
      <w:pPr>
        <w:spacing w:line="240" w:lineRule="auto"/>
        <w:jc w:val="both"/>
        <w:rPr>
          <w:rFonts w:ascii="Traditional Arabic" w:eastAsia="Calibri" w:hAnsi="Traditional Arabic" w:cs="Traditional Arabic"/>
          <w:b/>
          <w:bCs/>
          <w:sz w:val="32"/>
          <w:szCs w:val="32"/>
          <w:rtl/>
          <w:lang w:eastAsia="ar-SA"/>
        </w:rPr>
      </w:pPr>
      <w:r>
        <w:rPr>
          <w:rFonts w:ascii="Traditional Arabic" w:hAnsi="Traditional Arabic" w:cs="Traditional Arabic" w:hint="cs"/>
          <w:sz w:val="32"/>
          <w:szCs w:val="32"/>
          <w:rtl/>
        </w:rPr>
        <w:t xml:space="preserve">أخرج اللالكائي في </w:t>
      </w:r>
      <w:r w:rsidRPr="00BD5CDA">
        <w:rPr>
          <w:rFonts w:ascii="Traditional Arabic" w:hAnsi="Traditional Arabic" w:cs="Traditional Arabic" w:hint="cs"/>
          <w:sz w:val="32"/>
          <w:szCs w:val="32"/>
          <w:rtl/>
        </w:rPr>
        <w:t>أصول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اعتقاد</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أهل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السنة</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والجماعة</w:t>
      </w:r>
      <w:r>
        <w:rPr>
          <w:rFonts w:ascii="Traditional Arabic" w:hAnsi="Traditional Arabic" w:cs="Traditional Arabic"/>
          <w:sz w:val="32"/>
          <w:szCs w:val="32"/>
          <w:rtl/>
        </w:rPr>
        <w:t xml:space="preserve"> (3 / 442)</w:t>
      </w:r>
      <w:r w:rsidR="005668F4">
        <w:rPr>
          <w:rFonts w:ascii="Traditional Arabic" w:hAnsi="Traditional Arabic" w:cs="Traditional Arabic" w:hint="cs"/>
          <w:sz w:val="32"/>
          <w:szCs w:val="32"/>
          <w:rtl/>
        </w:rPr>
        <w:t xml:space="preserve"> عن</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داود</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بن</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علي</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قال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كنا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عند</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ابن</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الأعرابي</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فأتاه</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رجل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فقال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له</w:t>
      </w:r>
      <w:r w:rsidRPr="00BD5CDA">
        <w:rPr>
          <w:rFonts w:ascii="Traditional Arabic" w:hAnsi="Traditional Arabic" w:cs="Traditional Arabic"/>
          <w:sz w:val="32"/>
          <w:szCs w:val="32"/>
          <w:rtl/>
        </w:rPr>
        <w:t xml:space="preserve">: </w:t>
      </w:r>
      <w:r w:rsidRPr="005668F4">
        <w:rPr>
          <w:rFonts w:ascii="Traditional Arabic" w:hAnsi="Traditional Arabic" w:cs="Traditional Arabic" w:hint="cs"/>
          <w:b/>
          <w:bCs/>
          <w:sz w:val="32"/>
          <w:szCs w:val="32"/>
          <w:rtl/>
        </w:rPr>
        <w:t>ما</w:t>
      </w:r>
      <w:r w:rsidRPr="005668F4">
        <w:rPr>
          <w:rFonts w:ascii="Traditional Arabic" w:hAnsi="Traditional Arabic" w:cs="Traditional Arabic"/>
          <w:b/>
          <w:bCs/>
          <w:sz w:val="32"/>
          <w:szCs w:val="32"/>
          <w:rtl/>
        </w:rPr>
        <w:t xml:space="preserve"> </w:t>
      </w:r>
      <w:r w:rsidRPr="005668F4">
        <w:rPr>
          <w:rFonts w:ascii="Traditional Arabic" w:hAnsi="Traditional Arabic" w:cs="Traditional Arabic" w:hint="cs"/>
          <w:b/>
          <w:bCs/>
          <w:sz w:val="32"/>
          <w:szCs w:val="32"/>
          <w:rtl/>
        </w:rPr>
        <w:t>معنى</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قول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الله</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عز</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وجل</w:t>
      </w:r>
      <w:r w:rsidR="005668F4">
        <w:rPr>
          <w:rFonts w:ascii="Traditional Arabic" w:hAnsi="Traditional Arabic" w:cs="Traditional Arabic" w:hint="cs"/>
          <w:sz w:val="32"/>
          <w:szCs w:val="32"/>
          <w:rtl/>
        </w:rPr>
        <w:t>:</w:t>
      </w:r>
      <w:r w:rsidRPr="00BD5CDA">
        <w:rPr>
          <w:rFonts w:ascii="Traditional Arabic" w:hAnsi="Traditional Arabic" w:cs="Traditional Arabic"/>
          <w:sz w:val="32"/>
          <w:szCs w:val="32"/>
          <w:rtl/>
        </w:rPr>
        <w:t xml:space="preserve"> {</w:t>
      </w:r>
      <w:r w:rsidR="005668F4" w:rsidRPr="0029477C">
        <w:rPr>
          <w:rFonts w:ascii="Traditional Arabic" w:eastAsia="Calibri" w:hAnsi="Traditional Arabic" w:cs="Traditional Arabic" w:hint="cs"/>
          <w:sz w:val="32"/>
          <w:szCs w:val="32"/>
          <w:rtl/>
          <w:lang w:eastAsia="ar-SA" w:bidi="ar-YE"/>
        </w:rPr>
        <w:t>الرَّحْمَنُ</w:t>
      </w:r>
      <w:r w:rsidR="005668F4" w:rsidRPr="0029477C">
        <w:rPr>
          <w:rFonts w:ascii="Traditional Arabic" w:eastAsia="Calibri" w:hAnsi="Traditional Arabic" w:cs="Traditional Arabic"/>
          <w:sz w:val="32"/>
          <w:szCs w:val="32"/>
          <w:rtl/>
          <w:lang w:eastAsia="ar-SA" w:bidi="ar-YE"/>
        </w:rPr>
        <w:t xml:space="preserve"> </w:t>
      </w:r>
      <w:r w:rsidR="005668F4" w:rsidRPr="0029477C">
        <w:rPr>
          <w:rFonts w:ascii="Traditional Arabic" w:eastAsia="Calibri" w:hAnsi="Traditional Arabic" w:cs="Traditional Arabic" w:hint="cs"/>
          <w:sz w:val="32"/>
          <w:szCs w:val="32"/>
          <w:rtl/>
          <w:lang w:eastAsia="ar-SA" w:bidi="ar-YE"/>
        </w:rPr>
        <w:t>عَلَى</w:t>
      </w:r>
      <w:r w:rsidR="005668F4" w:rsidRPr="0029477C">
        <w:rPr>
          <w:rFonts w:ascii="Traditional Arabic" w:eastAsia="Calibri" w:hAnsi="Traditional Arabic" w:cs="Traditional Arabic"/>
          <w:sz w:val="32"/>
          <w:szCs w:val="32"/>
          <w:rtl/>
          <w:lang w:eastAsia="ar-SA" w:bidi="ar-YE"/>
        </w:rPr>
        <w:t xml:space="preserve"> </w:t>
      </w:r>
      <w:r w:rsidR="005668F4" w:rsidRPr="0029477C">
        <w:rPr>
          <w:rFonts w:ascii="Traditional Arabic" w:eastAsia="Calibri" w:hAnsi="Traditional Arabic" w:cs="Traditional Arabic" w:hint="cs"/>
          <w:sz w:val="32"/>
          <w:szCs w:val="32"/>
          <w:rtl/>
          <w:lang w:eastAsia="ar-SA" w:bidi="ar-YE"/>
        </w:rPr>
        <w:t>الْعَرْشِ</w:t>
      </w:r>
      <w:r w:rsidR="005668F4" w:rsidRPr="0029477C">
        <w:rPr>
          <w:rFonts w:ascii="Traditional Arabic" w:eastAsia="Calibri" w:hAnsi="Traditional Arabic" w:cs="Traditional Arabic"/>
          <w:sz w:val="32"/>
          <w:szCs w:val="32"/>
          <w:rtl/>
          <w:lang w:eastAsia="ar-SA" w:bidi="ar-YE"/>
        </w:rPr>
        <w:t xml:space="preserve"> </w:t>
      </w:r>
      <w:r w:rsidR="005668F4" w:rsidRPr="0029477C">
        <w:rPr>
          <w:rFonts w:ascii="Traditional Arabic" w:eastAsia="Calibri" w:hAnsi="Traditional Arabic" w:cs="Traditional Arabic" w:hint="cs"/>
          <w:sz w:val="32"/>
          <w:szCs w:val="32"/>
          <w:rtl/>
          <w:lang w:eastAsia="ar-SA" w:bidi="ar-YE"/>
        </w:rPr>
        <w:t>اسْتَوَى</w:t>
      </w:r>
      <w:r w:rsidR="005668F4">
        <w:rPr>
          <w:rFonts w:ascii="Traditional Arabic" w:hAnsi="Traditional Arabic" w:cs="Traditional Arabic"/>
          <w:sz w:val="32"/>
          <w:szCs w:val="32"/>
          <w:rtl/>
        </w:rPr>
        <w:t>}</w:t>
      </w:r>
      <w:r w:rsidRPr="00BD5CDA">
        <w:rPr>
          <w:rFonts w:ascii="Traditional Arabic" w:hAnsi="Traditional Arabic" w:cs="Traditional Arabic" w:hint="cs"/>
          <w:sz w:val="32"/>
          <w:szCs w:val="32"/>
          <w:rtl/>
        </w:rPr>
        <w:t>؟</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فقال</w:t>
      </w:r>
      <w:r w:rsidRPr="00BD5CDA">
        <w:rPr>
          <w:rFonts w:ascii="Traditional Arabic" w:hAnsi="Traditional Arabic" w:cs="Traditional Arabic"/>
          <w:sz w:val="32"/>
          <w:szCs w:val="32"/>
          <w:rtl/>
        </w:rPr>
        <w:t xml:space="preserve">: </w:t>
      </w:r>
      <w:r w:rsidRPr="005668F4">
        <w:rPr>
          <w:rFonts w:ascii="Traditional Arabic" w:hAnsi="Traditional Arabic" w:cs="Traditional Arabic" w:hint="cs"/>
          <w:b/>
          <w:bCs/>
          <w:sz w:val="32"/>
          <w:szCs w:val="32"/>
          <w:rtl/>
        </w:rPr>
        <w:t>هو</w:t>
      </w:r>
      <w:r w:rsidRPr="005668F4">
        <w:rPr>
          <w:rFonts w:ascii="Traditional Arabic" w:hAnsi="Traditional Arabic" w:cs="Traditional Arabic"/>
          <w:b/>
          <w:bCs/>
          <w:sz w:val="32"/>
          <w:szCs w:val="32"/>
          <w:rtl/>
        </w:rPr>
        <w:t xml:space="preserve"> </w:t>
      </w:r>
      <w:r w:rsidRPr="005668F4">
        <w:rPr>
          <w:rFonts w:ascii="Traditional Arabic" w:hAnsi="Traditional Arabic" w:cs="Traditional Arabic" w:hint="cs"/>
          <w:b/>
          <w:bCs/>
          <w:sz w:val="32"/>
          <w:szCs w:val="32"/>
          <w:rtl/>
        </w:rPr>
        <w:t>على</w:t>
      </w:r>
      <w:r w:rsidRPr="005668F4">
        <w:rPr>
          <w:rFonts w:ascii="Traditional Arabic" w:hAnsi="Traditional Arabic" w:cs="Traditional Arabic"/>
          <w:b/>
          <w:bCs/>
          <w:sz w:val="32"/>
          <w:szCs w:val="32"/>
          <w:rtl/>
        </w:rPr>
        <w:t xml:space="preserve"> </w:t>
      </w:r>
      <w:r w:rsidRPr="005668F4">
        <w:rPr>
          <w:rFonts w:ascii="Traditional Arabic" w:hAnsi="Traditional Arabic" w:cs="Traditional Arabic" w:hint="cs"/>
          <w:b/>
          <w:bCs/>
          <w:sz w:val="32"/>
          <w:szCs w:val="32"/>
          <w:rtl/>
        </w:rPr>
        <w:t>عرشه</w:t>
      </w:r>
      <w:r w:rsidRPr="005668F4">
        <w:rPr>
          <w:rFonts w:ascii="Traditional Arabic" w:hAnsi="Traditional Arabic" w:cs="Traditional Arabic"/>
          <w:b/>
          <w:bCs/>
          <w:sz w:val="32"/>
          <w:szCs w:val="32"/>
          <w:rtl/>
        </w:rPr>
        <w:t xml:space="preserve"> </w:t>
      </w:r>
      <w:r w:rsidRPr="005668F4">
        <w:rPr>
          <w:rFonts w:ascii="Traditional Arabic" w:hAnsi="Traditional Arabic" w:cs="Traditional Arabic" w:hint="cs"/>
          <w:b/>
          <w:bCs/>
          <w:sz w:val="32"/>
          <w:szCs w:val="32"/>
          <w:rtl/>
        </w:rPr>
        <w:t>كما</w:t>
      </w:r>
      <w:r w:rsidRPr="005668F4">
        <w:rPr>
          <w:rFonts w:ascii="Traditional Arabic" w:hAnsi="Traditional Arabic" w:cs="Traditional Arabic"/>
          <w:b/>
          <w:bCs/>
          <w:sz w:val="32"/>
          <w:szCs w:val="32"/>
          <w:rtl/>
        </w:rPr>
        <w:t xml:space="preserve"> </w:t>
      </w:r>
      <w:r w:rsidRPr="005668F4">
        <w:rPr>
          <w:rFonts w:ascii="Traditional Arabic" w:hAnsi="Traditional Arabic" w:cs="Traditional Arabic" w:hint="cs"/>
          <w:b/>
          <w:bCs/>
          <w:sz w:val="32"/>
          <w:szCs w:val="32"/>
          <w:rtl/>
        </w:rPr>
        <w:t>أخبر</w:t>
      </w:r>
      <w:r w:rsidR="005668F4" w:rsidRPr="005668F4">
        <w:rPr>
          <w:rFonts w:ascii="Traditional Arabic" w:hAnsi="Traditional Arabic" w:cs="Traditional Arabic"/>
          <w:b/>
          <w:bCs/>
          <w:sz w:val="32"/>
          <w:szCs w:val="32"/>
          <w:rtl/>
        </w:rPr>
        <w:t xml:space="preserve"> </w:t>
      </w:r>
      <w:r w:rsidRPr="005668F4">
        <w:rPr>
          <w:rFonts w:ascii="Traditional Arabic" w:hAnsi="Traditional Arabic" w:cs="Traditional Arabic" w:hint="cs"/>
          <w:b/>
          <w:bCs/>
          <w:sz w:val="32"/>
          <w:szCs w:val="32"/>
          <w:rtl/>
        </w:rPr>
        <w:t>عز</w:t>
      </w:r>
      <w:r w:rsidRPr="005668F4">
        <w:rPr>
          <w:rFonts w:ascii="Traditional Arabic" w:hAnsi="Traditional Arabic" w:cs="Traditional Arabic"/>
          <w:b/>
          <w:bCs/>
          <w:sz w:val="32"/>
          <w:szCs w:val="32"/>
          <w:rtl/>
        </w:rPr>
        <w:t xml:space="preserve"> </w:t>
      </w:r>
      <w:r w:rsidRPr="005668F4">
        <w:rPr>
          <w:rFonts w:ascii="Traditional Arabic" w:hAnsi="Traditional Arabic" w:cs="Traditional Arabic" w:hint="cs"/>
          <w:b/>
          <w:bCs/>
          <w:sz w:val="32"/>
          <w:szCs w:val="32"/>
          <w:rtl/>
        </w:rPr>
        <w:t>وجل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فقال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يا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أبا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عبد</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الله</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ليس</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هذا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معناه</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إنما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معناه</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استولى</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قال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اسكت</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ما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أنت</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وهذا؟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لا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يقال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استولى</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على</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الشيء</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إلا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أن</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يكون</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له</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مضاد</w:t>
      </w:r>
      <w:r w:rsidRPr="00BD5CDA">
        <w:rPr>
          <w:rFonts w:ascii="Traditional Arabic" w:hAnsi="Traditional Arabic" w:cs="Traditional Arabic"/>
          <w:sz w:val="32"/>
          <w:szCs w:val="32"/>
          <w:rtl/>
        </w:rPr>
        <w:t xml:space="preserve"> , </w:t>
      </w:r>
      <w:r w:rsidRPr="00BD5CDA">
        <w:rPr>
          <w:rFonts w:ascii="Traditional Arabic" w:hAnsi="Traditional Arabic" w:cs="Traditional Arabic" w:hint="cs"/>
          <w:sz w:val="32"/>
          <w:szCs w:val="32"/>
          <w:rtl/>
        </w:rPr>
        <w:t>فإذا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غلب</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أحدهما</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قيل</w:t>
      </w:r>
      <w:r w:rsidRPr="00BD5CDA">
        <w:rPr>
          <w:rFonts w:ascii="Traditional Arabic" w:hAnsi="Traditional Arabic" w:cs="Traditional Arabic"/>
          <w:sz w:val="32"/>
          <w:szCs w:val="32"/>
          <w:rtl/>
        </w:rPr>
        <w:t xml:space="preserve"> </w:t>
      </w:r>
      <w:r w:rsidRPr="00BD5CDA">
        <w:rPr>
          <w:rFonts w:ascii="Traditional Arabic" w:hAnsi="Traditional Arabic" w:cs="Traditional Arabic" w:hint="cs"/>
          <w:sz w:val="32"/>
          <w:szCs w:val="32"/>
          <w:rtl/>
        </w:rPr>
        <w:t>استولى</w:t>
      </w:r>
      <w:r w:rsidRPr="005668F4">
        <w:rPr>
          <w:rFonts w:ascii="Traditional Arabic" w:hAnsi="Traditional Arabic" w:cs="Traditional Arabic" w:hint="cs"/>
          <w:sz w:val="32"/>
          <w:szCs w:val="32"/>
          <w:rtl/>
        </w:rPr>
        <w:t>".</w:t>
      </w:r>
    </w:p>
    <w:p w14:paraId="561669BB" w14:textId="77777777" w:rsidR="00FB5AC1" w:rsidRDefault="00FB5AC1" w:rsidP="00FB5AC1">
      <w:pPr>
        <w:spacing w:line="240" w:lineRule="auto"/>
        <w:jc w:val="both"/>
        <w:rPr>
          <w:rFonts w:ascii="Traditional Arabic" w:eastAsia="Calibri" w:hAnsi="Traditional Arabic" w:cs="Traditional Arabic"/>
          <w:b/>
          <w:bCs/>
          <w:sz w:val="32"/>
          <w:szCs w:val="32"/>
          <w:rtl/>
          <w:lang w:eastAsia="ar-SA"/>
        </w:rPr>
      </w:pPr>
    </w:p>
    <w:p w14:paraId="5B007E5D" w14:textId="7ED98D6E" w:rsidR="0017482B" w:rsidRDefault="008B1278" w:rsidP="00841C9A">
      <w:pPr>
        <w:spacing w:line="240" w:lineRule="auto"/>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b/>
          <w:bCs/>
          <w:sz w:val="32"/>
          <w:szCs w:val="32"/>
          <w:rtl/>
          <w:lang w:eastAsia="ar-SA"/>
        </w:rPr>
        <w:t>14</w:t>
      </w:r>
      <w:r w:rsidR="0017482B" w:rsidRPr="0017482B">
        <w:rPr>
          <w:rFonts w:ascii="Traditional Arabic" w:eastAsia="Calibri" w:hAnsi="Traditional Arabic" w:cs="Traditional Arabic" w:hint="cs"/>
          <w:b/>
          <w:bCs/>
          <w:sz w:val="32"/>
          <w:szCs w:val="32"/>
          <w:rtl/>
          <w:lang w:eastAsia="ar-SA"/>
        </w:rPr>
        <w:t xml:space="preserve">- قول </w:t>
      </w:r>
      <w:r w:rsidR="0017482B">
        <w:rPr>
          <w:rFonts w:ascii="Traditional Arabic" w:eastAsia="Calibri" w:hAnsi="Traditional Arabic" w:cs="Traditional Arabic" w:hint="cs"/>
          <w:b/>
          <w:bCs/>
          <w:sz w:val="32"/>
          <w:szCs w:val="32"/>
          <w:rtl/>
          <w:lang w:eastAsia="ar-SA"/>
        </w:rPr>
        <w:t xml:space="preserve">الإمام </w:t>
      </w:r>
      <w:r w:rsidR="0017482B" w:rsidRPr="0017482B">
        <w:rPr>
          <w:rFonts w:ascii="Traditional Arabic" w:eastAsia="Calibri" w:hAnsi="Traditional Arabic" w:cs="Traditional Arabic" w:hint="cs"/>
          <w:b/>
          <w:bCs/>
          <w:sz w:val="32"/>
          <w:szCs w:val="32"/>
          <w:rtl/>
          <w:lang w:eastAsia="ar-SA"/>
        </w:rPr>
        <w:t>يحيى بن معين (المتوفى: 233):</w:t>
      </w:r>
    </w:p>
    <w:p w14:paraId="610084D3" w14:textId="56A2DC73" w:rsidR="00467893" w:rsidRDefault="00467893" w:rsidP="00467893">
      <w:pPr>
        <w:spacing w:line="240" w:lineRule="auto"/>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 روى اللالكائي في </w:t>
      </w:r>
      <w:r w:rsidRPr="00467893">
        <w:rPr>
          <w:rFonts w:ascii="Traditional Arabic" w:eastAsia="Calibri" w:hAnsi="Traditional Arabic" w:cs="Traditional Arabic" w:hint="cs"/>
          <w:sz w:val="32"/>
          <w:szCs w:val="32"/>
          <w:rtl/>
          <w:lang w:eastAsia="ar-SA" w:bidi="ar-YE"/>
        </w:rPr>
        <w:t>اعتقاد</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أهل</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السنة</w:t>
      </w:r>
      <w:r>
        <w:rPr>
          <w:rFonts w:ascii="Traditional Arabic" w:eastAsia="Calibri" w:hAnsi="Traditional Arabic" w:cs="Traditional Arabic" w:hint="cs"/>
          <w:sz w:val="32"/>
          <w:szCs w:val="32"/>
          <w:rtl/>
          <w:lang w:eastAsia="ar-SA" w:bidi="ar-YE"/>
        </w:rPr>
        <w:t xml:space="preserve"> والجماعة</w:t>
      </w:r>
      <w:r w:rsidRPr="00467893">
        <w:rPr>
          <w:rFonts w:ascii="Traditional Arabic" w:eastAsia="Calibri" w:hAnsi="Traditional Arabic" w:cs="Traditional Arabic"/>
          <w:sz w:val="32"/>
          <w:szCs w:val="32"/>
          <w:rtl/>
          <w:lang w:eastAsia="ar-SA" w:bidi="ar-YE"/>
        </w:rPr>
        <w:t xml:space="preserve"> (3/  453)</w:t>
      </w:r>
      <w:r>
        <w:rPr>
          <w:rFonts w:ascii="Traditional Arabic" w:eastAsia="Calibri" w:hAnsi="Traditional Arabic" w:cs="Traditional Arabic" w:hint="cs"/>
          <w:sz w:val="32"/>
          <w:szCs w:val="32"/>
          <w:rtl/>
          <w:lang w:eastAsia="ar-SA" w:bidi="ar-YE"/>
        </w:rPr>
        <w:t xml:space="preserve"> أن يحيى بن معين قال: "</w:t>
      </w:r>
      <w:r w:rsidRPr="00467893">
        <w:rPr>
          <w:rFonts w:ascii="Traditional Arabic" w:eastAsia="Calibri" w:hAnsi="Traditional Arabic" w:cs="Traditional Arabic" w:hint="cs"/>
          <w:sz w:val="32"/>
          <w:szCs w:val="32"/>
          <w:rtl/>
          <w:lang w:eastAsia="ar-SA" w:bidi="ar-YE"/>
        </w:rPr>
        <w:t>إذا</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سمعت</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الجهمي</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يقول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أنا</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كفرت</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برب</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ينزل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فقل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أنا</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أومن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برب</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يفعل</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ما</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يريد</w:t>
      </w:r>
      <w:r>
        <w:rPr>
          <w:rFonts w:ascii="Traditional Arabic" w:eastAsia="Calibri" w:hAnsi="Traditional Arabic" w:cs="Traditional Arabic" w:hint="cs"/>
          <w:sz w:val="32"/>
          <w:szCs w:val="32"/>
          <w:rtl/>
          <w:lang w:eastAsia="ar-SA" w:bidi="ar-YE"/>
        </w:rPr>
        <w:t>".</w:t>
      </w:r>
    </w:p>
    <w:p w14:paraId="7915DF73" w14:textId="4D58C168" w:rsidR="00467893" w:rsidRDefault="00467893" w:rsidP="00467893">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w:t>
      </w:r>
      <w:r w:rsidRPr="00467893">
        <w:rPr>
          <w:rFonts w:ascii="Traditional Arabic" w:eastAsia="Calibri" w:hAnsi="Traditional Arabic" w:cs="Traditional Arabic" w:hint="cs"/>
          <w:sz w:val="32"/>
          <w:szCs w:val="32"/>
          <w:rtl/>
          <w:lang w:eastAsia="ar-SA" w:bidi="ar-YE"/>
        </w:rPr>
        <w:t>ساق الحافظ ابن عبد البر في التمهيد</w:t>
      </w:r>
      <w:r w:rsidRPr="00467893">
        <w:rPr>
          <w:rFonts w:ascii="Traditional Arabic" w:eastAsia="Calibri" w:hAnsi="Traditional Arabic" w:cs="Traditional Arabic"/>
          <w:sz w:val="32"/>
          <w:szCs w:val="32"/>
          <w:rtl/>
          <w:lang w:eastAsia="ar-SA" w:bidi="ar-YE"/>
        </w:rPr>
        <w:t xml:space="preserve"> (7/  151)</w:t>
      </w:r>
      <w:r>
        <w:rPr>
          <w:rFonts w:ascii="Traditional Arabic" w:eastAsia="Calibri" w:hAnsi="Traditional Arabic" w:cs="Traditional Arabic" w:hint="cs"/>
          <w:sz w:val="32"/>
          <w:szCs w:val="32"/>
          <w:rtl/>
          <w:lang w:eastAsia="ar-SA" w:bidi="ar-YE"/>
        </w:rPr>
        <w:t xml:space="preserve"> بسنده إلى </w:t>
      </w:r>
      <w:r w:rsidRPr="00467893">
        <w:rPr>
          <w:rFonts w:ascii="Traditional Arabic" w:eastAsia="Calibri" w:hAnsi="Traditional Arabic" w:cs="Traditional Arabic" w:hint="cs"/>
          <w:sz w:val="32"/>
          <w:szCs w:val="32"/>
          <w:rtl/>
          <w:lang w:eastAsia="ar-SA" w:bidi="ar-YE"/>
        </w:rPr>
        <w:t>ابن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وضاح</w:t>
      </w:r>
      <w:r>
        <w:rPr>
          <w:rFonts w:ascii="Traditional Arabic" w:eastAsia="Calibri" w:hAnsi="Traditional Arabic" w:cs="Traditional Arabic" w:hint="cs"/>
          <w:sz w:val="32"/>
          <w:szCs w:val="32"/>
          <w:rtl/>
          <w:lang w:eastAsia="ar-SA" w:bidi="ar-YE"/>
        </w:rPr>
        <w:t xml:space="preserve"> أنه قال:</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سألت</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يحيى</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بن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معين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عن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التنزل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فقال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b/>
          <w:bCs/>
          <w:sz w:val="32"/>
          <w:szCs w:val="32"/>
          <w:rtl/>
          <w:lang w:eastAsia="ar-SA" w:bidi="ar-YE"/>
        </w:rPr>
        <w:t>أقرّ</w:t>
      </w:r>
      <w:r w:rsidRPr="00467893">
        <w:rPr>
          <w:rFonts w:ascii="Traditional Arabic" w:eastAsia="Calibri" w:hAnsi="Traditional Arabic" w:cs="Traditional Arabic"/>
          <w:b/>
          <w:bCs/>
          <w:sz w:val="32"/>
          <w:szCs w:val="32"/>
          <w:rtl/>
          <w:lang w:eastAsia="ar-SA" w:bidi="ar-YE"/>
        </w:rPr>
        <w:t xml:space="preserve"> </w:t>
      </w:r>
      <w:r w:rsidRPr="00467893">
        <w:rPr>
          <w:rFonts w:ascii="Traditional Arabic" w:eastAsia="Calibri" w:hAnsi="Traditional Arabic" w:cs="Traditional Arabic" w:hint="cs"/>
          <w:b/>
          <w:bCs/>
          <w:sz w:val="32"/>
          <w:szCs w:val="32"/>
          <w:rtl/>
          <w:lang w:eastAsia="ar-SA" w:bidi="ar-YE"/>
        </w:rPr>
        <w:t>به</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ولا</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تحد</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فيه</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بقول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كل</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من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لقيت</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من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أهل</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السنة</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يصدق</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بحديث</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التنزل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p>
    <w:p w14:paraId="10293F80" w14:textId="0774BAE7" w:rsidR="00771C1E" w:rsidRPr="00467893" w:rsidRDefault="00467893" w:rsidP="00467893">
      <w:pPr>
        <w:spacing w:line="240" w:lineRule="auto"/>
        <w:jc w:val="both"/>
        <w:rPr>
          <w:rFonts w:ascii="Traditional Arabic" w:eastAsia="Calibri" w:hAnsi="Traditional Arabic" w:cs="Traditional Arabic"/>
          <w:sz w:val="32"/>
          <w:szCs w:val="32"/>
          <w:rtl/>
          <w:lang w:eastAsia="ar-SA" w:bidi="ar-YE"/>
        </w:rPr>
      </w:pPr>
      <w:r w:rsidRPr="00467893">
        <w:rPr>
          <w:rFonts w:ascii="Traditional Arabic" w:eastAsia="Calibri" w:hAnsi="Traditional Arabic" w:cs="Traditional Arabic" w:hint="cs"/>
          <w:sz w:val="32"/>
          <w:szCs w:val="32"/>
          <w:rtl/>
          <w:lang w:eastAsia="ar-SA" w:bidi="ar-YE"/>
        </w:rPr>
        <w:t>قال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وقال</w:t>
      </w:r>
      <w:r>
        <w:rPr>
          <w:rFonts w:ascii="Traditional Arabic" w:eastAsia="Calibri" w:hAnsi="Traditional Arabic" w:cs="Traditional Arabic" w:hint="cs"/>
          <w:sz w:val="32"/>
          <w:szCs w:val="32"/>
          <w:rtl/>
          <w:lang w:eastAsia="ar-SA" w:bidi="ar-YE"/>
        </w:rPr>
        <w:t>:</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لي</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ابن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معين</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b/>
          <w:bCs/>
          <w:sz w:val="32"/>
          <w:szCs w:val="32"/>
          <w:rtl/>
          <w:lang w:eastAsia="ar-SA" w:bidi="ar-YE"/>
        </w:rPr>
        <w:t>صدق</w:t>
      </w:r>
      <w:r w:rsidRPr="00467893">
        <w:rPr>
          <w:rFonts w:ascii="Traditional Arabic" w:eastAsia="Calibri" w:hAnsi="Traditional Arabic" w:cs="Traditional Arabic"/>
          <w:b/>
          <w:bCs/>
          <w:sz w:val="32"/>
          <w:szCs w:val="32"/>
          <w:rtl/>
          <w:lang w:eastAsia="ar-SA" w:bidi="ar-YE"/>
        </w:rPr>
        <w:t xml:space="preserve"> </w:t>
      </w:r>
      <w:r w:rsidRPr="00467893">
        <w:rPr>
          <w:rFonts w:ascii="Traditional Arabic" w:eastAsia="Calibri" w:hAnsi="Traditional Arabic" w:cs="Traditional Arabic" w:hint="cs"/>
          <w:b/>
          <w:bCs/>
          <w:sz w:val="32"/>
          <w:szCs w:val="32"/>
          <w:rtl/>
          <w:lang w:eastAsia="ar-SA" w:bidi="ar-YE"/>
        </w:rPr>
        <w:t>به</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ولا</w:t>
      </w:r>
      <w:r w:rsidRPr="00467893">
        <w:rPr>
          <w:rFonts w:ascii="Traditional Arabic" w:eastAsia="Calibri" w:hAnsi="Traditional Arabic" w:cs="Traditional Arabic"/>
          <w:sz w:val="32"/>
          <w:szCs w:val="32"/>
          <w:rtl/>
          <w:lang w:eastAsia="ar-SA" w:bidi="ar-YE"/>
        </w:rPr>
        <w:t xml:space="preserve"> </w:t>
      </w:r>
      <w:r w:rsidRPr="00467893">
        <w:rPr>
          <w:rFonts w:ascii="Traditional Arabic" w:eastAsia="Calibri" w:hAnsi="Traditional Arabic" w:cs="Traditional Arabic" w:hint="cs"/>
          <w:sz w:val="32"/>
          <w:szCs w:val="32"/>
          <w:rtl/>
          <w:lang w:eastAsia="ar-SA" w:bidi="ar-YE"/>
        </w:rPr>
        <w:t>تصفه</w:t>
      </w:r>
      <w:r>
        <w:rPr>
          <w:rFonts w:ascii="Traditional Arabic" w:eastAsia="Calibri" w:hAnsi="Traditional Arabic" w:cs="Traditional Arabic" w:hint="cs"/>
          <w:sz w:val="32"/>
          <w:szCs w:val="32"/>
          <w:rtl/>
          <w:lang w:eastAsia="ar-SA" w:bidi="ar-YE"/>
        </w:rPr>
        <w:t>".</w:t>
      </w:r>
    </w:p>
    <w:p w14:paraId="379DA02B" w14:textId="77777777" w:rsidR="00467893" w:rsidRDefault="00467893" w:rsidP="00115AD0">
      <w:pPr>
        <w:spacing w:line="240" w:lineRule="auto"/>
        <w:jc w:val="both"/>
        <w:rPr>
          <w:rFonts w:ascii="Traditional Arabic" w:eastAsia="Calibri" w:hAnsi="Traditional Arabic" w:cs="Traditional Arabic"/>
          <w:b/>
          <w:bCs/>
          <w:sz w:val="32"/>
          <w:szCs w:val="32"/>
          <w:rtl/>
          <w:lang w:eastAsia="ar-SA" w:bidi="ar-YE"/>
        </w:rPr>
      </w:pPr>
    </w:p>
    <w:p w14:paraId="6B21EB97" w14:textId="3B879BB2" w:rsidR="00115AD0" w:rsidRPr="00115AD0" w:rsidRDefault="008B1278" w:rsidP="00115AD0">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15</w:t>
      </w:r>
      <w:r w:rsidR="00960ADB">
        <w:rPr>
          <w:rFonts w:ascii="Traditional Arabic" w:eastAsia="Calibri" w:hAnsi="Traditional Arabic" w:cs="Traditional Arabic" w:hint="cs"/>
          <w:b/>
          <w:bCs/>
          <w:sz w:val="32"/>
          <w:szCs w:val="32"/>
          <w:rtl/>
          <w:lang w:eastAsia="ar-SA" w:bidi="ar-YE"/>
        </w:rPr>
        <w:t xml:space="preserve">- </w:t>
      </w:r>
      <w:r w:rsidR="00115AD0" w:rsidRPr="00115AD0">
        <w:rPr>
          <w:rFonts w:ascii="Traditional Arabic" w:eastAsia="Calibri" w:hAnsi="Traditional Arabic" w:cs="Traditional Arabic" w:hint="cs"/>
          <w:b/>
          <w:bCs/>
          <w:sz w:val="32"/>
          <w:szCs w:val="32"/>
          <w:rtl/>
          <w:lang w:eastAsia="ar-SA" w:bidi="ar-YE"/>
        </w:rPr>
        <w:t>قول الإمام إسحاق بن ر</w:t>
      </w:r>
      <w:r w:rsidR="00115AD0">
        <w:rPr>
          <w:rFonts w:ascii="Traditional Arabic" w:eastAsia="Calibri" w:hAnsi="Traditional Arabic" w:cs="Traditional Arabic" w:hint="cs"/>
          <w:b/>
          <w:bCs/>
          <w:sz w:val="32"/>
          <w:szCs w:val="32"/>
          <w:rtl/>
          <w:lang w:eastAsia="ar-SA" w:bidi="ar-YE"/>
        </w:rPr>
        <w:t>ا</w:t>
      </w:r>
      <w:r w:rsidR="00115AD0" w:rsidRPr="00115AD0">
        <w:rPr>
          <w:rFonts w:ascii="Traditional Arabic" w:eastAsia="Calibri" w:hAnsi="Traditional Arabic" w:cs="Traditional Arabic" w:hint="cs"/>
          <w:b/>
          <w:bCs/>
          <w:sz w:val="32"/>
          <w:szCs w:val="32"/>
          <w:rtl/>
          <w:lang w:eastAsia="ar-SA" w:bidi="ar-YE"/>
        </w:rPr>
        <w:t>هويه (</w:t>
      </w:r>
      <w:r w:rsidR="009272B7">
        <w:rPr>
          <w:rFonts w:ascii="Traditional Arabic" w:eastAsia="Calibri" w:hAnsi="Traditional Arabic" w:cs="Traditional Arabic" w:hint="cs"/>
          <w:b/>
          <w:bCs/>
          <w:sz w:val="32"/>
          <w:szCs w:val="32"/>
          <w:rtl/>
          <w:lang w:eastAsia="ar-SA" w:bidi="ar-YE"/>
        </w:rPr>
        <w:t xml:space="preserve">المتوفى: </w:t>
      </w:r>
      <w:r w:rsidR="00115AD0" w:rsidRPr="00115AD0">
        <w:rPr>
          <w:rFonts w:ascii="Traditional Arabic" w:eastAsia="Calibri" w:hAnsi="Traditional Arabic" w:cs="Traditional Arabic" w:hint="cs"/>
          <w:b/>
          <w:bCs/>
          <w:sz w:val="32"/>
          <w:szCs w:val="32"/>
          <w:rtl/>
          <w:lang w:eastAsia="ar-SA" w:bidi="ar-YE"/>
        </w:rPr>
        <w:t xml:space="preserve"> 238):</w:t>
      </w:r>
    </w:p>
    <w:p w14:paraId="1A7D2B7D" w14:textId="0D610606" w:rsidR="00E76530" w:rsidRPr="00E76530" w:rsidRDefault="00115AD0" w:rsidP="00E76530">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w:t>
      </w:r>
      <w:r w:rsidRPr="00115AD0">
        <w:rPr>
          <w:rFonts w:ascii="Traditional Arabic" w:eastAsia="Calibri" w:hAnsi="Traditional Arabic" w:cs="Traditional Arabic" w:hint="cs"/>
          <w:sz w:val="32"/>
          <w:szCs w:val="32"/>
          <w:rtl/>
          <w:lang w:eastAsia="ar-SA" w:bidi="ar-YE"/>
        </w:rPr>
        <w:t>أبو</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الشيخ</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الأصبهاني</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في</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كتاب</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 xml:space="preserve">السنة </w:t>
      </w:r>
      <w:r>
        <w:rPr>
          <w:rFonts w:ascii="Traditional Arabic" w:eastAsia="Calibri" w:hAnsi="Traditional Arabic" w:cs="Traditional Arabic" w:hint="cs"/>
          <w:sz w:val="32"/>
          <w:szCs w:val="32"/>
          <w:rtl/>
          <w:lang w:eastAsia="ar-SA" w:bidi="ar-YE"/>
        </w:rPr>
        <w:t xml:space="preserve">كما في </w:t>
      </w:r>
      <w:r w:rsidRPr="00115AD0">
        <w:rPr>
          <w:rFonts w:ascii="Traditional Arabic" w:eastAsia="Calibri" w:hAnsi="Traditional Arabic" w:cs="Traditional Arabic" w:hint="cs"/>
          <w:sz w:val="32"/>
          <w:szCs w:val="32"/>
          <w:rtl/>
          <w:lang w:eastAsia="ar-SA" w:bidi="ar-YE"/>
        </w:rPr>
        <w:t>الفتاوى</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الكبرى</w:t>
      </w:r>
      <w:r w:rsidRPr="00115AD0">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لشيخ الإسلام</w:t>
      </w:r>
      <w:r w:rsidRPr="00827EBB">
        <w:rPr>
          <w:rFonts w:ascii="Traditional Arabic" w:eastAsia="Calibri" w:hAnsi="Traditional Arabic" w:cs="Traditional Arabic"/>
          <w:sz w:val="32"/>
          <w:szCs w:val="32"/>
          <w:rtl/>
          <w:lang w:eastAsia="ar-SA" w:bidi="ar-YE"/>
        </w:rPr>
        <w:t xml:space="preserve"> </w:t>
      </w:r>
      <w:r w:rsidR="00960ADB">
        <w:rPr>
          <w:rFonts w:ascii="Traditional Arabic" w:eastAsia="Calibri" w:hAnsi="Traditional Arabic" w:cs="Traditional Arabic" w:hint="cs"/>
          <w:sz w:val="32"/>
          <w:szCs w:val="32"/>
          <w:rtl/>
          <w:lang w:eastAsia="ar-SA" w:bidi="ar-YE"/>
        </w:rPr>
        <w:t xml:space="preserve">ابن تيمية </w:t>
      </w:r>
      <w:r w:rsidRPr="00115AD0">
        <w:rPr>
          <w:rFonts w:ascii="Traditional Arabic" w:eastAsia="Calibri" w:hAnsi="Traditional Arabic" w:cs="Traditional Arabic"/>
          <w:sz w:val="32"/>
          <w:szCs w:val="32"/>
          <w:rtl/>
          <w:lang w:eastAsia="ar-SA" w:bidi="ar-YE"/>
        </w:rPr>
        <w:t xml:space="preserve">(6/420): </w:t>
      </w:r>
      <w:r>
        <w:rPr>
          <w:rFonts w:ascii="Traditional Arabic" w:eastAsia="Calibri" w:hAnsi="Traditional Arabic" w:cs="Traditional Arabic" w:hint="cs"/>
          <w:sz w:val="32"/>
          <w:szCs w:val="32"/>
          <w:rtl/>
          <w:lang w:eastAsia="ar-SA" w:bidi="ar-YE"/>
        </w:rPr>
        <w:t>"</w:t>
      </w:r>
      <w:r w:rsidRPr="00115AD0">
        <w:rPr>
          <w:rFonts w:ascii="Traditional Arabic" w:eastAsia="Calibri" w:hAnsi="Traditional Arabic" w:cs="Traditional Arabic" w:hint="cs"/>
          <w:sz w:val="32"/>
          <w:szCs w:val="32"/>
          <w:rtl/>
          <w:lang w:eastAsia="ar-SA" w:bidi="ar-YE"/>
        </w:rPr>
        <w:t>قال</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إسحاق</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بن</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راهويه</w:t>
      </w:r>
      <w:r>
        <w:rPr>
          <w:rFonts w:ascii="Traditional Arabic" w:eastAsia="Calibri" w:hAnsi="Traditional Arabic" w:cs="Traditional Arabic" w:hint="cs"/>
          <w:sz w:val="32"/>
          <w:szCs w:val="32"/>
          <w:rtl/>
          <w:lang w:eastAsia="ar-SA" w:bidi="ar-YE"/>
        </w:rPr>
        <w:t>:</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إن</w:t>
      </w:r>
      <w:r w:rsidR="00F81B2B">
        <w:rPr>
          <w:rFonts w:ascii="Traditional Arabic" w:eastAsia="Calibri" w:hAnsi="Traditional Arabic" w:cs="Traditional Arabic" w:hint="cs"/>
          <w:sz w:val="32"/>
          <w:szCs w:val="32"/>
          <w:rtl/>
          <w:lang w:eastAsia="ar-SA" w:bidi="ar-YE"/>
        </w:rPr>
        <w:t>ّ</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الله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تبارك</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وتعالى</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وصف</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نفسه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من</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كتابه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بصفات</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استغنى</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الخلق</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كلهم</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عن</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أن</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يصفوه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بغير</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ما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وصف</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به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نفسه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وأجله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في</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كتابه،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فإنما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فسر</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النبي</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صلى</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الله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عليه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وسلم</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معنى</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إرادة</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الله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تبارك</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وتعالى</w:t>
      </w:r>
      <w:r>
        <w:rPr>
          <w:rFonts w:ascii="Traditional Arabic" w:eastAsia="Calibri" w:hAnsi="Traditional Arabic" w:cs="Traditional Arabic" w:hint="cs"/>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وكل</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ما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وصف</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الله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به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نفسه</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من</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الصفات</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التي</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ذكرناها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مما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هي</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موجودة</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في</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القرآن،</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وما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لم</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نذكر</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فهو</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كما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ذ</w:t>
      </w:r>
      <w:r>
        <w:rPr>
          <w:rFonts w:ascii="Traditional Arabic" w:eastAsia="Calibri" w:hAnsi="Traditional Arabic" w:cs="Traditional Arabic" w:hint="cs"/>
          <w:sz w:val="32"/>
          <w:szCs w:val="32"/>
          <w:rtl/>
          <w:lang w:eastAsia="ar-SA" w:bidi="ar-YE"/>
        </w:rPr>
        <w:t>ُ</w:t>
      </w:r>
      <w:r w:rsidRPr="00115AD0">
        <w:rPr>
          <w:rFonts w:ascii="Traditional Arabic" w:eastAsia="Calibri" w:hAnsi="Traditional Arabic" w:cs="Traditional Arabic" w:hint="cs"/>
          <w:sz w:val="32"/>
          <w:szCs w:val="32"/>
          <w:rtl/>
          <w:lang w:eastAsia="ar-SA" w:bidi="ar-YE"/>
        </w:rPr>
        <w:t>كر</w:t>
      </w:r>
      <w:r w:rsidRPr="00115AD0">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وإنما</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يلزم</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العباد</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الاستسلام</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لذلك</w:t>
      </w:r>
      <w:r w:rsidRPr="00115AD0">
        <w:rPr>
          <w:rFonts w:ascii="Traditional Arabic" w:eastAsia="Calibri" w:hAnsi="Traditional Arabic" w:cs="Traditional Arabic"/>
          <w:sz w:val="32"/>
          <w:szCs w:val="32"/>
          <w:rtl/>
          <w:lang w:eastAsia="ar-SA" w:bidi="ar-YE"/>
        </w:rPr>
        <w:t xml:space="preserve"> </w:t>
      </w:r>
      <w:r w:rsidRPr="00115AD0">
        <w:rPr>
          <w:rFonts w:ascii="Traditional Arabic" w:eastAsia="Calibri" w:hAnsi="Traditional Arabic" w:cs="Traditional Arabic" w:hint="cs"/>
          <w:sz w:val="32"/>
          <w:szCs w:val="32"/>
          <w:rtl/>
          <w:lang w:eastAsia="ar-SA" w:bidi="ar-YE"/>
        </w:rPr>
        <w:t>والتعبد</w:t>
      </w:r>
      <w:r w:rsidR="00DC1202">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لا</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ن</w:t>
      </w:r>
      <w:r>
        <w:rPr>
          <w:rFonts w:ascii="Traditional Arabic" w:eastAsia="Calibri" w:hAnsi="Traditional Arabic" w:cs="Traditional Arabic" w:hint="cs"/>
          <w:b/>
          <w:bCs/>
          <w:sz w:val="32"/>
          <w:szCs w:val="32"/>
          <w:rtl/>
          <w:lang w:eastAsia="ar-SA" w:bidi="ar-YE"/>
        </w:rPr>
        <w:t>ُ</w:t>
      </w:r>
      <w:r w:rsidR="00827EBB" w:rsidRPr="00115AD0">
        <w:rPr>
          <w:rFonts w:ascii="Traditional Arabic" w:eastAsia="Calibri" w:hAnsi="Traditional Arabic" w:cs="Traditional Arabic" w:hint="cs"/>
          <w:b/>
          <w:bCs/>
          <w:sz w:val="32"/>
          <w:szCs w:val="32"/>
          <w:rtl/>
          <w:lang w:eastAsia="ar-SA" w:bidi="ar-YE"/>
        </w:rPr>
        <w:t>زيل</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صفة</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مما</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وصف</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الله</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بها</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نفسه</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أو</w:t>
      </w:r>
      <w:r w:rsidR="00827EBB" w:rsidRPr="00115AD0">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وصف</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الرسول</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عن</w:t>
      </w:r>
      <w:r w:rsidR="00827EBB" w:rsidRPr="00115AD0">
        <w:rPr>
          <w:rFonts w:ascii="Traditional Arabic" w:eastAsia="Calibri" w:hAnsi="Traditional Arabic" w:cs="Traditional Arabic"/>
          <w:b/>
          <w:bCs/>
          <w:sz w:val="32"/>
          <w:szCs w:val="32"/>
          <w:rtl/>
          <w:lang w:eastAsia="ar-SA" w:bidi="ar-YE"/>
        </w:rPr>
        <w:t xml:space="preserve"> </w:t>
      </w:r>
      <w:r w:rsidR="00827EBB" w:rsidRPr="00115AD0">
        <w:rPr>
          <w:rFonts w:ascii="Traditional Arabic" w:eastAsia="Calibri" w:hAnsi="Traditional Arabic" w:cs="Traditional Arabic" w:hint="cs"/>
          <w:b/>
          <w:bCs/>
          <w:sz w:val="32"/>
          <w:szCs w:val="32"/>
          <w:rtl/>
          <w:lang w:eastAsia="ar-SA" w:bidi="ar-YE"/>
        </w:rPr>
        <w:t>جهتها</w:t>
      </w:r>
      <w:r w:rsidR="00827EBB" w:rsidRPr="00115AD0">
        <w:rPr>
          <w:rFonts w:ascii="Traditional Arabic" w:eastAsia="Calibri" w:hAnsi="Traditional Arabic" w:cs="Traditional Arabic"/>
          <w:b/>
          <w:bCs/>
          <w:sz w:val="32"/>
          <w:szCs w:val="32"/>
          <w:rtl/>
          <w:lang w:eastAsia="ar-SA" w:bidi="ar-YE"/>
        </w:rPr>
        <w:t xml:space="preserve"> </w:t>
      </w:r>
      <w:r w:rsidR="00827EBB" w:rsidRPr="00DC1202">
        <w:rPr>
          <w:rFonts w:ascii="Traditional Arabic" w:eastAsia="Calibri" w:hAnsi="Traditional Arabic" w:cs="Traditional Arabic" w:hint="cs"/>
          <w:sz w:val="32"/>
          <w:szCs w:val="32"/>
          <w:rtl/>
          <w:lang w:eastAsia="ar-SA" w:bidi="ar-YE"/>
        </w:rPr>
        <w:t>لا</w:t>
      </w:r>
      <w:r w:rsidR="00827EBB" w:rsidRPr="00DC1202">
        <w:rPr>
          <w:rFonts w:ascii="Traditional Arabic" w:eastAsia="Calibri" w:hAnsi="Traditional Arabic" w:cs="Traditional Arabic"/>
          <w:sz w:val="32"/>
          <w:szCs w:val="32"/>
          <w:rtl/>
          <w:lang w:eastAsia="ar-SA" w:bidi="ar-YE"/>
        </w:rPr>
        <w:t xml:space="preserve"> </w:t>
      </w:r>
      <w:r w:rsidR="00827EBB" w:rsidRPr="00DC1202">
        <w:rPr>
          <w:rFonts w:ascii="Traditional Arabic" w:eastAsia="Calibri" w:hAnsi="Traditional Arabic" w:cs="Traditional Arabic" w:hint="cs"/>
          <w:sz w:val="32"/>
          <w:szCs w:val="32"/>
          <w:rtl/>
          <w:lang w:eastAsia="ar-SA" w:bidi="ar-YE"/>
        </w:rPr>
        <w:t>بكلام</w:t>
      </w:r>
      <w:r w:rsidR="00827EBB" w:rsidRPr="00DC1202">
        <w:rPr>
          <w:rFonts w:ascii="Traditional Arabic" w:eastAsia="Calibri" w:hAnsi="Traditional Arabic" w:cs="Traditional Arabic"/>
          <w:sz w:val="32"/>
          <w:szCs w:val="32"/>
          <w:rtl/>
          <w:lang w:eastAsia="ar-SA" w:bidi="ar-YE"/>
        </w:rPr>
        <w:t xml:space="preserve"> </w:t>
      </w:r>
      <w:r w:rsidR="00827EBB" w:rsidRPr="00DC1202">
        <w:rPr>
          <w:rFonts w:ascii="Traditional Arabic" w:eastAsia="Calibri" w:hAnsi="Traditional Arabic" w:cs="Traditional Arabic" w:hint="cs"/>
          <w:sz w:val="32"/>
          <w:szCs w:val="32"/>
          <w:rtl/>
          <w:lang w:eastAsia="ar-SA" w:bidi="ar-YE"/>
        </w:rPr>
        <w:t>ولا</w:t>
      </w:r>
      <w:r w:rsidR="00827EBB" w:rsidRPr="00DC1202">
        <w:rPr>
          <w:rFonts w:ascii="Traditional Arabic" w:eastAsia="Calibri" w:hAnsi="Traditional Arabic" w:cs="Traditional Arabic"/>
          <w:sz w:val="32"/>
          <w:szCs w:val="32"/>
          <w:rtl/>
          <w:lang w:eastAsia="ar-SA" w:bidi="ar-YE"/>
        </w:rPr>
        <w:t xml:space="preserve"> </w:t>
      </w:r>
      <w:r w:rsidR="00827EBB" w:rsidRPr="00DC1202">
        <w:rPr>
          <w:rFonts w:ascii="Traditional Arabic" w:eastAsia="Calibri" w:hAnsi="Traditional Arabic" w:cs="Traditional Arabic" w:hint="cs"/>
          <w:sz w:val="32"/>
          <w:szCs w:val="32"/>
          <w:rtl/>
          <w:lang w:eastAsia="ar-SA" w:bidi="ar-YE"/>
        </w:rPr>
        <w:t>بإرادة</w:t>
      </w:r>
      <w:r>
        <w:rPr>
          <w:rFonts w:ascii="Traditional Arabic" w:eastAsia="Calibri" w:hAnsi="Traditional Arabic" w:cs="Traditional Arabic" w:hint="cs"/>
          <w:sz w:val="32"/>
          <w:szCs w:val="32"/>
          <w:rtl/>
          <w:lang w:eastAsia="ar-SA" w:bidi="ar-YE"/>
        </w:rPr>
        <w:t>،</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إنما</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يلزم</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المسلم</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الأداء</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ويوقن</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بقلبه</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أن</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ما</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وصف</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الله</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به</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نفسه</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في</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القرآن</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إنما</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هي</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صفاته</w:t>
      </w:r>
      <w:r>
        <w:rPr>
          <w:rFonts w:ascii="Traditional Arabic" w:eastAsia="Calibri" w:hAnsi="Traditional Arabic" w:cs="Traditional Arabic" w:hint="cs"/>
          <w:sz w:val="32"/>
          <w:szCs w:val="32"/>
          <w:rtl/>
          <w:lang w:eastAsia="ar-SA" w:bidi="ar-YE"/>
        </w:rPr>
        <w:t>،</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ولا</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يعقل</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نبي</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مرسل</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ولا</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ملك</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lastRenderedPageBreak/>
        <w:t>مقرب</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تلك</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الصفات</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إلا</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بالأسماء</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التي</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عرفهم</w:t>
      </w:r>
      <w:r w:rsidR="00827EBB" w:rsidRPr="00827EBB">
        <w:rPr>
          <w:rFonts w:ascii="Traditional Arabic" w:eastAsia="Calibri" w:hAnsi="Traditional Arabic" w:cs="Traditional Arabic"/>
          <w:sz w:val="32"/>
          <w:szCs w:val="32"/>
          <w:rtl/>
          <w:lang w:eastAsia="ar-SA" w:bidi="ar-YE"/>
        </w:rPr>
        <w:t xml:space="preserve"> </w:t>
      </w:r>
      <w:r w:rsidR="00827EBB" w:rsidRPr="00827EBB">
        <w:rPr>
          <w:rFonts w:ascii="Traditional Arabic" w:eastAsia="Calibri" w:hAnsi="Traditional Arabic" w:cs="Traditional Arabic" w:hint="cs"/>
          <w:sz w:val="32"/>
          <w:szCs w:val="32"/>
          <w:rtl/>
          <w:lang w:eastAsia="ar-SA" w:bidi="ar-YE"/>
        </w:rPr>
        <w:t>الرب</w:t>
      </w:r>
      <w:r w:rsidR="00827EBB" w:rsidRPr="00827EB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تبارك وتعالى</w:t>
      </w:r>
      <w:r w:rsidR="00E76530">
        <w:rPr>
          <w:rFonts w:ascii="Traditional Arabic" w:eastAsia="Calibri" w:hAnsi="Traditional Arabic" w:cs="Traditional Arabic" w:hint="cs"/>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فأما</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أن</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يدرك</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أحد</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من</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بني</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آدم</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معنى</w:t>
      </w:r>
      <w:r w:rsidR="00E76530" w:rsidRPr="009C4439">
        <w:rPr>
          <w:rFonts w:ascii="Traditional Arabic" w:eastAsia="Times New Roman" w:hAnsi="Traditional Arabic" w:cs="Traditional Arabic"/>
          <w:color w:val="000000"/>
          <w:sz w:val="32"/>
          <w:szCs w:val="32"/>
          <w:vertAlign w:val="superscript"/>
          <w:rtl/>
        </w:rPr>
        <w:t>(</w:t>
      </w:r>
      <w:r w:rsidR="00E76530" w:rsidRPr="009C4439">
        <w:rPr>
          <w:rFonts w:ascii="Traditional Arabic" w:eastAsia="Times New Roman" w:hAnsi="Traditional Arabic" w:cs="Traditional Arabic"/>
          <w:color w:val="000000"/>
          <w:sz w:val="32"/>
          <w:szCs w:val="32"/>
          <w:vertAlign w:val="superscript"/>
          <w:rtl/>
        </w:rPr>
        <w:footnoteReference w:id="5"/>
      </w:r>
      <w:r w:rsidR="00E76530" w:rsidRPr="009C4439">
        <w:rPr>
          <w:rFonts w:ascii="Traditional Arabic" w:eastAsia="Times New Roman" w:hAnsi="Traditional Arabic" w:cs="Traditional Arabic"/>
          <w:color w:val="000000"/>
          <w:sz w:val="32"/>
          <w:szCs w:val="32"/>
          <w:vertAlign w:val="superscript"/>
          <w:rtl/>
        </w:rPr>
        <w:t>)</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تلك</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الصفات</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فلا</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يدركه</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أحد</w:t>
      </w:r>
      <w:r w:rsidR="00E76530">
        <w:rPr>
          <w:rFonts w:ascii="Traditional Arabic" w:eastAsia="Calibri" w:hAnsi="Traditional Arabic" w:cs="Traditional Arabic" w:hint="cs"/>
          <w:sz w:val="32"/>
          <w:szCs w:val="32"/>
          <w:rtl/>
          <w:lang w:eastAsia="ar-SA" w:bidi="ar-YE"/>
        </w:rPr>
        <w:t>،</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وذلك</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أن</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الله</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تعالى</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إنما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وصف</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من</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صفاته</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قدر</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تحتمله</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عقول</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ذوي</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الألباب</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ليكون</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إيمانهم</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بذلك</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ومعرفتهم</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بأنه</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الموصوف</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بما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وصف</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به</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نفسه،</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ولا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يعقل</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أحد</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منتهاه</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ولا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منتهى</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صفاته،</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وإنما</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يلزم</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المسلم</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أن</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يثبت</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معرفة</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صفات</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الله</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بالإتباع</w:t>
      </w:r>
      <w:r w:rsidR="00E76530" w:rsidRPr="00E76530">
        <w:rPr>
          <w:rFonts w:ascii="Traditional Arabic" w:eastAsia="Calibri" w:hAnsi="Traditional Arabic" w:cs="Traditional Arabic"/>
          <w:sz w:val="32"/>
          <w:szCs w:val="32"/>
          <w:rtl/>
          <w:lang w:eastAsia="ar-SA" w:bidi="ar-YE"/>
        </w:rPr>
        <w:t xml:space="preserve"> </w:t>
      </w:r>
      <w:r w:rsidR="00E76530">
        <w:rPr>
          <w:rFonts w:ascii="Traditional Arabic" w:eastAsia="Calibri" w:hAnsi="Traditional Arabic" w:cs="Traditional Arabic" w:hint="cs"/>
          <w:sz w:val="32"/>
          <w:szCs w:val="32"/>
          <w:rtl/>
          <w:lang w:eastAsia="ar-SA" w:bidi="ar-YE"/>
        </w:rPr>
        <w:t>والا</w:t>
      </w:r>
      <w:r w:rsidR="00E76530" w:rsidRPr="00E76530">
        <w:rPr>
          <w:rFonts w:ascii="Traditional Arabic" w:eastAsia="Calibri" w:hAnsi="Traditional Arabic" w:cs="Traditional Arabic" w:hint="cs"/>
          <w:sz w:val="32"/>
          <w:szCs w:val="32"/>
          <w:rtl/>
          <w:lang w:eastAsia="ar-SA" w:bidi="ar-YE"/>
        </w:rPr>
        <w:t>ستسلام</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كما</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جاء</w:t>
      </w:r>
      <w:r w:rsidR="00E76530">
        <w:rPr>
          <w:rFonts w:ascii="Traditional Arabic" w:eastAsia="Calibri" w:hAnsi="Traditional Arabic" w:cs="Traditional Arabic" w:hint="cs"/>
          <w:sz w:val="32"/>
          <w:szCs w:val="32"/>
          <w:rtl/>
          <w:lang w:eastAsia="ar-SA" w:bidi="ar-YE"/>
        </w:rPr>
        <w:t>،</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فمن</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جهل</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معرفة</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ذلك</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حتى</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يقول</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إنما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أصف</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قال</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الله</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ولا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أدري</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ما</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معاني</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ذلك</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حتى</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يفضي</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إلى</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أن</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يقول</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بمعنى</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قول</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الجهمية</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يد</w:t>
      </w:r>
      <w:r w:rsidR="00E76530" w:rsidRPr="00E76530">
        <w:rPr>
          <w:rFonts w:ascii="Traditional Arabic" w:eastAsia="Calibri" w:hAnsi="Traditional Arabic" w:cs="Traditional Arabic"/>
          <w:b/>
          <w:bCs/>
          <w:sz w:val="32"/>
          <w:szCs w:val="32"/>
          <w:rtl/>
          <w:lang w:eastAsia="ar-SA" w:bidi="ar-YE"/>
        </w:rPr>
        <w:t xml:space="preserve"> </w:t>
      </w:r>
      <w:r w:rsidR="00E76530" w:rsidRPr="00E76530">
        <w:rPr>
          <w:rFonts w:ascii="Traditional Arabic" w:eastAsia="Calibri" w:hAnsi="Traditional Arabic" w:cs="Traditional Arabic" w:hint="cs"/>
          <w:b/>
          <w:bCs/>
          <w:sz w:val="32"/>
          <w:szCs w:val="32"/>
          <w:rtl/>
          <w:lang w:eastAsia="ar-SA" w:bidi="ar-YE"/>
        </w:rPr>
        <w:t>نعمة</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ويحتج</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بقوله</w:t>
      </w:r>
      <w:r w:rsidR="00E76530">
        <w:rPr>
          <w:rFonts w:ascii="Traditional Arabic" w:eastAsia="Calibri" w:hAnsi="Traditional Arabic" w:cs="Traditional Arabic" w:hint="cs"/>
          <w:sz w:val="32"/>
          <w:szCs w:val="32"/>
          <w:rtl/>
          <w:lang w:eastAsia="ar-SA" w:bidi="ar-YE"/>
        </w:rPr>
        <w:t>:</w:t>
      </w:r>
      <w:r w:rsidR="00E76530" w:rsidRPr="00E76530">
        <w:rPr>
          <w:rFonts w:ascii="Traditional Arabic" w:eastAsia="Calibri" w:hAnsi="Traditional Arabic" w:cs="Traditional Arabic"/>
          <w:sz w:val="32"/>
          <w:szCs w:val="32"/>
          <w:rtl/>
          <w:lang w:eastAsia="ar-SA" w:bidi="ar-YE"/>
        </w:rPr>
        <w:t xml:space="preserve"> </w:t>
      </w:r>
      <w:r w:rsidR="00E76530">
        <w:rPr>
          <w:rFonts w:ascii="Traditional Arabic" w:eastAsia="Calibri" w:hAnsi="Traditional Arabic" w:cs="Traditional Arabic" w:hint="cs"/>
          <w:sz w:val="32"/>
          <w:szCs w:val="32"/>
          <w:rtl/>
          <w:lang w:eastAsia="ar-SA" w:bidi="ar-YE"/>
        </w:rPr>
        <w:t>{</w:t>
      </w:r>
      <w:r w:rsidR="00E76530" w:rsidRPr="00E76530">
        <w:rPr>
          <w:rFonts w:ascii="Traditional Arabic" w:eastAsia="Calibri" w:hAnsi="Traditional Arabic" w:cs="Traditional Arabic" w:hint="cs"/>
          <w:sz w:val="32"/>
          <w:szCs w:val="32"/>
          <w:rtl/>
          <w:lang w:eastAsia="ar-SA" w:bidi="ar-YE"/>
        </w:rPr>
        <w:t>أيدينا</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أنعاما</w:t>
      </w:r>
      <w:r w:rsidR="00E76530">
        <w:rPr>
          <w:rFonts w:ascii="Traditional Arabic" w:eastAsia="Calibri" w:hAnsi="Traditional Arabic" w:cs="Traditional Arabic" w:hint="cs"/>
          <w:sz w:val="32"/>
          <w:szCs w:val="32"/>
          <w:rtl/>
          <w:lang w:eastAsia="ar-SA" w:bidi="ar-YE"/>
        </w:rPr>
        <w:t>}</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ونحو</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ذلك</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فقد</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ضل</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عن</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سواء</w:t>
      </w:r>
      <w:r w:rsidR="00E76530" w:rsidRPr="00E76530">
        <w:rPr>
          <w:rFonts w:ascii="Traditional Arabic" w:eastAsia="Calibri" w:hAnsi="Traditional Arabic" w:cs="Traditional Arabic"/>
          <w:sz w:val="32"/>
          <w:szCs w:val="32"/>
          <w:rtl/>
          <w:lang w:eastAsia="ar-SA" w:bidi="ar-YE"/>
        </w:rPr>
        <w:t xml:space="preserve"> </w:t>
      </w:r>
      <w:r w:rsidR="00E76530" w:rsidRPr="00E76530">
        <w:rPr>
          <w:rFonts w:ascii="Traditional Arabic" w:eastAsia="Calibri" w:hAnsi="Traditional Arabic" w:cs="Traditional Arabic" w:hint="cs"/>
          <w:sz w:val="32"/>
          <w:szCs w:val="32"/>
          <w:rtl/>
          <w:lang w:eastAsia="ar-SA" w:bidi="ar-YE"/>
        </w:rPr>
        <w:t>السبيل</w:t>
      </w:r>
      <w:r w:rsidR="00E76530">
        <w:rPr>
          <w:rFonts w:ascii="Traditional Arabic" w:eastAsia="Calibri" w:hAnsi="Traditional Arabic" w:cs="Traditional Arabic" w:hint="cs"/>
          <w:sz w:val="32"/>
          <w:szCs w:val="32"/>
          <w:rtl/>
          <w:lang w:eastAsia="ar-SA" w:bidi="ar-YE"/>
        </w:rPr>
        <w:t>.</w:t>
      </w:r>
    </w:p>
    <w:p w14:paraId="35A031F0" w14:textId="172C8264" w:rsidR="00FD6D7C" w:rsidRDefault="00E76530" w:rsidP="00E76530">
      <w:pPr>
        <w:spacing w:line="240" w:lineRule="auto"/>
        <w:jc w:val="both"/>
        <w:rPr>
          <w:rFonts w:ascii="Traditional Arabic" w:eastAsia="Calibri" w:hAnsi="Traditional Arabic" w:cs="Traditional Arabic"/>
          <w:sz w:val="32"/>
          <w:szCs w:val="32"/>
          <w:rtl/>
          <w:lang w:eastAsia="ar-SA" w:bidi="ar-YE"/>
        </w:rPr>
      </w:pP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هذا</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محض</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كلام</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الجهمية</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حيث</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يؤمنون</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بجميع</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ما</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وصفنا</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من</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صفات</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الله</w:t>
      </w:r>
      <w:r>
        <w:rPr>
          <w:rFonts w:ascii="Traditional Arabic" w:eastAsia="Calibri" w:hAnsi="Traditional Arabic" w:cs="Traditional Arabic" w:hint="cs"/>
          <w:sz w:val="32"/>
          <w:szCs w:val="32"/>
          <w:rtl/>
          <w:lang w:eastAsia="ar-SA" w:bidi="ar-YE"/>
        </w:rPr>
        <w:t>،</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ثم</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يحرفون</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معنى</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الصفات</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عن</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جهتها</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التي</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وصف</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الله</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بها</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نفسه</w:t>
      </w:r>
      <w:r>
        <w:rPr>
          <w:rFonts w:ascii="Traditional Arabic" w:eastAsia="Calibri" w:hAnsi="Traditional Arabic" w:cs="Traditional Arabic" w:hint="cs"/>
          <w:sz w:val="32"/>
          <w:szCs w:val="32"/>
          <w:rtl/>
          <w:lang w:eastAsia="ar-SA" w:bidi="ar-YE"/>
        </w:rPr>
        <w:t>،</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حتى</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يقولوا</w:t>
      </w:r>
      <w:r>
        <w:rPr>
          <w:rFonts w:ascii="Traditional Arabic" w:eastAsia="Calibri" w:hAnsi="Traditional Arabic" w:cs="Traditional Arabic" w:hint="cs"/>
          <w:sz w:val="32"/>
          <w:szCs w:val="32"/>
          <w:rtl/>
          <w:lang w:eastAsia="ar-SA" w:bidi="ar-YE"/>
        </w:rPr>
        <w:t>:</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معنى</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السميع</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هو</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البصير</w:t>
      </w:r>
      <w:r>
        <w:rPr>
          <w:rFonts w:ascii="Traditional Arabic" w:eastAsia="Calibri" w:hAnsi="Traditional Arabic" w:cs="Traditional Arabic" w:hint="cs"/>
          <w:sz w:val="32"/>
          <w:szCs w:val="32"/>
          <w:rtl/>
          <w:lang w:eastAsia="ar-SA" w:bidi="ar-YE"/>
        </w:rPr>
        <w:t>،</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ومعنى</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البصير</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هو</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السميع</w:t>
      </w:r>
      <w:r>
        <w:rPr>
          <w:rFonts w:ascii="Traditional Arabic" w:eastAsia="Calibri" w:hAnsi="Traditional Arabic" w:cs="Traditional Arabic" w:hint="cs"/>
          <w:sz w:val="32"/>
          <w:szCs w:val="32"/>
          <w:rtl/>
          <w:lang w:eastAsia="ar-SA" w:bidi="ar-YE"/>
        </w:rPr>
        <w:t>،</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ويجعلون</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اليد</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يد</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نعمة</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وأشباه</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ذلك</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يحرفونها</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عن</w:t>
      </w:r>
      <w:r w:rsidRPr="00E76530">
        <w:rPr>
          <w:rFonts w:ascii="Traditional Arabic" w:eastAsia="Calibri" w:hAnsi="Traditional Arabic" w:cs="Traditional Arabic"/>
          <w:b/>
          <w:bCs/>
          <w:sz w:val="32"/>
          <w:szCs w:val="32"/>
          <w:rtl/>
          <w:lang w:eastAsia="ar-SA" w:bidi="ar-YE"/>
        </w:rPr>
        <w:t xml:space="preserve"> </w:t>
      </w:r>
      <w:r w:rsidRPr="00E76530">
        <w:rPr>
          <w:rFonts w:ascii="Traditional Arabic" w:eastAsia="Calibri" w:hAnsi="Traditional Arabic" w:cs="Traditional Arabic" w:hint="cs"/>
          <w:b/>
          <w:bCs/>
          <w:sz w:val="32"/>
          <w:szCs w:val="32"/>
          <w:rtl/>
          <w:lang w:eastAsia="ar-SA" w:bidi="ar-YE"/>
        </w:rPr>
        <w:t>جهتها</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لأنهم</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هم</w:t>
      </w:r>
      <w:r w:rsidRPr="00E76530">
        <w:rPr>
          <w:rFonts w:ascii="Traditional Arabic" w:eastAsia="Calibri" w:hAnsi="Traditional Arabic" w:cs="Traditional Arabic"/>
          <w:sz w:val="32"/>
          <w:szCs w:val="32"/>
          <w:rtl/>
          <w:lang w:eastAsia="ar-SA" w:bidi="ar-YE"/>
        </w:rPr>
        <w:t xml:space="preserve"> </w:t>
      </w:r>
      <w:r w:rsidRPr="00E76530">
        <w:rPr>
          <w:rFonts w:ascii="Traditional Arabic" w:eastAsia="Calibri" w:hAnsi="Traditional Arabic" w:cs="Traditional Arabic" w:hint="cs"/>
          <w:sz w:val="32"/>
          <w:szCs w:val="32"/>
          <w:rtl/>
          <w:lang w:eastAsia="ar-SA" w:bidi="ar-YE"/>
        </w:rPr>
        <w:t>المعطلة</w:t>
      </w:r>
      <w:r w:rsidR="00115AD0">
        <w:rPr>
          <w:rFonts w:ascii="Traditional Arabic" w:eastAsia="Calibri" w:hAnsi="Traditional Arabic" w:cs="Traditional Arabic" w:hint="cs"/>
          <w:sz w:val="32"/>
          <w:szCs w:val="32"/>
          <w:rtl/>
          <w:lang w:eastAsia="ar-SA" w:bidi="ar-YE"/>
        </w:rPr>
        <w:t>".</w:t>
      </w:r>
    </w:p>
    <w:p w14:paraId="15A45E9A" w14:textId="77777777" w:rsidR="00115AD0" w:rsidRDefault="00115AD0" w:rsidP="00827EBB">
      <w:pPr>
        <w:spacing w:line="240" w:lineRule="auto"/>
        <w:jc w:val="both"/>
        <w:rPr>
          <w:rFonts w:ascii="Traditional Arabic" w:eastAsia="Calibri" w:hAnsi="Traditional Arabic" w:cs="Traditional Arabic"/>
          <w:sz w:val="32"/>
          <w:szCs w:val="32"/>
          <w:rtl/>
          <w:lang w:eastAsia="ar-SA" w:bidi="ar-YE"/>
        </w:rPr>
      </w:pPr>
    </w:p>
    <w:p w14:paraId="458F8BC1" w14:textId="531A5CFB" w:rsidR="007D0F0E" w:rsidRPr="00682F0E" w:rsidRDefault="007D0F0E" w:rsidP="007D0F0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وفي ع</w:t>
      </w:r>
      <w:r w:rsidRPr="00824343">
        <w:rPr>
          <w:rFonts w:ascii="Traditional Arabic" w:eastAsia="Calibri" w:hAnsi="Traditional Arabic" w:cs="Traditional Arabic" w:hint="cs"/>
          <w:sz w:val="32"/>
          <w:szCs w:val="32"/>
          <w:rtl/>
          <w:lang w:eastAsia="ar-SA" w:bidi="ar-YE"/>
        </w:rPr>
        <w:t>قيدة</w:t>
      </w:r>
      <w:r w:rsidRPr="00824343">
        <w:rPr>
          <w:rFonts w:ascii="Traditional Arabic" w:eastAsia="Calibri" w:hAnsi="Traditional Arabic" w:cs="Traditional Arabic"/>
          <w:sz w:val="32"/>
          <w:szCs w:val="32"/>
          <w:rtl/>
          <w:lang w:eastAsia="ar-SA" w:bidi="ar-YE"/>
        </w:rPr>
        <w:t xml:space="preserve"> </w:t>
      </w:r>
      <w:r w:rsidRPr="00824343">
        <w:rPr>
          <w:rFonts w:ascii="Traditional Arabic" w:eastAsia="Calibri" w:hAnsi="Traditional Arabic" w:cs="Traditional Arabic" w:hint="cs"/>
          <w:sz w:val="32"/>
          <w:szCs w:val="32"/>
          <w:rtl/>
          <w:lang w:eastAsia="ar-SA" w:bidi="ar-YE"/>
        </w:rPr>
        <w:t>السلف</w:t>
      </w:r>
      <w:r w:rsidRPr="00824343">
        <w:rPr>
          <w:rFonts w:ascii="Traditional Arabic" w:eastAsia="Calibri" w:hAnsi="Traditional Arabic" w:cs="Traditional Arabic"/>
          <w:sz w:val="32"/>
          <w:szCs w:val="32"/>
          <w:rtl/>
          <w:lang w:eastAsia="ar-SA" w:bidi="ar-YE"/>
        </w:rPr>
        <w:t xml:space="preserve"> </w:t>
      </w:r>
      <w:r w:rsidRPr="00824343">
        <w:rPr>
          <w:rFonts w:ascii="Traditional Arabic" w:eastAsia="Calibri" w:hAnsi="Traditional Arabic" w:cs="Traditional Arabic" w:hint="cs"/>
          <w:sz w:val="32"/>
          <w:szCs w:val="32"/>
          <w:rtl/>
          <w:lang w:eastAsia="ar-SA" w:bidi="ar-YE"/>
        </w:rPr>
        <w:t>أصحاب</w:t>
      </w:r>
      <w:r w:rsidRPr="00824343">
        <w:rPr>
          <w:rFonts w:ascii="Traditional Arabic" w:eastAsia="Calibri" w:hAnsi="Traditional Arabic" w:cs="Traditional Arabic"/>
          <w:sz w:val="32"/>
          <w:szCs w:val="32"/>
          <w:rtl/>
          <w:lang w:eastAsia="ar-SA" w:bidi="ar-YE"/>
        </w:rPr>
        <w:t xml:space="preserve"> </w:t>
      </w:r>
      <w:r w:rsidRPr="00824343">
        <w:rPr>
          <w:rFonts w:ascii="Traditional Arabic" w:eastAsia="Calibri" w:hAnsi="Traditional Arabic" w:cs="Traditional Arabic" w:hint="cs"/>
          <w:sz w:val="32"/>
          <w:szCs w:val="32"/>
          <w:rtl/>
          <w:lang w:eastAsia="ar-SA" w:bidi="ar-YE"/>
        </w:rPr>
        <w:t>الحديث</w:t>
      </w:r>
      <w:r>
        <w:rPr>
          <w:rFonts w:ascii="Traditional Arabic" w:eastAsia="Calibri" w:hAnsi="Traditional Arabic" w:cs="Traditional Arabic" w:hint="cs"/>
          <w:sz w:val="32"/>
          <w:szCs w:val="32"/>
          <w:rtl/>
          <w:lang w:eastAsia="ar-SA" w:bidi="ar-YE"/>
        </w:rPr>
        <w:t xml:space="preserve"> لأبي عثمان الصابوني</w:t>
      </w:r>
      <w:r w:rsidRPr="0009770F">
        <w:rPr>
          <w:rFonts w:ascii="Traditional Arabic" w:eastAsia="Calibri" w:hAnsi="Traditional Arabic" w:cs="Traditional Arabic"/>
          <w:sz w:val="32"/>
          <w:szCs w:val="32"/>
          <w:rtl/>
          <w:lang w:eastAsia="ar-SA" w:bidi="ar-YE"/>
        </w:rPr>
        <w:t xml:space="preserve"> </w:t>
      </w:r>
      <w:r w:rsidRPr="00A56EBD">
        <w:rPr>
          <w:rFonts w:ascii="Traditional Arabic" w:eastAsia="Calibri" w:hAnsi="Traditional Arabic" w:cs="Traditional Arabic"/>
          <w:sz w:val="32"/>
          <w:szCs w:val="32"/>
          <w:rtl/>
          <w:lang w:eastAsia="ar-SA" w:bidi="ar-YE"/>
        </w:rPr>
        <w:t>(</w:t>
      </w:r>
      <w:r w:rsidRPr="00A56EBD">
        <w:rPr>
          <w:rFonts w:ascii="Traditional Arabic" w:eastAsia="Calibri" w:hAnsi="Traditional Arabic" w:cs="Traditional Arabic" w:hint="cs"/>
          <w:sz w:val="32"/>
          <w:szCs w:val="32"/>
          <w:rtl/>
          <w:lang w:eastAsia="ar-SA" w:bidi="ar-YE"/>
        </w:rPr>
        <w:t>ص</w:t>
      </w:r>
      <w:r w:rsidRPr="00A56EBD">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197-198</w:t>
      </w:r>
      <w:r w:rsidRPr="00A56EBD">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أنّ إسحاق بن راهويه </w:t>
      </w:r>
      <w:r w:rsidRPr="0009770F">
        <w:rPr>
          <w:rFonts w:ascii="Traditional Arabic" w:eastAsia="Calibri" w:hAnsi="Traditional Arabic" w:cs="Traditional Arabic"/>
          <w:sz w:val="32"/>
          <w:szCs w:val="32"/>
          <w:rtl/>
          <w:lang w:eastAsia="ar-SA" w:bidi="ar-YE"/>
        </w:rPr>
        <w:t xml:space="preserve">سئل عن حديث النزول </w:t>
      </w:r>
      <w:r w:rsidRPr="0009770F">
        <w:rPr>
          <w:rFonts w:ascii="Traditional Arabic" w:eastAsia="Calibri" w:hAnsi="Traditional Arabic" w:cs="Traditional Arabic" w:hint="cs"/>
          <w:sz w:val="32"/>
          <w:szCs w:val="32"/>
          <w:rtl/>
          <w:lang w:eastAsia="ar-SA" w:bidi="ar-YE"/>
        </w:rPr>
        <w:t>أ</w:t>
      </w:r>
      <w:r w:rsidRPr="0009770F">
        <w:rPr>
          <w:rFonts w:ascii="Traditional Arabic" w:eastAsia="Calibri" w:hAnsi="Traditional Arabic" w:cs="Traditional Arabic"/>
          <w:sz w:val="32"/>
          <w:szCs w:val="32"/>
          <w:rtl/>
          <w:lang w:eastAsia="ar-SA" w:bidi="ar-YE"/>
        </w:rPr>
        <w:t>صحيح هو</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قال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نعم</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 له بعض قواد عبد الله</w:t>
      </w:r>
      <w:r>
        <w:rPr>
          <w:rFonts w:ascii="Traditional Arabic" w:eastAsia="Calibri" w:hAnsi="Traditional Arabic" w:cs="Traditional Arabic" w:hint="cs"/>
          <w:sz w:val="32"/>
          <w:szCs w:val="32"/>
          <w:rtl/>
          <w:lang w:eastAsia="ar-SA" w:bidi="ar-YE"/>
        </w:rPr>
        <w:t xml:space="preserve"> [أي: ابن طاهر]:</w:t>
      </w:r>
      <w:r w:rsidRPr="0009770F">
        <w:rPr>
          <w:rFonts w:ascii="Traditional Arabic" w:eastAsia="Calibri" w:hAnsi="Traditional Arabic" w:cs="Traditional Arabic"/>
          <w:sz w:val="32"/>
          <w:szCs w:val="32"/>
          <w:rtl/>
          <w:lang w:eastAsia="ar-SA" w:bidi="ar-YE"/>
        </w:rPr>
        <w:t xml:space="preserve"> يا أبا يعقوب أتزعم أن الله ينزل كل ليلة</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قال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نعم</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قال كيف ينزل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 له إسحاق</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أ</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ث</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ب</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ته فوق حتى أصف لك النزول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 الرجل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أ</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ث</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ب</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ت</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ه فوق</w:t>
      </w:r>
      <w:r>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 xml:space="preserve"> فقال إسحاق</w:t>
      </w:r>
      <w:r>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 xml:space="preserve"> قال الله عز و</w:t>
      </w:r>
      <w:r w:rsidRPr="0009770F">
        <w:rPr>
          <w:rFonts w:ascii="Traditional Arabic" w:eastAsia="Calibri" w:hAnsi="Traditional Arabic" w:cs="Traditional Arabic"/>
          <w:sz w:val="32"/>
          <w:szCs w:val="32"/>
          <w:rtl/>
          <w:lang w:eastAsia="ar-SA" w:bidi="ar-YE"/>
        </w:rPr>
        <w:t>جل</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192763">
        <w:rPr>
          <w:rFonts w:ascii="Traditional Arabic" w:eastAsia="Calibri" w:hAnsi="Traditional Arabic" w:cs="Traditional Arabic" w:hint="cs"/>
          <w:sz w:val="32"/>
          <w:szCs w:val="32"/>
          <w:rtl/>
          <w:lang w:eastAsia="ar-SA" w:bidi="ar-YE"/>
        </w:rPr>
        <w:t>وَجَاء</w:t>
      </w:r>
      <w:r w:rsidRPr="00192763">
        <w:rPr>
          <w:rFonts w:ascii="Traditional Arabic" w:eastAsia="Calibri" w:hAnsi="Traditional Arabic" w:cs="Traditional Arabic"/>
          <w:sz w:val="32"/>
          <w:szCs w:val="32"/>
          <w:rtl/>
          <w:lang w:eastAsia="ar-SA" w:bidi="ar-YE"/>
        </w:rPr>
        <w:t xml:space="preserve"> </w:t>
      </w:r>
      <w:r w:rsidRPr="00192763">
        <w:rPr>
          <w:rFonts w:ascii="Traditional Arabic" w:eastAsia="Calibri" w:hAnsi="Traditional Arabic" w:cs="Traditional Arabic" w:hint="cs"/>
          <w:sz w:val="32"/>
          <w:szCs w:val="32"/>
          <w:rtl/>
          <w:lang w:eastAsia="ar-SA" w:bidi="ar-YE"/>
        </w:rPr>
        <w:t>رَبُّكَ</w:t>
      </w:r>
      <w:r w:rsidRPr="00192763">
        <w:rPr>
          <w:rFonts w:ascii="Traditional Arabic" w:eastAsia="Calibri" w:hAnsi="Traditional Arabic" w:cs="Traditional Arabic"/>
          <w:sz w:val="32"/>
          <w:szCs w:val="32"/>
          <w:rtl/>
          <w:lang w:eastAsia="ar-SA" w:bidi="ar-YE"/>
        </w:rPr>
        <w:t xml:space="preserve"> </w:t>
      </w:r>
      <w:r w:rsidRPr="00192763">
        <w:rPr>
          <w:rFonts w:ascii="Traditional Arabic" w:eastAsia="Calibri" w:hAnsi="Traditional Arabic" w:cs="Traditional Arabic" w:hint="cs"/>
          <w:sz w:val="32"/>
          <w:szCs w:val="32"/>
          <w:rtl/>
          <w:lang w:eastAsia="ar-SA" w:bidi="ar-YE"/>
        </w:rPr>
        <w:t>وَالْمَلَكُ</w:t>
      </w:r>
      <w:r w:rsidRPr="00192763">
        <w:rPr>
          <w:rFonts w:ascii="Traditional Arabic" w:eastAsia="Calibri" w:hAnsi="Traditional Arabic" w:cs="Traditional Arabic"/>
          <w:sz w:val="32"/>
          <w:szCs w:val="32"/>
          <w:rtl/>
          <w:lang w:eastAsia="ar-SA" w:bidi="ar-YE"/>
        </w:rPr>
        <w:t xml:space="preserve"> </w:t>
      </w:r>
      <w:r w:rsidRPr="00192763">
        <w:rPr>
          <w:rFonts w:ascii="Traditional Arabic" w:eastAsia="Calibri" w:hAnsi="Traditional Arabic" w:cs="Traditional Arabic" w:hint="cs"/>
          <w:sz w:val="32"/>
          <w:szCs w:val="32"/>
          <w:rtl/>
          <w:lang w:eastAsia="ar-SA" w:bidi="ar-YE"/>
        </w:rPr>
        <w:lastRenderedPageBreak/>
        <w:t>صَفّاً</w:t>
      </w:r>
      <w:r w:rsidRPr="00192763">
        <w:rPr>
          <w:rFonts w:ascii="Traditional Arabic" w:eastAsia="Calibri" w:hAnsi="Traditional Arabic" w:cs="Traditional Arabic"/>
          <w:sz w:val="32"/>
          <w:szCs w:val="32"/>
          <w:rtl/>
          <w:lang w:eastAsia="ar-SA" w:bidi="ar-YE"/>
        </w:rPr>
        <w:t xml:space="preserve"> </w:t>
      </w:r>
      <w:r w:rsidRPr="00192763">
        <w:rPr>
          <w:rFonts w:ascii="Traditional Arabic" w:eastAsia="Calibri" w:hAnsi="Traditional Arabic" w:cs="Traditional Arabic" w:hint="cs"/>
          <w:sz w:val="32"/>
          <w:szCs w:val="32"/>
          <w:rtl/>
          <w:lang w:eastAsia="ar-SA" w:bidi="ar-YE"/>
        </w:rPr>
        <w:t>صَفّاً</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 الأمير</w:t>
      </w:r>
      <w:r>
        <w:rPr>
          <w:rFonts w:ascii="Traditional Arabic" w:eastAsia="Calibri" w:hAnsi="Traditional Arabic" w:cs="Traditional Arabic" w:hint="cs"/>
          <w:sz w:val="32"/>
          <w:szCs w:val="32"/>
          <w:rtl/>
          <w:lang w:eastAsia="ar-SA" w:bidi="ar-YE"/>
        </w:rPr>
        <w:t xml:space="preserve"> </w:t>
      </w:r>
      <w:r w:rsidRPr="0009770F">
        <w:rPr>
          <w:rFonts w:ascii="Traditional Arabic" w:eastAsia="Calibri" w:hAnsi="Traditional Arabic" w:cs="Traditional Arabic"/>
          <w:sz w:val="32"/>
          <w:szCs w:val="32"/>
          <w:rtl/>
          <w:lang w:eastAsia="ar-SA" w:bidi="ar-YE"/>
        </w:rPr>
        <w:t>عبد الله</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يا أبا يعقوب</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هذا يوم القيامة</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فقال إسحاق</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أعز الله الأمير</w:t>
      </w:r>
      <w:r>
        <w:rPr>
          <w:rFonts w:ascii="Traditional Arabic" w:eastAsia="Calibri" w:hAnsi="Traditional Arabic" w:cs="Traditional Arabic" w:hint="cs"/>
          <w:sz w:val="32"/>
          <w:szCs w:val="32"/>
          <w:rtl/>
          <w:lang w:eastAsia="ar-SA" w:bidi="ar-YE"/>
        </w:rPr>
        <w:t>،</w:t>
      </w:r>
      <w:r w:rsidRPr="0009770F">
        <w:rPr>
          <w:rFonts w:ascii="Traditional Arabic" w:eastAsia="Calibri" w:hAnsi="Traditional Arabic" w:cs="Traditional Arabic"/>
          <w:sz w:val="32"/>
          <w:szCs w:val="32"/>
          <w:rtl/>
          <w:lang w:eastAsia="ar-SA" w:bidi="ar-YE"/>
        </w:rPr>
        <w:t xml:space="preserve"> </w:t>
      </w:r>
      <w:r w:rsidRPr="00192763">
        <w:rPr>
          <w:rFonts w:ascii="Traditional Arabic" w:eastAsia="Calibri" w:hAnsi="Traditional Arabic" w:cs="Traditional Arabic"/>
          <w:sz w:val="32"/>
          <w:szCs w:val="32"/>
          <w:rtl/>
          <w:lang w:eastAsia="ar-SA" w:bidi="ar-YE"/>
        </w:rPr>
        <w:t>ومن يجيء يوم القيامة من يمنعه اليوم</w:t>
      </w:r>
      <w:r w:rsidRPr="00192763">
        <w:rPr>
          <w:rFonts w:ascii="Traditional Arabic" w:eastAsia="Calibri" w:hAnsi="Traditional Arabic" w:cs="Traditional Arabic" w:hint="cs"/>
          <w:sz w:val="32"/>
          <w:szCs w:val="32"/>
          <w:rtl/>
          <w:lang w:eastAsia="ar-SA" w:bidi="ar-YE"/>
        </w:rPr>
        <w:t>".</w:t>
      </w:r>
    </w:p>
    <w:p w14:paraId="14EF90B7" w14:textId="77777777" w:rsidR="007D0F0E" w:rsidRDefault="007D0F0E" w:rsidP="007D0F0E">
      <w:pPr>
        <w:spacing w:line="240" w:lineRule="auto"/>
        <w:jc w:val="both"/>
        <w:rPr>
          <w:rFonts w:ascii="Traditional Arabic" w:eastAsia="Calibri" w:hAnsi="Traditional Arabic" w:cs="Traditional Arabic"/>
          <w:sz w:val="32"/>
          <w:szCs w:val="32"/>
          <w:rtl/>
          <w:lang w:eastAsia="ar-SA" w:bidi="ar-YE"/>
        </w:rPr>
      </w:pPr>
    </w:p>
    <w:p w14:paraId="7F662CA7" w14:textId="77777777" w:rsidR="007D0F0E" w:rsidRDefault="007D0F0E" w:rsidP="007D0F0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وفي </w:t>
      </w:r>
      <w:r w:rsidRPr="007D0F0E">
        <w:rPr>
          <w:rFonts w:ascii="Traditional Arabic" w:eastAsia="Calibri" w:hAnsi="Traditional Arabic" w:cs="Traditional Arabic" w:hint="cs"/>
          <w:sz w:val="32"/>
          <w:szCs w:val="32"/>
          <w:rtl/>
          <w:lang w:eastAsia="ar-SA" w:bidi="ar-YE"/>
        </w:rPr>
        <w:t>العلو</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للعلي</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الغفار</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ص</w:t>
      </w:r>
      <w:r w:rsidRPr="007D0F0E">
        <w:rPr>
          <w:rFonts w:ascii="Traditional Arabic" w:eastAsia="Calibri" w:hAnsi="Traditional Arabic" w:cs="Traditional Arabic"/>
          <w:sz w:val="32"/>
          <w:szCs w:val="32"/>
          <w:rtl/>
          <w:lang w:eastAsia="ar-SA" w:bidi="ar-YE"/>
        </w:rPr>
        <w:t>: 177)</w:t>
      </w:r>
      <w:r>
        <w:rPr>
          <w:rFonts w:ascii="Traditional Arabic" w:eastAsia="Calibri" w:hAnsi="Traditional Arabic" w:cs="Traditional Arabic" w:hint="cs"/>
          <w:sz w:val="32"/>
          <w:szCs w:val="32"/>
          <w:rtl/>
          <w:lang w:eastAsia="ar-SA" w:bidi="ar-YE"/>
        </w:rPr>
        <w:t xml:space="preserve"> أن </w:t>
      </w:r>
      <w:r w:rsidRPr="007D0F0E">
        <w:rPr>
          <w:rFonts w:ascii="Traditional Arabic" w:eastAsia="Calibri" w:hAnsi="Traditional Arabic" w:cs="Traditional Arabic" w:hint="cs"/>
          <w:sz w:val="32"/>
          <w:szCs w:val="32"/>
          <w:rtl/>
          <w:lang w:eastAsia="ar-SA" w:bidi="ar-YE"/>
        </w:rPr>
        <w:t>إسحاق</w:t>
      </w:r>
      <w:r>
        <w:rPr>
          <w:rFonts w:ascii="Traditional Arabic" w:eastAsia="Calibri" w:hAnsi="Traditional Arabic" w:cs="Traditional Arabic" w:hint="cs"/>
          <w:sz w:val="32"/>
          <w:szCs w:val="32"/>
          <w:rtl/>
          <w:lang w:eastAsia="ar-SA" w:bidi="ar-YE"/>
        </w:rPr>
        <w:t xml:space="preserve"> بن راهويه</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قال</w:t>
      </w:r>
      <w:r>
        <w:rPr>
          <w:rFonts w:ascii="Traditional Arabic" w:eastAsia="Calibri" w:hAnsi="Traditional Arabic" w:cs="Traditional Arabic" w:hint="cs"/>
          <w:sz w:val="32"/>
          <w:szCs w:val="32"/>
          <w:rtl/>
          <w:lang w:eastAsia="ar-SA" w:bidi="ar-YE"/>
        </w:rPr>
        <w:t>:</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دخلت</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على</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ابن</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طاهر</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فقال</w:t>
      </w:r>
      <w:r>
        <w:rPr>
          <w:rFonts w:ascii="Traditional Arabic" w:eastAsia="Calibri" w:hAnsi="Traditional Arabic" w:cs="Traditional Arabic" w:hint="cs"/>
          <w:sz w:val="32"/>
          <w:szCs w:val="32"/>
          <w:rtl/>
          <w:lang w:eastAsia="ar-SA" w:bidi="ar-YE"/>
        </w:rPr>
        <w:t>:</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ما</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هذه</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الأحاديث</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يروون</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أن</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الله</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ينزل</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إلى</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السماء</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الدنيا</w:t>
      </w:r>
      <w:r>
        <w:rPr>
          <w:rFonts w:ascii="Traditional Arabic" w:eastAsia="Calibri" w:hAnsi="Traditional Arabic" w:cs="Traditional Arabic" w:hint="cs"/>
          <w:sz w:val="32"/>
          <w:szCs w:val="32"/>
          <w:rtl/>
          <w:lang w:eastAsia="ar-SA" w:bidi="ar-YE"/>
        </w:rPr>
        <w:t>؟</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قلت</w:t>
      </w:r>
      <w:r>
        <w:rPr>
          <w:rFonts w:ascii="Traditional Arabic" w:eastAsia="Calibri" w:hAnsi="Traditional Arabic" w:cs="Traditional Arabic" w:hint="cs"/>
          <w:sz w:val="32"/>
          <w:szCs w:val="32"/>
          <w:rtl/>
          <w:lang w:eastAsia="ar-SA" w:bidi="ar-YE"/>
        </w:rPr>
        <w:t>:</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نعم</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رواها</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الثقات</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الذين</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يروون</w:t>
      </w:r>
      <w:r w:rsidRPr="007D0F0E">
        <w:rPr>
          <w:rFonts w:ascii="Traditional Arabic" w:eastAsia="Calibri" w:hAnsi="Traditional Arabic" w:cs="Traditional Arabic"/>
          <w:sz w:val="32"/>
          <w:szCs w:val="32"/>
          <w:rtl/>
          <w:lang w:eastAsia="ar-SA" w:bidi="ar-YE"/>
        </w:rPr>
        <w:t xml:space="preserve"> </w:t>
      </w:r>
      <w:r w:rsidRPr="007D0F0E">
        <w:rPr>
          <w:rFonts w:ascii="Traditional Arabic" w:eastAsia="Calibri" w:hAnsi="Traditional Arabic" w:cs="Traditional Arabic" w:hint="cs"/>
          <w:sz w:val="32"/>
          <w:szCs w:val="32"/>
          <w:rtl/>
          <w:lang w:eastAsia="ar-SA" w:bidi="ar-YE"/>
        </w:rPr>
        <w:t>الأحكام</w:t>
      </w:r>
      <w:r>
        <w:rPr>
          <w:rFonts w:ascii="Traditional Arabic" w:eastAsia="Calibri" w:hAnsi="Traditional Arabic" w:cs="Traditional Arabic" w:hint="cs"/>
          <w:sz w:val="32"/>
          <w:szCs w:val="32"/>
          <w:rtl/>
          <w:lang w:eastAsia="ar-SA" w:bidi="ar-YE"/>
        </w:rPr>
        <w:t>.</w:t>
      </w:r>
      <w:r w:rsidRPr="007D0F0E">
        <w:rPr>
          <w:rFonts w:ascii="Traditional Arabic" w:eastAsia="Calibri" w:hAnsi="Traditional Arabic" w:cs="Traditional Arabic"/>
          <w:sz w:val="32"/>
          <w:szCs w:val="32"/>
          <w:rtl/>
          <w:lang w:eastAsia="ar-SA" w:bidi="ar-YE"/>
        </w:rPr>
        <w:t xml:space="preserve"> </w:t>
      </w:r>
    </w:p>
    <w:p w14:paraId="37B703E7" w14:textId="6E4F4526" w:rsidR="007D0F0E" w:rsidRDefault="007D0F0E" w:rsidP="007D0F0E">
      <w:pPr>
        <w:spacing w:line="240" w:lineRule="auto"/>
        <w:jc w:val="both"/>
        <w:rPr>
          <w:rFonts w:ascii="Traditional Arabic" w:eastAsia="Calibri" w:hAnsi="Traditional Arabic" w:cs="Traditional Arabic"/>
          <w:sz w:val="32"/>
          <w:szCs w:val="32"/>
          <w:rtl/>
          <w:lang w:eastAsia="ar-SA" w:bidi="ar-YE"/>
        </w:rPr>
      </w:pPr>
      <w:r w:rsidRPr="007D0F0E">
        <w:rPr>
          <w:rFonts w:ascii="Traditional Arabic" w:eastAsia="Calibri" w:hAnsi="Traditional Arabic" w:cs="Traditional Arabic" w:hint="cs"/>
          <w:b/>
          <w:bCs/>
          <w:sz w:val="32"/>
          <w:szCs w:val="32"/>
          <w:rtl/>
          <w:lang w:eastAsia="ar-SA" w:bidi="ar-YE"/>
        </w:rPr>
        <w:t>فقال:</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ينزل</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ويدع</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عرشه؟</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فقلت:</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يقدر</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أن</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ينزل</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من</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غير</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أن</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يخلو</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منه</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العرش؟</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قال:</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نعم.</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قلت:</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فلم</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تتكلم</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في</w:t>
      </w:r>
      <w:r w:rsidRPr="007D0F0E">
        <w:rPr>
          <w:rFonts w:ascii="Traditional Arabic" w:eastAsia="Calibri" w:hAnsi="Traditional Arabic" w:cs="Traditional Arabic"/>
          <w:b/>
          <w:bCs/>
          <w:sz w:val="32"/>
          <w:szCs w:val="32"/>
          <w:rtl/>
          <w:lang w:eastAsia="ar-SA" w:bidi="ar-YE"/>
        </w:rPr>
        <w:t xml:space="preserve"> </w:t>
      </w:r>
      <w:r w:rsidRPr="007D0F0E">
        <w:rPr>
          <w:rFonts w:ascii="Traditional Arabic" w:eastAsia="Calibri" w:hAnsi="Traditional Arabic" w:cs="Traditional Arabic" w:hint="cs"/>
          <w:b/>
          <w:bCs/>
          <w:sz w:val="32"/>
          <w:szCs w:val="32"/>
          <w:rtl/>
          <w:lang w:eastAsia="ar-SA" w:bidi="ar-YE"/>
        </w:rPr>
        <w:t>هذا"</w:t>
      </w:r>
      <w:r>
        <w:rPr>
          <w:rFonts w:ascii="Traditional Arabic" w:eastAsia="Calibri" w:hAnsi="Traditional Arabic" w:cs="Traditional Arabic" w:hint="cs"/>
          <w:sz w:val="32"/>
          <w:szCs w:val="32"/>
          <w:rtl/>
          <w:lang w:eastAsia="ar-SA" w:bidi="ar-YE"/>
        </w:rPr>
        <w:t>.</w:t>
      </w:r>
    </w:p>
    <w:p w14:paraId="466AB097" w14:textId="77777777" w:rsidR="00FB5AC1" w:rsidRDefault="00FB5AC1" w:rsidP="00016D84">
      <w:pPr>
        <w:spacing w:line="240" w:lineRule="auto"/>
        <w:rPr>
          <w:rFonts w:ascii="Traditional Arabic" w:hAnsi="Traditional Arabic" w:cs="Traditional Arabic"/>
          <w:b/>
          <w:bCs/>
          <w:sz w:val="32"/>
          <w:szCs w:val="32"/>
          <w:rtl/>
        </w:rPr>
      </w:pPr>
    </w:p>
    <w:p w14:paraId="6580780E" w14:textId="1A262F49" w:rsidR="00A97C02" w:rsidRDefault="008B1278"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r w:rsidR="00194408">
        <w:rPr>
          <w:rFonts w:ascii="Traditional Arabic" w:hAnsi="Traditional Arabic" w:cs="Traditional Arabic" w:hint="cs"/>
          <w:b/>
          <w:bCs/>
          <w:sz w:val="32"/>
          <w:szCs w:val="32"/>
          <w:rtl/>
        </w:rPr>
        <w:t>6</w:t>
      </w:r>
      <w:r w:rsidR="00A97C02">
        <w:rPr>
          <w:rFonts w:ascii="Traditional Arabic" w:hAnsi="Traditional Arabic" w:cs="Traditional Arabic" w:hint="cs"/>
          <w:b/>
          <w:bCs/>
          <w:sz w:val="32"/>
          <w:szCs w:val="32"/>
          <w:rtl/>
        </w:rPr>
        <w:t>- قول</w:t>
      </w:r>
      <w:r>
        <w:rPr>
          <w:rFonts w:ascii="Traditional Arabic" w:hAnsi="Traditional Arabic" w:cs="Traditional Arabic" w:hint="cs"/>
          <w:b/>
          <w:bCs/>
          <w:sz w:val="32"/>
          <w:szCs w:val="32"/>
          <w:rtl/>
        </w:rPr>
        <w:t xml:space="preserve"> الإمام</w:t>
      </w:r>
      <w:r w:rsidR="00A97C02">
        <w:rPr>
          <w:rFonts w:ascii="Traditional Arabic" w:hAnsi="Traditional Arabic" w:cs="Traditional Arabic" w:hint="cs"/>
          <w:b/>
          <w:bCs/>
          <w:sz w:val="32"/>
          <w:szCs w:val="32"/>
          <w:rtl/>
        </w:rPr>
        <w:t xml:space="preserve"> قتيبة بن سعيد (المتوفى: 240):</w:t>
      </w:r>
    </w:p>
    <w:p w14:paraId="3C731B94" w14:textId="4DE5897D" w:rsidR="00A97C02" w:rsidRPr="00A97C02" w:rsidRDefault="00A97C02" w:rsidP="00A97C02">
      <w:pPr>
        <w:spacing w:line="240" w:lineRule="auto"/>
        <w:jc w:val="both"/>
        <w:rPr>
          <w:rFonts w:ascii="Traditional Arabic" w:hAnsi="Traditional Arabic" w:cs="Traditional Arabic"/>
          <w:sz w:val="32"/>
          <w:szCs w:val="32"/>
          <w:rtl/>
        </w:rPr>
      </w:pPr>
      <w:r w:rsidRPr="00A97C02">
        <w:rPr>
          <w:rFonts w:ascii="Traditional Arabic" w:hAnsi="Traditional Arabic" w:cs="Traditional Arabic" w:hint="cs"/>
          <w:sz w:val="32"/>
          <w:szCs w:val="32"/>
          <w:rtl/>
        </w:rPr>
        <w:t>قال قتيبة بن سعيد كما في العلو</w:t>
      </w:r>
      <w:r w:rsidRPr="00A97C02">
        <w:rPr>
          <w:rFonts w:ascii="Traditional Arabic" w:hAnsi="Traditional Arabic" w:cs="Traditional Arabic"/>
          <w:sz w:val="32"/>
          <w:szCs w:val="32"/>
          <w:rtl/>
        </w:rPr>
        <w:t xml:space="preserve"> </w:t>
      </w:r>
      <w:r w:rsidRPr="00A97C02">
        <w:rPr>
          <w:rFonts w:ascii="Traditional Arabic" w:hAnsi="Traditional Arabic" w:cs="Traditional Arabic" w:hint="cs"/>
          <w:sz w:val="32"/>
          <w:szCs w:val="32"/>
          <w:rtl/>
        </w:rPr>
        <w:t>للعلي</w:t>
      </w:r>
      <w:r w:rsidRPr="00A97C02">
        <w:rPr>
          <w:rFonts w:ascii="Traditional Arabic" w:hAnsi="Traditional Arabic" w:cs="Traditional Arabic"/>
          <w:sz w:val="32"/>
          <w:szCs w:val="32"/>
          <w:rtl/>
        </w:rPr>
        <w:t xml:space="preserve"> </w:t>
      </w:r>
      <w:r w:rsidRPr="00A97C02">
        <w:rPr>
          <w:rFonts w:ascii="Traditional Arabic" w:hAnsi="Traditional Arabic" w:cs="Traditional Arabic" w:hint="cs"/>
          <w:sz w:val="32"/>
          <w:szCs w:val="32"/>
          <w:rtl/>
        </w:rPr>
        <w:t>الغفار</w:t>
      </w:r>
      <w:r w:rsidRPr="00A97C02">
        <w:rPr>
          <w:rFonts w:ascii="Traditional Arabic" w:hAnsi="Traditional Arabic" w:cs="Traditional Arabic"/>
          <w:sz w:val="32"/>
          <w:szCs w:val="32"/>
          <w:rtl/>
        </w:rPr>
        <w:t xml:space="preserve"> (</w:t>
      </w:r>
      <w:r w:rsidRPr="00A97C02">
        <w:rPr>
          <w:rFonts w:ascii="Traditional Arabic" w:hAnsi="Traditional Arabic" w:cs="Traditional Arabic" w:hint="cs"/>
          <w:sz w:val="32"/>
          <w:szCs w:val="32"/>
          <w:rtl/>
        </w:rPr>
        <w:t>ص</w:t>
      </w:r>
      <w:r w:rsidRPr="00A97C02">
        <w:rPr>
          <w:rFonts w:ascii="Traditional Arabic" w:hAnsi="Traditional Arabic" w:cs="Traditional Arabic"/>
          <w:sz w:val="32"/>
          <w:szCs w:val="32"/>
          <w:rtl/>
        </w:rPr>
        <w:t>: 174):</w:t>
      </w:r>
      <w:r w:rsidRPr="00A97C02">
        <w:rPr>
          <w:rFonts w:ascii="Traditional Arabic" w:hAnsi="Traditional Arabic" w:cs="Traditional Arabic" w:hint="cs"/>
          <w:sz w:val="32"/>
          <w:szCs w:val="32"/>
          <w:rtl/>
        </w:rPr>
        <w:t xml:space="preserve"> "</w:t>
      </w:r>
      <w:r w:rsidRPr="00A97C02">
        <w:rPr>
          <w:rFonts w:ascii="Traditional Arabic" w:hAnsi="Traditional Arabic" w:cs="Traditional Arabic" w:hint="cs"/>
          <w:b/>
          <w:bCs/>
          <w:sz w:val="32"/>
          <w:szCs w:val="32"/>
          <w:rtl/>
        </w:rPr>
        <w:t>هذا</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قول</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الأئمة</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في</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الإسلام</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والسنة</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والجماعة</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نعرف</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ربنا</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في</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السماء</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السابعة</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على</w:t>
      </w:r>
      <w:r w:rsidRPr="00A97C02">
        <w:rPr>
          <w:rFonts w:ascii="Traditional Arabic" w:hAnsi="Traditional Arabic" w:cs="Traditional Arabic"/>
          <w:b/>
          <w:bCs/>
          <w:sz w:val="32"/>
          <w:szCs w:val="32"/>
          <w:rtl/>
        </w:rPr>
        <w:t xml:space="preserve"> </w:t>
      </w:r>
      <w:r w:rsidRPr="00A97C02">
        <w:rPr>
          <w:rFonts w:ascii="Traditional Arabic" w:hAnsi="Traditional Arabic" w:cs="Traditional Arabic" w:hint="cs"/>
          <w:b/>
          <w:bCs/>
          <w:sz w:val="32"/>
          <w:szCs w:val="32"/>
          <w:rtl/>
        </w:rPr>
        <w:t>عرشه</w:t>
      </w:r>
      <w:r w:rsidRPr="00A97C02">
        <w:rPr>
          <w:rFonts w:ascii="Traditional Arabic" w:hAnsi="Traditional Arabic" w:cs="Traditional Arabic"/>
          <w:sz w:val="32"/>
          <w:szCs w:val="32"/>
          <w:rtl/>
        </w:rPr>
        <w:t xml:space="preserve"> </w:t>
      </w:r>
      <w:r w:rsidRPr="00A97C02">
        <w:rPr>
          <w:rFonts w:ascii="Traditional Arabic" w:hAnsi="Traditional Arabic" w:cs="Traditional Arabic" w:hint="cs"/>
          <w:sz w:val="32"/>
          <w:szCs w:val="32"/>
          <w:rtl/>
        </w:rPr>
        <w:t>كما</w:t>
      </w:r>
      <w:r w:rsidRPr="00A97C02">
        <w:rPr>
          <w:rFonts w:ascii="Traditional Arabic" w:hAnsi="Traditional Arabic" w:cs="Traditional Arabic"/>
          <w:sz w:val="32"/>
          <w:szCs w:val="32"/>
          <w:rtl/>
        </w:rPr>
        <w:t xml:space="preserve"> </w:t>
      </w:r>
      <w:r w:rsidRPr="00A97C02">
        <w:rPr>
          <w:rFonts w:ascii="Traditional Arabic" w:hAnsi="Traditional Arabic" w:cs="Traditional Arabic" w:hint="cs"/>
          <w:sz w:val="32"/>
          <w:szCs w:val="32"/>
          <w:rtl/>
        </w:rPr>
        <w:t>قال</w:t>
      </w:r>
      <w:r w:rsidRPr="00A97C02">
        <w:rPr>
          <w:rFonts w:ascii="Traditional Arabic" w:hAnsi="Traditional Arabic" w:cs="Traditional Arabic"/>
          <w:sz w:val="32"/>
          <w:szCs w:val="32"/>
          <w:rtl/>
        </w:rPr>
        <w:t xml:space="preserve"> </w:t>
      </w:r>
      <w:r w:rsidRPr="00A97C02">
        <w:rPr>
          <w:rFonts w:ascii="Traditional Arabic" w:hAnsi="Traditional Arabic" w:cs="Traditional Arabic" w:hint="cs"/>
          <w:sz w:val="32"/>
          <w:szCs w:val="32"/>
          <w:rtl/>
        </w:rPr>
        <w:t>جل</w:t>
      </w:r>
      <w:r w:rsidRPr="00A97C02">
        <w:rPr>
          <w:rFonts w:ascii="Traditional Arabic" w:hAnsi="Traditional Arabic" w:cs="Traditional Arabic"/>
          <w:sz w:val="32"/>
          <w:szCs w:val="32"/>
          <w:rtl/>
        </w:rPr>
        <w:t xml:space="preserve"> </w:t>
      </w:r>
      <w:r w:rsidRPr="00A97C02">
        <w:rPr>
          <w:rFonts w:ascii="Traditional Arabic" w:hAnsi="Traditional Arabic" w:cs="Traditional Arabic" w:hint="cs"/>
          <w:sz w:val="32"/>
          <w:szCs w:val="32"/>
          <w:rtl/>
        </w:rPr>
        <w:t>جلاله</w:t>
      </w:r>
      <w:r>
        <w:rPr>
          <w:rFonts w:ascii="Traditional Arabic" w:hAnsi="Traditional Arabic" w:cs="Traditional Arabic" w:hint="cs"/>
          <w:sz w:val="32"/>
          <w:szCs w:val="32"/>
          <w:rtl/>
        </w:rPr>
        <w:t>:</w:t>
      </w:r>
      <w:r w:rsidRPr="00A97C02">
        <w:rPr>
          <w:rFonts w:ascii="Traditional Arabic" w:hAnsi="Traditional Arabic" w:cs="Traditional Arabic"/>
          <w:sz w:val="32"/>
          <w:szCs w:val="32"/>
          <w:rtl/>
        </w:rPr>
        <w:t xml:space="preserve"> </w:t>
      </w:r>
      <w:r w:rsidRPr="00BD5CDA">
        <w:rPr>
          <w:rFonts w:ascii="Traditional Arabic" w:hAnsi="Traditional Arabic" w:cs="Traditional Arabic"/>
          <w:sz w:val="32"/>
          <w:szCs w:val="32"/>
          <w:rtl/>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6"/>
      </w:r>
      <w:r w:rsidRPr="009C4439">
        <w:rPr>
          <w:rFonts w:ascii="Traditional Arabic" w:eastAsia="Times New Roman" w:hAnsi="Traditional Arabic" w:cs="Traditional Arabic"/>
          <w:color w:val="000000"/>
          <w:sz w:val="32"/>
          <w:szCs w:val="32"/>
          <w:vertAlign w:val="superscript"/>
          <w:rtl/>
        </w:rPr>
        <w:t>)</w:t>
      </w:r>
      <w:r>
        <w:rPr>
          <w:rFonts w:ascii="Traditional Arabic" w:hAnsi="Traditional Arabic" w:cs="Traditional Arabic" w:hint="cs"/>
          <w:sz w:val="32"/>
          <w:szCs w:val="32"/>
          <w:rtl/>
        </w:rPr>
        <w:t>.</w:t>
      </w:r>
    </w:p>
    <w:p w14:paraId="77617DBF" w14:textId="77777777" w:rsidR="00A97C02" w:rsidRDefault="00A97C02" w:rsidP="00A97C02">
      <w:pPr>
        <w:spacing w:line="240" w:lineRule="auto"/>
        <w:rPr>
          <w:rFonts w:ascii="Traditional Arabic" w:hAnsi="Traditional Arabic" w:cs="Traditional Arabic"/>
          <w:b/>
          <w:bCs/>
          <w:sz w:val="32"/>
          <w:szCs w:val="32"/>
          <w:rtl/>
        </w:rPr>
      </w:pPr>
    </w:p>
    <w:p w14:paraId="69D54D86" w14:textId="4294592D" w:rsidR="00BE1C2F" w:rsidRPr="00BE1C2F" w:rsidRDefault="008B1278"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r w:rsidR="00194408">
        <w:rPr>
          <w:rFonts w:ascii="Traditional Arabic" w:hAnsi="Traditional Arabic" w:cs="Traditional Arabic" w:hint="cs"/>
          <w:b/>
          <w:bCs/>
          <w:sz w:val="32"/>
          <w:szCs w:val="32"/>
          <w:rtl/>
        </w:rPr>
        <w:t>7</w:t>
      </w:r>
      <w:r w:rsidR="00BE1C2F">
        <w:rPr>
          <w:rFonts w:ascii="Traditional Arabic" w:hAnsi="Traditional Arabic" w:cs="Traditional Arabic" w:hint="cs"/>
          <w:b/>
          <w:bCs/>
          <w:sz w:val="32"/>
          <w:szCs w:val="32"/>
          <w:rtl/>
        </w:rPr>
        <w:t xml:space="preserve">- </w:t>
      </w:r>
      <w:r w:rsidR="00BE1C2F" w:rsidRPr="00BE1C2F">
        <w:rPr>
          <w:rFonts w:ascii="Traditional Arabic" w:hAnsi="Traditional Arabic" w:cs="Traditional Arabic" w:hint="cs"/>
          <w:b/>
          <w:bCs/>
          <w:sz w:val="32"/>
          <w:szCs w:val="32"/>
          <w:rtl/>
        </w:rPr>
        <w:t>قول الإمام أحمد بن حنبل (المتوفى: 24</w:t>
      </w:r>
      <w:r w:rsidR="00016D84">
        <w:rPr>
          <w:rFonts w:ascii="Traditional Arabic" w:hAnsi="Traditional Arabic" w:cs="Traditional Arabic" w:hint="cs"/>
          <w:b/>
          <w:bCs/>
          <w:sz w:val="32"/>
          <w:szCs w:val="32"/>
          <w:rtl/>
        </w:rPr>
        <w:t>1</w:t>
      </w:r>
      <w:r w:rsidR="00BE1C2F" w:rsidRPr="00BE1C2F">
        <w:rPr>
          <w:rFonts w:ascii="Traditional Arabic" w:hAnsi="Traditional Arabic" w:cs="Traditional Arabic" w:hint="cs"/>
          <w:b/>
          <w:bCs/>
          <w:sz w:val="32"/>
          <w:szCs w:val="32"/>
          <w:rtl/>
        </w:rPr>
        <w:t>):</w:t>
      </w:r>
    </w:p>
    <w:p w14:paraId="111A3C4E" w14:textId="059A2911" w:rsidR="00BE1C2F" w:rsidRPr="00BE1C2F" w:rsidRDefault="00BE1C2F" w:rsidP="00BE1C2F">
      <w:pPr>
        <w:spacing w:line="240" w:lineRule="auto"/>
        <w:jc w:val="both"/>
        <w:rPr>
          <w:rFonts w:ascii="Traditional Arabic" w:eastAsia="Calibri" w:hAnsi="Traditional Arabic" w:cs="Traditional Arabic"/>
          <w:b/>
          <w:bCs/>
          <w:sz w:val="32"/>
          <w:szCs w:val="32"/>
          <w:rtl/>
          <w:lang w:eastAsia="ar-SA"/>
        </w:rPr>
      </w:pPr>
      <w:r>
        <w:rPr>
          <w:rFonts w:ascii="Traditional Arabic" w:hAnsi="Traditional Arabic" w:cs="Traditional Arabic" w:hint="cs"/>
          <w:sz w:val="32"/>
          <w:szCs w:val="32"/>
          <w:rtl/>
        </w:rPr>
        <w:t xml:space="preserve">قال الإمام أحمد كما في </w:t>
      </w:r>
      <w:r w:rsidRPr="00BE1C2F">
        <w:rPr>
          <w:rFonts w:ascii="Traditional Arabic" w:hAnsi="Traditional Arabic" w:cs="Traditional Arabic" w:hint="cs"/>
          <w:sz w:val="32"/>
          <w:szCs w:val="32"/>
          <w:rtl/>
        </w:rPr>
        <w:t>الإبانة</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الكبرى</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لابن</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بطة</w:t>
      </w:r>
      <w:r w:rsidRPr="00BE1C2F">
        <w:rPr>
          <w:rFonts w:ascii="Traditional Arabic" w:hAnsi="Traditional Arabic" w:cs="Traditional Arabic"/>
          <w:sz w:val="32"/>
          <w:szCs w:val="32"/>
          <w:rtl/>
        </w:rPr>
        <w:t xml:space="preserve"> (7 / 111)</w:t>
      </w:r>
      <w:r w:rsidRPr="00BE1C2F">
        <w:rPr>
          <w:rFonts w:ascii="Traditional Arabic" w:hAnsi="Traditional Arabic" w:cs="Traditional Arabic" w:hint="cs"/>
          <w:sz w:val="32"/>
          <w:szCs w:val="32"/>
          <w:rtl/>
        </w:rPr>
        <w:t>،</w:t>
      </w:r>
      <w:r w:rsidRPr="00BE1C2F">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BE1C2F">
        <w:rPr>
          <w:rFonts w:ascii="Traditional Arabic" w:hAnsi="Traditional Arabic" w:cs="Traditional Arabic" w:hint="cs"/>
          <w:sz w:val="32"/>
          <w:szCs w:val="32"/>
          <w:rtl/>
        </w:rPr>
        <w:t>الحجة</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في</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بيان</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المحجة</w:t>
      </w:r>
      <w:r w:rsidRPr="00BE1C2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للأصبهاني </w:t>
      </w:r>
      <w:r w:rsidRPr="00BE1C2F">
        <w:rPr>
          <w:rFonts w:ascii="Traditional Arabic" w:hAnsi="Traditional Arabic" w:cs="Traditional Arabic"/>
          <w:sz w:val="32"/>
          <w:szCs w:val="32"/>
          <w:rtl/>
        </w:rPr>
        <w:t>(1/473</w:t>
      </w:r>
      <w:r>
        <w:rPr>
          <w:rFonts w:ascii="Traditional Arabic" w:hAnsi="Traditional Arabic" w:cs="Traditional Arabic" w:hint="cs"/>
          <w:sz w:val="32"/>
          <w:szCs w:val="32"/>
          <w:rtl/>
        </w:rPr>
        <w:t>): "</w:t>
      </w:r>
      <w:r w:rsidRPr="00BE1C2F">
        <w:rPr>
          <w:rFonts w:ascii="Traditional Arabic" w:hAnsi="Traditional Arabic" w:cs="Traditional Arabic" w:hint="cs"/>
          <w:sz w:val="32"/>
          <w:szCs w:val="32"/>
          <w:rtl/>
        </w:rPr>
        <w:t>يضحك</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الله</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تعالى</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b/>
          <w:bCs/>
          <w:sz w:val="32"/>
          <w:szCs w:val="32"/>
          <w:rtl/>
        </w:rPr>
        <w:t>ولا</w:t>
      </w:r>
      <w:r w:rsidRPr="00BE1C2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ن</w:t>
      </w:r>
      <w:r w:rsidRPr="00BE1C2F">
        <w:rPr>
          <w:rFonts w:ascii="Traditional Arabic" w:hAnsi="Traditional Arabic" w:cs="Traditional Arabic" w:hint="cs"/>
          <w:b/>
          <w:bCs/>
          <w:sz w:val="32"/>
          <w:szCs w:val="32"/>
          <w:rtl/>
        </w:rPr>
        <w:t>علم</w:t>
      </w:r>
      <w:r w:rsidRPr="00BE1C2F">
        <w:rPr>
          <w:rFonts w:ascii="Traditional Arabic" w:hAnsi="Traditional Arabic" w:cs="Traditional Arabic"/>
          <w:b/>
          <w:bCs/>
          <w:sz w:val="32"/>
          <w:szCs w:val="32"/>
          <w:rtl/>
        </w:rPr>
        <w:t xml:space="preserve"> </w:t>
      </w:r>
      <w:r w:rsidRPr="00BE1C2F">
        <w:rPr>
          <w:rFonts w:ascii="Traditional Arabic" w:hAnsi="Traditional Arabic" w:cs="Traditional Arabic" w:hint="cs"/>
          <w:b/>
          <w:bCs/>
          <w:sz w:val="32"/>
          <w:szCs w:val="32"/>
          <w:rtl/>
        </w:rPr>
        <w:t>كيف</w:t>
      </w:r>
      <w:r w:rsidRPr="00BE1C2F">
        <w:rPr>
          <w:rFonts w:ascii="Traditional Arabic" w:hAnsi="Traditional Arabic" w:cs="Traditional Arabic"/>
          <w:b/>
          <w:bCs/>
          <w:sz w:val="32"/>
          <w:szCs w:val="32"/>
          <w:rtl/>
        </w:rPr>
        <w:t xml:space="preserve"> </w:t>
      </w:r>
      <w:r w:rsidRPr="00BE1C2F">
        <w:rPr>
          <w:rFonts w:ascii="Traditional Arabic" w:hAnsi="Traditional Arabic" w:cs="Traditional Arabic" w:hint="cs"/>
          <w:b/>
          <w:bCs/>
          <w:sz w:val="32"/>
          <w:szCs w:val="32"/>
          <w:rtl/>
        </w:rPr>
        <w:t>ذلك</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إلا</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بتصديق</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الرسول،</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وتثبيت</w:t>
      </w:r>
      <w:r w:rsidRPr="00BE1C2F">
        <w:rPr>
          <w:rFonts w:ascii="Traditional Arabic" w:hAnsi="Traditional Arabic" w:cs="Traditional Arabic"/>
          <w:sz w:val="32"/>
          <w:szCs w:val="32"/>
          <w:rtl/>
        </w:rPr>
        <w:t xml:space="preserve"> </w:t>
      </w:r>
      <w:r w:rsidRPr="00BE1C2F">
        <w:rPr>
          <w:rFonts w:ascii="Traditional Arabic" w:hAnsi="Traditional Arabic" w:cs="Traditional Arabic" w:hint="cs"/>
          <w:sz w:val="32"/>
          <w:szCs w:val="32"/>
          <w:rtl/>
        </w:rPr>
        <w:t>القرآن</w:t>
      </w:r>
      <w:r>
        <w:rPr>
          <w:rFonts w:ascii="Traditional Arabic" w:eastAsia="Calibri" w:hAnsi="Traditional Arabic" w:cs="Traditional Arabic" w:hint="cs"/>
          <w:sz w:val="32"/>
          <w:szCs w:val="32"/>
          <w:rtl/>
          <w:lang w:eastAsia="ar-SA" w:bidi="ar-YE"/>
        </w:rPr>
        <w:t>.</w:t>
      </w:r>
      <w:r w:rsidRPr="00BE1C2F">
        <w:rPr>
          <w:rFonts w:ascii="Traditional Arabic" w:eastAsia="Calibri" w:hAnsi="Traditional Arabic" w:cs="Traditional Arabic" w:hint="cs"/>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وقد</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نص</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أحمد</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على</w:t>
      </w:r>
      <w:r w:rsidRPr="002C532E">
        <w:rPr>
          <w:rFonts w:ascii="Traditional Arabic" w:eastAsia="Calibri" w:hAnsi="Traditional Arabic" w:cs="Traditional Arabic"/>
          <w:sz w:val="32"/>
          <w:szCs w:val="32"/>
          <w:rtl/>
          <w:lang w:eastAsia="ar-SA" w:bidi="ar-YE"/>
        </w:rPr>
        <w:t xml:space="preserve"> </w:t>
      </w:r>
      <w:r w:rsidRPr="00E60DD9">
        <w:rPr>
          <w:rFonts w:ascii="Traditional Arabic" w:eastAsia="Calibri" w:hAnsi="Traditional Arabic" w:cs="Traditional Arabic" w:hint="cs"/>
          <w:b/>
          <w:bCs/>
          <w:sz w:val="32"/>
          <w:szCs w:val="32"/>
          <w:rtl/>
          <w:lang w:eastAsia="ar-SA" w:bidi="ar-YE"/>
        </w:rPr>
        <w:t>القول</w:t>
      </w:r>
      <w:r w:rsidRPr="00E60DD9">
        <w:rPr>
          <w:rFonts w:ascii="Traditional Arabic" w:eastAsia="Calibri" w:hAnsi="Traditional Arabic" w:cs="Traditional Arabic"/>
          <w:b/>
          <w:bCs/>
          <w:sz w:val="32"/>
          <w:szCs w:val="32"/>
          <w:rtl/>
          <w:lang w:eastAsia="ar-SA" w:bidi="ar-YE"/>
        </w:rPr>
        <w:t xml:space="preserve"> </w:t>
      </w:r>
      <w:r w:rsidRPr="00E60DD9">
        <w:rPr>
          <w:rFonts w:ascii="Traditional Arabic" w:eastAsia="Calibri" w:hAnsi="Traditional Arabic" w:cs="Traditional Arabic" w:hint="cs"/>
          <w:b/>
          <w:bCs/>
          <w:sz w:val="32"/>
          <w:szCs w:val="32"/>
          <w:rtl/>
          <w:lang w:eastAsia="ar-SA" w:bidi="ar-YE"/>
        </w:rPr>
        <w:t>بظاهر</w:t>
      </w:r>
      <w:r w:rsidRPr="00E60DD9">
        <w:rPr>
          <w:rFonts w:ascii="Traditional Arabic" w:eastAsia="Calibri" w:hAnsi="Traditional Arabic" w:cs="Traditional Arabic"/>
          <w:b/>
          <w:bCs/>
          <w:sz w:val="32"/>
          <w:szCs w:val="32"/>
          <w:rtl/>
          <w:lang w:eastAsia="ar-SA" w:bidi="ar-YE"/>
        </w:rPr>
        <w:t xml:space="preserve"> </w:t>
      </w:r>
      <w:r w:rsidRPr="00E60DD9">
        <w:rPr>
          <w:rFonts w:ascii="Traditional Arabic" w:eastAsia="Calibri" w:hAnsi="Traditional Arabic" w:cs="Traditional Arabic" w:hint="cs"/>
          <w:b/>
          <w:bCs/>
          <w:sz w:val="32"/>
          <w:szCs w:val="32"/>
          <w:rtl/>
          <w:lang w:eastAsia="ar-SA" w:bidi="ar-YE"/>
        </w:rPr>
        <w:t>الأخبار</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من</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غير</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تشبيه</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ولا</w:t>
      </w:r>
      <w:r w:rsidRPr="002C532E">
        <w:rPr>
          <w:rFonts w:ascii="Traditional Arabic" w:eastAsia="Calibri" w:hAnsi="Traditional Arabic" w:cs="Traditional Arabic"/>
          <w:sz w:val="32"/>
          <w:szCs w:val="32"/>
          <w:rtl/>
          <w:lang w:eastAsia="ar-SA" w:bidi="ar-YE"/>
        </w:rPr>
        <w:t xml:space="preserve"> </w:t>
      </w:r>
      <w:r w:rsidRPr="002C532E">
        <w:rPr>
          <w:rFonts w:ascii="Traditional Arabic" w:eastAsia="Calibri" w:hAnsi="Traditional Arabic" w:cs="Traditional Arabic" w:hint="cs"/>
          <w:sz w:val="32"/>
          <w:szCs w:val="32"/>
          <w:rtl/>
          <w:lang w:eastAsia="ar-SA" w:bidi="ar-YE"/>
        </w:rPr>
        <w:t>تأويل</w:t>
      </w:r>
      <w:r>
        <w:rPr>
          <w:rFonts w:ascii="Traditional Arabic" w:hAnsi="Traditional Arabic" w:cs="Traditional Arabic" w:hint="cs"/>
          <w:sz w:val="32"/>
          <w:szCs w:val="32"/>
          <w:rtl/>
        </w:rPr>
        <w:t>".</w:t>
      </w:r>
    </w:p>
    <w:p w14:paraId="05E3552E" w14:textId="77777777" w:rsidR="00A97C02" w:rsidRDefault="00A97C02" w:rsidP="009D6F25">
      <w:pPr>
        <w:spacing w:line="240" w:lineRule="auto"/>
        <w:jc w:val="both"/>
        <w:rPr>
          <w:rFonts w:ascii="Traditional Arabic" w:hAnsi="Traditional Arabic" w:cs="Traditional Arabic"/>
          <w:sz w:val="32"/>
          <w:szCs w:val="32"/>
          <w:rtl/>
        </w:rPr>
      </w:pPr>
    </w:p>
    <w:p w14:paraId="31FBB096" w14:textId="7154A392" w:rsidR="009D6F25" w:rsidRDefault="00005759" w:rsidP="009D6F2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رواية حنبل كما في </w:t>
      </w:r>
      <w:r w:rsidRPr="00005759">
        <w:rPr>
          <w:rFonts w:ascii="Traditional Arabic" w:hAnsi="Traditional Arabic" w:cs="Traditional Arabic" w:hint="cs"/>
          <w:sz w:val="32"/>
          <w:szCs w:val="32"/>
          <w:rtl/>
        </w:rPr>
        <w:t>الإبانة</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الكبرى</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لابن</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بطة</w:t>
      </w:r>
      <w:r>
        <w:rPr>
          <w:rFonts w:ascii="Traditional Arabic" w:hAnsi="Traditional Arabic" w:cs="Traditional Arabic"/>
          <w:sz w:val="32"/>
          <w:szCs w:val="32"/>
          <w:rtl/>
        </w:rPr>
        <w:t xml:space="preserve"> (7 / 326)</w:t>
      </w:r>
      <w:r>
        <w:rPr>
          <w:rFonts w:ascii="Traditional Arabic" w:hAnsi="Traditional Arabic" w:cs="Traditional Arabic" w:hint="cs"/>
          <w:sz w:val="32"/>
          <w:szCs w:val="32"/>
          <w:rtl/>
        </w:rPr>
        <w:t>: "</w:t>
      </w:r>
      <w:r w:rsidRPr="00005759">
        <w:rPr>
          <w:rFonts w:ascii="Traditional Arabic" w:hAnsi="Traditional Arabic" w:cs="Traditional Arabic" w:hint="cs"/>
          <w:sz w:val="32"/>
          <w:szCs w:val="32"/>
          <w:rtl/>
        </w:rPr>
        <w:t>ولا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نتعدى</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القرآن</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والحديث،</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فنقول</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كما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قال</w:t>
      </w:r>
      <w:r>
        <w:rPr>
          <w:rFonts w:ascii="Traditional Arabic" w:hAnsi="Traditional Arabic" w:cs="Traditional Arabic" w:hint="cs"/>
          <w:sz w:val="32"/>
          <w:szCs w:val="32"/>
          <w:rtl/>
        </w:rPr>
        <w:t>،</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ونصفه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كما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وصف</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نفسه،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ولا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نتعدى</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ذلك،</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نؤمن</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بالقرآن</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كله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محكمه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ومتشابهه،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b/>
          <w:bCs/>
          <w:sz w:val="32"/>
          <w:szCs w:val="32"/>
          <w:rtl/>
        </w:rPr>
        <w:t>ولا</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ن</w:t>
      </w:r>
      <w:r w:rsidR="00A71C61">
        <w:rPr>
          <w:rFonts w:ascii="Traditional Arabic" w:hAnsi="Traditional Arabic" w:cs="Traditional Arabic" w:hint="cs"/>
          <w:b/>
          <w:bCs/>
          <w:sz w:val="32"/>
          <w:szCs w:val="32"/>
          <w:rtl/>
        </w:rPr>
        <w:t>ُ</w:t>
      </w:r>
      <w:r w:rsidRPr="00005759">
        <w:rPr>
          <w:rFonts w:ascii="Traditional Arabic" w:hAnsi="Traditional Arabic" w:cs="Traditional Arabic" w:hint="cs"/>
          <w:b/>
          <w:bCs/>
          <w:sz w:val="32"/>
          <w:szCs w:val="32"/>
          <w:rtl/>
        </w:rPr>
        <w:t>زيل</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عنه</w:t>
      </w:r>
      <w:r w:rsidRPr="00005759">
        <w:rPr>
          <w:rFonts w:ascii="Traditional Arabic" w:hAnsi="Traditional Arabic" w:cs="Traditional Arabic"/>
          <w:b/>
          <w:bCs/>
          <w:sz w:val="32"/>
          <w:szCs w:val="32"/>
          <w:rtl/>
        </w:rPr>
        <w:t xml:space="preserve"> </w:t>
      </w:r>
      <w:r w:rsidR="00A71C61">
        <w:rPr>
          <w:rFonts w:ascii="Traditional Arabic" w:hAnsi="Traditional Arabic" w:cs="Traditional Arabic" w:hint="cs"/>
          <w:b/>
          <w:bCs/>
          <w:sz w:val="32"/>
          <w:szCs w:val="32"/>
          <w:rtl/>
        </w:rPr>
        <w:t xml:space="preserve">- </w:t>
      </w:r>
      <w:r w:rsidRPr="00005759">
        <w:rPr>
          <w:rFonts w:ascii="Traditional Arabic" w:hAnsi="Traditional Arabic" w:cs="Traditional Arabic" w:hint="cs"/>
          <w:b/>
          <w:bCs/>
          <w:sz w:val="32"/>
          <w:szCs w:val="32"/>
          <w:rtl/>
        </w:rPr>
        <w:t>تعالى</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ذكره</w:t>
      </w:r>
      <w:r w:rsidRPr="00005759">
        <w:rPr>
          <w:rFonts w:ascii="Traditional Arabic" w:hAnsi="Traditional Arabic" w:cs="Traditional Arabic"/>
          <w:b/>
          <w:bCs/>
          <w:sz w:val="32"/>
          <w:szCs w:val="32"/>
          <w:rtl/>
        </w:rPr>
        <w:t xml:space="preserve"> </w:t>
      </w:r>
      <w:r w:rsidR="00A71C61">
        <w:rPr>
          <w:rFonts w:ascii="Traditional Arabic" w:hAnsi="Traditional Arabic" w:cs="Traditional Arabic" w:hint="cs"/>
          <w:b/>
          <w:bCs/>
          <w:sz w:val="32"/>
          <w:szCs w:val="32"/>
          <w:rtl/>
        </w:rPr>
        <w:t xml:space="preserve">- </w:t>
      </w:r>
      <w:r w:rsidRPr="00005759">
        <w:rPr>
          <w:rFonts w:ascii="Traditional Arabic" w:hAnsi="Traditional Arabic" w:cs="Traditional Arabic" w:hint="cs"/>
          <w:b/>
          <w:bCs/>
          <w:sz w:val="32"/>
          <w:szCs w:val="32"/>
          <w:rtl/>
        </w:rPr>
        <w:t>صفة</w:t>
      </w:r>
      <w:r w:rsidR="00A71C61">
        <w:rPr>
          <w:rFonts w:ascii="Traditional Arabic" w:hAnsi="Traditional Arabic" w:cs="Traditional Arabic" w:hint="cs"/>
          <w:b/>
          <w:bCs/>
          <w:sz w:val="32"/>
          <w:szCs w:val="32"/>
          <w:rtl/>
        </w:rPr>
        <w:t>ً</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من</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صفاته</w:t>
      </w:r>
      <w:r w:rsidRPr="0000575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ل</w:t>
      </w:r>
      <w:r w:rsidRPr="00005759">
        <w:rPr>
          <w:rFonts w:ascii="Traditional Arabic" w:hAnsi="Traditional Arabic" w:cs="Traditional Arabic" w:hint="cs"/>
          <w:b/>
          <w:bCs/>
          <w:sz w:val="32"/>
          <w:szCs w:val="32"/>
          <w:rtl/>
        </w:rPr>
        <w:t>شناعة</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شنعت،</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b/>
          <w:bCs/>
          <w:sz w:val="32"/>
          <w:szCs w:val="32"/>
          <w:rtl/>
        </w:rPr>
        <w:t>ولا</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نزيل</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ما</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وصف</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به</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lastRenderedPageBreak/>
        <w:t>نفسه</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من</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كلام</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ونزول</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وخلوه</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بعبده</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يوم</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القيامة،</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ووضع</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كنفه</w:t>
      </w:r>
      <w:r w:rsidRPr="00005759">
        <w:rPr>
          <w:rFonts w:ascii="Traditional Arabic" w:hAnsi="Traditional Arabic" w:cs="Traditional Arabic"/>
          <w:b/>
          <w:bCs/>
          <w:sz w:val="32"/>
          <w:szCs w:val="32"/>
          <w:rtl/>
        </w:rPr>
        <w:t xml:space="preserve"> </w:t>
      </w:r>
      <w:r w:rsidRPr="00005759">
        <w:rPr>
          <w:rFonts w:ascii="Traditional Arabic" w:hAnsi="Traditional Arabic" w:cs="Traditional Arabic" w:hint="cs"/>
          <w:b/>
          <w:bCs/>
          <w:sz w:val="32"/>
          <w:szCs w:val="32"/>
          <w:rtl/>
        </w:rPr>
        <w:t>عليه،</w:t>
      </w:r>
      <w:r>
        <w:rPr>
          <w:rFonts w:ascii="Traditional Arabic" w:hAnsi="Traditional Arabic" w:cs="Traditional Arabic" w:hint="cs"/>
          <w:sz w:val="32"/>
          <w:szCs w:val="32"/>
          <w:rtl/>
        </w:rPr>
        <w:t>...</w:t>
      </w:r>
      <w:r w:rsidRPr="00005759">
        <w:rPr>
          <w:rFonts w:ascii="Traditional Arabic" w:hAnsi="Traditional Arabic" w:cs="Traditional Arabic" w:hint="cs"/>
          <w:sz w:val="32"/>
          <w:szCs w:val="32"/>
          <w:rtl/>
        </w:rPr>
        <w:t>وقال</w:t>
      </w:r>
      <w:r>
        <w:rPr>
          <w:rFonts w:ascii="Traditional Arabic" w:hAnsi="Traditional Arabic" w:cs="Traditional Arabic"/>
          <w:sz w:val="32"/>
          <w:szCs w:val="32"/>
          <w:rtl/>
        </w:rPr>
        <w:t xml:space="preserve">: </w:t>
      </w:r>
      <w:r w:rsidRPr="00920AFB">
        <w:rPr>
          <w:rFonts w:ascii="Traditional Arabic" w:eastAsia="Calibri" w:hAnsi="Traditional Arabic" w:cs="Traditional Arabic"/>
          <w:sz w:val="32"/>
          <w:szCs w:val="32"/>
          <w:rtl/>
          <w:lang w:eastAsia="ar-SA" w:bidi="ar-YE"/>
        </w:rPr>
        <w:t>{</w:t>
      </w:r>
      <w:r w:rsidRPr="00920AFB">
        <w:rPr>
          <w:rFonts w:ascii="Traditional Arabic" w:eastAsia="Calibri" w:hAnsi="Traditional Arabic" w:cs="Traditional Arabic" w:hint="cs"/>
          <w:sz w:val="32"/>
          <w:szCs w:val="32"/>
          <w:rtl/>
          <w:lang w:eastAsia="ar-SA" w:bidi="ar-YE"/>
        </w:rPr>
        <w:t>ثُمَّ</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اسْتَوَى</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عَلَى</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الْعَرْشِ</w:t>
      </w:r>
      <w:r>
        <w:rPr>
          <w:rFonts w:ascii="Traditional Arabic" w:hAnsi="Traditional Arabic" w:cs="Traditional Arabic" w:hint="cs"/>
          <w:sz w:val="32"/>
          <w:szCs w:val="32"/>
          <w:rtl/>
        </w:rPr>
        <w:t>}</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كيف</w:t>
      </w:r>
      <w:r w:rsidRPr="00005759">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شاء</w:t>
      </w:r>
      <w:r w:rsidR="009D6F25">
        <w:rPr>
          <w:rFonts w:ascii="Traditional Arabic" w:hAnsi="Traditional Arabic" w:cs="Traditional Arabic" w:hint="cs"/>
          <w:sz w:val="32"/>
          <w:szCs w:val="32"/>
          <w:rtl/>
        </w:rPr>
        <w:t>،</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المشيئة</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إليه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والاستطاعة</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w:t>
      </w:r>
      <w:r w:rsidR="009D6F25">
        <w:rPr>
          <w:rFonts w:ascii="Traditional Arabic" w:hAnsi="Traditional Arabic" w:cs="Traditional Arabic" w:hint="cs"/>
          <w:sz w:val="32"/>
          <w:szCs w:val="32"/>
          <w:rtl/>
        </w:rPr>
        <w:t>{ل</w:t>
      </w:r>
      <w:r w:rsidR="009D6F25" w:rsidRPr="009A0810">
        <w:rPr>
          <w:rFonts w:ascii="Traditional Arabic" w:hAnsi="Traditional Arabic" w:cs="Traditional Arabic" w:hint="cs"/>
          <w:sz w:val="32"/>
          <w:szCs w:val="32"/>
          <w:rtl/>
        </w:rPr>
        <w:t>يْسَ</w:t>
      </w:r>
      <w:r w:rsidR="009D6F25" w:rsidRPr="009A0810">
        <w:rPr>
          <w:rFonts w:ascii="Traditional Arabic" w:hAnsi="Traditional Arabic" w:cs="Traditional Arabic"/>
          <w:sz w:val="32"/>
          <w:szCs w:val="32"/>
          <w:rtl/>
        </w:rPr>
        <w:t xml:space="preserve"> </w:t>
      </w:r>
      <w:r w:rsidR="009D6F25" w:rsidRPr="009A0810">
        <w:rPr>
          <w:rFonts w:ascii="Traditional Arabic" w:hAnsi="Traditional Arabic" w:cs="Traditional Arabic" w:hint="cs"/>
          <w:sz w:val="32"/>
          <w:szCs w:val="32"/>
          <w:rtl/>
        </w:rPr>
        <w:t>كَمِثْلِهِ</w:t>
      </w:r>
      <w:r w:rsidR="009D6F25" w:rsidRPr="009A0810">
        <w:rPr>
          <w:rFonts w:ascii="Traditional Arabic" w:hAnsi="Traditional Arabic" w:cs="Traditional Arabic"/>
          <w:sz w:val="32"/>
          <w:szCs w:val="32"/>
          <w:rtl/>
        </w:rPr>
        <w:t xml:space="preserve"> </w:t>
      </w:r>
      <w:r w:rsidR="009D6F25" w:rsidRPr="009A0810">
        <w:rPr>
          <w:rFonts w:ascii="Traditional Arabic" w:hAnsi="Traditional Arabic" w:cs="Traditional Arabic" w:hint="cs"/>
          <w:sz w:val="32"/>
          <w:szCs w:val="32"/>
          <w:rtl/>
        </w:rPr>
        <w:t>شَيْءٌ</w:t>
      </w:r>
      <w:r w:rsidR="009D6F25">
        <w:rPr>
          <w:rFonts w:ascii="Traditional Arabic" w:hAnsi="Traditional Arabic" w:cs="Traditional Arabic"/>
          <w:sz w:val="32"/>
          <w:szCs w:val="32"/>
          <w:rtl/>
        </w:rPr>
        <w:t>}</w:t>
      </w:r>
      <w:r w:rsidR="009D6F25">
        <w:rPr>
          <w:rFonts w:ascii="Traditional Arabic" w:hAnsi="Traditional Arabic" w:cs="Traditional Arabic" w:hint="cs"/>
          <w:sz w:val="32"/>
          <w:szCs w:val="32"/>
          <w:rtl/>
        </w:rPr>
        <w:t xml:space="preserve"> </w:t>
      </w:r>
      <w:r w:rsidRPr="00005759">
        <w:rPr>
          <w:rFonts w:ascii="Traditional Arabic" w:hAnsi="Traditional Arabic" w:cs="Traditional Arabic" w:hint="cs"/>
          <w:sz w:val="32"/>
          <w:szCs w:val="32"/>
          <w:rtl/>
        </w:rPr>
        <w:t>كما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وصف</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نفسه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سميع</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بصير</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بلا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حد</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ولا</w:t>
      </w:r>
      <w:r w:rsidRPr="00005759">
        <w:rPr>
          <w:rFonts w:ascii="Traditional Arabic" w:hAnsi="Traditional Arabic" w:cs="Traditional Arabic"/>
          <w:sz w:val="32"/>
          <w:szCs w:val="32"/>
          <w:rtl/>
        </w:rPr>
        <w:t xml:space="preserve"> </w:t>
      </w:r>
      <w:r w:rsidR="009D6F25">
        <w:rPr>
          <w:rFonts w:ascii="Traditional Arabic" w:hAnsi="Traditional Arabic" w:cs="Traditional Arabic" w:hint="cs"/>
          <w:sz w:val="32"/>
          <w:szCs w:val="32"/>
          <w:rtl/>
        </w:rPr>
        <w:t>تقدير.</w:t>
      </w:r>
      <w:r w:rsidRPr="00005759">
        <w:rPr>
          <w:rFonts w:ascii="Traditional Arabic" w:hAnsi="Traditional Arabic" w:cs="Traditional Arabic"/>
          <w:sz w:val="32"/>
          <w:szCs w:val="32"/>
          <w:rtl/>
        </w:rPr>
        <w:t xml:space="preserve"> </w:t>
      </w:r>
    </w:p>
    <w:p w14:paraId="5EA58F1A" w14:textId="6F41CA40" w:rsidR="009D6F25" w:rsidRDefault="00005759" w:rsidP="009D6F25">
      <w:pPr>
        <w:spacing w:line="240" w:lineRule="auto"/>
        <w:jc w:val="both"/>
        <w:rPr>
          <w:rFonts w:ascii="Traditional Arabic" w:hAnsi="Traditional Arabic" w:cs="Traditional Arabic"/>
          <w:sz w:val="32"/>
          <w:szCs w:val="32"/>
          <w:rtl/>
        </w:rPr>
      </w:pPr>
      <w:r w:rsidRPr="00005759">
        <w:rPr>
          <w:rFonts w:ascii="Traditional Arabic" w:hAnsi="Traditional Arabic" w:cs="Traditional Arabic" w:hint="cs"/>
          <w:sz w:val="32"/>
          <w:szCs w:val="32"/>
          <w:rtl/>
        </w:rPr>
        <w:t>قلت</w:t>
      </w:r>
      <w:r w:rsidR="00A97C02">
        <w:rPr>
          <w:rFonts w:ascii="Traditional Arabic" w:hAnsi="Traditional Arabic" w:cs="Traditional Arabic" w:hint="cs"/>
          <w:sz w:val="32"/>
          <w:szCs w:val="32"/>
          <w:rtl/>
        </w:rPr>
        <w:t>ُ</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لأبي</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عبد</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الله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والمشب</w:t>
      </w:r>
      <w:r w:rsidR="00A97C02">
        <w:rPr>
          <w:rFonts w:ascii="Traditional Arabic" w:hAnsi="Traditional Arabic" w:cs="Traditional Arabic" w:hint="cs"/>
          <w:sz w:val="32"/>
          <w:szCs w:val="32"/>
          <w:rtl/>
        </w:rPr>
        <w:t>ّ</w:t>
      </w:r>
      <w:r w:rsidRPr="00005759">
        <w:rPr>
          <w:rFonts w:ascii="Traditional Arabic" w:hAnsi="Traditional Arabic" w:cs="Traditional Arabic" w:hint="cs"/>
          <w:sz w:val="32"/>
          <w:szCs w:val="32"/>
          <w:rtl/>
        </w:rPr>
        <w:t>هة</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ما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يقولون؟</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قال</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بصر</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كبصري،</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ويد</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كيدي،</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وقدم</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كقدمي،</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فقد</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شبه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الله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بخلقه</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وهذا</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كلام</w:t>
      </w:r>
      <w:r w:rsidRPr="00005759">
        <w:rPr>
          <w:rFonts w:ascii="Traditional Arabic" w:hAnsi="Traditional Arabic" w:cs="Traditional Arabic"/>
          <w:sz w:val="32"/>
          <w:szCs w:val="32"/>
          <w:rtl/>
        </w:rPr>
        <w:t xml:space="preserve"> </w:t>
      </w:r>
      <w:r w:rsidRPr="00005759">
        <w:rPr>
          <w:rFonts w:ascii="Traditional Arabic" w:hAnsi="Traditional Arabic" w:cs="Traditional Arabic" w:hint="cs"/>
          <w:sz w:val="32"/>
          <w:szCs w:val="32"/>
          <w:rtl/>
        </w:rPr>
        <w:t>سوء</w:t>
      </w:r>
      <w:r>
        <w:rPr>
          <w:rFonts w:ascii="Traditional Arabic" w:hAnsi="Traditional Arabic" w:cs="Traditional Arabic" w:hint="cs"/>
          <w:sz w:val="32"/>
          <w:szCs w:val="32"/>
          <w:rtl/>
        </w:rPr>
        <w:t>".</w:t>
      </w:r>
    </w:p>
    <w:p w14:paraId="2AD1ECC4" w14:textId="77777777" w:rsidR="009D6F25" w:rsidRDefault="009D6F25" w:rsidP="00BE1C2F">
      <w:pPr>
        <w:spacing w:line="240" w:lineRule="auto"/>
        <w:jc w:val="both"/>
        <w:rPr>
          <w:rFonts w:ascii="Traditional Arabic" w:hAnsi="Traditional Arabic" w:cs="Traditional Arabic"/>
          <w:sz w:val="32"/>
          <w:szCs w:val="32"/>
          <w:rtl/>
        </w:rPr>
      </w:pPr>
    </w:p>
    <w:p w14:paraId="2900C92F" w14:textId="0A0E5D5A" w:rsidR="008710FB" w:rsidRDefault="008B1278"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1</w:t>
      </w:r>
      <w:r w:rsidR="00194408">
        <w:rPr>
          <w:rFonts w:ascii="Traditional Arabic" w:eastAsia="Calibri" w:hAnsi="Traditional Arabic" w:cs="Traditional Arabic" w:hint="cs"/>
          <w:b/>
          <w:bCs/>
          <w:sz w:val="32"/>
          <w:szCs w:val="32"/>
          <w:rtl/>
          <w:lang w:eastAsia="ar-SA" w:bidi="ar-YE"/>
        </w:rPr>
        <w:t>8</w:t>
      </w:r>
      <w:r w:rsidR="008710FB">
        <w:rPr>
          <w:rFonts w:ascii="Traditional Arabic" w:eastAsia="Calibri" w:hAnsi="Traditional Arabic" w:cs="Traditional Arabic" w:hint="cs"/>
          <w:b/>
          <w:bCs/>
          <w:sz w:val="32"/>
          <w:szCs w:val="32"/>
          <w:rtl/>
          <w:lang w:eastAsia="ar-SA" w:bidi="ar-YE"/>
        </w:rPr>
        <w:t xml:space="preserve">- قول </w:t>
      </w:r>
      <w:r>
        <w:rPr>
          <w:rFonts w:ascii="Traditional Arabic" w:eastAsia="Calibri" w:hAnsi="Traditional Arabic" w:cs="Traditional Arabic" w:hint="cs"/>
          <w:b/>
          <w:bCs/>
          <w:sz w:val="32"/>
          <w:szCs w:val="32"/>
          <w:rtl/>
          <w:lang w:eastAsia="ar-SA" w:bidi="ar-YE"/>
        </w:rPr>
        <w:t xml:space="preserve">الإمام </w:t>
      </w:r>
      <w:r w:rsidR="008710FB">
        <w:rPr>
          <w:rFonts w:ascii="Traditional Arabic" w:eastAsia="Calibri" w:hAnsi="Traditional Arabic" w:cs="Traditional Arabic" w:hint="cs"/>
          <w:b/>
          <w:bCs/>
          <w:sz w:val="32"/>
          <w:szCs w:val="32"/>
          <w:rtl/>
          <w:lang w:eastAsia="ar-SA" w:bidi="ar-YE"/>
        </w:rPr>
        <w:t>الحارث</w:t>
      </w:r>
      <w:r w:rsidR="00A97C02">
        <w:rPr>
          <w:rFonts w:ascii="Traditional Arabic" w:eastAsia="Calibri" w:hAnsi="Traditional Arabic" w:cs="Traditional Arabic" w:hint="cs"/>
          <w:b/>
          <w:bCs/>
          <w:sz w:val="32"/>
          <w:szCs w:val="32"/>
          <w:rtl/>
          <w:lang w:eastAsia="ar-SA" w:bidi="ar-YE"/>
        </w:rPr>
        <w:t xml:space="preserve"> بن أسد</w:t>
      </w:r>
      <w:r w:rsidR="008710FB">
        <w:rPr>
          <w:rFonts w:ascii="Traditional Arabic" w:eastAsia="Calibri" w:hAnsi="Traditional Arabic" w:cs="Traditional Arabic" w:hint="cs"/>
          <w:b/>
          <w:bCs/>
          <w:sz w:val="32"/>
          <w:szCs w:val="32"/>
          <w:rtl/>
          <w:lang w:eastAsia="ar-SA" w:bidi="ar-YE"/>
        </w:rPr>
        <w:t xml:space="preserve"> المحاسبي (المتوفى: 243):</w:t>
      </w:r>
    </w:p>
    <w:p w14:paraId="201F8062" w14:textId="49983F06" w:rsidR="008710FB" w:rsidRPr="008710FB" w:rsidRDefault="008710FB" w:rsidP="00E255FA">
      <w:pPr>
        <w:spacing w:line="240" w:lineRule="auto"/>
        <w:jc w:val="both"/>
        <w:rPr>
          <w:rFonts w:ascii="Traditional Arabic" w:eastAsia="Calibri" w:hAnsi="Traditional Arabic" w:cs="Traditional Arabic"/>
          <w:sz w:val="32"/>
          <w:szCs w:val="32"/>
          <w:rtl/>
          <w:lang w:eastAsia="ar-SA" w:bidi="ar-YE"/>
        </w:rPr>
      </w:pPr>
      <w:r w:rsidRPr="00A97C02">
        <w:rPr>
          <w:rFonts w:ascii="Traditional Arabic" w:eastAsia="Calibri" w:hAnsi="Traditional Arabic" w:cs="Traditional Arabic" w:hint="cs"/>
          <w:sz w:val="32"/>
          <w:szCs w:val="32"/>
          <w:rtl/>
          <w:lang w:eastAsia="ar-SA" w:bidi="ar-YE"/>
        </w:rPr>
        <w:t>قال الحارث المحاسبي في كتابه فهم</w:t>
      </w:r>
      <w:r w:rsidRPr="00A97C02">
        <w:rPr>
          <w:rFonts w:ascii="Traditional Arabic" w:eastAsia="Calibri" w:hAnsi="Traditional Arabic" w:cs="Traditional Arabic"/>
          <w:sz w:val="32"/>
          <w:szCs w:val="32"/>
          <w:rtl/>
          <w:lang w:eastAsia="ar-SA" w:bidi="ar-YE"/>
        </w:rPr>
        <w:t xml:space="preserve"> </w:t>
      </w:r>
      <w:r w:rsidRPr="00A97C02">
        <w:rPr>
          <w:rFonts w:ascii="Traditional Arabic" w:eastAsia="Calibri" w:hAnsi="Traditional Arabic" w:cs="Traditional Arabic" w:hint="cs"/>
          <w:sz w:val="32"/>
          <w:szCs w:val="32"/>
          <w:rtl/>
          <w:lang w:eastAsia="ar-SA" w:bidi="ar-YE"/>
        </w:rPr>
        <w:t>القرآن</w:t>
      </w:r>
      <w:r w:rsidRPr="00A97C02">
        <w:rPr>
          <w:rFonts w:ascii="Traditional Arabic" w:eastAsia="Calibri" w:hAnsi="Traditional Arabic" w:cs="Traditional Arabic"/>
          <w:sz w:val="32"/>
          <w:szCs w:val="32"/>
          <w:rtl/>
          <w:lang w:eastAsia="ar-SA" w:bidi="ar-YE"/>
        </w:rPr>
        <w:t xml:space="preserve"> (</w:t>
      </w:r>
      <w:r w:rsidRPr="00A97C02">
        <w:rPr>
          <w:rFonts w:ascii="Traditional Arabic" w:eastAsia="Calibri" w:hAnsi="Traditional Arabic" w:cs="Traditional Arabic" w:hint="cs"/>
          <w:sz w:val="32"/>
          <w:szCs w:val="32"/>
          <w:rtl/>
          <w:lang w:eastAsia="ar-SA" w:bidi="ar-YE"/>
        </w:rPr>
        <w:t>ص</w:t>
      </w:r>
      <w:r w:rsidRPr="00A97C02">
        <w:rPr>
          <w:rFonts w:ascii="Traditional Arabic" w:eastAsia="Calibri" w:hAnsi="Traditional Arabic" w:cs="Traditional Arabic"/>
          <w:sz w:val="32"/>
          <w:szCs w:val="32"/>
          <w:rtl/>
          <w:lang w:eastAsia="ar-SA" w:bidi="ar-YE"/>
        </w:rPr>
        <w:t>: 349</w:t>
      </w:r>
      <w:r w:rsidR="00E255FA" w:rsidRPr="00A97C02">
        <w:rPr>
          <w:rFonts w:ascii="Traditional Arabic" w:eastAsia="Calibri" w:hAnsi="Traditional Arabic" w:cs="Traditional Arabic" w:hint="cs"/>
          <w:sz w:val="32"/>
          <w:szCs w:val="32"/>
          <w:rtl/>
          <w:lang w:eastAsia="ar-SA" w:bidi="ar-YE"/>
        </w:rPr>
        <w:t>-352</w:t>
      </w:r>
      <w:r w:rsidRPr="00A97C02">
        <w:rPr>
          <w:rFonts w:ascii="Traditional Arabic" w:eastAsia="Calibri" w:hAnsi="Traditional Arabic" w:cs="Traditional Arabic"/>
          <w:sz w:val="32"/>
          <w:szCs w:val="32"/>
          <w:rtl/>
          <w:lang w:eastAsia="ar-SA" w:bidi="ar-YE"/>
        </w:rPr>
        <w:t>):</w:t>
      </w:r>
      <w:r w:rsidRPr="00A97C02">
        <w:rPr>
          <w:rFonts w:ascii="Traditional Arabic" w:eastAsia="Calibri" w:hAnsi="Traditional Arabic" w:cs="Traditional Arabic" w:hint="cs"/>
          <w:sz w:val="32"/>
          <w:szCs w:val="32"/>
          <w:rtl/>
          <w:lang w:eastAsia="ar-SA" w:bidi="ar-YE"/>
        </w:rPr>
        <w:t xml:space="preserve"> "وأما</w:t>
      </w:r>
      <w:r w:rsidRPr="00A97C02">
        <w:rPr>
          <w:rFonts w:ascii="Traditional Arabic" w:eastAsia="Calibri" w:hAnsi="Traditional Arabic" w:cs="Traditional Arabic"/>
          <w:sz w:val="32"/>
          <w:szCs w:val="32"/>
          <w:rtl/>
          <w:lang w:eastAsia="ar-SA" w:bidi="ar-YE"/>
        </w:rPr>
        <w:t xml:space="preserve"> </w:t>
      </w:r>
      <w:r w:rsidRPr="00A97C02">
        <w:rPr>
          <w:rFonts w:ascii="Traditional Arabic" w:eastAsia="Calibri" w:hAnsi="Traditional Arabic" w:cs="Traditional Arabic" w:hint="cs"/>
          <w:sz w:val="32"/>
          <w:szCs w:val="32"/>
          <w:rtl/>
          <w:lang w:eastAsia="ar-SA" w:bidi="ar-YE"/>
        </w:rPr>
        <w:t>قوله</w:t>
      </w:r>
      <w:r w:rsidR="00A97C02" w:rsidRPr="00A97C02">
        <w:rPr>
          <w:rFonts w:ascii="Traditional Arabic" w:eastAsia="Calibri" w:hAnsi="Traditional Arabic" w:cs="Traditional Arabic" w:hint="cs"/>
          <w:sz w:val="32"/>
          <w:szCs w:val="32"/>
          <w:rtl/>
          <w:lang w:eastAsia="ar-SA" w:bidi="ar-YE"/>
        </w:rPr>
        <w:t>:</w:t>
      </w:r>
      <w:r w:rsidRPr="00A97C02">
        <w:rPr>
          <w:rFonts w:ascii="Traditional Arabic" w:eastAsia="Calibri" w:hAnsi="Traditional Arabic" w:cs="Traditional Arabic"/>
          <w:sz w:val="32"/>
          <w:szCs w:val="32"/>
          <w:rtl/>
          <w:lang w:eastAsia="ar-SA" w:bidi="ar-YE"/>
        </w:rPr>
        <w:t xml:space="preserve"> {</w:t>
      </w:r>
      <w:r w:rsidRPr="00A97C02">
        <w:rPr>
          <w:rFonts w:ascii="Traditional Arabic" w:eastAsia="Calibri" w:hAnsi="Traditional Arabic" w:cs="Traditional Arabic" w:hint="cs"/>
          <w:sz w:val="32"/>
          <w:szCs w:val="32"/>
          <w:rtl/>
          <w:lang w:eastAsia="ar-SA" w:bidi="ar-YE"/>
        </w:rPr>
        <w:t>عَلَى</w:t>
      </w:r>
      <w:r w:rsidRPr="00A97C02">
        <w:rPr>
          <w:rFonts w:ascii="Traditional Arabic" w:eastAsia="Calibri" w:hAnsi="Traditional Arabic" w:cs="Traditional Arabic"/>
          <w:sz w:val="32"/>
          <w:szCs w:val="32"/>
          <w:rtl/>
          <w:lang w:eastAsia="ar-SA" w:bidi="ar-YE"/>
        </w:rPr>
        <w:t xml:space="preserve"> </w:t>
      </w:r>
      <w:r w:rsidRPr="00A97C02">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sidRPr="008710FB">
        <w:rPr>
          <w:rFonts w:ascii="Traditional Arabic" w:eastAsia="Calibri" w:hAnsi="Traditional Arabic" w:cs="Traditional Arabic"/>
          <w:sz w:val="32"/>
          <w:szCs w:val="32"/>
          <w:rtl/>
          <w:lang w:eastAsia="ar-SA" w:bidi="ar-YE"/>
        </w:rPr>
        <w:t>}</w:t>
      </w:r>
      <w:r w:rsidR="00A97C02">
        <w:rPr>
          <w:rFonts w:ascii="Traditional Arabic" w:eastAsia="Calibri" w:hAnsi="Traditional Arabic" w:cs="Traditional Arabic" w:hint="cs"/>
          <w:sz w:val="32"/>
          <w:szCs w:val="32"/>
          <w:rtl/>
          <w:lang w:eastAsia="ar-SA" w:bidi="ar-YE"/>
        </w:rPr>
        <w:t>،</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وَهُوَ</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الْقَاهِرُ</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فَوْقَ</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عِبَادِهِ</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و</w:t>
      </w:r>
      <w:r w:rsidRPr="00C12294">
        <w:rPr>
          <w:rFonts w:ascii="Traditional Arabic" w:eastAsia="Calibri" w:hAnsi="Traditional Arabic" w:cs="Traditional Arabic" w:hint="cs"/>
          <w:sz w:val="32"/>
          <w:szCs w:val="32"/>
          <w:rtl/>
          <w:lang w:eastAsia="ar-SA" w:bidi="ar-YE"/>
        </w:rPr>
        <w:t>{أأمِنْتم</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مَنْ</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في</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السّماءِ</w:t>
      </w:r>
      <w:r w:rsidRPr="008710FB">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فهذا </w:t>
      </w:r>
      <w:r w:rsidRPr="008710FB">
        <w:rPr>
          <w:rFonts w:ascii="Traditional Arabic" w:eastAsia="Calibri" w:hAnsi="Traditional Arabic" w:cs="Traditional Arabic" w:hint="cs"/>
          <w:sz w:val="32"/>
          <w:szCs w:val="32"/>
          <w:rtl/>
          <w:lang w:eastAsia="ar-SA" w:bidi="ar-YE"/>
        </w:rPr>
        <w:t>مقطع</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يوجب</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أنه</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فوق</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العرش</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فوق</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الأشياء</w:t>
      </w:r>
      <w:r>
        <w:rPr>
          <w:rFonts w:ascii="Traditional Arabic" w:eastAsia="Calibri" w:hAnsi="Traditional Arabic" w:cs="Traditional Arabic" w:hint="cs"/>
          <w:sz w:val="32"/>
          <w:szCs w:val="32"/>
          <w:rtl/>
          <w:lang w:eastAsia="ar-SA" w:bidi="ar-YE"/>
        </w:rPr>
        <w:t>،</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منزه</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عن</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الدخول</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في</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خلقه</w:t>
      </w:r>
      <w:r>
        <w:rPr>
          <w:rFonts w:ascii="Traditional Arabic" w:eastAsia="Calibri" w:hAnsi="Traditional Arabic" w:cs="Traditional Arabic" w:hint="cs"/>
          <w:sz w:val="32"/>
          <w:szCs w:val="32"/>
          <w:rtl/>
          <w:lang w:eastAsia="ar-SA" w:bidi="ar-YE"/>
        </w:rPr>
        <w:t>،</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لا</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يخفى</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عليه</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منهم</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خافية</w:t>
      </w:r>
      <w:r>
        <w:rPr>
          <w:rFonts w:ascii="Traditional Arabic" w:eastAsia="Calibri" w:hAnsi="Traditional Arabic" w:cs="Traditional Arabic" w:hint="cs"/>
          <w:sz w:val="32"/>
          <w:szCs w:val="32"/>
          <w:rtl/>
          <w:lang w:eastAsia="ar-SA" w:bidi="ar-YE"/>
        </w:rPr>
        <w:t>،</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لأنه</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أبان</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في</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هذه</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الآيات</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أن</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ذاته</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بنفسه</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فوق</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عباده</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لأنه</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قال</w:t>
      </w:r>
      <w:r>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{أأمِنْتم</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مَنْ</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في</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السّماءِ</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أنْ</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يَخْسِفَ</w:t>
      </w:r>
      <w:r w:rsidRPr="00C12294">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بِكُمُ</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الأَرْضَ</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يعني</w:t>
      </w:r>
      <w:r>
        <w:rPr>
          <w:rFonts w:ascii="Traditional Arabic" w:eastAsia="Calibri" w:hAnsi="Traditional Arabic" w:cs="Traditional Arabic" w:hint="cs"/>
          <w:b/>
          <w:bCs/>
          <w:sz w:val="32"/>
          <w:szCs w:val="32"/>
          <w:rtl/>
          <w:lang w:eastAsia="ar-SA" w:bidi="ar-YE"/>
        </w:rPr>
        <w:t>:</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فوق</w:t>
      </w:r>
      <w:r w:rsidRPr="008710FB">
        <w:rPr>
          <w:rFonts w:ascii="Traditional Arabic" w:eastAsia="Calibri" w:hAnsi="Traditional Arabic" w:cs="Traditional Arabic"/>
          <w:b/>
          <w:bCs/>
          <w:sz w:val="32"/>
          <w:szCs w:val="32"/>
          <w:rtl/>
          <w:lang w:eastAsia="ar-SA" w:bidi="ar-YE"/>
        </w:rPr>
        <w:t xml:space="preserve"> </w:t>
      </w:r>
      <w:r w:rsidRPr="008710FB">
        <w:rPr>
          <w:rFonts w:ascii="Traditional Arabic" w:eastAsia="Calibri" w:hAnsi="Traditional Arabic" w:cs="Traditional Arabic" w:hint="cs"/>
          <w:b/>
          <w:bCs/>
          <w:sz w:val="32"/>
          <w:szCs w:val="32"/>
          <w:rtl/>
          <w:lang w:eastAsia="ar-SA" w:bidi="ar-YE"/>
        </w:rPr>
        <w:t>العرش</w:t>
      </w:r>
      <w:r>
        <w:rPr>
          <w:rFonts w:ascii="Traditional Arabic" w:eastAsia="Calibri" w:hAnsi="Traditional Arabic" w:cs="Traditional Arabic" w:hint="cs"/>
          <w:b/>
          <w:bCs/>
          <w:sz w:val="32"/>
          <w:szCs w:val="32"/>
          <w:rtl/>
          <w:lang w:eastAsia="ar-SA" w:bidi="ar-YE"/>
        </w:rPr>
        <w:t>،</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والعرش</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على</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السماء</w:t>
      </w:r>
      <w:r>
        <w:rPr>
          <w:rFonts w:ascii="Traditional Arabic" w:eastAsia="Calibri" w:hAnsi="Traditional Arabic" w:cs="Traditional Arabic" w:hint="cs"/>
          <w:sz w:val="32"/>
          <w:szCs w:val="32"/>
          <w:rtl/>
          <w:lang w:eastAsia="ar-SA" w:bidi="ar-YE"/>
        </w:rPr>
        <w:t>،</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لأن</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من</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كان</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فوق</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شيء</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على</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السماء</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فهو</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في</w:t>
      </w:r>
      <w:r w:rsidRPr="008710FB">
        <w:rPr>
          <w:rFonts w:ascii="Traditional Arabic" w:eastAsia="Calibri" w:hAnsi="Traditional Arabic" w:cs="Traditional Arabic"/>
          <w:sz w:val="32"/>
          <w:szCs w:val="32"/>
          <w:rtl/>
          <w:lang w:eastAsia="ar-SA" w:bidi="ar-YE"/>
        </w:rPr>
        <w:t xml:space="preserve"> </w:t>
      </w:r>
      <w:r w:rsidRPr="008710FB">
        <w:rPr>
          <w:rFonts w:ascii="Traditional Arabic" w:eastAsia="Calibri" w:hAnsi="Traditional Arabic" w:cs="Traditional Arabic" w:hint="cs"/>
          <w:sz w:val="32"/>
          <w:szCs w:val="32"/>
          <w:rtl/>
          <w:lang w:eastAsia="ar-SA" w:bidi="ar-YE"/>
        </w:rPr>
        <w:t>السماء</w:t>
      </w:r>
      <w:r>
        <w:rPr>
          <w:rFonts w:ascii="Traditional Arabic" w:eastAsia="Calibri" w:hAnsi="Traditional Arabic" w:cs="Traditional Arabic" w:hint="cs"/>
          <w:sz w:val="32"/>
          <w:szCs w:val="32"/>
          <w:rtl/>
          <w:lang w:eastAsia="ar-SA" w:bidi="ar-YE"/>
        </w:rPr>
        <w:t>...</w:t>
      </w:r>
    </w:p>
    <w:p w14:paraId="4F45F5D2" w14:textId="3034F653" w:rsidR="00E255FA" w:rsidRPr="00E255FA" w:rsidRDefault="00E255FA" w:rsidP="00E255FA">
      <w:pPr>
        <w:spacing w:line="240" w:lineRule="auto"/>
        <w:jc w:val="both"/>
        <w:rPr>
          <w:rFonts w:ascii="Traditional Arabic" w:eastAsia="Calibri" w:hAnsi="Traditional Arabic" w:cs="Traditional Arabic"/>
          <w:sz w:val="32"/>
          <w:szCs w:val="32"/>
          <w:rtl/>
          <w:lang w:eastAsia="ar-SA" w:bidi="ar-YE"/>
        </w:rPr>
      </w:pPr>
      <w:r w:rsidRPr="00E255FA">
        <w:rPr>
          <w:rFonts w:ascii="Traditional Arabic" w:eastAsia="Calibri" w:hAnsi="Traditional Arabic" w:cs="Traditional Arabic" w:hint="cs"/>
          <w:sz w:val="32"/>
          <w:szCs w:val="32"/>
          <w:rtl/>
          <w:lang w:eastAsia="ar-SA" w:bidi="ar-YE"/>
        </w:rPr>
        <w:t>ثم</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استأنف</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التخويف</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بالخسف</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إلا</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أنه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على</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العرش</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فوق</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السماء</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وقال</w:t>
      </w:r>
      <w:r w:rsidRPr="00E255FA">
        <w:rPr>
          <w:rFonts w:ascii="Traditional Arabic" w:eastAsia="Calibri" w:hAnsi="Traditional Arabic" w:cs="Traditional Arabic"/>
          <w:sz w:val="32"/>
          <w:szCs w:val="32"/>
          <w:rtl/>
          <w:lang w:eastAsia="ar-SA" w:bidi="ar-YE"/>
        </w:rPr>
        <w:t xml:space="preserve"> {</w:t>
      </w:r>
      <w:r>
        <w:rPr>
          <w:rFonts w:ascii="Traditional Arabic" w:hAnsi="Traditional Arabic" w:cs="Traditional Arabic" w:hint="cs"/>
          <w:sz w:val="32"/>
          <w:szCs w:val="32"/>
          <w:rtl/>
        </w:rPr>
        <w:t>{</w:t>
      </w:r>
      <w:r w:rsidRPr="00841C9A">
        <w:rPr>
          <w:rFonts w:ascii="Traditional Arabic" w:hAnsi="Traditional Arabic" w:cs="Traditional Arabic" w:hint="cs"/>
          <w:sz w:val="32"/>
          <w:szCs w:val="32"/>
          <w:rtl/>
        </w:rPr>
        <w:t>يُدَبِّرُ</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الْأَمْرَ</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مِنَ</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السَّمَاءِ</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إِلَى</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الْأَرْضِ</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ثُمَّ</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يَعْرُجُ</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إِلَيْهِ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في</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ي</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hint="cs"/>
          <w:sz w:val="32"/>
          <w:szCs w:val="32"/>
          <w:rtl/>
          <w:lang w:eastAsia="ar-SA" w:bidi="ar-YE"/>
        </w:rPr>
        <w:t>وم</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الآية</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وقال</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Pr>
          <w:rFonts w:ascii="Traditional Arabic" w:hAnsi="Traditional Arabic" w:cs="Traditional Arabic" w:hint="cs"/>
          <w:sz w:val="32"/>
          <w:szCs w:val="32"/>
          <w:rtl/>
        </w:rPr>
        <w:t>{</w:t>
      </w:r>
      <w:r w:rsidRPr="00841C9A">
        <w:rPr>
          <w:rFonts w:ascii="Traditional Arabic" w:hAnsi="Traditional Arabic" w:cs="Traditional Arabic" w:hint="cs"/>
          <w:sz w:val="32"/>
          <w:szCs w:val="32"/>
          <w:rtl/>
        </w:rPr>
        <w:t>تَعْرُجُ</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الْمَلَائِكَةُ</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وَالرُّوحُ</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إِلَيْهِ</w:t>
      </w:r>
      <w:r>
        <w:rPr>
          <w:rFonts w:ascii="Traditional Arabic" w:hAnsi="Traditional Arabic" w:cs="Traditional Arabic" w:hint="cs"/>
          <w:sz w:val="32"/>
          <w:szCs w:val="32"/>
          <w:rtl/>
        </w:rPr>
        <w:t>}</w:t>
      </w:r>
      <w:r>
        <w:rPr>
          <w:rFonts w:ascii="Traditional Arabic" w:eastAsia="Calibri" w:hAnsi="Traditional Arabic" w:cs="Traditional Arabic" w:hint="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فبين</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عروج</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الأمر</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وعروج</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الملائكة</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ثم</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وصف</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صعودها</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بالارتفاع</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صاعدة</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إليه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فقال</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sz w:val="32"/>
          <w:szCs w:val="32"/>
          <w:rtl/>
          <w:lang w:eastAsia="ar-SA" w:bidi="ar-YE"/>
        </w:rPr>
        <w:t>{</w:t>
      </w:r>
      <w:r w:rsidRPr="00920AFB">
        <w:rPr>
          <w:rFonts w:ascii="Traditional Arabic" w:eastAsia="Calibri" w:hAnsi="Traditional Arabic" w:cs="Traditional Arabic" w:hint="cs"/>
          <w:sz w:val="32"/>
          <w:szCs w:val="32"/>
          <w:rtl/>
          <w:lang w:eastAsia="ar-SA" w:bidi="ar-YE"/>
        </w:rPr>
        <w:t>إِلَيْهِ</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يَصْعَدُ</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الْكَلِمُ</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الطِّيبُ</w:t>
      </w:r>
      <w:r w:rsidRPr="00920AFB">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وقال</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841C9A">
        <w:rPr>
          <w:rFonts w:ascii="Traditional Arabic" w:hAnsi="Traditional Arabic" w:cs="Traditional Arabic" w:hint="cs"/>
          <w:sz w:val="32"/>
          <w:szCs w:val="32"/>
          <w:rtl/>
        </w:rPr>
        <w:t>ثُمَّ</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يَعْرُجُ</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إِلَيْهِ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ثم</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قال</w:t>
      </w:r>
      <w:r w:rsidRPr="00E255FA">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hint="cs"/>
          <w:sz w:val="32"/>
          <w:szCs w:val="32"/>
          <w:rtl/>
          <w:lang w:eastAsia="ar-SA" w:bidi="ar-YE"/>
        </w:rPr>
        <w:t>فِي</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يَوْمٍ</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كَانَ</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مِقْدَارُهُ</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مقدار</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صعودها</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وفصله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من</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قوله</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hint="cs"/>
          <w:sz w:val="32"/>
          <w:szCs w:val="32"/>
          <w:rtl/>
          <w:lang w:eastAsia="ar-SA" w:bidi="ar-YE"/>
        </w:rPr>
        <w:t>إليه</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كقول</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القائل</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صعدت</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إلى</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فلان</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في</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يوم</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أو</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في</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ليلة</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وإن</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صعودك</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إليه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في</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يوم</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فإذا</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صعدوا</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إلى</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العرش</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فقد</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صعدوا</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إلى</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الله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جل</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وعز</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وإن</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كانوا</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لم</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يروه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ولم</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يساووه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في</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الارتفاع</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في</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علوه</w:t>
      </w:r>
      <w:r>
        <w:rPr>
          <w:rFonts w:ascii="Traditional Arabic" w:eastAsia="Calibri" w:hAnsi="Traditional Arabic" w:cs="Traditional Arabic" w:hint="cs"/>
          <w:b/>
          <w:b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فإنهم</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قد</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صعدوا</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من</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الأرض</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وعرجوا</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بالأمر</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إلى</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العلو</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الذي</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الله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عز</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وجل</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فوقه</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hint="cs"/>
          <w:sz w:val="32"/>
          <w:szCs w:val="32"/>
          <w:rtl/>
          <w:lang w:eastAsia="ar-SA" w:bidi="ar-YE"/>
        </w:rPr>
        <w:t>وقال</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عن</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فرعون</w:t>
      </w:r>
      <w:r w:rsidRPr="00E255FA">
        <w:rPr>
          <w:rFonts w:ascii="Traditional Arabic" w:eastAsia="Calibri" w:hAnsi="Traditional Arabic" w:cs="Traditional Arabic"/>
          <w:sz w:val="32"/>
          <w:szCs w:val="32"/>
          <w:rtl/>
          <w:lang w:eastAsia="ar-SA" w:bidi="ar-YE"/>
        </w:rPr>
        <w:t xml:space="preserve"> {</w:t>
      </w:r>
      <w:r w:rsidRPr="00A40585">
        <w:rPr>
          <w:rFonts w:ascii="Traditional Arabic" w:hAnsi="Traditional Arabic" w:cs="Traditional Arabic" w:hint="cs"/>
          <w:sz w:val="32"/>
          <w:szCs w:val="32"/>
          <w:rtl/>
        </w:rPr>
        <w:t>لَّعَلِّي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أَبْلُغُ</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الْأَسْبَابَ</w:t>
      </w:r>
      <w:r>
        <w:rPr>
          <w:rFonts w:ascii="Traditional Arabic" w:hAnsi="Traditional Arabic" w:cs="Traditional Arabic" w:hint="cs"/>
          <w:sz w:val="32"/>
          <w:szCs w:val="32"/>
          <w:rtl/>
        </w:rPr>
        <w:t xml:space="preserve"> </w:t>
      </w:r>
      <w:r w:rsidRPr="00A40585">
        <w:rPr>
          <w:rFonts w:ascii="Traditional Arabic" w:hAnsi="Traditional Arabic" w:cs="Traditional Arabic" w:hint="cs"/>
          <w:sz w:val="32"/>
          <w:szCs w:val="32"/>
          <w:rtl/>
        </w:rPr>
        <w:t>أَسْبَابَ</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السَّمَاوَاتِ</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فَأَطَّلِعَ</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مُوسَى</w:t>
      </w:r>
      <w:r w:rsidRPr="00E255FA">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ثم</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استأنف</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فقال</w:t>
      </w:r>
      <w:r>
        <w:rPr>
          <w:rFonts w:ascii="Traditional Arabic" w:eastAsia="Calibri" w:hAnsi="Traditional Arabic" w:cs="Traditional Arabic" w:hint="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A40585">
        <w:rPr>
          <w:rFonts w:ascii="Traditional Arabic" w:hAnsi="Traditional Arabic" w:cs="Traditional Arabic" w:hint="cs"/>
          <w:sz w:val="32"/>
          <w:szCs w:val="32"/>
          <w:rtl/>
        </w:rPr>
        <w:t>وَإِنِّي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لَأَظُنُّهُ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كَاذِباً</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فيما</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قال</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لي</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إنه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في</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السماء</w:t>
      </w:r>
      <w:r>
        <w:rPr>
          <w:rFonts w:ascii="Traditional Arabic" w:eastAsia="Calibri" w:hAnsi="Traditional Arabic" w:cs="Traditional Arabic" w:hint="cs"/>
          <w:b/>
          <w:bCs/>
          <w:sz w:val="32"/>
          <w:szCs w:val="32"/>
          <w:rtl/>
          <w:lang w:eastAsia="ar-SA" w:bidi="ar-YE"/>
        </w:rPr>
        <w:t>،</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فطلبه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حيث</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قال</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له</w:t>
      </w:r>
      <w:r w:rsidRPr="00E255FA">
        <w:rPr>
          <w:rFonts w:ascii="Traditional Arabic" w:eastAsia="Calibri" w:hAnsi="Traditional Arabic" w:cs="Traditional Arabic"/>
          <w:b/>
          <w:bCs/>
          <w:sz w:val="32"/>
          <w:szCs w:val="32"/>
          <w:rtl/>
          <w:lang w:eastAsia="ar-SA" w:bidi="ar-YE"/>
        </w:rPr>
        <w:t xml:space="preserve"> </w:t>
      </w:r>
      <w:r w:rsidRPr="00E255FA">
        <w:rPr>
          <w:rFonts w:ascii="Traditional Arabic" w:eastAsia="Calibri" w:hAnsi="Traditional Arabic" w:cs="Traditional Arabic" w:hint="cs"/>
          <w:b/>
          <w:bCs/>
          <w:sz w:val="32"/>
          <w:szCs w:val="32"/>
          <w:rtl/>
          <w:lang w:eastAsia="ar-SA" w:bidi="ar-YE"/>
        </w:rPr>
        <w:t>موسى</w:t>
      </w:r>
      <w:r>
        <w:rPr>
          <w:rFonts w:ascii="Traditional Arabic" w:eastAsia="Calibri" w:hAnsi="Traditional Arabic" w:cs="Traditional Arabic" w:hint="cs"/>
          <w:b/>
          <w:bCs/>
          <w:sz w:val="32"/>
          <w:szCs w:val="32"/>
          <w:rtl/>
          <w:lang w:eastAsia="ar-SA" w:bidi="ar-YE"/>
        </w:rPr>
        <w:t>،</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مع</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الظن</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منه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بموسى</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عليه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السلام</w:t>
      </w:r>
      <w:r w:rsidRPr="00E255FA">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E255FA">
        <w:rPr>
          <w:rFonts w:ascii="Traditional Arabic" w:eastAsia="Calibri" w:hAnsi="Traditional Arabic" w:cs="Traditional Arabic" w:hint="cs"/>
          <w:sz w:val="32"/>
          <w:szCs w:val="32"/>
          <w:rtl/>
          <w:lang w:eastAsia="ar-SA" w:bidi="ar-YE"/>
        </w:rPr>
        <w:t>نه</w:t>
      </w:r>
      <w:r w:rsidRPr="00E255FA">
        <w:rPr>
          <w:rFonts w:ascii="Traditional Arabic" w:eastAsia="Calibri" w:hAnsi="Traditional Arabic" w:cs="Traditional Arabic"/>
          <w:sz w:val="32"/>
          <w:szCs w:val="32"/>
          <w:rtl/>
          <w:lang w:eastAsia="ar-SA" w:bidi="ar-YE"/>
        </w:rPr>
        <w:t xml:space="preserve"> </w:t>
      </w:r>
      <w:r w:rsidRPr="00E255FA">
        <w:rPr>
          <w:rFonts w:ascii="Traditional Arabic" w:eastAsia="Calibri" w:hAnsi="Traditional Arabic" w:cs="Traditional Arabic" w:hint="cs"/>
          <w:sz w:val="32"/>
          <w:szCs w:val="32"/>
          <w:rtl/>
          <w:lang w:eastAsia="ar-SA" w:bidi="ar-YE"/>
        </w:rPr>
        <w:t>كاذب</w:t>
      </w:r>
      <w:r>
        <w:rPr>
          <w:rFonts w:ascii="Traditional Arabic" w:eastAsia="Calibri" w:hAnsi="Traditional Arabic" w:cs="Traditional Arabic" w:hint="cs"/>
          <w:sz w:val="32"/>
          <w:szCs w:val="32"/>
          <w:rtl/>
          <w:lang w:eastAsia="ar-SA" w:bidi="ar-YE"/>
        </w:rPr>
        <w:t>".</w:t>
      </w:r>
    </w:p>
    <w:p w14:paraId="1E956861" w14:textId="07707931" w:rsidR="00473E10" w:rsidRDefault="00473E10">
      <w:pPr>
        <w:bidi w:val="0"/>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b/>
          <w:bCs/>
          <w:sz w:val="32"/>
          <w:szCs w:val="32"/>
          <w:rtl/>
          <w:lang w:eastAsia="ar-SA" w:bidi="ar-YE"/>
        </w:rPr>
        <w:br w:type="page"/>
      </w:r>
    </w:p>
    <w:p w14:paraId="4E6A71E5" w14:textId="3753D96D" w:rsidR="00841C9A" w:rsidRPr="00960ADB" w:rsidRDefault="00194408" w:rsidP="00BE1C2F">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29</w:t>
      </w:r>
      <w:r w:rsidR="00841C9A" w:rsidRPr="00960ADB">
        <w:rPr>
          <w:rFonts w:ascii="Traditional Arabic" w:eastAsia="Calibri" w:hAnsi="Traditional Arabic" w:cs="Traditional Arabic" w:hint="cs"/>
          <w:b/>
          <w:bCs/>
          <w:sz w:val="32"/>
          <w:szCs w:val="32"/>
          <w:rtl/>
          <w:lang w:eastAsia="ar-SA" w:bidi="ar-YE"/>
        </w:rPr>
        <w:t>- قول الإمام محمد بن إسماعيل البخاري (</w:t>
      </w:r>
      <w:r w:rsidR="009272B7">
        <w:rPr>
          <w:rFonts w:ascii="Traditional Arabic" w:eastAsia="Calibri" w:hAnsi="Traditional Arabic" w:cs="Traditional Arabic" w:hint="cs"/>
          <w:b/>
          <w:bCs/>
          <w:sz w:val="32"/>
          <w:szCs w:val="32"/>
          <w:rtl/>
          <w:lang w:eastAsia="ar-SA" w:bidi="ar-YE"/>
        </w:rPr>
        <w:t>المتوفى:</w:t>
      </w:r>
      <w:r w:rsidR="00841C9A" w:rsidRPr="00960ADB">
        <w:rPr>
          <w:rFonts w:ascii="Traditional Arabic" w:eastAsia="Calibri" w:hAnsi="Traditional Arabic" w:cs="Traditional Arabic" w:hint="cs"/>
          <w:b/>
          <w:bCs/>
          <w:sz w:val="32"/>
          <w:szCs w:val="32"/>
          <w:rtl/>
          <w:lang w:eastAsia="ar-SA" w:bidi="ar-YE"/>
        </w:rPr>
        <w:t xml:space="preserve"> 256):</w:t>
      </w:r>
    </w:p>
    <w:p w14:paraId="0CB06E37" w14:textId="77777777" w:rsidR="006E482B" w:rsidRDefault="00841C9A" w:rsidP="00841C9A">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الإمام البخاري في </w:t>
      </w:r>
      <w:r w:rsidRPr="00785997">
        <w:rPr>
          <w:rFonts w:ascii="Traditional Arabic" w:eastAsia="Calibri" w:hAnsi="Traditional Arabic" w:cs="Traditional Arabic" w:hint="cs"/>
          <w:sz w:val="32"/>
          <w:szCs w:val="32"/>
          <w:rtl/>
          <w:lang w:eastAsia="ar-SA" w:bidi="ar-YE"/>
        </w:rPr>
        <w:t>خلق</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أفعال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العباد</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للبخاري</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98)</w:t>
      </w:r>
      <w:r>
        <w:rPr>
          <w:rFonts w:ascii="Traditional Arabic" w:eastAsia="Calibri" w:hAnsi="Traditional Arabic" w:cs="Traditional Arabic" w:hint="cs"/>
          <w:sz w:val="32"/>
          <w:szCs w:val="32"/>
          <w:rtl/>
          <w:lang w:eastAsia="ar-SA" w:bidi="ar-YE"/>
        </w:rPr>
        <w:t>: "</w:t>
      </w:r>
      <w:r w:rsidRPr="00785997">
        <w:rPr>
          <w:rFonts w:ascii="Traditional Arabic" w:eastAsia="Calibri" w:hAnsi="Traditional Arabic" w:cs="Traditional Arabic" w:hint="cs"/>
          <w:sz w:val="32"/>
          <w:szCs w:val="32"/>
          <w:rtl/>
          <w:lang w:eastAsia="ar-SA" w:bidi="ar-YE"/>
        </w:rPr>
        <w:t>ويذكر</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عن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النبي</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صلى</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الله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عليه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وسلم</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أنه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كان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يحب</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يكون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الرجل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خفيض</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الصوت</w:t>
      </w:r>
      <w:r>
        <w:rPr>
          <w:rFonts w:ascii="Traditional Arabic" w:eastAsia="Calibri" w:hAnsi="Traditional Arabic" w:cs="Traditional Arabic" w:hint="cs"/>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ويكره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يكون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رفيع</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الصوت</w:t>
      </w:r>
      <w:r>
        <w:rPr>
          <w:rFonts w:ascii="Traditional Arabic" w:eastAsia="Calibri" w:hAnsi="Traditional Arabic" w:cs="Traditional Arabic" w:hint="cs"/>
          <w:sz w:val="32"/>
          <w:szCs w:val="32"/>
          <w:rtl/>
          <w:lang w:eastAsia="ar-SA" w:bidi="ar-YE"/>
        </w:rPr>
        <w:t xml:space="preserve">، </w:t>
      </w:r>
      <w:r w:rsidRPr="006E482B">
        <w:rPr>
          <w:rFonts w:ascii="Traditional Arabic" w:eastAsia="Calibri" w:hAnsi="Traditional Arabic" w:cs="Traditional Arabic" w:hint="cs"/>
          <w:b/>
          <w:bCs/>
          <w:sz w:val="32"/>
          <w:szCs w:val="32"/>
          <w:rtl/>
          <w:lang w:eastAsia="ar-SA" w:bidi="ar-YE"/>
        </w:rPr>
        <w:t>وإن</w:t>
      </w:r>
      <w:r w:rsidRPr="006E482B">
        <w:rPr>
          <w:rFonts w:ascii="Traditional Arabic" w:eastAsia="Calibri" w:hAnsi="Traditional Arabic" w:cs="Traditional Arabic"/>
          <w:b/>
          <w:bCs/>
          <w:sz w:val="32"/>
          <w:szCs w:val="32"/>
          <w:rtl/>
          <w:lang w:eastAsia="ar-SA" w:bidi="ar-YE"/>
        </w:rPr>
        <w:t xml:space="preserve"> </w:t>
      </w:r>
      <w:r w:rsidRPr="006E482B">
        <w:rPr>
          <w:rFonts w:ascii="Traditional Arabic" w:eastAsia="Calibri" w:hAnsi="Traditional Arabic" w:cs="Traditional Arabic" w:hint="cs"/>
          <w:b/>
          <w:bCs/>
          <w:sz w:val="32"/>
          <w:szCs w:val="32"/>
          <w:rtl/>
          <w:lang w:eastAsia="ar-SA" w:bidi="ar-YE"/>
        </w:rPr>
        <w:t>الله</w:t>
      </w:r>
      <w:r w:rsidRPr="006E482B">
        <w:rPr>
          <w:rFonts w:ascii="Traditional Arabic" w:eastAsia="Calibri" w:hAnsi="Traditional Arabic" w:cs="Traditional Arabic"/>
          <w:b/>
          <w:bCs/>
          <w:sz w:val="32"/>
          <w:szCs w:val="32"/>
          <w:rtl/>
          <w:lang w:eastAsia="ar-SA" w:bidi="ar-YE"/>
        </w:rPr>
        <w:t xml:space="preserve"> </w:t>
      </w:r>
      <w:r w:rsidRPr="006E482B">
        <w:rPr>
          <w:rFonts w:ascii="Traditional Arabic" w:eastAsia="Calibri" w:hAnsi="Traditional Arabic" w:cs="Traditional Arabic" w:hint="cs"/>
          <w:b/>
          <w:bCs/>
          <w:sz w:val="32"/>
          <w:szCs w:val="32"/>
          <w:rtl/>
          <w:lang w:eastAsia="ar-SA" w:bidi="ar-YE"/>
        </w:rPr>
        <w:t>عز</w:t>
      </w:r>
      <w:r w:rsidRPr="006E482B">
        <w:rPr>
          <w:rFonts w:ascii="Traditional Arabic" w:eastAsia="Calibri" w:hAnsi="Traditional Arabic" w:cs="Traditional Arabic"/>
          <w:b/>
          <w:bCs/>
          <w:sz w:val="32"/>
          <w:szCs w:val="32"/>
          <w:rtl/>
          <w:lang w:eastAsia="ar-SA" w:bidi="ar-YE"/>
        </w:rPr>
        <w:t xml:space="preserve"> </w:t>
      </w:r>
      <w:r w:rsidRPr="006E482B">
        <w:rPr>
          <w:rFonts w:ascii="Traditional Arabic" w:eastAsia="Calibri" w:hAnsi="Traditional Arabic" w:cs="Traditional Arabic" w:hint="cs"/>
          <w:b/>
          <w:bCs/>
          <w:sz w:val="32"/>
          <w:szCs w:val="32"/>
          <w:rtl/>
          <w:lang w:eastAsia="ar-SA" w:bidi="ar-YE"/>
        </w:rPr>
        <w:t>وجل</w:t>
      </w:r>
      <w:r w:rsidRPr="006E482B">
        <w:rPr>
          <w:rFonts w:ascii="Traditional Arabic" w:eastAsia="Calibri" w:hAnsi="Traditional Arabic" w:cs="Traditional Arabic"/>
          <w:b/>
          <w:bCs/>
          <w:sz w:val="32"/>
          <w:szCs w:val="32"/>
          <w:rtl/>
          <w:lang w:eastAsia="ar-SA" w:bidi="ar-YE"/>
        </w:rPr>
        <w:t xml:space="preserve"> </w:t>
      </w:r>
      <w:r w:rsidRPr="006E482B">
        <w:rPr>
          <w:rFonts w:ascii="Traditional Arabic" w:eastAsia="Calibri" w:hAnsi="Traditional Arabic" w:cs="Traditional Arabic" w:hint="cs"/>
          <w:b/>
          <w:bCs/>
          <w:sz w:val="32"/>
          <w:szCs w:val="32"/>
          <w:rtl/>
          <w:lang w:eastAsia="ar-SA" w:bidi="ar-YE"/>
        </w:rPr>
        <w:t>ينادي</w:t>
      </w:r>
      <w:r w:rsidRPr="006E482B">
        <w:rPr>
          <w:rFonts w:ascii="Traditional Arabic" w:eastAsia="Calibri" w:hAnsi="Traditional Arabic" w:cs="Traditional Arabic"/>
          <w:b/>
          <w:bCs/>
          <w:sz w:val="32"/>
          <w:szCs w:val="32"/>
          <w:rtl/>
          <w:lang w:eastAsia="ar-SA" w:bidi="ar-YE"/>
        </w:rPr>
        <w:t xml:space="preserve"> </w:t>
      </w:r>
      <w:r w:rsidRPr="006E482B">
        <w:rPr>
          <w:rFonts w:ascii="Traditional Arabic" w:eastAsia="Calibri" w:hAnsi="Traditional Arabic" w:cs="Traditional Arabic" w:hint="cs"/>
          <w:b/>
          <w:bCs/>
          <w:sz w:val="32"/>
          <w:szCs w:val="32"/>
          <w:rtl/>
          <w:lang w:eastAsia="ar-SA" w:bidi="ar-YE"/>
        </w:rPr>
        <w:t>بصوت</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يسمعه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من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بع</w:t>
      </w:r>
      <w:r w:rsidR="006E482B">
        <w:rPr>
          <w:rFonts w:ascii="Traditional Arabic" w:eastAsia="Calibri" w:hAnsi="Traditional Arabic" w:cs="Traditional Arabic" w:hint="cs"/>
          <w:sz w:val="32"/>
          <w:szCs w:val="32"/>
          <w:rtl/>
          <w:lang w:eastAsia="ar-SA" w:bidi="ar-YE"/>
        </w:rPr>
        <w:t>ُ</w:t>
      </w:r>
      <w:r w:rsidRPr="00785997">
        <w:rPr>
          <w:rFonts w:ascii="Traditional Arabic" w:eastAsia="Calibri" w:hAnsi="Traditional Arabic" w:cs="Traditional Arabic" w:hint="cs"/>
          <w:sz w:val="32"/>
          <w:szCs w:val="32"/>
          <w:rtl/>
          <w:lang w:eastAsia="ar-SA" w:bidi="ar-YE"/>
        </w:rPr>
        <w:t>د</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كما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يسمعه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من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قرب</w:t>
      </w:r>
      <w:r>
        <w:rPr>
          <w:rFonts w:ascii="Traditional Arabic" w:eastAsia="Calibri" w:hAnsi="Traditional Arabic" w:cs="Traditional Arabic" w:hint="cs"/>
          <w:sz w:val="32"/>
          <w:szCs w:val="32"/>
          <w:rtl/>
          <w:lang w:eastAsia="ar-SA" w:bidi="ar-YE"/>
        </w:rPr>
        <w:t>،</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فليس</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هذا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لغير</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الله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عز</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وجل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ذكره</w:t>
      </w:r>
      <w:r w:rsidR="006E482B">
        <w:rPr>
          <w:rFonts w:ascii="Traditional Arabic" w:eastAsia="Calibri" w:hAnsi="Traditional Arabic" w:cs="Traditional Arabic" w:hint="cs"/>
          <w:sz w:val="32"/>
          <w:szCs w:val="32"/>
          <w:rtl/>
          <w:lang w:eastAsia="ar-SA" w:bidi="ar-YE"/>
        </w:rPr>
        <w:t>.</w:t>
      </w:r>
      <w:r w:rsidRPr="00785997">
        <w:rPr>
          <w:rFonts w:ascii="Traditional Arabic" w:eastAsia="Calibri" w:hAnsi="Traditional Arabic" w:cs="Traditional Arabic"/>
          <w:sz w:val="32"/>
          <w:szCs w:val="32"/>
          <w:rtl/>
          <w:lang w:eastAsia="ar-SA" w:bidi="ar-YE"/>
        </w:rPr>
        <w:t xml:space="preserve"> </w:t>
      </w:r>
    </w:p>
    <w:p w14:paraId="64A03A20" w14:textId="21C01C77" w:rsidR="00841C9A" w:rsidRDefault="00841C9A" w:rsidP="00841C9A">
      <w:pPr>
        <w:spacing w:line="240" w:lineRule="auto"/>
        <w:jc w:val="both"/>
        <w:rPr>
          <w:rFonts w:ascii="Traditional Arabic" w:eastAsia="Calibri" w:hAnsi="Traditional Arabic" w:cs="Traditional Arabic"/>
          <w:sz w:val="32"/>
          <w:szCs w:val="32"/>
          <w:rtl/>
          <w:lang w:eastAsia="ar-SA" w:bidi="ar-YE"/>
        </w:rPr>
      </w:pPr>
      <w:r w:rsidRPr="00785997">
        <w:rPr>
          <w:rFonts w:ascii="Traditional Arabic" w:eastAsia="Calibri" w:hAnsi="Traditional Arabic" w:cs="Traditional Arabic" w:hint="cs"/>
          <w:sz w:val="32"/>
          <w:szCs w:val="32"/>
          <w:rtl/>
          <w:lang w:eastAsia="ar-SA" w:bidi="ar-YE"/>
        </w:rPr>
        <w:t>قال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أبو</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عبد</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الله</w:t>
      </w:r>
      <w:r w:rsidR="006E482B">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وفي</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هذا</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دليل</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أن</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صوت</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الله</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لا</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يشبه</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أصوات</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الخلق</w:t>
      </w:r>
      <w:r>
        <w:rPr>
          <w:rFonts w:ascii="Traditional Arabic" w:eastAsia="Calibri" w:hAnsi="Traditional Arabic" w:cs="Traditional Arabic" w:hint="cs"/>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لأن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صوت</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الله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جل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ذكره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يسمع</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من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بعد</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كما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يسمع</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من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قرب</w:t>
      </w:r>
      <w:r>
        <w:rPr>
          <w:rFonts w:ascii="Traditional Arabic" w:eastAsia="Calibri" w:hAnsi="Traditional Arabic" w:cs="Traditional Arabic" w:hint="cs"/>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وأن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الملائكة</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يصعقون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من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صوته</w:t>
      </w:r>
      <w:r>
        <w:rPr>
          <w:rFonts w:ascii="Traditional Arabic" w:eastAsia="Calibri" w:hAnsi="Traditional Arabic" w:cs="Traditional Arabic" w:hint="cs"/>
          <w:sz w:val="32"/>
          <w:szCs w:val="32"/>
          <w:rtl/>
          <w:lang w:eastAsia="ar-SA" w:bidi="ar-YE"/>
        </w:rPr>
        <w:t>،</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فإذا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تنادى</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الملائكة</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لم</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يصعقوا</w:t>
      </w:r>
      <w:r>
        <w:rPr>
          <w:rFonts w:ascii="Traditional Arabic" w:eastAsia="Calibri" w:hAnsi="Traditional Arabic" w:cs="Traditional Arabic" w:hint="cs"/>
          <w:sz w:val="32"/>
          <w:szCs w:val="32"/>
          <w:rtl/>
          <w:lang w:eastAsia="ar-SA" w:bidi="ar-YE"/>
        </w:rPr>
        <w:t>،</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وقال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عز</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وجل</w:t>
      </w:r>
      <w:r w:rsidRPr="00785997">
        <w:rPr>
          <w:rFonts w:ascii="Traditional Arabic" w:eastAsia="Calibri" w:hAnsi="Traditional Arabic" w:cs="Traditional Arabic"/>
          <w:sz w:val="32"/>
          <w:szCs w:val="32"/>
          <w:rtl/>
          <w:lang w:eastAsia="ar-SA" w:bidi="ar-YE"/>
        </w:rPr>
        <w:t>: {</w:t>
      </w:r>
      <w:r w:rsidRPr="00960ADB">
        <w:rPr>
          <w:rFonts w:ascii="Traditional Arabic" w:eastAsia="Calibri" w:hAnsi="Traditional Arabic" w:cs="Traditional Arabic" w:hint="cs"/>
          <w:sz w:val="32"/>
          <w:szCs w:val="32"/>
          <w:rtl/>
          <w:lang w:eastAsia="ar-SA" w:bidi="ar-YE"/>
        </w:rPr>
        <w:t>فَلاَ</w:t>
      </w:r>
      <w:r w:rsidRPr="00960ADB">
        <w:rPr>
          <w:rFonts w:ascii="Traditional Arabic" w:eastAsia="Calibri" w:hAnsi="Traditional Arabic" w:cs="Traditional Arabic"/>
          <w:sz w:val="32"/>
          <w:szCs w:val="32"/>
          <w:rtl/>
          <w:lang w:eastAsia="ar-SA" w:bidi="ar-YE"/>
        </w:rPr>
        <w:t xml:space="preserve"> </w:t>
      </w:r>
      <w:r w:rsidRPr="00960ADB">
        <w:rPr>
          <w:rFonts w:ascii="Traditional Arabic" w:eastAsia="Calibri" w:hAnsi="Traditional Arabic" w:cs="Traditional Arabic" w:hint="cs"/>
          <w:sz w:val="32"/>
          <w:szCs w:val="32"/>
          <w:rtl/>
          <w:lang w:eastAsia="ar-SA" w:bidi="ar-YE"/>
        </w:rPr>
        <w:t>تَجْعَلُواْ</w:t>
      </w:r>
      <w:r w:rsidRPr="00960ADB">
        <w:rPr>
          <w:rFonts w:ascii="Traditional Arabic" w:eastAsia="Calibri" w:hAnsi="Traditional Arabic" w:cs="Traditional Arabic"/>
          <w:sz w:val="32"/>
          <w:szCs w:val="32"/>
          <w:rtl/>
          <w:lang w:eastAsia="ar-SA" w:bidi="ar-YE"/>
        </w:rPr>
        <w:t xml:space="preserve"> </w:t>
      </w:r>
      <w:r w:rsidRPr="00960ADB">
        <w:rPr>
          <w:rFonts w:ascii="Traditional Arabic" w:eastAsia="Calibri" w:hAnsi="Traditional Arabic" w:cs="Traditional Arabic" w:hint="cs"/>
          <w:sz w:val="32"/>
          <w:szCs w:val="32"/>
          <w:rtl/>
          <w:lang w:eastAsia="ar-SA" w:bidi="ar-YE"/>
        </w:rPr>
        <w:t>لِلّهِ</w:t>
      </w:r>
      <w:r w:rsidRPr="00960ADB">
        <w:rPr>
          <w:rFonts w:ascii="Traditional Arabic" w:eastAsia="Calibri" w:hAnsi="Traditional Arabic" w:cs="Traditional Arabic"/>
          <w:sz w:val="32"/>
          <w:szCs w:val="32"/>
          <w:rtl/>
          <w:lang w:eastAsia="ar-SA" w:bidi="ar-YE"/>
        </w:rPr>
        <w:t xml:space="preserve"> </w:t>
      </w:r>
      <w:r w:rsidRPr="00960ADB">
        <w:rPr>
          <w:rFonts w:ascii="Traditional Arabic" w:eastAsia="Calibri" w:hAnsi="Traditional Arabic" w:cs="Traditional Arabic" w:hint="cs"/>
          <w:sz w:val="32"/>
          <w:szCs w:val="32"/>
          <w:rtl/>
          <w:lang w:eastAsia="ar-SA" w:bidi="ar-YE"/>
        </w:rPr>
        <w:t>أَندَاداً</w:t>
      </w:r>
      <w:r>
        <w:rPr>
          <w:rFonts w:ascii="Traditional Arabic" w:eastAsia="Calibri" w:hAnsi="Traditional Arabic" w:cs="Traditional Arabic"/>
          <w:sz w:val="32"/>
          <w:szCs w:val="32"/>
          <w:rtl/>
          <w:lang w:eastAsia="ar-SA" w:bidi="ar-YE"/>
        </w:rPr>
        <w:t>}</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فليس</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لصفة</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الله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ند</w:t>
      </w:r>
      <w:r w:rsidR="006E482B">
        <w:rPr>
          <w:rFonts w:ascii="Traditional Arabic" w:eastAsia="Calibri" w:hAnsi="Traditional Arabic" w:cs="Traditional Arabic" w:hint="cs"/>
          <w:sz w:val="32"/>
          <w:szCs w:val="32"/>
          <w:rtl/>
          <w:lang w:eastAsia="ar-SA" w:bidi="ar-YE"/>
        </w:rPr>
        <w:t>،</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ولا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مثل</w:t>
      </w:r>
      <w:r>
        <w:rPr>
          <w:rFonts w:ascii="Traditional Arabic" w:eastAsia="Calibri" w:hAnsi="Traditional Arabic" w:cs="Traditional Arabic" w:hint="cs"/>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ولا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يوجد</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شيء</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من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صفاته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في</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المخلوقين</w:t>
      </w:r>
      <w:r w:rsidRPr="00785997">
        <w:rPr>
          <w:rFonts w:ascii="Traditional Arabic" w:eastAsia="Calibri" w:hAnsi="Traditional Arabic" w:cs="Traditional Arabic"/>
          <w:sz w:val="32"/>
          <w:szCs w:val="32"/>
          <w:rtl/>
          <w:lang w:eastAsia="ar-SA" w:bidi="ar-YE"/>
        </w:rPr>
        <w:t xml:space="preserve"> "</w:t>
      </w:r>
    </w:p>
    <w:p w14:paraId="494A9CB4" w14:textId="2CD860EF" w:rsidR="00841C9A" w:rsidRDefault="00F64FFD" w:rsidP="00F64FFD">
      <w:pPr>
        <w:spacing w:line="240" w:lineRule="auto"/>
        <w:jc w:val="both"/>
        <w:rPr>
          <w:rFonts w:ascii="Traditional Arabic" w:eastAsia="Calibri" w:hAnsi="Traditional Arabic" w:cs="Traditional Arabic"/>
          <w:sz w:val="32"/>
          <w:szCs w:val="32"/>
          <w:rtl/>
          <w:lang w:eastAsia="ar-SA"/>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w:t>
      </w:r>
      <w:r w:rsidRPr="004E6993">
        <w:rPr>
          <w:rFonts w:ascii="Traditional Arabic" w:hAnsi="Traditional Arabic" w:cs="Traditional Arabic" w:hint="cs"/>
          <w:sz w:val="32"/>
          <w:szCs w:val="32"/>
          <w:rtl/>
        </w:rPr>
        <w:t>خلق</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sz w:val="32"/>
          <w:szCs w:val="32"/>
          <w:rtl/>
        </w:rPr>
        <w:t>أفعال</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sz w:val="32"/>
          <w:szCs w:val="32"/>
          <w:rtl/>
        </w:rPr>
        <w:t>العباد</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sz w:val="32"/>
          <w:szCs w:val="32"/>
          <w:rtl/>
        </w:rPr>
        <w:t>للبخاري</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sz w:val="32"/>
          <w:szCs w:val="32"/>
          <w:rtl/>
        </w:rPr>
        <w:t>ص</w:t>
      </w:r>
      <w:r>
        <w:rPr>
          <w:rFonts w:ascii="Traditional Arabic" w:hAnsi="Traditional Arabic" w:cs="Traditional Arabic"/>
          <w:sz w:val="32"/>
          <w:szCs w:val="32"/>
          <w:rtl/>
        </w:rPr>
        <w:t>: 53)</w:t>
      </w:r>
      <w:r>
        <w:rPr>
          <w:rFonts w:ascii="Traditional Arabic" w:hAnsi="Traditional Arabic" w:cs="Traditional Arabic" w:hint="cs"/>
          <w:sz w:val="32"/>
          <w:szCs w:val="32"/>
          <w:rtl/>
        </w:rPr>
        <w:t>: "</w:t>
      </w:r>
      <w:r w:rsidRPr="004E6993">
        <w:rPr>
          <w:rFonts w:ascii="Traditional Arabic" w:hAnsi="Traditional Arabic" w:cs="Traditional Arabic" w:hint="cs"/>
          <w:sz w:val="32"/>
          <w:szCs w:val="32"/>
          <w:rtl/>
        </w:rPr>
        <w:t>ومن</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sz w:val="32"/>
          <w:szCs w:val="32"/>
          <w:rtl/>
        </w:rPr>
        <w:t>الدليل</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sz w:val="32"/>
          <w:szCs w:val="32"/>
          <w:rtl/>
        </w:rPr>
        <w:t>على</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sz w:val="32"/>
          <w:szCs w:val="32"/>
          <w:rtl/>
        </w:rPr>
        <w:t>أن</w:t>
      </w:r>
      <w:r w:rsidRPr="004E6993">
        <w:rPr>
          <w:rFonts w:ascii="Traditional Arabic" w:hAnsi="Traditional Arabic" w:cs="Traditional Arabic"/>
          <w:sz w:val="32"/>
          <w:szCs w:val="32"/>
          <w:rtl/>
        </w:rPr>
        <w:t xml:space="preserve"> </w:t>
      </w:r>
      <w:r w:rsidRPr="00F64FFD">
        <w:rPr>
          <w:rFonts w:ascii="Traditional Arabic" w:hAnsi="Traditional Arabic" w:cs="Traditional Arabic" w:hint="cs"/>
          <w:b/>
          <w:bCs/>
          <w:sz w:val="32"/>
          <w:szCs w:val="32"/>
          <w:rtl/>
        </w:rPr>
        <w:t>الله</w:t>
      </w:r>
      <w:r w:rsidRPr="004E6993">
        <w:rPr>
          <w:rFonts w:ascii="Traditional Arabic" w:hAnsi="Traditional Arabic" w:cs="Traditional Arabic"/>
          <w:sz w:val="32"/>
          <w:szCs w:val="32"/>
          <w:rtl/>
        </w:rPr>
        <w:t xml:space="preserve"> </w:t>
      </w:r>
      <w:r w:rsidRPr="00F64FFD">
        <w:rPr>
          <w:rFonts w:ascii="Traditional Arabic" w:hAnsi="Traditional Arabic" w:cs="Traditional Arabic" w:hint="cs"/>
          <w:b/>
          <w:bCs/>
          <w:sz w:val="32"/>
          <w:szCs w:val="32"/>
          <w:rtl/>
        </w:rPr>
        <w:t>يتكلم</w:t>
      </w:r>
      <w:r w:rsidRPr="004E6993">
        <w:rPr>
          <w:rFonts w:ascii="Traditional Arabic" w:hAnsi="Traditional Arabic" w:cs="Traditional Arabic"/>
          <w:sz w:val="32"/>
          <w:szCs w:val="32"/>
          <w:rtl/>
        </w:rPr>
        <w:t xml:space="preserve"> </w:t>
      </w:r>
      <w:r w:rsidRPr="004E6993">
        <w:rPr>
          <w:rFonts w:ascii="Traditional Arabic" w:hAnsi="Traditional Arabic" w:cs="Traditional Arabic" w:hint="cs"/>
          <w:b/>
          <w:bCs/>
          <w:sz w:val="32"/>
          <w:szCs w:val="32"/>
          <w:rtl/>
        </w:rPr>
        <w:t>كيف</w:t>
      </w:r>
      <w:r w:rsidRPr="004E6993">
        <w:rPr>
          <w:rFonts w:ascii="Traditional Arabic" w:hAnsi="Traditional Arabic" w:cs="Traditional Arabic"/>
          <w:b/>
          <w:bCs/>
          <w:sz w:val="32"/>
          <w:szCs w:val="32"/>
          <w:rtl/>
        </w:rPr>
        <w:t xml:space="preserve"> </w:t>
      </w:r>
      <w:r w:rsidRPr="004E6993">
        <w:rPr>
          <w:rFonts w:ascii="Traditional Arabic" w:hAnsi="Traditional Arabic" w:cs="Traditional Arabic" w:hint="cs"/>
          <w:b/>
          <w:bCs/>
          <w:sz w:val="32"/>
          <w:szCs w:val="32"/>
          <w:rtl/>
        </w:rPr>
        <w:t>شاء</w:t>
      </w:r>
      <w:r>
        <w:rPr>
          <w:rFonts w:ascii="Traditional Arabic" w:eastAsia="Calibri" w:hAnsi="Traditional Arabic" w:cs="Traditional Arabic" w:hint="cs"/>
          <w:sz w:val="32"/>
          <w:szCs w:val="32"/>
          <w:rtl/>
          <w:lang w:eastAsia="ar-SA"/>
        </w:rPr>
        <w:t>...".</w:t>
      </w:r>
    </w:p>
    <w:p w14:paraId="4DFFAE23" w14:textId="77777777" w:rsidR="008B1278" w:rsidRDefault="008B1278" w:rsidP="00016D84">
      <w:pPr>
        <w:spacing w:line="240" w:lineRule="auto"/>
        <w:rPr>
          <w:rFonts w:ascii="Traditional Arabic" w:hAnsi="Traditional Arabic" w:cs="Traditional Arabic"/>
          <w:b/>
          <w:bCs/>
          <w:sz w:val="32"/>
          <w:szCs w:val="32"/>
          <w:rtl/>
        </w:rPr>
      </w:pPr>
    </w:p>
    <w:p w14:paraId="08350608" w14:textId="0A069F7E" w:rsidR="00016D84" w:rsidRDefault="008B1278"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00194408">
        <w:rPr>
          <w:rFonts w:ascii="Traditional Arabic" w:hAnsi="Traditional Arabic" w:cs="Traditional Arabic" w:hint="cs"/>
          <w:b/>
          <w:bCs/>
          <w:sz w:val="32"/>
          <w:szCs w:val="32"/>
          <w:rtl/>
        </w:rPr>
        <w:t>0</w:t>
      </w:r>
      <w:r w:rsidR="00016D84">
        <w:rPr>
          <w:rFonts w:ascii="Traditional Arabic" w:hAnsi="Traditional Arabic" w:cs="Traditional Arabic" w:hint="cs"/>
          <w:b/>
          <w:bCs/>
          <w:sz w:val="32"/>
          <w:szCs w:val="32"/>
          <w:rtl/>
        </w:rPr>
        <w:t>- قول يحيى بن إبراهيم بن مزين (المتوفى: 259):</w:t>
      </w:r>
    </w:p>
    <w:p w14:paraId="15945F26" w14:textId="0F44596E" w:rsidR="00016D84" w:rsidRPr="00016D84" w:rsidRDefault="00547694" w:rsidP="00547694">
      <w:pPr>
        <w:spacing w:line="240" w:lineRule="auto"/>
        <w:jc w:val="both"/>
        <w:rPr>
          <w:rFonts w:ascii="Traditional Arabic" w:hAnsi="Traditional Arabic" w:cs="Traditional Arabic"/>
          <w:sz w:val="32"/>
          <w:szCs w:val="32"/>
          <w:rtl/>
        </w:rPr>
      </w:pPr>
      <w:r w:rsidRPr="00016D84">
        <w:rPr>
          <w:rFonts w:ascii="Traditional Arabic" w:hAnsi="Traditional Arabic" w:cs="Traditional Arabic" w:hint="cs"/>
          <w:sz w:val="32"/>
          <w:szCs w:val="32"/>
          <w:rtl/>
        </w:rPr>
        <w:t>قال</w:t>
      </w:r>
      <w:r w:rsidRPr="00016D84">
        <w:rPr>
          <w:rFonts w:ascii="Traditional Arabic" w:hAnsi="Traditional Arabic" w:cs="Traditional Arabic"/>
          <w:sz w:val="32"/>
          <w:szCs w:val="32"/>
          <w:rtl/>
        </w:rPr>
        <w:t xml:space="preserve"> </w:t>
      </w:r>
      <w:r w:rsidRPr="00016D84">
        <w:rPr>
          <w:rFonts w:ascii="Traditional Arabic" w:hAnsi="Traditional Arabic" w:cs="Traditional Arabic" w:hint="cs"/>
          <w:sz w:val="32"/>
          <w:szCs w:val="32"/>
          <w:rtl/>
        </w:rPr>
        <w:t>يحيى</w:t>
      </w:r>
      <w:r w:rsidRPr="00016D84">
        <w:rPr>
          <w:rFonts w:ascii="Traditional Arabic" w:hAnsi="Traditional Arabic" w:cs="Traditional Arabic"/>
          <w:sz w:val="32"/>
          <w:szCs w:val="32"/>
          <w:rtl/>
        </w:rPr>
        <w:t xml:space="preserve"> </w:t>
      </w:r>
      <w:r w:rsidRPr="00016D84">
        <w:rPr>
          <w:rFonts w:ascii="Traditional Arabic" w:hAnsi="Traditional Arabic" w:cs="Traditional Arabic" w:hint="cs"/>
          <w:sz w:val="32"/>
          <w:szCs w:val="32"/>
          <w:rtl/>
        </w:rPr>
        <w:t>بن</w:t>
      </w:r>
      <w:r w:rsidRPr="00016D84">
        <w:rPr>
          <w:rFonts w:ascii="Traditional Arabic" w:hAnsi="Traditional Arabic" w:cs="Traditional Arabic"/>
          <w:sz w:val="32"/>
          <w:szCs w:val="32"/>
          <w:rtl/>
        </w:rPr>
        <w:t xml:space="preserve"> </w:t>
      </w:r>
      <w:r w:rsidRPr="00016D84">
        <w:rPr>
          <w:rFonts w:ascii="Traditional Arabic" w:hAnsi="Traditional Arabic" w:cs="Traditional Arabic" w:hint="cs"/>
          <w:sz w:val="32"/>
          <w:szCs w:val="32"/>
          <w:rtl/>
        </w:rPr>
        <w:t>إبرهيم</w:t>
      </w:r>
      <w:r w:rsidRPr="00016D84">
        <w:rPr>
          <w:rFonts w:ascii="Traditional Arabic" w:hAnsi="Traditional Arabic" w:cs="Traditional Arabic"/>
          <w:sz w:val="32"/>
          <w:szCs w:val="32"/>
          <w:rtl/>
        </w:rPr>
        <w:t xml:space="preserve"> </w:t>
      </w:r>
      <w:r w:rsidRPr="00016D84">
        <w:rPr>
          <w:rFonts w:ascii="Traditional Arabic" w:hAnsi="Traditional Arabic" w:cs="Traditional Arabic" w:hint="cs"/>
          <w:sz w:val="32"/>
          <w:szCs w:val="32"/>
          <w:rtl/>
        </w:rPr>
        <w:t>بن</w:t>
      </w:r>
      <w:r w:rsidRPr="00016D84">
        <w:rPr>
          <w:rFonts w:ascii="Traditional Arabic" w:hAnsi="Traditional Arabic" w:cs="Traditional Arabic"/>
          <w:sz w:val="32"/>
          <w:szCs w:val="32"/>
          <w:rtl/>
        </w:rPr>
        <w:t xml:space="preserve"> </w:t>
      </w:r>
      <w:r w:rsidRPr="00016D84">
        <w:rPr>
          <w:rFonts w:ascii="Traditional Arabic" w:hAnsi="Traditional Arabic" w:cs="Traditional Arabic" w:hint="cs"/>
          <w:sz w:val="32"/>
          <w:szCs w:val="32"/>
          <w:rtl/>
        </w:rPr>
        <w:t>مزين</w:t>
      </w:r>
      <w:r>
        <w:rPr>
          <w:rFonts w:ascii="Traditional Arabic" w:hAnsi="Traditional Arabic" w:cs="Traditional Arabic" w:hint="cs"/>
          <w:sz w:val="32"/>
          <w:szCs w:val="32"/>
          <w:rtl/>
        </w:rPr>
        <w:t xml:space="preserve"> كما </w:t>
      </w:r>
      <w:r w:rsidR="00016D84">
        <w:rPr>
          <w:rFonts w:ascii="Traditional Arabic" w:hAnsi="Traditional Arabic" w:cs="Traditional Arabic" w:hint="cs"/>
          <w:sz w:val="32"/>
          <w:szCs w:val="32"/>
          <w:rtl/>
        </w:rPr>
        <w:t xml:space="preserve">في </w:t>
      </w:r>
      <w:r w:rsidR="00016D84" w:rsidRPr="00016D84">
        <w:rPr>
          <w:rFonts w:ascii="Traditional Arabic" w:hAnsi="Traditional Arabic" w:cs="Traditional Arabic" w:hint="cs"/>
          <w:sz w:val="32"/>
          <w:szCs w:val="32"/>
          <w:rtl/>
        </w:rPr>
        <w:t>التمهيد</w:t>
      </w:r>
      <w:r>
        <w:rPr>
          <w:rFonts w:ascii="Traditional Arabic" w:hAnsi="Traditional Arabic" w:cs="Traditional Arabic" w:hint="cs"/>
          <w:sz w:val="32"/>
          <w:szCs w:val="32"/>
          <w:rtl/>
        </w:rPr>
        <w:t xml:space="preserve"> للحافظ ابن عبد البر</w:t>
      </w:r>
      <w:r w:rsidR="00016D84" w:rsidRPr="00016D84">
        <w:rPr>
          <w:rFonts w:ascii="Traditional Arabic" w:hAnsi="Traditional Arabic" w:cs="Traditional Arabic"/>
          <w:sz w:val="32"/>
          <w:szCs w:val="32"/>
          <w:rtl/>
        </w:rPr>
        <w:t xml:space="preserve"> </w:t>
      </w:r>
      <w:r w:rsidR="00016D84">
        <w:rPr>
          <w:rFonts w:ascii="Traditional Arabic" w:hAnsi="Traditional Arabic" w:cs="Traditional Arabic"/>
          <w:sz w:val="32"/>
          <w:szCs w:val="32"/>
          <w:rtl/>
        </w:rPr>
        <w:t>(7 / 151</w:t>
      </w:r>
      <w:r>
        <w:rPr>
          <w:rFonts w:ascii="Traditional Arabic" w:hAnsi="Traditional Arabic" w:cs="Traditional Arabic" w:hint="cs"/>
          <w:sz w:val="32"/>
          <w:szCs w:val="32"/>
          <w:rtl/>
        </w:rPr>
        <w:t>-152)</w:t>
      </w:r>
      <w:r w:rsidR="00016D84">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16D84">
        <w:rPr>
          <w:rFonts w:ascii="Traditional Arabic" w:hAnsi="Traditional Arabic" w:cs="Traditional Arabic" w:hint="cs"/>
          <w:sz w:val="32"/>
          <w:szCs w:val="32"/>
          <w:rtl/>
        </w:rPr>
        <w:t>"</w:t>
      </w:r>
      <w:r w:rsidR="00016D84" w:rsidRPr="00016D84">
        <w:rPr>
          <w:rFonts w:ascii="Traditional Arabic" w:hAnsi="Traditional Arabic" w:cs="Traditional Arabic" w:hint="cs"/>
          <w:sz w:val="32"/>
          <w:szCs w:val="32"/>
          <w:rtl/>
        </w:rPr>
        <w:t>والنجاة</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في</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هذا</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الانتهاء</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إلى</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ما</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قال</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الله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عز</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وجل</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16D84" w:rsidRPr="00075C49">
        <w:rPr>
          <w:rFonts w:ascii="Traditional Arabic" w:hAnsi="Traditional Arabic" w:cs="Traditional Arabic" w:hint="cs"/>
          <w:b/>
          <w:bCs/>
          <w:sz w:val="32"/>
          <w:szCs w:val="32"/>
          <w:rtl/>
        </w:rPr>
        <w:t>ووصف</w:t>
      </w:r>
      <w:r w:rsidR="00016D84" w:rsidRPr="00075C49">
        <w:rPr>
          <w:rFonts w:ascii="Traditional Arabic" w:hAnsi="Traditional Arabic" w:cs="Traditional Arabic"/>
          <w:b/>
          <w:bCs/>
          <w:sz w:val="32"/>
          <w:szCs w:val="32"/>
          <w:rtl/>
        </w:rPr>
        <w:t xml:space="preserve"> </w:t>
      </w:r>
      <w:r w:rsidR="00016D84" w:rsidRPr="00075C49">
        <w:rPr>
          <w:rFonts w:ascii="Traditional Arabic" w:hAnsi="Traditional Arabic" w:cs="Traditional Arabic" w:hint="cs"/>
          <w:b/>
          <w:bCs/>
          <w:sz w:val="32"/>
          <w:szCs w:val="32"/>
          <w:rtl/>
        </w:rPr>
        <w:t>به</w:t>
      </w:r>
      <w:r w:rsidR="00016D84" w:rsidRPr="00075C49">
        <w:rPr>
          <w:rFonts w:ascii="Traditional Arabic" w:hAnsi="Traditional Arabic" w:cs="Traditional Arabic"/>
          <w:b/>
          <w:bCs/>
          <w:sz w:val="32"/>
          <w:szCs w:val="32"/>
          <w:rtl/>
        </w:rPr>
        <w:t xml:space="preserve"> </w:t>
      </w:r>
      <w:r w:rsidR="00016D84" w:rsidRPr="00075C49">
        <w:rPr>
          <w:rFonts w:ascii="Traditional Arabic" w:hAnsi="Traditional Arabic" w:cs="Traditional Arabic" w:hint="cs"/>
          <w:b/>
          <w:bCs/>
          <w:sz w:val="32"/>
          <w:szCs w:val="32"/>
          <w:rtl/>
        </w:rPr>
        <w:t>نفسه</w:t>
      </w:r>
      <w:r w:rsidR="00016D84" w:rsidRPr="00075C49">
        <w:rPr>
          <w:rFonts w:ascii="Traditional Arabic" w:hAnsi="Traditional Arabic" w:cs="Traditional Arabic"/>
          <w:b/>
          <w:bCs/>
          <w:sz w:val="32"/>
          <w:szCs w:val="32"/>
          <w:rtl/>
        </w:rPr>
        <w:t xml:space="preserve"> </w:t>
      </w:r>
      <w:r w:rsidR="00016D84" w:rsidRPr="00075C49">
        <w:rPr>
          <w:rFonts w:ascii="Traditional Arabic" w:hAnsi="Traditional Arabic" w:cs="Traditional Arabic" w:hint="cs"/>
          <w:b/>
          <w:bCs/>
          <w:sz w:val="32"/>
          <w:szCs w:val="32"/>
          <w:rtl/>
        </w:rPr>
        <w:t>بوجه</w:t>
      </w:r>
      <w:r w:rsidR="00016D84" w:rsidRPr="00075C49">
        <w:rPr>
          <w:rFonts w:ascii="Traditional Arabic" w:hAnsi="Traditional Arabic" w:cs="Traditional Arabic"/>
          <w:b/>
          <w:bCs/>
          <w:sz w:val="32"/>
          <w:szCs w:val="32"/>
          <w:rtl/>
        </w:rPr>
        <w:t xml:space="preserve"> </w:t>
      </w:r>
      <w:r w:rsidR="00016D84" w:rsidRPr="00075C49">
        <w:rPr>
          <w:rFonts w:ascii="Traditional Arabic" w:hAnsi="Traditional Arabic" w:cs="Traditional Arabic" w:hint="cs"/>
          <w:b/>
          <w:bCs/>
          <w:sz w:val="32"/>
          <w:szCs w:val="32"/>
          <w:rtl/>
        </w:rPr>
        <w:t>ويدين</w:t>
      </w:r>
      <w:r w:rsidR="00016D84" w:rsidRPr="00075C49">
        <w:rPr>
          <w:rFonts w:ascii="Traditional Arabic" w:hAnsi="Traditional Arabic" w:cs="Traditional Arabic"/>
          <w:b/>
          <w:bCs/>
          <w:sz w:val="32"/>
          <w:szCs w:val="32"/>
          <w:rtl/>
        </w:rPr>
        <w:t xml:space="preserve"> </w:t>
      </w:r>
      <w:r w:rsidR="00016D84" w:rsidRPr="00075C49">
        <w:rPr>
          <w:rFonts w:ascii="Traditional Arabic" w:hAnsi="Traditional Arabic" w:cs="Traditional Arabic" w:hint="cs"/>
          <w:b/>
          <w:bCs/>
          <w:sz w:val="32"/>
          <w:szCs w:val="32"/>
          <w:rtl/>
        </w:rPr>
        <w:t>وبسط</w:t>
      </w:r>
      <w:r w:rsidR="00016D84" w:rsidRPr="00075C49">
        <w:rPr>
          <w:rFonts w:ascii="Traditional Arabic" w:hAnsi="Traditional Arabic" w:cs="Traditional Arabic"/>
          <w:b/>
          <w:bCs/>
          <w:sz w:val="32"/>
          <w:szCs w:val="32"/>
          <w:rtl/>
        </w:rPr>
        <w:t xml:space="preserve"> </w:t>
      </w:r>
      <w:r w:rsidR="00016D84" w:rsidRPr="00075C49">
        <w:rPr>
          <w:rFonts w:ascii="Traditional Arabic" w:hAnsi="Traditional Arabic" w:cs="Traditional Arabic" w:hint="cs"/>
          <w:b/>
          <w:bCs/>
          <w:sz w:val="32"/>
          <w:szCs w:val="32"/>
          <w:rtl/>
        </w:rPr>
        <w:t>واستواء</w:t>
      </w:r>
      <w:r w:rsidR="00016D84" w:rsidRPr="00075C49">
        <w:rPr>
          <w:rFonts w:ascii="Traditional Arabic" w:hAnsi="Traditional Arabic" w:cs="Traditional Arabic"/>
          <w:b/>
          <w:bCs/>
          <w:sz w:val="32"/>
          <w:szCs w:val="32"/>
          <w:rtl/>
        </w:rPr>
        <w:t xml:space="preserve"> </w:t>
      </w:r>
      <w:r w:rsidR="00016D84" w:rsidRPr="00075C49">
        <w:rPr>
          <w:rFonts w:ascii="Traditional Arabic" w:hAnsi="Traditional Arabic" w:cs="Traditional Arabic" w:hint="cs"/>
          <w:b/>
          <w:bCs/>
          <w:sz w:val="32"/>
          <w:szCs w:val="32"/>
          <w:rtl/>
        </w:rPr>
        <w:t>وكلام</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فقال</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75C49">
        <w:rPr>
          <w:rFonts w:ascii="Traditional Arabic" w:hAnsi="Traditional Arabic" w:cs="Traditional Arabic" w:hint="cs"/>
          <w:sz w:val="32"/>
          <w:szCs w:val="32"/>
          <w:rtl/>
        </w:rPr>
        <w:t>{</w:t>
      </w:r>
      <w:r w:rsidR="00075C49" w:rsidRPr="00075C49">
        <w:rPr>
          <w:rFonts w:ascii="Traditional Arabic" w:hAnsi="Traditional Arabic" w:cs="Traditional Arabic" w:hint="cs"/>
          <w:sz w:val="32"/>
          <w:szCs w:val="32"/>
          <w:rtl/>
        </w:rPr>
        <w:t>فَأَيْنَمَا</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تُوَلُّواْ</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فَثَمَّ</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وَجْهُ</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اللّهِ</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وقال</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75C49">
        <w:rPr>
          <w:rFonts w:ascii="Traditional Arabic" w:eastAsia="Calibri" w:hAnsi="Traditional Arabic" w:cs="Traditional Arabic" w:hint="cs"/>
          <w:sz w:val="32"/>
          <w:szCs w:val="32"/>
          <w:rtl/>
          <w:lang w:eastAsia="ar-SA" w:bidi="ar-YE"/>
        </w:rPr>
        <w:t>{</w:t>
      </w:r>
      <w:r w:rsidR="00075C49" w:rsidRPr="000D2F2F">
        <w:rPr>
          <w:rFonts w:ascii="Traditional Arabic" w:eastAsia="Calibri" w:hAnsi="Traditional Arabic" w:cs="Traditional Arabic" w:hint="cs"/>
          <w:sz w:val="32"/>
          <w:szCs w:val="32"/>
          <w:rtl/>
          <w:lang w:eastAsia="ar-SA" w:bidi="ar-YE"/>
        </w:rPr>
        <w:t>بَلْ</w:t>
      </w:r>
      <w:r w:rsidR="00075C49" w:rsidRPr="000D2F2F">
        <w:rPr>
          <w:rFonts w:ascii="Traditional Arabic" w:eastAsia="Calibri" w:hAnsi="Traditional Arabic" w:cs="Traditional Arabic"/>
          <w:sz w:val="32"/>
          <w:szCs w:val="32"/>
          <w:rtl/>
          <w:lang w:eastAsia="ar-SA" w:bidi="ar-YE"/>
        </w:rPr>
        <w:t xml:space="preserve"> </w:t>
      </w:r>
      <w:r w:rsidR="00075C49" w:rsidRPr="000D2F2F">
        <w:rPr>
          <w:rFonts w:ascii="Traditional Arabic" w:eastAsia="Calibri" w:hAnsi="Traditional Arabic" w:cs="Traditional Arabic" w:hint="cs"/>
          <w:sz w:val="32"/>
          <w:szCs w:val="32"/>
          <w:rtl/>
          <w:lang w:eastAsia="ar-SA" w:bidi="ar-YE"/>
        </w:rPr>
        <w:t>يَدَاهُ</w:t>
      </w:r>
      <w:r w:rsidR="00075C49" w:rsidRPr="000D2F2F">
        <w:rPr>
          <w:rFonts w:ascii="Traditional Arabic" w:eastAsia="Calibri" w:hAnsi="Traditional Arabic" w:cs="Traditional Arabic"/>
          <w:sz w:val="32"/>
          <w:szCs w:val="32"/>
          <w:rtl/>
          <w:lang w:eastAsia="ar-SA" w:bidi="ar-YE"/>
        </w:rPr>
        <w:t xml:space="preserve"> </w:t>
      </w:r>
      <w:r w:rsidR="00075C49" w:rsidRPr="000D2F2F">
        <w:rPr>
          <w:rFonts w:ascii="Traditional Arabic" w:eastAsia="Calibri" w:hAnsi="Traditional Arabic" w:cs="Traditional Arabic" w:hint="cs"/>
          <w:sz w:val="32"/>
          <w:szCs w:val="32"/>
          <w:rtl/>
          <w:lang w:eastAsia="ar-SA" w:bidi="ar-YE"/>
        </w:rPr>
        <w:t>مَبْسُوطَتَانِ</w:t>
      </w:r>
      <w:r w:rsidR="00075C49">
        <w:rPr>
          <w:rFonts w:ascii="Traditional Arabic" w:eastAsia="Calibri" w:hAnsi="Traditional Arabic" w:cs="Traditional Arabic" w:hint="cs"/>
          <w:sz w:val="32"/>
          <w:szCs w:val="32"/>
          <w:rtl/>
          <w:lang w:eastAsia="ar-SA" w:bidi="ar-YE"/>
        </w:rPr>
        <w:t>}</w:t>
      </w:r>
      <w:r w:rsidR="00075C49">
        <w:rPr>
          <w:rFonts w:ascii="Traditional Arabic" w:hAnsi="Traditional Arabic" w:cs="Traditional Arabic" w:hint="cs"/>
          <w:sz w:val="32"/>
          <w:szCs w:val="32"/>
          <w:rtl/>
        </w:rPr>
        <w:t xml:space="preserve"> </w:t>
      </w:r>
      <w:r w:rsidR="00016D84" w:rsidRPr="00016D84">
        <w:rPr>
          <w:rFonts w:ascii="Traditional Arabic" w:hAnsi="Traditional Arabic" w:cs="Traditional Arabic" w:hint="cs"/>
          <w:sz w:val="32"/>
          <w:szCs w:val="32"/>
          <w:rtl/>
        </w:rPr>
        <w:t>وقال</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75C49">
        <w:rPr>
          <w:rFonts w:ascii="Traditional Arabic" w:hAnsi="Traditional Arabic" w:cs="Traditional Arabic" w:hint="cs"/>
          <w:sz w:val="32"/>
          <w:szCs w:val="32"/>
          <w:rtl/>
        </w:rPr>
        <w:t>{</w:t>
      </w:r>
      <w:r w:rsidR="00075C49" w:rsidRPr="00075C49">
        <w:rPr>
          <w:rFonts w:ascii="Traditional Arabic" w:hAnsi="Traditional Arabic" w:cs="Traditional Arabic" w:hint="cs"/>
          <w:sz w:val="32"/>
          <w:szCs w:val="32"/>
          <w:rtl/>
        </w:rPr>
        <w:t>وَالْأَرْضُ</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جَمِيعاً</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قَبْضَتُهُ</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يَوْمَ</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الْقِيَامَةِ</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وَالسَّماوَاتُ</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مَطْوِيَّاتٌ</w:t>
      </w:r>
      <w:r w:rsidR="00075C49" w:rsidRPr="00075C49">
        <w:rPr>
          <w:rFonts w:ascii="Traditional Arabic" w:hAnsi="Traditional Arabic" w:cs="Traditional Arabic"/>
          <w:sz w:val="32"/>
          <w:szCs w:val="32"/>
          <w:rtl/>
        </w:rPr>
        <w:t xml:space="preserve"> </w:t>
      </w:r>
      <w:r w:rsidR="00075C49" w:rsidRPr="00075C49">
        <w:rPr>
          <w:rFonts w:ascii="Traditional Arabic" w:hAnsi="Traditional Arabic" w:cs="Traditional Arabic" w:hint="cs"/>
          <w:sz w:val="32"/>
          <w:szCs w:val="32"/>
          <w:rtl/>
        </w:rPr>
        <w:t>بِيَمِينِهِ</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وقال</w:t>
      </w:r>
      <w:r w:rsidR="00075C49">
        <w:rPr>
          <w:rFonts w:ascii="Traditional Arabic" w:hAnsi="Traditional Arabic" w:cs="Traditional Arabic" w:hint="cs"/>
          <w:sz w:val="32"/>
          <w:szCs w:val="32"/>
          <w:rtl/>
        </w:rPr>
        <w:t>:</w:t>
      </w:r>
      <w:r w:rsidR="00016D84" w:rsidRPr="00016D84">
        <w:rPr>
          <w:rFonts w:ascii="Traditional Arabic" w:hAnsi="Traditional Arabic" w:cs="Traditional Arabic"/>
          <w:sz w:val="32"/>
          <w:szCs w:val="32"/>
          <w:rtl/>
        </w:rPr>
        <w:t xml:space="preserve"> </w:t>
      </w:r>
      <w:r w:rsidR="00075C49" w:rsidRPr="00BD5CDA">
        <w:rPr>
          <w:rFonts w:ascii="Traditional Arabic" w:hAnsi="Traditional Arabic" w:cs="Traditional Arabic"/>
          <w:sz w:val="32"/>
          <w:szCs w:val="32"/>
          <w:rtl/>
        </w:rPr>
        <w:t>{</w:t>
      </w:r>
      <w:r w:rsidR="00075C49" w:rsidRPr="0029477C">
        <w:rPr>
          <w:rFonts w:ascii="Traditional Arabic" w:eastAsia="Calibri" w:hAnsi="Traditional Arabic" w:cs="Traditional Arabic" w:hint="cs"/>
          <w:sz w:val="32"/>
          <w:szCs w:val="32"/>
          <w:rtl/>
          <w:lang w:eastAsia="ar-SA" w:bidi="ar-YE"/>
        </w:rPr>
        <w:t>الرَّحْمَنُ</w:t>
      </w:r>
      <w:r w:rsidR="00075C49" w:rsidRPr="0029477C">
        <w:rPr>
          <w:rFonts w:ascii="Traditional Arabic" w:eastAsia="Calibri" w:hAnsi="Traditional Arabic" w:cs="Traditional Arabic"/>
          <w:sz w:val="32"/>
          <w:szCs w:val="32"/>
          <w:rtl/>
          <w:lang w:eastAsia="ar-SA" w:bidi="ar-YE"/>
        </w:rPr>
        <w:t xml:space="preserve"> </w:t>
      </w:r>
      <w:r w:rsidR="00075C49" w:rsidRPr="0029477C">
        <w:rPr>
          <w:rFonts w:ascii="Traditional Arabic" w:eastAsia="Calibri" w:hAnsi="Traditional Arabic" w:cs="Traditional Arabic" w:hint="cs"/>
          <w:sz w:val="32"/>
          <w:szCs w:val="32"/>
          <w:rtl/>
          <w:lang w:eastAsia="ar-SA" w:bidi="ar-YE"/>
        </w:rPr>
        <w:t>عَلَى</w:t>
      </w:r>
      <w:r w:rsidR="00075C49" w:rsidRPr="0029477C">
        <w:rPr>
          <w:rFonts w:ascii="Traditional Arabic" w:eastAsia="Calibri" w:hAnsi="Traditional Arabic" w:cs="Traditional Arabic"/>
          <w:sz w:val="32"/>
          <w:szCs w:val="32"/>
          <w:rtl/>
          <w:lang w:eastAsia="ar-SA" w:bidi="ar-YE"/>
        </w:rPr>
        <w:t xml:space="preserve"> </w:t>
      </w:r>
      <w:r w:rsidR="00075C49" w:rsidRPr="0029477C">
        <w:rPr>
          <w:rFonts w:ascii="Traditional Arabic" w:eastAsia="Calibri" w:hAnsi="Traditional Arabic" w:cs="Traditional Arabic" w:hint="cs"/>
          <w:sz w:val="32"/>
          <w:szCs w:val="32"/>
          <w:rtl/>
          <w:lang w:eastAsia="ar-SA" w:bidi="ar-YE"/>
        </w:rPr>
        <w:t>الْعَرْشِ</w:t>
      </w:r>
      <w:r w:rsidR="00075C49" w:rsidRPr="0029477C">
        <w:rPr>
          <w:rFonts w:ascii="Traditional Arabic" w:eastAsia="Calibri" w:hAnsi="Traditional Arabic" w:cs="Traditional Arabic"/>
          <w:sz w:val="32"/>
          <w:szCs w:val="32"/>
          <w:rtl/>
          <w:lang w:eastAsia="ar-SA" w:bidi="ar-YE"/>
        </w:rPr>
        <w:t xml:space="preserve"> </w:t>
      </w:r>
      <w:r w:rsidR="00075C49" w:rsidRPr="0029477C">
        <w:rPr>
          <w:rFonts w:ascii="Traditional Arabic" w:eastAsia="Calibri" w:hAnsi="Traditional Arabic" w:cs="Traditional Arabic" w:hint="cs"/>
          <w:sz w:val="32"/>
          <w:szCs w:val="32"/>
          <w:rtl/>
          <w:lang w:eastAsia="ar-SA" w:bidi="ar-YE"/>
        </w:rPr>
        <w:t>اسْتَوَى</w:t>
      </w:r>
      <w:r w:rsidR="00075C49">
        <w:rPr>
          <w:rFonts w:ascii="Traditional Arabic" w:hAnsi="Traditional Arabic" w:cs="Traditional Arabic"/>
          <w:sz w:val="32"/>
          <w:szCs w:val="32"/>
          <w:rtl/>
        </w:rPr>
        <w:t>}</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فليقل</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قائل</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بما</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قال</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الله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ولينته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إليه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ولا</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يعدوه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ولا</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يفسره</w:t>
      </w:r>
      <w:r w:rsidR="00016D84" w:rsidRPr="00016D84">
        <w:rPr>
          <w:rFonts w:ascii="Traditional Arabic" w:hAnsi="Traditional Arabic" w:cs="Traditional Arabic"/>
          <w:sz w:val="32"/>
          <w:szCs w:val="32"/>
          <w:rtl/>
        </w:rPr>
        <w:t xml:space="preserve"> </w:t>
      </w:r>
      <w:r w:rsidR="00016D84" w:rsidRPr="005F24CB">
        <w:rPr>
          <w:rFonts w:ascii="Traditional Arabic" w:hAnsi="Traditional Arabic" w:cs="Traditional Arabic" w:hint="cs"/>
          <w:b/>
          <w:bCs/>
          <w:sz w:val="32"/>
          <w:szCs w:val="32"/>
          <w:rtl/>
        </w:rPr>
        <w:t>ولا</w:t>
      </w:r>
      <w:r w:rsidR="00016D84" w:rsidRPr="005F24CB">
        <w:rPr>
          <w:rFonts w:ascii="Traditional Arabic" w:hAnsi="Traditional Arabic" w:cs="Traditional Arabic"/>
          <w:b/>
          <w:bCs/>
          <w:sz w:val="32"/>
          <w:szCs w:val="32"/>
          <w:rtl/>
        </w:rPr>
        <w:t xml:space="preserve"> </w:t>
      </w:r>
      <w:r w:rsidR="00016D84" w:rsidRPr="005F24CB">
        <w:rPr>
          <w:rFonts w:ascii="Traditional Arabic" w:hAnsi="Traditional Arabic" w:cs="Traditional Arabic" w:hint="cs"/>
          <w:b/>
          <w:bCs/>
          <w:sz w:val="32"/>
          <w:szCs w:val="32"/>
          <w:rtl/>
        </w:rPr>
        <w:t>يقل</w:t>
      </w:r>
      <w:r w:rsidR="00016D84" w:rsidRPr="005F24CB">
        <w:rPr>
          <w:rFonts w:ascii="Traditional Arabic" w:hAnsi="Traditional Arabic" w:cs="Traditional Arabic"/>
          <w:b/>
          <w:bCs/>
          <w:sz w:val="32"/>
          <w:szCs w:val="32"/>
          <w:rtl/>
        </w:rPr>
        <w:t xml:space="preserve"> </w:t>
      </w:r>
      <w:r w:rsidR="00016D84" w:rsidRPr="005F24CB">
        <w:rPr>
          <w:rFonts w:ascii="Traditional Arabic" w:hAnsi="Traditional Arabic" w:cs="Traditional Arabic" w:hint="cs"/>
          <w:b/>
          <w:bCs/>
          <w:sz w:val="32"/>
          <w:szCs w:val="32"/>
          <w:rtl/>
        </w:rPr>
        <w:t>كيف</w:t>
      </w:r>
      <w:r w:rsidR="005F24CB">
        <w:rPr>
          <w:rFonts w:ascii="Traditional Arabic" w:hAnsi="Traditional Arabic" w:cs="Traditional Arabic" w:hint="cs"/>
          <w:b/>
          <w:bCs/>
          <w:sz w:val="32"/>
          <w:szCs w:val="32"/>
          <w:rtl/>
        </w:rPr>
        <w:t>،</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فإن</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في</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ذلك</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الهلاك</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لأن</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الله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كلف</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عبيده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الإيمان</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بالتنزيل</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ولم</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يكلفهم</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الخوض</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في</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التأويل</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الذي</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لا</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يعلمه</w:t>
      </w:r>
      <w:r w:rsidR="00016D84" w:rsidRPr="00016D84">
        <w:rPr>
          <w:rFonts w:ascii="Traditional Arabic" w:hAnsi="Traditional Arabic" w:cs="Traditional Arabic"/>
          <w:sz w:val="32"/>
          <w:szCs w:val="32"/>
          <w:rtl/>
        </w:rPr>
        <w:t xml:space="preserve"> </w:t>
      </w:r>
      <w:r w:rsidR="00016D84" w:rsidRPr="00016D84">
        <w:rPr>
          <w:rFonts w:ascii="Traditional Arabic" w:hAnsi="Traditional Arabic" w:cs="Traditional Arabic" w:hint="cs"/>
          <w:sz w:val="32"/>
          <w:szCs w:val="32"/>
          <w:rtl/>
        </w:rPr>
        <w:t>غيره</w:t>
      </w:r>
      <w:r w:rsidR="00075C49">
        <w:rPr>
          <w:rFonts w:ascii="Traditional Arabic" w:hAnsi="Traditional Arabic" w:cs="Traditional Arabic" w:hint="cs"/>
          <w:sz w:val="32"/>
          <w:szCs w:val="32"/>
          <w:rtl/>
        </w:rPr>
        <w:t>".</w:t>
      </w:r>
    </w:p>
    <w:p w14:paraId="035F5CD9" w14:textId="77777777" w:rsidR="00016D84" w:rsidRDefault="00016D84" w:rsidP="00016D84">
      <w:pPr>
        <w:spacing w:line="240" w:lineRule="auto"/>
        <w:jc w:val="both"/>
        <w:rPr>
          <w:rFonts w:ascii="Traditional Arabic" w:hAnsi="Traditional Arabic" w:cs="Traditional Arabic"/>
          <w:b/>
          <w:bCs/>
          <w:sz w:val="32"/>
          <w:szCs w:val="32"/>
          <w:rtl/>
        </w:rPr>
      </w:pPr>
    </w:p>
    <w:p w14:paraId="5DA8A79E" w14:textId="0729D91C" w:rsidR="00E05F10" w:rsidRPr="00E05F10" w:rsidRDefault="008B1278"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hAnsi="Traditional Arabic" w:cs="Traditional Arabic" w:hint="cs"/>
          <w:b/>
          <w:bCs/>
          <w:sz w:val="32"/>
          <w:szCs w:val="32"/>
          <w:rtl/>
        </w:rPr>
        <w:t>2</w:t>
      </w:r>
      <w:r w:rsidR="00194408">
        <w:rPr>
          <w:rFonts w:ascii="Traditional Arabic" w:hAnsi="Traditional Arabic" w:cs="Traditional Arabic" w:hint="cs"/>
          <w:b/>
          <w:bCs/>
          <w:sz w:val="32"/>
          <w:szCs w:val="32"/>
          <w:rtl/>
        </w:rPr>
        <w:t>1</w:t>
      </w:r>
      <w:r w:rsidR="00DC1202">
        <w:rPr>
          <w:rFonts w:ascii="Traditional Arabic" w:hAnsi="Traditional Arabic" w:cs="Traditional Arabic" w:hint="cs"/>
          <w:b/>
          <w:bCs/>
          <w:sz w:val="32"/>
          <w:szCs w:val="32"/>
          <w:rtl/>
        </w:rPr>
        <w:t xml:space="preserve">- </w:t>
      </w:r>
      <w:r w:rsidR="00E05F10" w:rsidRPr="00E05F10">
        <w:rPr>
          <w:rFonts w:ascii="Traditional Arabic" w:hAnsi="Traditional Arabic" w:cs="Traditional Arabic" w:hint="cs"/>
          <w:b/>
          <w:bCs/>
          <w:sz w:val="32"/>
          <w:szCs w:val="32"/>
          <w:rtl/>
        </w:rPr>
        <w:t>قول</w:t>
      </w:r>
      <w:r w:rsidR="00A71C61">
        <w:rPr>
          <w:rFonts w:ascii="Traditional Arabic" w:hAnsi="Traditional Arabic" w:cs="Traditional Arabic" w:hint="cs"/>
          <w:b/>
          <w:bCs/>
          <w:sz w:val="32"/>
          <w:szCs w:val="32"/>
          <w:rtl/>
        </w:rPr>
        <w:t xml:space="preserve"> الإمام</w:t>
      </w:r>
      <w:r w:rsidR="00E05F10" w:rsidRPr="00E05F10">
        <w:rPr>
          <w:rFonts w:ascii="Traditional Arabic" w:hAnsi="Traditional Arabic" w:cs="Traditional Arabic" w:hint="cs"/>
          <w:b/>
          <w:bCs/>
          <w:sz w:val="32"/>
          <w:szCs w:val="32"/>
          <w:rtl/>
        </w:rPr>
        <w:t xml:space="preserve"> أبي محمد ابن قتيبة </w:t>
      </w:r>
      <w:r w:rsidR="00A71C61">
        <w:rPr>
          <w:rFonts w:ascii="Traditional Arabic" w:hAnsi="Traditional Arabic" w:cs="Traditional Arabic" w:hint="cs"/>
          <w:b/>
          <w:bCs/>
          <w:sz w:val="32"/>
          <w:szCs w:val="32"/>
          <w:rtl/>
        </w:rPr>
        <w:t xml:space="preserve">الدينوري </w:t>
      </w:r>
      <w:r w:rsidR="00E05F10" w:rsidRPr="00E05F10">
        <w:rPr>
          <w:rFonts w:ascii="Traditional Arabic" w:hAnsi="Traditional Arabic" w:cs="Traditional Arabic" w:hint="cs"/>
          <w:b/>
          <w:bCs/>
          <w:sz w:val="32"/>
          <w:szCs w:val="32"/>
          <w:rtl/>
        </w:rPr>
        <w:t>(</w:t>
      </w:r>
      <w:r w:rsidR="009272B7">
        <w:rPr>
          <w:rFonts w:ascii="Traditional Arabic" w:hAnsi="Traditional Arabic" w:cs="Traditional Arabic" w:hint="cs"/>
          <w:b/>
          <w:bCs/>
          <w:sz w:val="32"/>
          <w:szCs w:val="32"/>
          <w:rtl/>
        </w:rPr>
        <w:t xml:space="preserve">المتوفى: </w:t>
      </w:r>
      <w:r w:rsidR="00E05F10" w:rsidRPr="00E05F10">
        <w:rPr>
          <w:rFonts w:ascii="Traditional Arabic" w:hAnsi="Traditional Arabic" w:cs="Traditional Arabic" w:hint="cs"/>
          <w:b/>
          <w:bCs/>
          <w:sz w:val="32"/>
          <w:szCs w:val="32"/>
          <w:rtl/>
        </w:rPr>
        <w:t xml:space="preserve"> 276)</w:t>
      </w:r>
      <w:r w:rsidR="00E05F10" w:rsidRPr="00E05F10">
        <w:rPr>
          <w:rFonts w:ascii="Traditional Arabic" w:eastAsia="Calibri" w:hAnsi="Traditional Arabic" w:cs="Traditional Arabic" w:hint="cs"/>
          <w:b/>
          <w:bCs/>
          <w:sz w:val="32"/>
          <w:szCs w:val="32"/>
          <w:rtl/>
          <w:lang w:eastAsia="ar-SA" w:bidi="ar-YE"/>
        </w:rPr>
        <w:t>:</w:t>
      </w:r>
    </w:p>
    <w:p w14:paraId="1E62ED96" w14:textId="204E2692" w:rsidR="00F64FFD" w:rsidRDefault="00E05F10" w:rsidP="00A71C61">
      <w:pPr>
        <w:spacing w:line="240" w:lineRule="auto"/>
        <w:jc w:val="both"/>
        <w:rPr>
          <w:rFonts w:ascii="Traditional Arabic" w:eastAsia="Calibri" w:hAnsi="Traditional Arabic" w:cs="Traditional Arabic"/>
          <w:sz w:val="32"/>
          <w:szCs w:val="32"/>
          <w:rtl/>
          <w:lang w:eastAsia="ar-SA" w:bidi="ar-YE"/>
        </w:rPr>
      </w:pPr>
      <w:r>
        <w:rPr>
          <w:rFonts w:ascii="Traditional Arabic" w:hAnsi="Traditional Arabic" w:cs="Traditional Arabic" w:hint="cs"/>
          <w:sz w:val="32"/>
          <w:szCs w:val="32"/>
          <w:rtl/>
        </w:rPr>
        <w:t>قال ابن قتيبة</w:t>
      </w:r>
      <w:r w:rsidRPr="00E05F10">
        <w:rPr>
          <w:rFonts w:ascii="Traditional Arabic" w:eastAsia="Calibri" w:hAnsi="Traditional Arabic" w:cs="Traditional Arabic" w:hint="cs"/>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في كتابه </w:t>
      </w:r>
      <w:r w:rsidRPr="00E05F10">
        <w:rPr>
          <w:rFonts w:ascii="Traditional Arabic" w:eastAsia="Calibri" w:hAnsi="Traditional Arabic" w:cs="Traditional Arabic" w:hint="cs"/>
          <w:sz w:val="32"/>
          <w:szCs w:val="32"/>
          <w:rtl/>
          <w:lang w:eastAsia="ar-SA" w:bidi="ar-YE"/>
        </w:rPr>
        <w:t>الاختلاف</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في</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اللفظ</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والرد</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على</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الجهمية</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ص</w:t>
      </w:r>
      <w:r w:rsidRPr="00E05F10">
        <w:rPr>
          <w:rFonts w:ascii="Traditional Arabic" w:eastAsia="Calibri" w:hAnsi="Traditional Arabic" w:cs="Traditional Arabic"/>
          <w:sz w:val="32"/>
          <w:szCs w:val="32"/>
          <w:rtl/>
          <w:lang w:eastAsia="ar-SA" w:bidi="ar-YE"/>
        </w:rPr>
        <w:t>: 44)</w:t>
      </w:r>
      <w:r>
        <w:rPr>
          <w:rFonts w:ascii="Traditional Arabic" w:hAnsi="Traditional Arabic" w:cs="Traditional Arabic" w:hint="cs"/>
          <w:sz w:val="32"/>
          <w:szCs w:val="32"/>
          <w:rtl/>
        </w:rPr>
        <w:t>:</w:t>
      </w:r>
      <w:r>
        <w:rPr>
          <w:rFonts w:ascii="Traditional Arabic" w:eastAsia="Calibri" w:hAnsi="Traditional Arabic" w:cs="Traditional Arabic" w:hint="cs"/>
          <w:sz w:val="32"/>
          <w:szCs w:val="32"/>
          <w:rtl/>
          <w:lang w:eastAsia="ar-SA" w:bidi="ar-YE"/>
        </w:rPr>
        <w:t xml:space="preserve"> "ا</w:t>
      </w:r>
      <w:r w:rsidRPr="00E05F10">
        <w:rPr>
          <w:rFonts w:ascii="Traditional Arabic" w:eastAsia="Calibri" w:hAnsi="Traditional Arabic" w:cs="Traditional Arabic" w:hint="cs"/>
          <w:sz w:val="32"/>
          <w:szCs w:val="32"/>
          <w:rtl/>
          <w:lang w:eastAsia="ar-SA" w:bidi="ar-YE"/>
        </w:rPr>
        <w:t>لواجب</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علينا</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أن</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ننتهي</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في</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صفات</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الله</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حيث</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انتهى</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في</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صفته</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أو</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حيث</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انتهى</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رسوله</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صلى</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الله</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عليه</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وسلم</w:t>
      </w:r>
      <w:r>
        <w:rPr>
          <w:rFonts w:ascii="Traditional Arabic" w:eastAsia="Calibri" w:hAnsi="Traditional Arabic" w:cs="Traditional Arabic" w:hint="cs"/>
          <w:sz w:val="32"/>
          <w:szCs w:val="32"/>
          <w:rtl/>
          <w:lang w:eastAsia="ar-SA" w:bidi="ar-YE"/>
        </w:rPr>
        <w:t>،</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ولا</w:t>
      </w:r>
      <w:r w:rsidRPr="00E05F10">
        <w:rPr>
          <w:rFonts w:ascii="Traditional Arabic" w:eastAsia="Calibri" w:hAnsi="Traditional Arabic" w:cs="Traditional Arabic"/>
          <w:b/>
          <w:bCs/>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ن</w:t>
      </w:r>
      <w:r>
        <w:rPr>
          <w:rFonts w:ascii="Traditional Arabic" w:eastAsia="Calibri" w:hAnsi="Traditional Arabic" w:cs="Traditional Arabic" w:hint="cs"/>
          <w:b/>
          <w:bCs/>
          <w:sz w:val="32"/>
          <w:szCs w:val="32"/>
          <w:rtl/>
          <w:lang w:eastAsia="ar-SA" w:bidi="ar-YE"/>
        </w:rPr>
        <w:t>ُ</w:t>
      </w:r>
      <w:r w:rsidRPr="00E05F10">
        <w:rPr>
          <w:rFonts w:ascii="Traditional Arabic" w:eastAsia="Calibri" w:hAnsi="Traditional Arabic" w:cs="Traditional Arabic" w:hint="cs"/>
          <w:b/>
          <w:bCs/>
          <w:sz w:val="32"/>
          <w:szCs w:val="32"/>
          <w:rtl/>
          <w:lang w:eastAsia="ar-SA" w:bidi="ar-YE"/>
        </w:rPr>
        <w:t>زيل</w:t>
      </w:r>
      <w:r w:rsidRPr="00E05F10">
        <w:rPr>
          <w:rFonts w:ascii="Traditional Arabic" w:eastAsia="Calibri" w:hAnsi="Traditional Arabic" w:cs="Traditional Arabic"/>
          <w:b/>
          <w:bCs/>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اللفظ</w:t>
      </w:r>
      <w:r w:rsidRPr="00E05F10">
        <w:rPr>
          <w:rFonts w:ascii="Traditional Arabic" w:eastAsia="Calibri" w:hAnsi="Traditional Arabic" w:cs="Traditional Arabic"/>
          <w:b/>
          <w:bCs/>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عما</w:t>
      </w:r>
      <w:r w:rsidRPr="00E05F10">
        <w:rPr>
          <w:rFonts w:ascii="Traditional Arabic" w:eastAsia="Calibri" w:hAnsi="Traditional Arabic" w:cs="Traditional Arabic"/>
          <w:b/>
          <w:bCs/>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تعرفه</w:t>
      </w:r>
      <w:r w:rsidRPr="00E05F10">
        <w:rPr>
          <w:rFonts w:ascii="Traditional Arabic" w:eastAsia="Calibri" w:hAnsi="Traditional Arabic" w:cs="Traditional Arabic"/>
          <w:b/>
          <w:bCs/>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العرب</w:t>
      </w:r>
      <w:r w:rsidRPr="00E05F10">
        <w:rPr>
          <w:rFonts w:ascii="Traditional Arabic" w:eastAsia="Calibri" w:hAnsi="Traditional Arabic" w:cs="Traditional Arabic"/>
          <w:b/>
          <w:bCs/>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وتضعه</w:t>
      </w:r>
      <w:r w:rsidRPr="00E05F10">
        <w:rPr>
          <w:rFonts w:ascii="Traditional Arabic" w:eastAsia="Calibri" w:hAnsi="Traditional Arabic" w:cs="Traditional Arabic"/>
          <w:b/>
          <w:bCs/>
          <w:sz w:val="32"/>
          <w:szCs w:val="32"/>
          <w:rtl/>
          <w:lang w:eastAsia="ar-SA" w:bidi="ar-YE"/>
        </w:rPr>
        <w:t xml:space="preserve"> </w:t>
      </w:r>
      <w:r w:rsidRPr="00E05F10">
        <w:rPr>
          <w:rFonts w:ascii="Traditional Arabic" w:eastAsia="Calibri" w:hAnsi="Traditional Arabic" w:cs="Traditional Arabic" w:hint="cs"/>
          <w:b/>
          <w:bCs/>
          <w:sz w:val="32"/>
          <w:szCs w:val="32"/>
          <w:rtl/>
          <w:lang w:eastAsia="ar-SA" w:bidi="ar-YE"/>
        </w:rPr>
        <w:t>عليه</w:t>
      </w:r>
      <w:r>
        <w:rPr>
          <w:rFonts w:ascii="Traditional Arabic" w:eastAsia="Calibri" w:hAnsi="Traditional Arabic" w:cs="Traditional Arabic" w:hint="cs"/>
          <w:sz w:val="32"/>
          <w:szCs w:val="32"/>
          <w:rtl/>
          <w:lang w:eastAsia="ar-SA" w:bidi="ar-YE"/>
        </w:rPr>
        <w:t>،</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ونمسك</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عما</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سوى</w:t>
      </w:r>
      <w:r w:rsidRPr="00E05F10">
        <w:rPr>
          <w:rFonts w:ascii="Traditional Arabic" w:eastAsia="Calibri" w:hAnsi="Traditional Arabic" w:cs="Traditional Arabic"/>
          <w:sz w:val="32"/>
          <w:szCs w:val="32"/>
          <w:rtl/>
          <w:lang w:eastAsia="ar-SA" w:bidi="ar-YE"/>
        </w:rPr>
        <w:t xml:space="preserve"> </w:t>
      </w:r>
      <w:r w:rsidRPr="00E05F10">
        <w:rPr>
          <w:rFonts w:ascii="Traditional Arabic" w:eastAsia="Calibri" w:hAnsi="Traditional Arabic" w:cs="Traditional Arabic" w:hint="cs"/>
          <w:sz w:val="32"/>
          <w:szCs w:val="32"/>
          <w:rtl/>
          <w:lang w:eastAsia="ar-SA" w:bidi="ar-YE"/>
        </w:rPr>
        <w:t>ذلك</w:t>
      </w:r>
      <w:r>
        <w:rPr>
          <w:rFonts w:ascii="Traditional Arabic" w:eastAsia="Calibri" w:hAnsi="Traditional Arabic" w:cs="Traditional Arabic" w:hint="cs"/>
          <w:sz w:val="32"/>
          <w:szCs w:val="32"/>
          <w:rtl/>
          <w:lang w:eastAsia="ar-SA" w:bidi="ar-YE"/>
        </w:rPr>
        <w:t>".</w:t>
      </w:r>
    </w:p>
    <w:p w14:paraId="712A661C" w14:textId="77777777" w:rsidR="00A71C61" w:rsidRDefault="00A71C61" w:rsidP="00C474BB">
      <w:pPr>
        <w:spacing w:line="240" w:lineRule="auto"/>
        <w:jc w:val="both"/>
        <w:rPr>
          <w:rFonts w:ascii="Traditional Arabic" w:eastAsia="Calibri" w:hAnsi="Traditional Arabic" w:cs="Traditional Arabic"/>
          <w:sz w:val="32"/>
          <w:szCs w:val="32"/>
          <w:rtl/>
          <w:lang w:eastAsia="ar-SA" w:bidi="ar-YE"/>
        </w:rPr>
      </w:pPr>
    </w:p>
    <w:p w14:paraId="2B5DD2A5" w14:textId="029C2D6C" w:rsidR="00EC17F8" w:rsidRDefault="00DC1202" w:rsidP="00C474BB">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lastRenderedPageBreak/>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w:t>
      </w:r>
      <w:r w:rsidR="00EC17F8" w:rsidRPr="00EC17F8">
        <w:rPr>
          <w:rFonts w:ascii="Traditional Arabic" w:eastAsia="Calibri" w:hAnsi="Traditional Arabic" w:cs="Traditional Arabic"/>
          <w:sz w:val="32"/>
          <w:szCs w:val="32"/>
          <w:rtl/>
          <w:lang w:eastAsia="ar-SA" w:bidi="ar-YE"/>
        </w:rPr>
        <w:t>(</w:t>
      </w:r>
      <w:r w:rsidR="00EC17F8" w:rsidRPr="00EC17F8">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41</w:t>
      </w:r>
      <w:r w:rsidR="00C474BB">
        <w:rPr>
          <w:rFonts w:ascii="Traditional Arabic" w:eastAsia="Calibri" w:hAnsi="Traditional Arabic" w:cs="Traditional Arabic" w:hint="cs"/>
          <w:sz w:val="32"/>
          <w:szCs w:val="32"/>
          <w:rtl/>
          <w:lang w:eastAsia="ar-SA" w:bidi="ar-YE"/>
        </w:rPr>
        <w:t>-42</w:t>
      </w:r>
      <w:r>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00EC17F8" w:rsidRPr="00EC17F8">
        <w:rPr>
          <w:rFonts w:ascii="Traditional Arabic" w:eastAsia="Calibri" w:hAnsi="Traditional Arabic" w:cs="Traditional Arabic" w:hint="cs"/>
          <w:sz w:val="32"/>
          <w:szCs w:val="32"/>
          <w:rtl/>
          <w:lang w:eastAsia="ar-SA" w:bidi="ar-YE"/>
        </w:rPr>
        <w:t>فإن</w:t>
      </w:r>
      <w:r w:rsidR="00EC17F8" w:rsidRPr="00EC17F8">
        <w:rPr>
          <w:rFonts w:ascii="Traditional Arabic" w:eastAsia="Calibri" w:hAnsi="Traditional Arabic" w:cs="Traditional Arabic"/>
          <w:sz w:val="32"/>
          <w:szCs w:val="32"/>
          <w:rtl/>
          <w:lang w:eastAsia="ar-SA" w:bidi="ar-YE"/>
        </w:rPr>
        <w:t xml:space="preserve"> </w:t>
      </w:r>
      <w:r w:rsidR="00EC17F8" w:rsidRPr="00EC17F8">
        <w:rPr>
          <w:rFonts w:ascii="Traditional Arabic" w:eastAsia="Calibri" w:hAnsi="Traditional Arabic" w:cs="Traditional Arabic" w:hint="cs"/>
          <w:sz w:val="32"/>
          <w:szCs w:val="32"/>
          <w:rtl/>
          <w:lang w:eastAsia="ar-SA" w:bidi="ar-YE"/>
        </w:rPr>
        <w:t>قال</w:t>
      </w:r>
      <w:r w:rsidR="00EC17F8" w:rsidRPr="00EC17F8">
        <w:rPr>
          <w:rFonts w:ascii="Traditional Arabic" w:eastAsia="Calibri" w:hAnsi="Traditional Arabic" w:cs="Traditional Arabic"/>
          <w:sz w:val="32"/>
          <w:szCs w:val="32"/>
          <w:rtl/>
          <w:lang w:eastAsia="ar-SA" w:bidi="ar-YE"/>
        </w:rPr>
        <w:t xml:space="preserve"> </w:t>
      </w:r>
      <w:r w:rsidR="00EC17F8" w:rsidRPr="00EC17F8">
        <w:rPr>
          <w:rFonts w:ascii="Traditional Arabic" w:eastAsia="Calibri" w:hAnsi="Traditional Arabic" w:cs="Traditional Arabic" w:hint="cs"/>
          <w:sz w:val="32"/>
          <w:szCs w:val="32"/>
          <w:rtl/>
          <w:lang w:eastAsia="ar-SA" w:bidi="ar-YE"/>
        </w:rPr>
        <w:t>لنا</w:t>
      </w:r>
      <w:r w:rsidR="00EC17F8" w:rsidRPr="00EC17F8">
        <w:rPr>
          <w:rFonts w:ascii="Traditional Arabic" w:eastAsia="Calibri" w:hAnsi="Traditional Arabic" w:cs="Traditional Arabic"/>
          <w:sz w:val="32"/>
          <w:szCs w:val="32"/>
          <w:rtl/>
          <w:lang w:eastAsia="ar-SA" w:bidi="ar-YE"/>
        </w:rPr>
        <w:t xml:space="preserve">: </w:t>
      </w:r>
      <w:r w:rsidR="00EC17F8" w:rsidRPr="00EC17F8">
        <w:rPr>
          <w:rFonts w:ascii="Traditional Arabic" w:eastAsia="Calibri" w:hAnsi="Traditional Arabic" w:cs="Traditional Arabic" w:hint="cs"/>
          <w:sz w:val="32"/>
          <w:szCs w:val="32"/>
          <w:rtl/>
          <w:lang w:eastAsia="ar-SA" w:bidi="ar-YE"/>
        </w:rPr>
        <w:t>ما</w:t>
      </w:r>
      <w:r w:rsidR="00EC17F8" w:rsidRPr="00EC17F8">
        <w:rPr>
          <w:rFonts w:ascii="Traditional Arabic" w:eastAsia="Calibri" w:hAnsi="Traditional Arabic" w:cs="Traditional Arabic"/>
          <w:sz w:val="32"/>
          <w:szCs w:val="32"/>
          <w:rtl/>
          <w:lang w:eastAsia="ar-SA" w:bidi="ar-YE"/>
        </w:rPr>
        <w:t xml:space="preserve"> </w:t>
      </w:r>
      <w:r w:rsidR="00EC17F8" w:rsidRPr="00EC17F8">
        <w:rPr>
          <w:rFonts w:ascii="Traditional Arabic" w:eastAsia="Calibri" w:hAnsi="Traditional Arabic" w:cs="Traditional Arabic" w:hint="cs"/>
          <w:sz w:val="32"/>
          <w:szCs w:val="32"/>
          <w:rtl/>
          <w:lang w:eastAsia="ar-SA" w:bidi="ar-YE"/>
        </w:rPr>
        <w:t>اليدان</w:t>
      </w:r>
      <w:r w:rsidR="00EC17F8" w:rsidRPr="00EC17F8">
        <w:rPr>
          <w:rFonts w:ascii="Traditional Arabic" w:eastAsia="Calibri" w:hAnsi="Traditional Arabic" w:cs="Traditional Arabic"/>
          <w:sz w:val="32"/>
          <w:szCs w:val="32"/>
          <w:rtl/>
          <w:lang w:eastAsia="ar-SA" w:bidi="ar-YE"/>
        </w:rPr>
        <w:t xml:space="preserve"> </w:t>
      </w:r>
      <w:r w:rsidR="00EC17F8" w:rsidRPr="00EC17F8">
        <w:rPr>
          <w:rFonts w:ascii="Traditional Arabic" w:eastAsia="Calibri" w:hAnsi="Traditional Arabic" w:cs="Traditional Arabic" w:hint="cs"/>
          <w:sz w:val="32"/>
          <w:szCs w:val="32"/>
          <w:rtl/>
          <w:lang w:eastAsia="ar-SA" w:bidi="ar-YE"/>
        </w:rPr>
        <w:t>ههنا</w:t>
      </w:r>
      <w:r>
        <w:rPr>
          <w:rFonts w:ascii="Traditional Arabic" w:eastAsia="Calibri" w:hAnsi="Traditional Arabic" w:cs="Traditional Arabic" w:hint="cs"/>
          <w:sz w:val="32"/>
          <w:szCs w:val="32"/>
          <w:rtl/>
          <w:lang w:eastAsia="ar-SA" w:bidi="ar-YE"/>
        </w:rPr>
        <w:t>؟</w:t>
      </w:r>
      <w:r w:rsidR="00EC17F8" w:rsidRPr="00EC17F8">
        <w:rPr>
          <w:rFonts w:ascii="Traditional Arabic" w:eastAsia="Calibri" w:hAnsi="Traditional Arabic" w:cs="Traditional Arabic"/>
          <w:sz w:val="32"/>
          <w:szCs w:val="32"/>
          <w:rtl/>
          <w:lang w:eastAsia="ar-SA" w:bidi="ar-YE"/>
        </w:rPr>
        <w:t xml:space="preserve"> </w:t>
      </w:r>
      <w:r w:rsidR="00EC17F8" w:rsidRPr="00EC17F8">
        <w:rPr>
          <w:rFonts w:ascii="Traditional Arabic" w:eastAsia="Calibri" w:hAnsi="Traditional Arabic" w:cs="Traditional Arabic" w:hint="cs"/>
          <w:sz w:val="32"/>
          <w:szCs w:val="32"/>
          <w:rtl/>
          <w:lang w:eastAsia="ar-SA" w:bidi="ar-YE"/>
        </w:rPr>
        <w:t>قلنا</w:t>
      </w:r>
      <w:r>
        <w:rPr>
          <w:rFonts w:ascii="Traditional Arabic" w:eastAsia="Calibri" w:hAnsi="Traditional Arabic" w:cs="Traditional Arabic" w:hint="cs"/>
          <w:sz w:val="32"/>
          <w:szCs w:val="32"/>
          <w:rtl/>
          <w:lang w:eastAsia="ar-SA" w:bidi="ar-YE"/>
        </w:rPr>
        <w:t>:</w:t>
      </w:r>
      <w:r w:rsidR="00EC17F8" w:rsidRPr="00EC17F8">
        <w:rPr>
          <w:rFonts w:ascii="Traditional Arabic" w:eastAsia="Calibri" w:hAnsi="Traditional Arabic" w:cs="Traditional Arabic"/>
          <w:sz w:val="32"/>
          <w:szCs w:val="32"/>
          <w:rtl/>
          <w:lang w:eastAsia="ar-SA" w:bidi="ar-YE"/>
        </w:rPr>
        <w:t xml:space="preserve"> </w:t>
      </w:r>
      <w:r w:rsidR="00EC17F8" w:rsidRPr="00BD5CDA">
        <w:rPr>
          <w:rFonts w:ascii="Traditional Arabic" w:eastAsia="Calibri" w:hAnsi="Traditional Arabic" w:cs="Traditional Arabic" w:hint="cs"/>
          <w:b/>
          <w:bCs/>
          <w:sz w:val="32"/>
          <w:szCs w:val="32"/>
          <w:rtl/>
          <w:lang w:eastAsia="ar-SA" w:bidi="ar-YE"/>
        </w:rPr>
        <w:t>هما</w:t>
      </w:r>
      <w:r w:rsidR="00EC17F8" w:rsidRPr="00BD5CDA">
        <w:rPr>
          <w:rFonts w:ascii="Traditional Arabic" w:eastAsia="Calibri" w:hAnsi="Traditional Arabic" w:cs="Traditional Arabic"/>
          <w:b/>
          <w:bCs/>
          <w:sz w:val="32"/>
          <w:szCs w:val="32"/>
          <w:rtl/>
          <w:lang w:eastAsia="ar-SA" w:bidi="ar-YE"/>
        </w:rPr>
        <w:t xml:space="preserve"> </w:t>
      </w:r>
      <w:r w:rsidR="00EC17F8" w:rsidRPr="00BD5CDA">
        <w:rPr>
          <w:rFonts w:ascii="Traditional Arabic" w:eastAsia="Calibri" w:hAnsi="Traditional Arabic" w:cs="Traditional Arabic" w:hint="cs"/>
          <w:b/>
          <w:bCs/>
          <w:sz w:val="32"/>
          <w:szCs w:val="32"/>
          <w:rtl/>
          <w:lang w:eastAsia="ar-SA" w:bidi="ar-YE"/>
        </w:rPr>
        <w:t>اليدان</w:t>
      </w:r>
      <w:r w:rsidR="00EC17F8" w:rsidRPr="00BD5CDA">
        <w:rPr>
          <w:rFonts w:ascii="Traditional Arabic" w:eastAsia="Calibri" w:hAnsi="Traditional Arabic" w:cs="Traditional Arabic"/>
          <w:b/>
          <w:bCs/>
          <w:sz w:val="32"/>
          <w:szCs w:val="32"/>
          <w:rtl/>
          <w:lang w:eastAsia="ar-SA" w:bidi="ar-YE"/>
        </w:rPr>
        <w:t xml:space="preserve"> </w:t>
      </w:r>
      <w:r w:rsidR="00EC17F8" w:rsidRPr="00BD5CDA">
        <w:rPr>
          <w:rFonts w:ascii="Traditional Arabic" w:eastAsia="Calibri" w:hAnsi="Traditional Arabic" w:cs="Traditional Arabic" w:hint="cs"/>
          <w:b/>
          <w:bCs/>
          <w:sz w:val="32"/>
          <w:szCs w:val="32"/>
          <w:rtl/>
          <w:lang w:eastAsia="ar-SA" w:bidi="ar-YE"/>
        </w:rPr>
        <w:t>اللتان</w:t>
      </w:r>
      <w:r w:rsidR="00EC17F8" w:rsidRPr="00BD5CDA">
        <w:rPr>
          <w:rFonts w:ascii="Traditional Arabic" w:eastAsia="Calibri" w:hAnsi="Traditional Arabic" w:cs="Traditional Arabic"/>
          <w:b/>
          <w:bCs/>
          <w:sz w:val="32"/>
          <w:szCs w:val="32"/>
          <w:rtl/>
          <w:lang w:eastAsia="ar-SA" w:bidi="ar-YE"/>
        </w:rPr>
        <w:t xml:space="preserve"> </w:t>
      </w:r>
      <w:r w:rsidR="00EC17F8" w:rsidRPr="00BD5CDA">
        <w:rPr>
          <w:rFonts w:ascii="Traditional Arabic" w:eastAsia="Calibri" w:hAnsi="Traditional Arabic" w:cs="Traditional Arabic" w:hint="cs"/>
          <w:b/>
          <w:bCs/>
          <w:sz w:val="32"/>
          <w:szCs w:val="32"/>
          <w:rtl/>
          <w:lang w:eastAsia="ar-SA" w:bidi="ar-YE"/>
        </w:rPr>
        <w:t>تعرف</w:t>
      </w:r>
      <w:r w:rsidR="00EC17F8" w:rsidRPr="00BD5CDA">
        <w:rPr>
          <w:rFonts w:ascii="Traditional Arabic" w:eastAsia="Calibri" w:hAnsi="Traditional Arabic" w:cs="Traditional Arabic"/>
          <w:b/>
          <w:bCs/>
          <w:sz w:val="32"/>
          <w:szCs w:val="32"/>
          <w:rtl/>
          <w:lang w:eastAsia="ar-SA" w:bidi="ar-YE"/>
        </w:rPr>
        <w:t xml:space="preserve"> </w:t>
      </w:r>
      <w:r w:rsidR="00EC17F8" w:rsidRPr="00BD5CDA">
        <w:rPr>
          <w:rFonts w:ascii="Traditional Arabic" w:eastAsia="Calibri" w:hAnsi="Traditional Arabic" w:cs="Traditional Arabic" w:hint="cs"/>
          <w:b/>
          <w:bCs/>
          <w:sz w:val="32"/>
          <w:szCs w:val="32"/>
          <w:rtl/>
          <w:lang w:eastAsia="ar-SA" w:bidi="ar-YE"/>
        </w:rPr>
        <w:t>الناس</w:t>
      </w:r>
      <w:r>
        <w:rPr>
          <w:rFonts w:ascii="Traditional Arabic" w:eastAsia="Calibri" w:hAnsi="Traditional Arabic" w:cs="Traditional Arabic" w:hint="cs"/>
          <w:b/>
          <w:bCs/>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كذلك</w:t>
      </w:r>
      <w:r w:rsidR="00EC17F8" w:rsidRPr="00C474BB">
        <w:rPr>
          <w:rFonts w:ascii="Traditional Arabic" w:eastAsia="Calibri" w:hAnsi="Traditional Arabic" w:cs="Traditional Arabic"/>
          <w:b/>
          <w:b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قال</w:t>
      </w:r>
      <w:r w:rsidR="00EC17F8" w:rsidRPr="00C474BB">
        <w:rPr>
          <w:rFonts w:ascii="Traditional Arabic" w:eastAsia="Calibri" w:hAnsi="Traditional Arabic" w:cs="Traditional Arabic"/>
          <w:b/>
          <w:b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ابن</w:t>
      </w:r>
      <w:r w:rsidR="00EC17F8" w:rsidRPr="00C474BB">
        <w:rPr>
          <w:rFonts w:ascii="Traditional Arabic" w:eastAsia="Calibri" w:hAnsi="Traditional Arabic" w:cs="Traditional Arabic"/>
          <w:b/>
          <w:b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عباس</w:t>
      </w:r>
      <w:r w:rsidR="00EC17F8" w:rsidRPr="00C474BB">
        <w:rPr>
          <w:rFonts w:ascii="Traditional Arabic" w:eastAsia="Calibri" w:hAnsi="Traditional Arabic" w:cs="Traditional Arabic"/>
          <w:b/>
          <w:b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في</w:t>
      </w:r>
      <w:r w:rsidR="00EC17F8" w:rsidRPr="00C474BB">
        <w:rPr>
          <w:rFonts w:ascii="Traditional Arabic" w:eastAsia="Calibri" w:hAnsi="Traditional Arabic" w:cs="Traditional Arabic"/>
          <w:b/>
          <w:b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هذه</w:t>
      </w:r>
      <w:r w:rsidR="00EC17F8" w:rsidRPr="00C474BB">
        <w:rPr>
          <w:rFonts w:ascii="Traditional Arabic" w:eastAsia="Calibri" w:hAnsi="Traditional Arabic" w:cs="Traditional Arabic"/>
          <w:b/>
          <w:b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الآية</w:t>
      </w:r>
      <w:r w:rsidR="00EC17F8" w:rsidRPr="00C474BB">
        <w:rPr>
          <w:rFonts w:ascii="Traditional Arabic" w:eastAsia="Calibri" w:hAnsi="Traditional Arabic" w:cs="Traditional Arabic"/>
          <w:b/>
          <w:bCs/>
          <w:sz w:val="32"/>
          <w:szCs w:val="32"/>
          <w:rtl/>
          <w:lang w:eastAsia="ar-SA" w:bidi="ar-YE"/>
        </w:rPr>
        <w:t>: (</w:t>
      </w:r>
      <w:r w:rsidR="00EC17F8" w:rsidRPr="00C474BB">
        <w:rPr>
          <w:rFonts w:ascii="Traditional Arabic" w:eastAsia="Calibri" w:hAnsi="Traditional Arabic" w:cs="Traditional Arabic" w:hint="cs"/>
          <w:b/>
          <w:bCs/>
          <w:sz w:val="32"/>
          <w:szCs w:val="32"/>
          <w:rtl/>
          <w:lang w:eastAsia="ar-SA" w:bidi="ar-YE"/>
        </w:rPr>
        <w:t>اليدان</w:t>
      </w:r>
      <w:r w:rsidR="00EC17F8" w:rsidRPr="00C474BB">
        <w:rPr>
          <w:rFonts w:ascii="Traditional Arabic" w:eastAsia="Calibri" w:hAnsi="Traditional Arabic" w:cs="Traditional Arabic"/>
          <w:b/>
          <w:bCs/>
          <w:sz w:val="32"/>
          <w:szCs w:val="32"/>
          <w:rtl/>
          <w:lang w:eastAsia="ar-SA" w:bidi="ar-YE"/>
        </w:rPr>
        <w:t xml:space="preserve"> </w:t>
      </w:r>
      <w:r w:rsidR="00EC17F8" w:rsidRPr="00C474BB">
        <w:rPr>
          <w:rFonts w:ascii="Traditional Arabic" w:eastAsia="Calibri" w:hAnsi="Traditional Arabic" w:cs="Traditional Arabic" w:hint="cs"/>
          <w:b/>
          <w:bCs/>
          <w:sz w:val="32"/>
          <w:szCs w:val="32"/>
          <w:rtl/>
          <w:lang w:eastAsia="ar-SA" w:bidi="ar-YE"/>
        </w:rPr>
        <w:t>اليدان</w:t>
      </w:r>
      <w:r w:rsidR="00EC17F8" w:rsidRPr="00C474BB">
        <w:rPr>
          <w:rFonts w:ascii="Traditional Arabic" w:eastAsia="Calibri" w:hAnsi="Traditional Arabic" w:cs="Traditional Arabic"/>
          <w:b/>
          <w:bCs/>
          <w:sz w:val="32"/>
          <w:szCs w:val="32"/>
          <w:rtl/>
          <w:lang w:eastAsia="ar-SA" w:bidi="ar-YE"/>
        </w:rPr>
        <w:t>)</w:t>
      </w:r>
      <w:r w:rsidR="00BD5CDA" w:rsidRPr="00C474BB">
        <w:rPr>
          <w:rFonts w:ascii="Traditional Arabic" w:eastAsia="Calibri" w:hAnsi="Traditional Arabic" w:cs="Traditional Arabic" w:hint="cs"/>
          <w:b/>
          <w:bCs/>
          <w:sz w:val="32"/>
          <w:szCs w:val="32"/>
          <w:rtl/>
          <w:lang w:eastAsia="ar-SA" w:bidi="ar-YE"/>
        </w:rPr>
        <w:t>.</w:t>
      </w:r>
      <w:r w:rsidR="00BD5CDA">
        <w:rPr>
          <w:rFonts w:ascii="Traditional Arabic" w:eastAsia="Calibri" w:hAnsi="Traditional Arabic" w:cs="Traditional Arabic" w:hint="cs"/>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وقال</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النبي</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صلى</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الله</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عليه</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وسلم</w:t>
      </w:r>
      <w:r w:rsidR="00BD5CDA" w:rsidRPr="00BD5CDA">
        <w:rPr>
          <w:rFonts w:ascii="Traditional Arabic" w:eastAsia="Calibri" w:hAnsi="Traditional Arabic" w:cs="Traditional Arabic"/>
          <w:sz w:val="32"/>
          <w:szCs w:val="32"/>
          <w:rtl/>
          <w:lang w:eastAsia="ar-SA" w:bidi="ar-YE"/>
        </w:rPr>
        <w:t xml:space="preserve">: </w:t>
      </w:r>
      <w:r>
        <w:rPr>
          <w:rFonts w:ascii="Traditional Arabic" w:hAnsi="Traditional Arabic" w:cs="Traditional Arabic" w:hint="eastAsia"/>
          <w:sz w:val="32"/>
          <w:szCs w:val="32"/>
          <w:rtl/>
        </w:rPr>
        <w:t>«</w:t>
      </w:r>
      <w:r w:rsidR="00BD5CDA" w:rsidRPr="00BD5CDA">
        <w:rPr>
          <w:rFonts w:ascii="Traditional Arabic" w:eastAsia="Calibri" w:hAnsi="Traditional Arabic" w:cs="Traditional Arabic" w:hint="cs"/>
          <w:sz w:val="32"/>
          <w:szCs w:val="32"/>
          <w:rtl/>
          <w:lang w:eastAsia="ar-SA" w:bidi="ar-YE"/>
        </w:rPr>
        <w:t>كلتا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يديه</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يمين</w:t>
      </w:r>
      <w:r>
        <w:rPr>
          <w:rFonts w:ascii="Traditional Arabic" w:hAnsi="Traditional Arabic" w:cs="Traditional Arabic" w:hint="cs"/>
          <w:sz w:val="32"/>
          <w:szCs w:val="32"/>
          <w:rtl/>
        </w:rPr>
        <w:t>»</w:t>
      </w:r>
      <w:r>
        <w:rPr>
          <w:rFonts w:ascii="Traditional Arabic" w:eastAsia="Calibri" w:hAnsi="Traditional Arabic" w:cs="Traditional Arabic" w:hint="cs"/>
          <w:sz w:val="32"/>
          <w:szCs w:val="32"/>
          <w:rtl/>
          <w:lang w:eastAsia="ar-SA" w:bidi="ar-YE"/>
        </w:rPr>
        <w:t>،</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فهل</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يجوز</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لأحد</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أن</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يجعل</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اليدين</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ههنا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نعمة</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أو</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نعمتين</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وقال</w:t>
      </w:r>
      <w:r w:rsidR="00BD5CDA" w:rsidRPr="00BD5CDA">
        <w:rPr>
          <w:rFonts w:ascii="Traditional Arabic" w:eastAsia="Calibri" w:hAnsi="Traditional Arabic" w:cs="Traditional Arabic"/>
          <w:sz w:val="32"/>
          <w:szCs w:val="32"/>
          <w:rtl/>
          <w:lang w:eastAsia="ar-SA" w:bidi="ar-YE"/>
        </w:rPr>
        <w:t>: {</w:t>
      </w:r>
      <w:r w:rsidRPr="000D2F2F">
        <w:rPr>
          <w:rFonts w:ascii="Traditional Arabic" w:eastAsia="Calibri" w:hAnsi="Traditional Arabic" w:cs="Traditional Arabic" w:hint="cs"/>
          <w:sz w:val="32"/>
          <w:szCs w:val="32"/>
          <w:rtl/>
          <w:lang w:eastAsia="ar-SA" w:bidi="ar-YE"/>
        </w:rPr>
        <w:t>لِمَا</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خَلَقْتُ</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بِيَدَيَّ</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فنحن</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نقول</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كما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قال</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الله</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تعالى</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وكما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قال</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رسوله</w:t>
      </w:r>
      <w:r>
        <w:rPr>
          <w:rFonts w:ascii="Traditional Arabic" w:eastAsia="Calibri" w:hAnsi="Traditional Arabic" w:cs="Traditional Arabic" w:hint="cs"/>
          <w:sz w:val="32"/>
          <w:szCs w:val="32"/>
          <w:rtl/>
          <w:lang w:eastAsia="ar-SA" w:bidi="ar-YE"/>
        </w:rPr>
        <w:t>،</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ولا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نتجاهل</w:t>
      </w:r>
      <w:r>
        <w:rPr>
          <w:rFonts w:ascii="Traditional Arabic" w:eastAsia="Calibri" w:hAnsi="Traditional Arabic" w:cs="Traditional Arabic" w:hint="cs"/>
          <w:sz w:val="32"/>
          <w:szCs w:val="32"/>
          <w:rtl/>
          <w:lang w:eastAsia="ar-SA" w:bidi="ar-YE"/>
        </w:rPr>
        <w:t>،</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ولا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يحملنا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ما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نحن</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فيه</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من</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نفي</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التشبيه</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على</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أن</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ننكر</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ما</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وصف</w:t>
      </w:r>
      <w:r w:rsidR="00BD5CDA" w:rsidRPr="00BD5CDA">
        <w:rPr>
          <w:rFonts w:ascii="Traditional Arabic" w:eastAsia="Calibri" w:hAnsi="Traditional Arabic" w:cs="Traditional Arabic"/>
          <w:sz w:val="32"/>
          <w:szCs w:val="32"/>
          <w:rtl/>
          <w:lang w:eastAsia="ar-SA" w:bidi="ar-YE"/>
        </w:rPr>
        <w:t xml:space="preserve"> </w:t>
      </w:r>
      <w:r w:rsidR="00BD5CDA" w:rsidRPr="00BD5CDA">
        <w:rPr>
          <w:rFonts w:ascii="Traditional Arabic" w:eastAsia="Calibri" w:hAnsi="Traditional Arabic" w:cs="Traditional Arabic" w:hint="cs"/>
          <w:sz w:val="32"/>
          <w:szCs w:val="32"/>
          <w:rtl/>
          <w:lang w:eastAsia="ar-SA" w:bidi="ar-YE"/>
        </w:rPr>
        <w:t>به</w:t>
      </w:r>
      <w:r w:rsidR="00BD5CDA">
        <w:rPr>
          <w:rFonts w:ascii="Traditional Arabic" w:eastAsia="Calibri" w:hAnsi="Traditional Arabic" w:cs="Traditional Arabic" w:hint="cs"/>
          <w:sz w:val="32"/>
          <w:szCs w:val="32"/>
          <w:rtl/>
          <w:lang w:eastAsia="ar-SA" w:bidi="ar-YE"/>
        </w:rPr>
        <w:t xml:space="preserve"> نفسه</w:t>
      </w:r>
      <w:r w:rsidR="00C474BB">
        <w:rPr>
          <w:rFonts w:ascii="Traditional Arabic" w:eastAsia="Calibri" w:hAnsi="Traditional Arabic" w:cs="Traditional Arabic" w:hint="cs"/>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ولكنا</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b/>
          <w:bCs/>
          <w:sz w:val="32"/>
          <w:szCs w:val="32"/>
          <w:rtl/>
          <w:lang w:eastAsia="ar-SA" w:bidi="ar-YE"/>
        </w:rPr>
        <w:t>لا</w:t>
      </w:r>
      <w:r w:rsidR="00C474BB" w:rsidRPr="00C474BB">
        <w:rPr>
          <w:rFonts w:ascii="Traditional Arabic" w:eastAsia="Calibri" w:hAnsi="Traditional Arabic" w:cs="Traditional Arabic"/>
          <w:b/>
          <w:bCs/>
          <w:sz w:val="32"/>
          <w:szCs w:val="32"/>
          <w:rtl/>
          <w:lang w:eastAsia="ar-SA" w:bidi="ar-YE"/>
        </w:rPr>
        <w:t xml:space="preserve"> </w:t>
      </w:r>
      <w:r w:rsidR="00C474BB" w:rsidRPr="00C474BB">
        <w:rPr>
          <w:rFonts w:ascii="Traditional Arabic" w:eastAsia="Calibri" w:hAnsi="Traditional Arabic" w:cs="Traditional Arabic" w:hint="cs"/>
          <w:b/>
          <w:bCs/>
          <w:sz w:val="32"/>
          <w:szCs w:val="32"/>
          <w:rtl/>
          <w:lang w:eastAsia="ar-SA" w:bidi="ar-YE"/>
        </w:rPr>
        <w:t>نقول</w:t>
      </w:r>
      <w:r w:rsidR="00A71C61">
        <w:rPr>
          <w:rFonts w:ascii="Traditional Arabic" w:eastAsia="Calibri" w:hAnsi="Traditional Arabic" w:cs="Traditional Arabic" w:hint="cs"/>
          <w:b/>
          <w:bCs/>
          <w:sz w:val="32"/>
          <w:szCs w:val="32"/>
          <w:rtl/>
          <w:lang w:eastAsia="ar-SA" w:bidi="ar-YE"/>
        </w:rPr>
        <w:t>:</w:t>
      </w:r>
      <w:r w:rsidR="00C474BB" w:rsidRPr="00C474BB">
        <w:rPr>
          <w:rFonts w:ascii="Traditional Arabic" w:eastAsia="Calibri" w:hAnsi="Traditional Arabic" w:cs="Traditional Arabic"/>
          <w:b/>
          <w:bCs/>
          <w:sz w:val="32"/>
          <w:szCs w:val="32"/>
          <w:rtl/>
          <w:lang w:eastAsia="ar-SA" w:bidi="ar-YE"/>
        </w:rPr>
        <w:t xml:space="preserve"> </w:t>
      </w:r>
      <w:r w:rsidR="00C474BB" w:rsidRPr="00C474BB">
        <w:rPr>
          <w:rFonts w:ascii="Traditional Arabic" w:eastAsia="Calibri" w:hAnsi="Traditional Arabic" w:cs="Traditional Arabic" w:hint="cs"/>
          <w:b/>
          <w:bCs/>
          <w:sz w:val="32"/>
          <w:szCs w:val="32"/>
          <w:rtl/>
          <w:lang w:eastAsia="ar-SA" w:bidi="ar-YE"/>
        </w:rPr>
        <w:t>كيف</w:t>
      </w:r>
      <w:r w:rsidR="00C474BB" w:rsidRPr="00C474BB">
        <w:rPr>
          <w:rFonts w:ascii="Traditional Arabic" w:eastAsia="Calibri" w:hAnsi="Traditional Arabic" w:cs="Traditional Arabic"/>
          <w:b/>
          <w:bCs/>
          <w:sz w:val="32"/>
          <w:szCs w:val="32"/>
          <w:rtl/>
          <w:lang w:eastAsia="ar-SA" w:bidi="ar-YE"/>
        </w:rPr>
        <w:t xml:space="preserve"> </w:t>
      </w:r>
      <w:r w:rsidR="00C474BB" w:rsidRPr="00C474BB">
        <w:rPr>
          <w:rFonts w:ascii="Traditional Arabic" w:eastAsia="Calibri" w:hAnsi="Traditional Arabic" w:cs="Traditional Arabic" w:hint="cs"/>
          <w:b/>
          <w:bCs/>
          <w:sz w:val="32"/>
          <w:szCs w:val="32"/>
          <w:rtl/>
          <w:lang w:eastAsia="ar-SA" w:bidi="ar-YE"/>
        </w:rPr>
        <w:t>اليدان</w:t>
      </w:r>
      <w:r w:rsidR="00C474BB">
        <w:rPr>
          <w:rFonts w:ascii="Traditional Arabic" w:eastAsia="Calibri" w:hAnsi="Traditional Arabic" w:cs="Traditional Arabic" w:hint="cs"/>
          <w:sz w:val="32"/>
          <w:szCs w:val="32"/>
          <w:rtl/>
          <w:lang w:eastAsia="ar-SA" w:bidi="ar-YE"/>
        </w:rPr>
        <w:t>،</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وإن</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سئلنا</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نقتصر</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على</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جملة</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ما</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قال</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ونمسك</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عما</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لم</w:t>
      </w:r>
      <w:r w:rsidR="00C474BB" w:rsidRPr="00C474BB">
        <w:rPr>
          <w:rFonts w:ascii="Traditional Arabic" w:eastAsia="Calibri" w:hAnsi="Traditional Arabic" w:cs="Traditional Arabic"/>
          <w:sz w:val="32"/>
          <w:szCs w:val="32"/>
          <w:rtl/>
          <w:lang w:eastAsia="ar-SA" w:bidi="ar-YE"/>
        </w:rPr>
        <w:t xml:space="preserve"> </w:t>
      </w:r>
      <w:r w:rsidR="00C474BB" w:rsidRPr="00C474BB">
        <w:rPr>
          <w:rFonts w:ascii="Traditional Arabic" w:eastAsia="Calibri" w:hAnsi="Traditional Arabic" w:cs="Traditional Arabic" w:hint="cs"/>
          <w:sz w:val="32"/>
          <w:szCs w:val="32"/>
          <w:rtl/>
          <w:lang w:eastAsia="ar-SA" w:bidi="ar-YE"/>
        </w:rPr>
        <w:t>يقل</w:t>
      </w:r>
      <w:r w:rsidR="00EC17F8">
        <w:rPr>
          <w:rFonts w:ascii="Traditional Arabic" w:eastAsia="Calibri" w:hAnsi="Traditional Arabic" w:cs="Traditional Arabic" w:hint="cs"/>
          <w:sz w:val="32"/>
          <w:szCs w:val="32"/>
          <w:rtl/>
          <w:lang w:eastAsia="ar-SA" w:bidi="ar-YE"/>
        </w:rPr>
        <w:t>".</w:t>
      </w:r>
    </w:p>
    <w:p w14:paraId="3B282E55" w14:textId="77777777" w:rsidR="00F64FFD" w:rsidRDefault="00F64FFD" w:rsidP="00F64FFD">
      <w:pPr>
        <w:spacing w:line="240" w:lineRule="auto"/>
        <w:rPr>
          <w:rFonts w:ascii="Traditional Arabic" w:hAnsi="Traditional Arabic" w:cs="Traditional Arabic"/>
          <w:sz w:val="32"/>
          <w:szCs w:val="32"/>
          <w:rtl/>
        </w:rPr>
      </w:pPr>
    </w:p>
    <w:p w14:paraId="54415D25" w14:textId="4C32EBC7" w:rsidR="00F64FFD" w:rsidRDefault="00F64FFD" w:rsidP="00F64FF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0F36A7">
        <w:rPr>
          <w:rFonts w:ascii="Traditional Arabic" w:hAnsi="Traditional Arabic" w:cs="Traditional Arabic"/>
          <w:sz w:val="32"/>
          <w:szCs w:val="32"/>
          <w:rtl/>
        </w:rPr>
        <w:t>(</w:t>
      </w:r>
      <w:r w:rsidRPr="000F36A7">
        <w:rPr>
          <w:rFonts w:ascii="Traditional Arabic" w:hAnsi="Traditional Arabic" w:cs="Traditional Arabic" w:hint="cs"/>
          <w:sz w:val="32"/>
          <w:szCs w:val="32"/>
          <w:rtl/>
        </w:rPr>
        <w:t>ص</w:t>
      </w:r>
      <w:r>
        <w:rPr>
          <w:rFonts w:ascii="Traditional Arabic" w:hAnsi="Traditional Arabic" w:cs="Traditional Arabic"/>
          <w:sz w:val="32"/>
          <w:szCs w:val="32"/>
          <w:rtl/>
        </w:rPr>
        <w:t>: 53)</w:t>
      </w:r>
      <w:r>
        <w:rPr>
          <w:rFonts w:ascii="Traditional Arabic" w:hAnsi="Traditional Arabic" w:cs="Traditional Arabic" w:hint="cs"/>
          <w:sz w:val="32"/>
          <w:szCs w:val="32"/>
          <w:rtl/>
        </w:rPr>
        <w:t>: "</w:t>
      </w:r>
      <w:r w:rsidRPr="000F36A7">
        <w:rPr>
          <w:rFonts w:ascii="Traditional Arabic" w:hAnsi="Traditional Arabic" w:cs="Traditional Arabic" w:hint="cs"/>
          <w:sz w:val="32"/>
          <w:szCs w:val="32"/>
          <w:rtl/>
        </w:rPr>
        <w:t>وعد</w:t>
      </w:r>
      <w:r>
        <w:rPr>
          <w:rFonts w:ascii="Traditional Arabic" w:hAnsi="Traditional Arabic" w:cs="Traditional Arabic" w:hint="cs"/>
          <w:sz w:val="32"/>
          <w:szCs w:val="32"/>
          <w:rtl/>
        </w:rPr>
        <w:t>ْ</w:t>
      </w:r>
      <w:r w:rsidRPr="000F36A7">
        <w:rPr>
          <w:rFonts w:ascii="Traditional Arabic" w:hAnsi="Traditional Arabic" w:cs="Traditional Arabic" w:hint="cs"/>
          <w:sz w:val="32"/>
          <w:szCs w:val="32"/>
          <w:rtl/>
        </w:rPr>
        <w:t>ل</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القول</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في</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هذه</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الأخبار</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أن</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نؤمن</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بما</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صح</w:t>
      </w:r>
      <w:r w:rsidRPr="000F36A7">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منها</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بنقل</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الثقات</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لها،</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فنؤمن</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بالرؤية</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والتجلي</w:t>
      </w:r>
      <w:r w:rsidRPr="00F64FFD">
        <w:rPr>
          <w:rFonts w:ascii="Traditional Arabic" w:hAnsi="Traditional Arabic" w:cs="Traditional Arabic" w:hint="cs"/>
          <w:b/>
          <w:bCs/>
          <w:sz w:val="32"/>
          <w:szCs w:val="32"/>
          <w:rtl/>
        </w:rPr>
        <w:t>،</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وإنه</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يعجب</w:t>
      </w:r>
      <w:r>
        <w:rPr>
          <w:rFonts w:ascii="Traditional Arabic" w:hAnsi="Traditional Arabic" w:cs="Traditional Arabic" w:hint="cs"/>
          <w:sz w:val="32"/>
          <w:szCs w:val="32"/>
          <w:rtl/>
        </w:rPr>
        <w:t>،</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وينزل</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إلى</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السماء</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الدنيا</w:t>
      </w:r>
      <w:r>
        <w:rPr>
          <w:rFonts w:ascii="Traditional Arabic" w:hAnsi="Traditional Arabic" w:cs="Traditional Arabic" w:hint="cs"/>
          <w:sz w:val="32"/>
          <w:szCs w:val="32"/>
          <w:rtl/>
        </w:rPr>
        <w:t>،</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وأنه</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على</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العرش</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استوى</w:t>
      </w:r>
      <w:r>
        <w:rPr>
          <w:rFonts w:ascii="Traditional Arabic" w:hAnsi="Traditional Arabic" w:cs="Traditional Arabic" w:hint="cs"/>
          <w:sz w:val="32"/>
          <w:szCs w:val="32"/>
          <w:rtl/>
        </w:rPr>
        <w:t>،</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وبالنفس</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واليدين</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من</w:t>
      </w:r>
      <w:r w:rsidRPr="000F36A7">
        <w:rPr>
          <w:rFonts w:ascii="Traditional Arabic" w:hAnsi="Traditional Arabic" w:cs="Traditional Arabic"/>
          <w:sz w:val="32"/>
          <w:szCs w:val="32"/>
          <w:rtl/>
        </w:rPr>
        <w:t xml:space="preserve"> </w:t>
      </w:r>
      <w:r w:rsidRPr="00F64FFD">
        <w:rPr>
          <w:rFonts w:ascii="Traditional Arabic" w:hAnsi="Traditional Arabic" w:cs="Traditional Arabic" w:hint="cs"/>
          <w:b/>
          <w:bCs/>
          <w:sz w:val="32"/>
          <w:szCs w:val="32"/>
          <w:rtl/>
        </w:rPr>
        <w:t>غير</w:t>
      </w:r>
      <w:r w:rsidRPr="00F64FFD">
        <w:rPr>
          <w:rFonts w:ascii="Traditional Arabic" w:hAnsi="Traditional Arabic" w:cs="Traditional Arabic"/>
          <w:b/>
          <w:bCs/>
          <w:sz w:val="32"/>
          <w:szCs w:val="32"/>
          <w:rtl/>
        </w:rPr>
        <w:t xml:space="preserve"> </w:t>
      </w:r>
      <w:r w:rsidRPr="00F64FFD">
        <w:rPr>
          <w:rFonts w:ascii="Traditional Arabic" w:hAnsi="Traditional Arabic" w:cs="Traditional Arabic" w:hint="cs"/>
          <w:b/>
          <w:bCs/>
          <w:sz w:val="32"/>
          <w:szCs w:val="32"/>
          <w:rtl/>
        </w:rPr>
        <w:t>أن</w:t>
      </w:r>
      <w:r w:rsidRPr="00F64FFD">
        <w:rPr>
          <w:rFonts w:ascii="Traditional Arabic" w:hAnsi="Traditional Arabic" w:cs="Traditional Arabic"/>
          <w:b/>
          <w:bCs/>
          <w:sz w:val="32"/>
          <w:szCs w:val="32"/>
          <w:rtl/>
        </w:rPr>
        <w:t xml:space="preserve"> </w:t>
      </w:r>
      <w:r w:rsidRPr="00F64FFD">
        <w:rPr>
          <w:rFonts w:ascii="Traditional Arabic" w:hAnsi="Traditional Arabic" w:cs="Traditional Arabic" w:hint="cs"/>
          <w:b/>
          <w:bCs/>
          <w:sz w:val="32"/>
          <w:szCs w:val="32"/>
          <w:rtl/>
        </w:rPr>
        <w:t>نقول</w:t>
      </w:r>
      <w:r w:rsidRPr="00F64FFD">
        <w:rPr>
          <w:rFonts w:ascii="Traditional Arabic" w:hAnsi="Traditional Arabic" w:cs="Traditional Arabic"/>
          <w:b/>
          <w:bCs/>
          <w:sz w:val="32"/>
          <w:szCs w:val="32"/>
          <w:rtl/>
        </w:rPr>
        <w:t xml:space="preserve"> </w:t>
      </w:r>
      <w:r w:rsidRPr="00F64FFD">
        <w:rPr>
          <w:rFonts w:ascii="Traditional Arabic" w:hAnsi="Traditional Arabic" w:cs="Traditional Arabic" w:hint="cs"/>
          <w:b/>
          <w:bCs/>
          <w:sz w:val="32"/>
          <w:szCs w:val="32"/>
          <w:rtl/>
        </w:rPr>
        <w:t>في</w:t>
      </w:r>
      <w:r w:rsidRPr="00F64FFD">
        <w:rPr>
          <w:rFonts w:ascii="Traditional Arabic" w:hAnsi="Traditional Arabic" w:cs="Traditional Arabic"/>
          <w:b/>
          <w:bCs/>
          <w:sz w:val="32"/>
          <w:szCs w:val="32"/>
          <w:rtl/>
        </w:rPr>
        <w:t xml:space="preserve"> </w:t>
      </w:r>
      <w:r w:rsidRPr="00F64FFD">
        <w:rPr>
          <w:rFonts w:ascii="Traditional Arabic" w:hAnsi="Traditional Arabic" w:cs="Traditional Arabic" w:hint="cs"/>
          <w:b/>
          <w:bCs/>
          <w:sz w:val="32"/>
          <w:szCs w:val="32"/>
          <w:rtl/>
        </w:rPr>
        <w:t>ذلك</w:t>
      </w:r>
      <w:r w:rsidRPr="00F64FFD">
        <w:rPr>
          <w:rFonts w:ascii="Traditional Arabic" w:hAnsi="Traditional Arabic" w:cs="Traditional Arabic"/>
          <w:b/>
          <w:bCs/>
          <w:sz w:val="32"/>
          <w:szCs w:val="32"/>
          <w:rtl/>
        </w:rPr>
        <w:t xml:space="preserve"> </w:t>
      </w:r>
      <w:r w:rsidRPr="00F64FFD">
        <w:rPr>
          <w:rFonts w:ascii="Traditional Arabic" w:hAnsi="Traditional Arabic" w:cs="Traditional Arabic" w:hint="cs"/>
          <w:b/>
          <w:bCs/>
          <w:sz w:val="32"/>
          <w:szCs w:val="32"/>
          <w:rtl/>
        </w:rPr>
        <w:t>بكيفية</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أو</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بحد</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أو</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أن</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نقيس</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على</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ما</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جاء</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ما</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لم</w:t>
      </w:r>
      <w:r w:rsidRPr="000F36A7">
        <w:rPr>
          <w:rFonts w:ascii="Traditional Arabic" w:hAnsi="Traditional Arabic" w:cs="Traditional Arabic"/>
          <w:sz w:val="32"/>
          <w:szCs w:val="32"/>
          <w:rtl/>
        </w:rPr>
        <w:t xml:space="preserve"> </w:t>
      </w:r>
      <w:r w:rsidRPr="000F36A7">
        <w:rPr>
          <w:rFonts w:ascii="Traditional Arabic" w:hAnsi="Traditional Arabic" w:cs="Traditional Arabic" w:hint="cs"/>
          <w:sz w:val="32"/>
          <w:szCs w:val="32"/>
          <w:rtl/>
        </w:rPr>
        <w:t>يأت</w:t>
      </w:r>
      <w:r>
        <w:rPr>
          <w:rFonts w:ascii="Traditional Arabic" w:hAnsi="Traditional Arabic" w:cs="Traditional Arabic" w:hint="cs"/>
          <w:sz w:val="32"/>
          <w:szCs w:val="32"/>
          <w:rtl/>
        </w:rPr>
        <w:t>".</w:t>
      </w:r>
    </w:p>
    <w:p w14:paraId="38B624E8" w14:textId="77777777" w:rsidR="00F64FFD" w:rsidRDefault="00F64FFD" w:rsidP="00F64FFD">
      <w:pPr>
        <w:spacing w:line="240" w:lineRule="auto"/>
        <w:jc w:val="both"/>
        <w:rPr>
          <w:rFonts w:ascii="Traditional Arabic" w:hAnsi="Traditional Arabic" w:cs="Traditional Arabic"/>
          <w:sz w:val="32"/>
          <w:szCs w:val="32"/>
          <w:rtl/>
        </w:rPr>
      </w:pPr>
    </w:p>
    <w:p w14:paraId="42A3BF07" w14:textId="0F37ED2A" w:rsidR="00DC1202" w:rsidRDefault="00F64FFD" w:rsidP="00F64FFD">
      <w:pPr>
        <w:spacing w:line="240" w:lineRule="auto"/>
        <w:jc w:val="both"/>
        <w:rPr>
          <w:rFonts w:ascii="Traditional Arabic" w:hAnsi="Traditional Arabic" w:cs="Traditional Arabic"/>
          <w:sz w:val="32"/>
          <w:szCs w:val="32"/>
          <w:rtl/>
        </w:rPr>
      </w:pPr>
      <w:r w:rsidRPr="00F64FFD">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F64FFD">
        <w:rPr>
          <w:rFonts w:ascii="Traditional Arabic" w:hAnsi="Traditional Arabic" w:cs="Traditional Arabic" w:hint="cs"/>
          <w:sz w:val="32"/>
          <w:szCs w:val="32"/>
          <w:rtl/>
        </w:rPr>
        <w:t xml:space="preserve"> في تأويل</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مختلف</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الحديث</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ص</w:t>
      </w:r>
      <w:r w:rsidRPr="00F64FFD">
        <w:rPr>
          <w:rFonts w:ascii="Traditional Arabic" w:hAnsi="Traditional Arabic" w:cs="Traditional Arabic"/>
          <w:sz w:val="32"/>
          <w:szCs w:val="32"/>
          <w:rtl/>
        </w:rPr>
        <w:t>: 322)</w:t>
      </w:r>
      <w:r w:rsidRPr="00F64FFD">
        <w:rPr>
          <w:rFonts w:ascii="Traditional Arabic" w:hAnsi="Traditional Arabic" w:cs="Traditional Arabic" w:hint="cs"/>
          <w:sz w:val="32"/>
          <w:szCs w:val="32"/>
          <w:rtl/>
        </w:rPr>
        <w:t>: "والذي</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عندي</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والله</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تعالى</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أعلم</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أن</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الصورة</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ليست</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بأعجب</w:t>
      </w:r>
      <w:r w:rsidRPr="00F64FFD">
        <w:rPr>
          <w:rFonts w:ascii="Traditional Arabic" w:hAnsi="Traditional Arabic" w:cs="Traditional Arabic"/>
          <w:sz w:val="32"/>
          <w:szCs w:val="32"/>
          <w:rtl/>
        </w:rPr>
        <w:t xml:space="preserve"> </w:t>
      </w:r>
      <w:r w:rsidRPr="00F64FFD">
        <w:rPr>
          <w:rFonts w:ascii="Traditional Arabic" w:hAnsi="Traditional Arabic" w:cs="Traditional Arabic" w:hint="cs"/>
          <w:sz w:val="32"/>
          <w:szCs w:val="32"/>
          <w:rtl/>
        </w:rPr>
        <w:t>من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اليدين،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والأصابع،</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والعين،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وإنما</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وقع</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الإلف</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لتلك</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لمجيئها</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في</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القرآن،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ووقعت</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الوحشة</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من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هذه</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لأنها</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لم</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تأت</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في</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القرآن،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ونحن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نؤمن</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بالجميع،</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b/>
          <w:bCs/>
          <w:sz w:val="32"/>
          <w:szCs w:val="32"/>
          <w:rtl/>
        </w:rPr>
        <w:t>ولا</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نقول</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في</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شيء</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منه</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بكيفية</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ولا</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حد"</w:t>
      </w:r>
      <w:r w:rsidRPr="00E905D9">
        <w:rPr>
          <w:rFonts w:ascii="Traditional Arabic" w:hAnsi="Traditional Arabic" w:cs="Traditional Arabic"/>
          <w:sz w:val="32"/>
          <w:szCs w:val="32"/>
          <w:rtl/>
        </w:rPr>
        <w:t>.</w:t>
      </w:r>
    </w:p>
    <w:p w14:paraId="069E8755" w14:textId="77777777" w:rsidR="00F64FFD" w:rsidRDefault="00F64FFD" w:rsidP="00F64FFD">
      <w:pPr>
        <w:spacing w:line="240" w:lineRule="auto"/>
        <w:rPr>
          <w:rFonts w:ascii="Traditional Arabic" w:hAnsi="Traditional Arabic" w:cs="Traditional Arabic"/>
          <w:b/>
          <w:bCs/>
          <w:sz w:val="32"/>
          <w:szCs w:val="32"/>
          <w:rtl/>
        </w:rPr>
      </w:pPr>
    </w:p>
    <w:p w14:paraId="184C3358" w14:textId="5EC75EEE" w:rsidR="00DC1202" w:rsidRPr="00DC1202" w:rsidRDefault="00D323BA" w:rsidP="00194408">
      <w:pPr>
        <w:spacing w:line="240" w:lineRule="auto"/>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rPr>
        <w:t>2</w:t>
      </w:r>
      <w:r w:rsidR="00194408">
        <w:rPr>
          <w:rFonts w:ascii="Traditional Arabic" w:hAnsi="Traditional Arabic" w:cs="Traditional Arabic" w:hint="cs"/>
          <w:b/>
          <w:bCs/>
          <w:sz w:val="32"/>
          <w:szCs w:val="32"/>
          <w:rtl/>
        </w:rPr>
        <w:t>2</w:t>
      </w:r>
      <w:r w:rsidR="00DC1202" w:rsidRPr="00DC1202">
        <w:rPr>
          <w:rFonts w:ascii="Traditional Arabic" w:hAnsi="Traditional Arabic" w:cs="Traditional Arabic" w:hint="cs"/>
          <w:b/>
          <w:bCs/>
          <w:sz w:val="32"/>
          <w:szCs w:val="32"/>
          <w:rtl/>
        </w:rPr>
        <w:t>-</w:t>
      </w:r>
      <w:r w:rsidR="00DC1202" w:rsidRPr="00DC1202">
        <w:rPr>
          <w:rFonts w:ascii="Traditional Arabic" w:hAnsi="Traditional Arabic" w:cs="Traditional Arabic" w:hint="cs"/>
          <w:b/>
          <w:bCs/>
          <w:sz w:val="32"/>
          <w:szCs w:val="32"/>
          <w:rtl/>
          <w:lang w:bidi="ar-YE"/>
        </w:rPr>
        <w:t xml:space="preserve"> قول </w:t>
      </w:r>
      <w:r w:rsidR="00D56C0B">
        <w:rPr>
          <w:rFonts w:ascii="Traditional Arabic" w:hAnsi="Traditional Arabic" w:cs="Traditional Arabic" w:hint="cs"/>
          <w:b/>
          <w:bCs/>
          <w:sz w:val="32"/>
          <w:szCs w:val="32"/>
          <w:rtl/>
          <w:lang w:bidi="ar-YE"/>
        </w:rPr>
        <w:t xml:space="preserve">الإمام </w:t>
      </w:r>
      <w:r w:rsidR="00DC1202" w:rsidRPr="00DC1202">
        <w:rPr>
          <w:rFonts w:ascii="Traditional Arabic" w:hAnsi="Traditional Arabic" w:cs="Traditional Arabic" w:hint="cs"/>
          <w:b/>
          <w:bCs/>
          <w:sz w:val="32"/>
          <w:szCs w:val="32"/>
          <w:rtl/>
          <w:lang w:bidi="ar-YE"/>
        </w:rPr>
        <w:t>محمد بن عيسى الترمذي (</w:t>
      </w:r>
      <w:r w:rsidR="009272B7">
        <w:rPr>
          <w:rFonts w:ascii="Traditional Arabic" w:hAnsi="Traditional Arabic" w:cs="Traditional Arabic" w:hint="cs"/>
          <w:b/>
          <w:bCs/>
          <w:sz w:val="32"/>
          <w:szCs w:val="32"/>
          <w:rtl/>
          <w:lang w:bidi="ar-YE"/>
        </w:rPr>
        <w:t xml:space="preserve">المتوفى: </w:t>
      </w:r>
      <w:r w:rsidR="00DC1202" w:rsidRPr="00DC1202">
        <w:rPr>
          <w:rFonts w:ascii="Traditional Arabic" w:hAnsi="Traditional Arabic" w:cs="Traditional Arabic" w:hint="cs"/>
          <w:b/>
          <w:bCs/>
          <w:sz w:val="32"/>
          <w:szCs w:val="32"/>
          <w:rtl/>
          <w:lang w:bidi="ar-YE"/>
        </w:rPr>
        <w:t xml:space="preserve"> 2</w:t>
      </w:r>
      <w:r w:rsidR="005668F4">
        <w:rPr>
          <w:rFonts w:ascii="Traditional Arabic" w:hAnsi="Traditional Arabic" w:cs="Traditional Arabic" w:hint="cs"/>
          <w:b/>
          <w:bCs/>
          <w:sz w:val="32"/>
          <w:szCs w:val="32"/>
          <w:rtl/>
          <w:lang w:bidi="ar-YE"/>
        </w:rPr>
        <w:t>79</w:t>
      </w:r>
      <w:r w:rsidR="00DC1202" w:rsidRPr="00DC1202">
        <w:rPr>
          <w:rFonts w:ascii="Traditional Arabic" w:hAnsi="Traditional Arabic" w:cs="Traditional Arabic" w:hint="cs"/>
          <w:b/>
          <w:bCs/>
          <w:sz w:val="32"/>
          <w:szCs w:val="32"/>
          <w:rtl/>
          <w:lang w:bidi="ar-YE"/>
        </w:rPr>
        <w:t>):</w:t>
      </w:r>
    </w:p>
    <w:p w14:paraId="09B33AB4" w14:textId="3EF43828" w:rsidR="00FD6D7C" w:rsidRDefault="00FD6D7C" w:rsidP="00DC1202">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قال</w:t>
      </w:r>
      <w:r w:rsidRPr="00785997">
        <w:rPr>
          <w:rFonts w:ascii="Traditional Arabic" w:eastAsia="Calibri" w:hAnsi="Traditional Arabic" w:cs="Traditional Arabic"/>
          <w:sz w:val="32"/>
          <w:szCs w:val="32"/>
          <w:rtl/>
          <w:lang w:eastAsia="ar-SA" w:bidi="ar-YE"/>
        </w:rPr>
        <w:t xml:space="preserve"> </w:t>
      </w:r>
      <w:r w:rsidR="00DC1202">
        <w:rPr>
          <w:rFonts w:ascii="Traditional Arabic" w:eastAsia="Calibri" w:hAnsi="Traditional Arabic" w:cs="Traditional Arabic" w:hint="cs"/>
          <w:sz w:val="32"/>
          <w:szCs w:val="32"/>
          <w:rtl/>
          <w:lang w:eastAsia="ar-SA" w:bidi="ar-YE"/>
        </w:rPr>
        <w:t xml:space="preserve">أبو عيسى </w:t>
      </w:r>
      <w:r w:rsidRPr="00785997">
        <w:rPr>
          <w:rFonts w:ascii="Traditional Arabic" w:eastAsia="Calibri" w:hAnsi="Traditional Arabic" w:cs="Traditional Arabic" w:hint="cs"/>
          <w:sz w:val="32"/>
          <w:szCs w:val="32"/>
          <w:rtl/>
          <w:lang w:eastAsia="ar-SA" w:bidi="ar-YE"/>
        </w:rPr>
        <w:t>الترمذي</w:t>
      </w:r>
      <w:r w:rsidRPr="00785997">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في سننه </w:t>
      </w:r>
      <w:r>
        <w:rPr>
          <w:rFonts w:ascii="Traditional Arabic" w:eastAsia="Calibri" w:hAnsi="Traditional Arabic" w:cs="Traditional Arabic"/>
          <w:sz w:val="32"/>
          <w:szCs w:val="32"/>
          <w:rtl/>
          <w:lang w:eastAsia="ar-SA" w:bidi="ar-YE"/>
        </w:rPr>
        <w:t>(4 / 692)</w:t>
      </w:r>
      <w:r w:rsidRPr="00785997">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وهذا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الذي</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اختاره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أهل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الحديث</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يرووا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هذه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الأشياء</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كما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جاءت</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ويؤمن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بها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ولا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تفسر</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ولا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تتوهم</w:t>
      </w:r>
      <w:r w:rsidRPr="00785997">
        <w:rPr>
          <w:rFonts w:ascii="Traditional Arabic" w:eastAsia="Calibri" w:hAnsi="Traditional Arabic" w:cs="Traditional Arabic"/>
          <w:sz w:val="32"/>
          <w:szCs w:val="32"/>
          <w:rtl/>
          <w:lang w:eastAsia="ar-SA" w:bidi="ar-YE"/>
        </w:rPr>
        <w:t xml:space="preserve"> </w:t>
      </w:r>
      <w:r w:rsidRPr="00DC1202">
        <w:rPr>
          <w:rFonts w:ascii="Traditional Arabic" w:eastAsia="Calibri" w:hAnsi="Traditional Arabic" w:cs="Traditional Arabic" w:hint="cs"/>
          <w:b/>
          <w:bCs/>
          <w:sz w:val="32"/>
          <w:szCs w:val="32"/>
          <w:rtl/>
          <w:lang w:eastAsia="ar-SA" w:bidi="ar-YE"/>
        </w:rPr>
        <w:t>ولا</w:t>
      </w:r>
      <w:r w:rsidRPr="00DC1202">
        <w:rPr>
          <w:rFonts w:ascii="Traditional Arabic" w:eastAsia="Calibri" w:hAnsi="Traditional Arabic" w:cs="Traditional Arabic"/>
          <w:b/>
          <w:bCs/>
          <w:sz w:val="32"/>
          <w:szCs w:val="32"/>
          <w:rtl/>
          <w:lang w:eastAsia="ar-SA" w:bidi="ar-YE"/>
        </w:rPr>
        <w:t xml:space="preserve"> </w:t>
      </w:r>
      <w:r w:rsidRPr="00DC1202">
        <w:rPr>
          <w:rFonts w:ascii="Traditional Arabic" w:eastAsia="Calibri" w:hAnsi="Traditional Arabic" w:cs="Traditional Arabic" w:hint="cs"/>
          <w:b/>
          <w:bCs/>
          <w:sz w:val="32"/>
          <w:szCs w:val="32"/>
          <w:rtl/>
          <w:lang w:eastAsia="ar-SA" w:bidi="ar-YE"/>
        </w:rPr>
        <w:t>يقال</w:t>
      </w:r>
      <w:r w:rsidRPr="00DC1202">
        <w:rPr>
          <w:rFonts w:ascii="Traditional Arabic" w:eastAsia="Calibri" w:hAnsi="Traditional Arabic" w:cs="Traditional Arabic"/>
          <w:b/>
          <w:bCs/>
          <w:sz w:val="32"/>
          <w:szCs w:val="32"/>
          <w:rtl/>
          <w:lang w:eastAsia="ar-SA" w:bidi="ar-YE"/>
        </w:rPr>
        <w:t xml:space="preserve">: </w:t>
      </w:r>
      <w:r w:rsidRPr="00DC1202">
        <w:rPr>
          <w:rFonts w:ascii="Traditional Arabic" w:eastAsia="Calibri" w:hAnsi="Traditional Arabic" w:cs="Traditional Arabic" w:hint="cs"/>
          <w:b/>
          <w:bCs/>
          <w:sz w:val="32"/>
          <w:szCs w:val="32"/>
          <w:rtl/>
          <w:lang w:eastAsia="ar-SA" w:bidi="ar-YE"/>
        </w:rPr>
        <w:t>كيف،</w:t>
      </w:r>
      <w:r>
        <w:rPr>
          <w:rFonts w:ascii="Traditional Arabic" w:eastAsia="Calibri" w:hAnsi="Traditional Arabic" w:cs="Traditional Arabic" w:hint="cs"/>
          <w:sz w:val="32"/>
          <w:szCs w:val="32"/>
          <w:rtl/>
          <w:lang w:eastAsia="ar-SA" w:bidi="ar-YE"/>
        </w:rPr>
        <w:t xml:space="preserve"> </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وهذا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أمر</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أهل</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العلم</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الذي</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اختاروه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وذهبوا</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إليه</w:t>
      </w:r>
      <w:r w:rsidRPr="00785997">
        <w:rPr>
          <w:rFonts w:ascii="Traditional Arabic" w:eastAsia="Calibri" w:hAnsi="Traditional Arabic" w:cs="Traditional Arabic"/>
          <w:sz w:val="32"/>
          <w:szCs w:val="32"/>
          <w:rtl/>
          <w:lang w:eastAsia="ar-SA" w:bidi="ar-YE"/>
        </w:rPr>
        <w:t xml:space="preserve">. </w:t>
      </w:r>
      <w:r w:rsidRPr="00A16B7E">
        <w:rPr>
          <w:rFonts w:ascii="Traditional Arabic" w:eastAsia="Calibri" w:hAnsi="Traditional Arabic" w:cs="Traditional Arabic" w:hint="cs"/>
          <w:b/>
          <w:bCs/>
          <w:sz w:val="32"/>
          <w:szCs w:val="32"/>
          <w:rtl/>
          <w:lang w:eastAsia="ar-SA" w:bidi="ar-YE"/>
        </w:rPr>
        <w:t>ومعنى</w:t>
      </w:r>
      <w:r w:rsidRPr="00A16B7E">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قوله</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في</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الحديث</w:t>
      </w:r>
      <w:r w:rsidRPr="00785997">
        <w:rPr>
          <w:rFonts w:ascii="Traditional Arabic" w:eastAsia="Calibri" w:hAnsi="Traditional Arabic" w:cs="Traditional Arabic"/>
          <w:sz w:val="32"/>
          <w:szCs w:val="32"/>
          <w:rtl/>
          <w:lang w:eastAsia="ar-SA" w:bidi="ar-YE"/>
        </w:rPr>
        <w:t xml:space="preserve">: </w:t>
      </w:r>
      <w:r w:rsidR="00DC1202">
        <w:rPr>
          <w:rFonts w:ascii="Traditional Arabic" w:hAnsi="Traditional Arabic" w:cs="Traditional Arabic" w:hint="eastAsia"/>
          <w:sz w:val="32"/>
          <w:szCs w:val="32"/>
          <w:rtl/>
        </w:rPr>
        <w:t>«</w:t>
      </w:r>
      <w:r w:rsidRPr="00785997">
        <w:rPr>
          <w:rFonts w:ascii="Traditional Arabic" w:eastAsia="Calibri" w:hAnsi="Traditional Arabic" w:cs="Traditional Arabic" w:hint="cs"/>
          <w:sz w:val="32"/>
          <w:szCs w:val="32"/>
          <w:rtl/>
          <w:lang w:eastAsia="ar-SA" w:bidi="ar-YE"/>
        </w:rPr>
        <w:t>فيعر</w:t>
      </w:r>
      <w:r w:rsidR="00DC1202">
        <w:rPr>
          <w:rFonts w:ascii="Traditional Arabic" w:eastAsia="Calibri" w:hAnsi="Traditional Arabic" w:cs="Traditional Arabic" w:hint="cs"/>
          <w:sz w:val="32"/>
          <w:szCs w:val="32"/>
          <w:rtl/>
          <w:lang w:eastAsia="ar-SA" w:bidi="ar-YE"/>
        </w:rPr>
        <w:t>ِّ</w:t>
      </w:r>
      <w:r w:rsidRPr="00785997">
        <w:rPr>
          <w:rFonts w:ascii="Traditional Arabic" w:eastAsia="Calibri" w:hAnsi="Traditional Arabic" w:cs="Traditional Arabic" w:hint="cs"/>
          <w:sz w:val="32"/>
          <w:szCs w:val="32"/>
          <w:rtl/>
          <w:lang w:eastAsia="ar-SA" w:bidi="ar-YE"/>
        </w:rPr>
        <w:t>فهم</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نفسه</w:t>
      </w:r>
      <w:r w:rsidR="00DC1202">
        <w:rPr>
          <w:rFonts w:ascii="Traditional Arabic" w:hAnsi="Traditional Arabic" w:cs="Traditional Arabic" w:hint="cs"/>
          <w:sz w:val="32"/>
          <w:szCs w:val="32"/>
          <w:rtl/>
        </w:rPr>
        <w:t>»</w:t>
      </w:r>
      <w:r w:rsidRPr="00785997">
        <w:rPr>
          <w:rFonts w:ascii="Traditional Arabic" w:eastAsia="Calibri" w:hAnsi="Traditional Arabic" w:cs="Traditional Arabic"/>
          <w:sz w:val="32"/>
          <w:szCs w:val="32"/>
          <w:rtl/>
          <w:lang w:eastAsia="ar-SA" w:bidi="ar-YE"/>
        </w:rPr>
        <w:t xml:space="preserve"> </w:t>
      </w:r>
      <w:r w:rsidRPr="00A16B7E">
        <w:rPr>
          <w:rFonts w:ascii="Traditional Arabic" w:eastAsia="Calibri" w:hAnsi="Traditional Arabic" w:cs="Traditional Arabic" w:hint="cs"/>
          <w:b/>
          <w:bCs/>
          <w:sz w:val="32"/>
          <w:szCs w:val="32"/>
          <w:rtl/>
          <w:lang w:eastAsia="ar-SA" w:bidi="ar-YE"/>
        </w:rPr>
        <w:t>يعني</w:t>
      </w:r>
      <w:r w:rsidRPr="00A16B7E">
        <w:rPr>
          <w:rFonts w:ascii="Traditional Arabic" w:eastAsia="Calibri" w:hAnsi="Traditional Arabic" w:cs="Traditional Arabic"/>
          <w:b/>
          <w:bCs/>
          <w:sz w:val="32"/>
          <w:szCs w:val="32"/>
          <w:rtl/>
          <w:lang w:eastAsia="ar-SA" w:bidi="ar-YE"/>
        </w:rPr>
        <w:t xml:space="preserve"> </w:t>
      </w:r>
      <w:r w:rsidRPr="00A16B7E">
        <w:rPr>
          <w:rFonts w:ascii="Traditional Arabic" w:eastAsia="Calibri" w:hAnsi="Traditional Arabic" w:cs="Traditional Arabic" w:hint="cs"/>
          <w:b/>
          <w:bCs/>
          <w:sz w:val="32"/>
          <w:szCs w:val="32"/>
          <w:rtl/>
          <w:lang w:eastAsia="ar-SA" w:bidi="ar-YE"/>
        </w:rPr>
        <w:t>يتجلى</w:t>
      </w:r>
      <w:r w:rsidRPr="00A16B7E">
        <w:rPr>
          <w:rFonts w:ascii="Traditional Arabic" w:eastAsia="Calibri" w:hAnsi="Traditional Arabic" w:cs="Traditional Arabic"/>
          <w:b/>
          <w:bCs/>
          <w:sz w:val="32"/>
          <w:szCs w:val="32"/>
          <w:rtl/>
          <w:lang w:eastAsia="ar-SA" w:bidi="ar-YE"/>
        </w:rPr>
        <w:t xml:space="preserve"> </w:t>
      </w:r>
      <w:r w:rsidRPr="00A16B7E">
        <w:rPr>
          <w:rFonts w:ascii="Traditional Arabic" w:eastAsia="Calibri" w:hAnsi="Traditional Arabic" w:cs="Traditional Arabic" w:hint="cs"/>
          <w:b/>
          <w:bCs/>
          <w:sz w:val="32"/>
          <w:szCs w:val="32"/>
          <w:rtl/>
          <w:lang w:eastAsia="ar-SA" w:bidi="ar-YE"/>
        </w:rPr>
        <w:t>لهم</w:t>
      </w:r>
      <w:r w:rsidRPr="00A16B7E">
        <w:rPr>
          <w:rFonts w:ascii="Traditional Arabic" w:eastAsia="Calibri" w:hAnsi="Traditional Arabic" w:cs="Traditional Arabic"/>
          <w:b/>
          <w:bCs/>
          <w:sz w:val="32"/>
          <w:szCs w:val="32"/>
          <w:rtl/>
          <w:lang w:eastAsia="ar-SA" w:bidi="ar-YE"/>
        </w:rPr>
        <w:t xml:space="preserve"> "</w:t>
      </w:r>
      <w:r w:rsidRPr="00A16B7E">
        <w:rPr>
          <w:rFonts w:ascii="Traditional Arabic" w:eastAsia="Calibri" w:hAnsi="Traditional Arabic" w:cs="Traditional Arabic" w:hint="cs"/>
          <w:b/>
          <w:bCs/>
          <w:sz w:val="32"/>
          <w:szCs w:val="32"/>
          <w:rtl/>
          <w:lang w:eastAsia="ar-SA" w:bidi="ar-YE"/>
        </w:rPr>
        <w:t>.</w:t>
      </w:r>
    </w:p>
    <w:p w14:paraId="58D610E4" w14:textId="77777777" w:rsidR="00D323BA" w:rsidRDefault="00D323BA" w:rsidP="00F65B53">
      <w:pPr>
        <w:spacing w:line="240" w:lineRule="auto"/>
        <w:jc w:val="both"/>
        <w:rPr>
          <w:rFonts w:ascii="Traditional Arabic" w:eastAsia="Calibri" w:hAnsi="Traditional Arabic" w:cs="Traditional Arabic"/>
          <w:sz w:val="32"/>
          <w:szCs w:val="32"/>
          <w:rtl/>
          <w:lang w:eastAsia="ar-SA" w:bidi="ar-YE"/>
        </w:rPr>
      </w:pPr>
    </w:p>
    <w:p w14:paraId="53BAE2F2" w14:textId="5517FCC6" w:rsidR="00CA1BAF" w:rsidRDefault="00DC1202" w:rsidP="00F65B53">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lastRenderedPageBreak/>
        <w:t xml:space="preserve">وقال </w:t>
      </w:r>
      <w:r w:rsidR="002E4230">
        <w:rPr>
          <w:rFonts w:ascii="Traditional Arabic" w:eastAsia="Calibri" w:hAnsi="Traditional Arabic" w:cs="Traditional Arabic" w:hint="cs"/>
          <w:sz w:val="32"/>
          <w:szCs w:val="32"/>
          <w:rtl/>
          <w:lang w:eastAsia="ar-SA" w:bidi="ar-YE"/>
        </w:rPr>
        <w:t>أيضًا</w:t>
      </w:r>
      <w:r w:rsidR="00CA1BAF" w:rsidRPr="00CA1BAF">
        <w:rPr>
          <w:rFonts w:ascii="Traditional Arabic" w:eastAsia="Calibri" w:hAnsi="Traditional Arabic" w:cs="Traditional Arabic"/>
          <w:sz w:val="32"/>
          <w:szCs w:val="32"/>
          <w:rtl/>
          <w:lang w:eastAsia="ar-SA" w:bidi="ar-YE"/>
        </w:rPr>
        <w:t xml:space="preserve"> </w:t>
      </w:r>
      <w:r w:rsidR="00CA1BAF">
        <w:rPr>
          <w:rFonts w:ascii="Traditional Arabic" w:eastAsia="Calibri" w:hAnsi="Traditional Arabic" w:cs="Traditional Arabic"/>
          <w:sz w:val="32"/>
          <w:szCs w:val="32"/>
          <w:rtl/>
          <w:lang w:eastAsia="ar-SA" w:bidi="ar-YE"/>
        </w:rPr>
        <w:t>(3 / 42)</w:t>
      </w:r>
      <w:r w:rsidR="00CA1BAF" w:rsidRPr="00CA1BAF">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وقد</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ذكر</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الله</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عز</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وجل</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في</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غير</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موضع</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من</w:t>
      </w:r>
      <w:r w:rsidR="00CA1BAF" w:rsidRPr="00CA1BAF">
        <w:rPr>
          <w:rFonts w:ascii="Traditional Arabic" w:eastAsia="Calibri" w:hAnsi="Traditional Arabic" w:cs="Traditional Arabic"/>
          <w:sz w:val="32"/>
          <w:szCs w:val="32"/>
          <w:rtl/>
          <w:lang w:eastAsia="ar-SA" w:bidi="ar-YE"/>
        </w:rPr>
        <w:t xml:space="preserve"> </w:t>
      </w:r>
      <w:r w:rsidR="00CA1BAF" w:rsidRPr="006E482B">
        <w:rPr>
          <w:rFonts w:ascii="Traditional Arabic" w:eastAsia="Calibri" w:hAnsi="Traditional Arabic" w:cs="Traditional Arabic" w:hint="cs"/>
          <w:sz w:val="32"/>
          <w:szCs w:val="32"/>
          <w:rtl/>
          <w:lang w:eastAsia="ar-SA" w:bidi="ar-YE"/>
        </w:rPr>
        <w:t>كتابه</w:t>
      </w:r>
      <w:r w:rsidR="00CA1BAF" w:rsidRPr="006E482B">
        <w:rPr>
          <w:rFonts w:ascii="Traditional Arabic" w:eastAsia="Calibri" w:hAnsi="Traditional Arabic" w:cs="Traditional Arabic"/>
          <w:sz w:val="32"/>
          <w:szCs w:val="32"/>
          <w:rtl/>
          <w:lang w:eastAsia="ar-SA" w:bidi="ar-YE"/>
        </w:rPr>
        <w:t xml:space="preserve"> </w:t>
      </w:r>
      <w:r w:rsidR="00CA1BAF" w:rsidRPr="006E482B">
        <w:rPr>
          <w:rFonts w:ascii="Traditional Arabic" w:eastAsia="Calibri" w:hAnsi="Traditional Arabic" w:cs="Traditional Arabic" w:hint="cs"/>
          <w:b/>
          <w:bCs/>
          <w:sz w:val="32"/>
          <w:szCs w:val="32"/>
          <w:rtl/>
          <w:lang w:eastAsia="ar-SA" w:bidi="ar-YE"/>
        </w:rPr>
        <w:t>اليد</w:t>
      </w:r>
      <w:r w:rsidR="00CA1BAF" w:rsidRPr="006E482B">
        <w:rPr>
          <w:rFonts w:ascii="Traditional Arabic" w:eastAsia="Calibri" w:hAnsi="Traditional Arabic" w:cs="Traditional Arabic"/>
          <w:sz w:val="32"/>
          <w:szCs w:val="32"/>
          <w:rtl/>
          <w:lang w:eastAsia="ar-SA" w:bidi="ar-YE"/>
        </w:rPr>
        <w:t xml:space="preserve"> </w:t>
      </w:r>
      <w:r w:rsidR="00CA1BAF" w:rsidRPr="006E482B">
        <w:rPr>
          <w:rFonts w:ascii="Traditional Arabic" w:eastAsia="Calibri" w:hAnsi="Traditional Arabic" w:cs="Traditional Arabic" w:hint="cs"/>
          <w:sz w:val="32"/>
          <w:szCs w:val="32"/>
          <w:rtl/>
          <w:lang w:eastAsia="ar-SA" w:bidi="ar-YE"/>
        </w:rPr>
        <w:t>والسمع</w:t>
      </w:r>
      <w:r w:rsidR="00CA1BAF" w:rsidRPr="006E482B">
        <w:rPr>
          <w:rFonts w:ascii="Traditional Arabic" w:eastAsia="Calibri" w:hAnsi="Traditional Arabic" w:cs="Traditional Arabic"/>
          <w:sz w:val="32"/>
          <w:szCs w:val="32"/>
          <w:rtl/>
          <w:lang w:eastAsia="ar-SA" w:bidi="ar-YE"/>
        </w:rPr>
        <w:t xml:space="preserve"> </w:t>
      </w:r>
      <w:r w:rsidR="00CA1BAF" w:rsidRPr="006E482B">
        <w:rPr>
          <w:rFonts w:ascii="Traditional Arabic" w:eastAsia="Calibri" w:hAnsi="Traditional Arabic" w:cs="Traditional Arabic" w:hint="cs"/>
          <w:sz w:val="32"/>
          <w:szCs w:val="32"/>
          <w:rtl/>
          <w:lang w:eastAsia="ar-SA" w:bidi="ar-YE"/>
        </w:rPr>
        <w:t>والبصر،</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فتأولت</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الجهمية</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هذه</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الآيات</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ففس</w:t>
      </w:r>
      <w:r w:rsidR="00CA1BAF">
        <w:rPr>
          <w:rFonts w:ascii="Traditional Arabic" w:eastAsia="Calibri" w:hAnsi="Traditional Arabic" w:cs="Traditional Arabic" w:hint="cs"/>
          <w:b/>
          <w:bCs/>
          <w:sz w:val="32"/>
          <w:szCs w:val="32"/>
          <w:rtl/>
          <w:lang w:eastAsia="ar-SA" w:bidi="ar-YE"/>
        </w:rPr>
        <w:t>َّ</w:t>
      </w:r>
      <w:r w:rsidR="00CA1BAF" w:rsidRPr="00CA1BAF">
        <w:rPr>
          <w:rFonts w:ascii="Traditional Arabic" w:eastAsia="Calibri" w:hAnsi="Traditional Arabic" w:cs="Traditional Arabic" w:hint="cs"/>
          <w:b/>
          <w:bCs/>
          <w:sz w:val="32"/>
          <w:szCs w:val="32"/>
          <w:rtl/>
          <w:lang w:eastAsia="ar-SA" w:bidi="ar-YE"/>
        </w:rPr>
        <w:t>روها</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على</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غير</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ما</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فس</w:t>
      </w:r>
      <w:r w:rsidR="00CA1BAF">
        <w:rPr>
          <w:rFonts w:ascii="Traditional Arabic" w:eastAsia="Calibri" w:hAnsi="Traditional Arabic" w:cs="Traditional Arabic" w:hint="cs"/>
          <w:b/>
          <w:bCs/>
          <w:sz w:val="32"/>
          <w:szCs w:val="32"/>
          <w:rtl/>
          <w:lang w:eastAsia="ar-SA" w:bidi="ar-YE"/>
        </w:rPr>
        <w:t>َّ</w:t>
      </w:r>
      <w:r w:rsidR="00CA1BAF" w:rsidRPr="00CA1BAF">
        <w:rPr>
          <w:rFonts w:ascii="Traditional Arabic" w:eastAsia="Calibri" w:hAnsi="Traditional Arabic" w:cs="Traditional Arabic" w:hint="cs"/>
          <w:b/>
          <w:bCs/>
          <w:sz w:val="32"/>
          <w:szCs w:val="32"/>
          <w:rtl/>
          <w:lang w:eastAsia="ar-SA" w:bidi="ar-YE"/>
        </w:rPr>
        <w:t>ر</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أهل</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العلم</w:t>
      </w:r>
      <w:r w:rsidR="000F3794" w:rsidRPr="009C4439">
        <w:rPr>
          <w:rFonts w:ascii="Traditional Arabic" w:eastAsia="Times New Roman" w:hAnsi="Traditional Arabic" w:cs="Traditional Arabic"/>
          <w:color w:val="000000"/>
          <w:sz w:val="32"/>
          <w:szCs w:val="32"/>
          <w:vertAlign w:val="superscript"/>
          <w:rtl/>
        </w:rPr>
        <w:t>(</w:t>
      </w:r>
      <w:r w:rsidR="000F3794" w:rsidRPr="009C4439">
        <w:rPr>
          <w:rFonts w:ascii="Traditional Arabic" w:eastAsia="Times New Roman" w:hAnsi="Traditional Arabic" w:cs="Traditional Arabic"/>
          <w:color w:val="000000"/>
          <w:sz w:val="32"/>
          <w:szCs w:val="32"/>
          <w:vertAlign w:val="superscript"/>
          <w:rtl/>
        </w:rPr>
        <w:footnoteReference w:id="7"/>
      </w:r>
      <w:r w:rsidR="000F3794" w:rsidRPr="009C4439">
        <w:rPr>
          <w:rFonts w:ascii="Traditional Arabic" w:eastAsia="Times New Roman" w:hAnsi="Traditional Arabic" w:cs="Traditional Arabic"/>
          <w:color w:val="000000"/>
          <w:sz w:val="32"/>
          <w:szCs w:val="32"/>
          <w:vertAlign w:val="superscript"/>
          <w:rtl/>
        </w:rPr>
        <w:t>)</w:t>
      </w:r>
      <w:r w:rsidR="00CA1BAF" w:rsidRPr="00CA1BAF">
        <w:rPr>
          <w:rFonts w:ascii="Traditional Arabic" w:eastAsia="Calibri" w:hAnsi="Traditional Arabic" w:cs="Traditional Arabic" w:hint="cs"/>
          <w:sz w:val="32"/>
          <w:szCs w:val="32"/>
          <w:rtl/>
          <w:lang w:eastAsia="ar-SA" w:bidi="ar-YE"/>
        </w:rPr>
        <w:t>،</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وقالوا</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إن</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الله</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لم</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يخلق</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آدم</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بيده،</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وقالوا</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إن</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معنى</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اليد</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هاهنا</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القوة</w:t>
      </w:r>
      <w:r w:rsidR="00CA1BAF">
        <w:rPr>
          <w:rFonts w:ascii="Traditional Arabic" w:eastAsia="Calibri" w:hAnsi="Traditional Arabic" w:cs="Traditional Arabic" w:hint="cs"/>
          <w:sz w:val="32"/>
          <w:szCs w:val="32"/>
          <w:rtl/>
          <w:lang w:eastAsia="ar-SA" w:bidi="ar-YE"/>
        </w:rPr>
        <w:t>".</w:t>
      </w:r>
    </w:p>
    <w:p w14:paraId="5F365E09" w14:textId="5582DE79" w:rsidR="00F64FFD" w:rsidRDefault="00F64FFD" w:rsidP="00E05F10">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sidRPr="00B133C6">
        <w:rPr>
          <w:rFonts w:ascii="Traditional Arabic" w:eastAsia="Calibri" w:hAnsi="Traditional Arabic" w:cs="Traditional Arabic" w:hint="cs"/>
          <w:sz w:val="32"/>
          <w:szCs w:val="32"/>
          <w:rtl/>
          <w:lang w:eastAsia="ar-SA" w:bidi="ar-YE"/>
        </w:rPr>
        <w:t xml:space="preserve"> </w:t>
      </w:r>
      <w:r w:rsidRPr="00B133C6">
        <w:rPr>
          <w:rFonts w:ascii="Traditional Arabic" w:eastAsia="Calibri" w:hAnsi="Traditional Arabic" w:cs="Traditional Arabic"/>
          <w:sz w:val="32"/>
          <w:szCs w:val="32"/>
          <w:rtl/>
          <w:lang w:eastAsia="ar-SA" w:bidi="ar-YE"/>
        </w:rPr>
        <w:t>(3/41)</w:t>
      </w:r>
      <w:r w:rsidRPr="00B133C6">
        <w:rPr>
          <w:rFonts w:ascii="Traditional Arabic" w:eastAsia="Calibri" w:hAnsi="Traditional Arabic" w:cs="Traditional Arabic" w:hint="cs"/>
          <w:sz w:val="32"/>
          <w:szCs w:val="32"/>
          <w:rtl/>
          <w:lang w:eastAsia="ar-SA" w:bidi="ar-YE"/>
        </w:rPr>
        <w:t xml:space="preserve"> عند حديث</w:t>
      </w:r>
      <w:r w:rsidRPr="00B133C6">
        <w:rPr>
          <w:rFonts w:ascii="Traditional Arabic" w:eastAsia="Calibri" w:hAnsi="Traditional Arabic" w:cs="Traditional Arabic"/>
          <w:sz w:val="32"/>
          <w:szCs w:val="32"/>
          <w:rtl/>
          <w:lang w:eastAsia="ar-SA" w:bidi="ar-YE"/>
        </w:rPr>
        <w:t xml:space="preserve"> </w:t>
      </w:r>
      <w:r w:rsidRPr="00B133C6">
        <w:rPr>
          <w:rFonts w:ascii="Traditional Arabic" w:eastAsia="Calibri" w:hAnsi="Traditional Arabic" w:cs="Traditional Arabic" w:hint="cs"/>
          <w:sz w:val="32"/>
          <w:szCs w:val="32"/>
          <w:rtl/>
          <w:lang w:eastAsia="ar-SA" w:bidi="ar-YE"/>
        </w:rPr>
        <w:t>«</w:t>
      </w:r>
      <w:r w:rsidRPr="00B133C6">
        <w:rPr>
          <w:rFonts w:ascii="Traditional Arabic" w:eastAsia="Calibri" w:hAnsi="Traditional Arabic" w:cs="Traditional Arabic"/>
          <w:sz w:val="32"/>
          <w:szCs w:val="32"/>
          <w:rtl/>
          <w:lang w:eastAsia="ar-SA" w:bidi="ar-YE"/>
        </w:rPr>
        <w:t>إن الله يقبل الصدقة ويأخذها بيمينه فيربيها لأحدكم كما يربي أحدكم مهره</w:t>
      </w:r>
      <w:r w:rsidRPr="00B133C6">
        <w:rPr>
          <w:rFonts w:ascii="Traditional Arabic" w:eastAsia="Calibri" w:hAnsi="Traditional Arabic" w:cs="Traditional Arabic" w:hint="cs"/>
          <w:sz w:val="32"/>
          <w:szCs w:val="32"/>
          <w:rtl/>
          <w:lang w:eastAsia="ar-SA" w:bidi="ar-YE"/>
        </w:rPr>
        <w:t>»</w:t>
      </w:r>
      <w:r w:rsidRPr="00B133C6">
        <w:rPr>
          <w:rFonts w:ascii="Traditional Arabic" w:eastAsia="Calibri" w:hAnsi="Traditional Arabic" w:cs="Traditional Arabic"/>
          <w:sz w:val="32"/>
          <w:szCs w:val="32"/>
          <w:rtl/>
          <w:lang w:eastAsia="ar-SA" w:bidi="ar-YE"/>
        </w:rPr>
        <w:t>:</w:t>
      </w:r>
      <w:r w:rsidRPr="00B133C6">
        <w:rPr>
          <w:rFonts w:ascii="Traditional Arabic" w:eastAsia="Calibri" w:hAnsi="Traditional Arabic" w:cs="Traditional Arabic" w:hint="cs"/>
          <w:sz w:val="32"/>
          <w:szCs w:val="32"/>
          <w:rtl/>
          <w:lang w:eastAsia="ar-SA" w:bidi="ar-YE"/>
        </w:rPr>
        <w:t xml:space="preserve"> "</w:t>
      </w:r>
      <w:r w:rsidRPr="00B133C6">
        <w:rPr>
          <w:rFonts w:ascii="Traditional Arabic" w:eastAsia="Calibri" w:hAnsi="Traditional Arabic" w:cs="Traditional Arabic"/>
          <w:sz w:val="32"/>
          <w:szCs w:val="32"/>
          <w:rtl/>
          <w:lang w:eastAsia="ar-SA" w:bidi="ar-YE"/>
        </w:rPr>
        <w:t xml:space="preserve">وقد قال غير واحد من أهل العلم في هذا الحديث وما يشبه هذا من الروايات من الصفات ونزول الرب تبارك وتعالى كل ليلة إلى السماء الدنيا، قالوا: قد تثبت الروايات في هذا </w:t>
      </w:r>
      <w:r w:rsidRPr="00B133C6">
        <w:rPr>
          <w:rFonts w:ascii="Traditional Arabic" w:eastAsia="Calibri" w:hAnsi="Traditional Arabic" w:cs="Traditional Arabic"/>
          <w:b/>
          <w:bCs/>
          <w:sz w:val="32"/>
          <w:szCs w:val="32"/>
          <w:rtl/>
          <w:lang w:eastAsia="ar-SA" w:bidi="ar-YE"/>
        </w:rPr>
        <w:t>ويؤمن بها ولا يتوهم ولا يقال: كيف</w:t>
      </w:r>
      <w:r w:rsidR="00E84A60">
        <w:rPr>
          <w:rFonts w:ascii="Traditional Arabic" w:eastAsia="Calibri" w:hAnsi="Traditional Arabic" w:cs="Traditional Arabic" w:hint="cs"/>
          <w:b/>
          <w:bCs/>
          <w:sz w:val="32"/>
          <w:szCs w:val="32"/>
          <w:rtl/>
          <w:lang w:eastAsia="ar-SA" w:bidi="ar-YE"/>
        </w:rPr>
        <w:t>.</w:t>
      </w:r>
      <w:r w:rsidRPr="00B133C6">
        <w:rPr>
          <w:rFonts w:ascii="Traditional Arabic" w:eastAsia="Calibri" w:hAnsi="Traditional Arabic" w:cs="Traditional Arabic"/>
          <w:b/>
          <w:bCs/>
          <w:sz w:val="32"/>
          <w:szCs w:val="32"/>
          <w:rtl/>
          <w:lang w:eastAsia="ar-SA" w:bidi="ar-YE"/>
        </w:rPr>
        <w:t xml:space="preserve"> </w:t>
      </w:r>
      <w:r w:rsidRPr="00B67D7C">
        <w:rPr>
          <w:rFonts w:ascii="Traditional Arabic" w:eastAsia="Calibri" w:hAnsi="Traditional Arabic" w:cs="Traditional Arabic"/>
          <w:sz w:val="32"/>
          <w:szCs w:val="32"/>
          <w:rtl/>
          <w:lang w:eastAsia="ar-SA" w:bidi="ar-YE"/>
        </w:rPr>
        <w:t>هكذا روي عن مالك، وسفيان بن عيينة، وعبد الله بن المبارك أنهم قالوا في هذه الأحاديث: أمر</w:t>
      </w:r>
      <w:r w:rsidRPr="00B67D7C">
        <w:rPr>
          <w:rFonts w:ascii="Traditional Arabic" w:eastAsia="Calibri" w:hAnsi="Traditional Arabic" w:cs="Traditional Arabic" w:hint="cs"/>
          <w:sz w:val="32"/>
          <w:szCs w:val="32"/>
          <w:rtl/>
          <w:lang w:eastAsia="ar-SA" w:bidi="ar-YE"/>
        </w:rPr>
        <w:t>ّ</w:t>
      </w:r>
      <w:r w:rsidRPr="00B67D7C">
        <w:rPr>
          <w:rFonts w:ascii="Traditional Arabic" w:eastAsia="Calibri" w:hAnsi="Traditional Arabic" w:cs="Traditional Arabic"/>
          <w:sz w:val="32"/>
          <w:szCs w:val="32"/>
          <w:rtl/>
          <w:lang w:eastAsia="ar-SA" w:bidi="ar-YE"/>
        </w:rPr>
        <w:t xml:space="preserve">وها </w:t>
      </w:r>
      <w:r w:rsidRPr="00D94391">
        <w:rPr>
          <w:rFonts w:ascii="Traditional Arabic" w:eastAsia="Calibri" w:hAnsi="Traditional Arabic" w:cs="Traditional Arabic"/>
          <w:b/>
          <w:bCs/>
          <w:sz w:val="32"/>
          <w:szCs w:val="32"/>
          <w:rtl/>
          <w:lang w:eastAsia="ar-SA" w:bidi="ar-YE"/>
        </w:rPr>
        <w:t>بلا كيف</w:t>
      </w:r>
      <w:r w:rsidR="00D94391" w:rsidRPr="009C4439">
        <w:rPr>
          <w:rFonts w:ascii="Traditional Arabic" w:eastAsia="Times New Roman" w:hAnsi="Traditional Arabic" w:cs="Traditional Arabic"/>
          <w:color w:val="000000"/>
          <w:sz w:val="32"/>
          <w:szCs w:val="32"/>
          <w:vertAlign w:val="superscript"/>
          <w:rtl/>
        </w:rPr>
        <w:t>(</w:t>
      </w:r>
      <w:r w:rsidR="00D94391" w:rsidRPr="009C4439">
        <w:rPr>
          <w:rFonts w:ascii="Traditional Arabic" w:eastAsia="Times New Roman" w:hAnsi="Traditional Arabic" w:cs="Traditional Arabic"/>
          <w:color w:val="000000"/>
          <w:sz w:val="32"/>
          <w:szCs w:val="32"/>
          <w:vertAlign w:val="superscript"/>
          <w:rtl/>
        </w:rPr>
        <w:footnoteReference w:id="8"/>
      </w:r>
      <w:r w:rsidR="00D94391" w:rsidRPr="009C4439">
        <w:rPr>
          <w:rFonts w:ascii="Traditional Arabic" w:eastAsia="Times New Roman" w:hAnsi="Traditional Arabic" w:cs="Traditional Arabic"/>
          <w:color w:val="000000"/>
          <w:sz w:val="32"/>
          <w:szCs w:val="32"/>
          <w:vertAlign w:val="superscript"/>
          <w:rtl/>
        </w:rPr>
        <w:t>)</w:t>
      </w:r>
      <w:r w:rsidRPr="00B67D7C">
        <w:rPr>
          <w:rFonts w:ascii="Traditional Arabic" w:eastAsia="Calibri" w:hAnsi="Traditional Arabic" w:cs="Traditional Arabic"/>
          <w:sz w:val="32"/>
          <w:szCs w:val="32"/>
          <w:rtl/>
          <w:lang w:eastAsia="ar-SA" w:bidi="ar-YE"/>
        </w:rPr>
        <w:t>،</w:t>
      </w:r>
      <w:r w:rsidRPr="00B133C6">
        <w:rPr>
          <w:rFonts w:ascii="Traditional Arabic" w:eastAsia="Calibri" w:hAnsi="Traditional Arabic" w:cs="Traditional Arabic"/>
          <w:sz w:val="32"/>
          <w:szCs w:val="32"/>
          <w:rtl/>
          <w:lang w:eastAsia="ar-SA" w:bidi="ar-YE"/>
        </w:rPr>
        <w:t xml:space="preserve"> وهكذا قول </w:t>
      </w:r>
      <w:r>
        <w:rPr>
          <w:rFonts w:ascii="Traditional Arabic" w:eastAsia="Calibri" w:hAnsi="Traditional Arabic" w:cs="Traditional Arabic"/>
          <w:sz w:val="32"/>
          <w:szCs w:val="32"/>
          <w:rtl/>
          <w:lang w:eastAsia="ar-SA" w:bidi="ar-YE"/>
        </w:rPr>
        <w:t>أهل العلم من أهل السنة والجماعة</w:t>
      </w:r>
      <w:r>
        <w:rPr>
          <w:rFonts w:ascii="Traditional Arabic" w:eastAsia="Calibri" w:hAnsi="Traditional Arabic" w:cs="Traditional Arabic" w:hint="cs"/>
          <w:sz w:val="32"/>
          <w:szCs w:val="32"/>
          <w:rtl/>
          <w:lang w:eastAsia="ar-SA" w:bidi="ar-YE"/>
        </w:rPr>
        <w:t>".</w:t>
      </w:r>
    </w:p>
    <w:p w14:paraId="542F36CA" w14:textId="70D9A89E" w:rsidR="00B22DF9" w:rsidRDefault="00D323BA"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2</w:t>
      </w:r>
      <w:r w:rsidR="00194408">
        <w:rPr>
          <w:rFonts w:ascii="Traditional Arabic" w:hAnsi="Traditional Arabic" w:cs="Traditional Arabic" w:hint="cs"/>
          <w:b/>
          <w:bCs/>
          <w:sz w:val="32"/>
          <w:szCs w:val="32"/>
          <w:rtl/>
        </w:rPr>
        <w:t>3</w:t>
      </w:r>
      <w:r w:rsidR="00B22DF9">
        <w:rPr>
          <w:rFonts w:ascii="Traditional Arabic" w:hAnsi="Traditional Arabic" w:cs="Traditional Arabic" w:hint="cs"/>
          <w:b/>
          <w:bCs/>
          <w:sz w:val="32"/>
          <w:szCs w:val="32"/>
          <w:rtl/>
        </w:rPr>
        <w:t>- قول الإمام حرب الكرماني (المتوفى: 280):</w:t>
      </w:r>
    </w:p>
    <w:p w14:paraId="3255CC6F" w14:textId="77777777" w:rsidR="00B22DF9" w:rsidRDefault="00B22DF9" w:rsidP="00B22DF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حرب الكرماني كما في مسائل حرب (3/967، 974): "</w:t>
      </w:r>
      <w:r w:rsidRPr="00F65B53">
        <w:rPr>
          <w:rFonts w:ascii="Traditional Arabic" w:hAnsi="Traditional Arabic" w:cs="Traditional Arabic" w:hint="cs"/>
          <w:b/>
          <w:bCs/>
          <w:sz w:val="32"/>
          <w:szCs w:val="32"/>
          <w:rtl/>
        </w:rPr>
        <w:t>هذا</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مذهب</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أئمة</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العلم</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وأصحاب</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الأثر</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وأهل</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السنة</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المعروفين</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بها</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المقتدى</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بهم</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فيها</w:t>
      </w:r>
      <w:r>
        <w:rPr>
          <w:rFonts w:ascii="Traditional Arabic" w:hAnsi="Traditional Arabic" w:cs="Traditional Arabic" w:hint="cs"/>
          <w:sz w:val="32"/>
          <w:szCs w:val="32"/>
          <w:rtl/>
        </w:rPr>
        <w:t>،</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b/>
          <w:bCs/>
          <w:sz w:val="32"/>
          <w:szCs w:val="32"/>
          <w:rtl/>
        </w:rPr>
        <w:t>وأدركت</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من</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أدركت</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من</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علماء</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أهل</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العراق</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والحجاز</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والشام</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وغيرهم</w:t>
      </w:r>
      <w:r w:rsidRPr="00F65B53">
        <w:rPr>
          <w:rFonts w:ascii="Traditional Arabic" w:hAnsi="Traditional Arabic" w:cs="Traditional Arabic"/>
          <w:b/>
          <w:bCs/>
          <w:sz w:val="32"/>
          <w:szCs w:val="32"/>
          <w:rtl/>
        </w:rPr>
        <w:t xml:space="preserve"> </w:t>
      </w:r>
      <w:r w:rsidRPr="00F65B53">
        <w:rPr>
          <w:rFonts w:ascii="Traditional Arabic" w:hAnsi="Traditional Arabic" w:cs="Traditional Arabic" w:hint="cs"/>
          <w:b/>
          <w:bCs/>
          <w:sz w:val="32"/>
          <w:szCs w:val="32"/>
          <w:rtl/>
        </w:rPr>
        <w:t>عليها،</w:t>
      </w:r>
      <w:r>
        <w:rPr>
          <w:rFonts w:ascii="Traditional Arabic" w:hAnsi="Traditional Arabic" w:cs="Traditional Arabic" w:hint="cs"/>
          <w:sz w:val="32"/>
          <w:szCs w:val="32"/>
          <w:rtl/>
        </w:rPr>
        <w:t xml:space="preserve"> </w:t>
      </w:r>
      <w:r w:rsidRPr="00F65B53">
        <w:rPr>
          <w:rFonts w:ascii="Traditional Arabic" w:hAnsi="Traditional Arabic" w:cs="Traditional Arabic" w:hint="cs"/>
          <w:sz w:val="32"/>
          <w:szCs w:val="32"/>
          <w:rtl/>
        </w:rPr>
        <w:t>من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خالف</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شيئا</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من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هذه</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المذاهب</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أو</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طعن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فيها</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أو</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عاب</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قائلها</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فهو</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مبتدع</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خارج</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عن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الجماعة</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زائل</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عن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منهج</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السنة</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وسبيل</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الحق</w:t>
      </w:r>
      <w:r>
        <w:rPr>
          <w:rFonts w:ascii="Traditional Arabic" w:hAnsi="Traditional Arabic" w:cs="Traditional Arabic" w:hint="cs"/>
          <w:sz w:val="32"/>
          <w:szCs w:val="32"/>
          <w:rtl/>
        </w:rPr>
        <w:t>،</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وهو</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مذهب</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أحمد</w:t>
      </w:r>
      <w:r w:rsidRPr="00F65B53">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وإ</w:t>
      </w:r>
      <w:r w:rsidRPr="00F65B53">
        <w:rPr>
          <w:rFonts w:ascii="Traditional Arabic" w:hAnsi="Traditional Arabic" w:cs="Traditional Arabic" w:hint="cs"/>
          <w:sz w:val="32"/>
          <w:szCs w:val="32"/>
          <w:rtl/>
        </w:rPr>
        <w:t>سحق</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بن</w:t>
      </w:r>
      <w:r w:rsidRPr="00F65B5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F65B53">
        <w:rPr>
          <w:rFonts w:ascii="Traditional Arabic" w:hAnsi="Traditional Arabic" w:cs="Traditional Arabic" w:hint="cs"/>
          <w:sz w:val="32"/>
          <w:szCs w:val="32"/>
          <w:rtl/>
        </w:rPr>
        <w:t>براهيم</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بن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مخلد</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وعبد</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الله</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بن</w:t>
      </w:r>
      <w:r w:rsidRPr="00F65B5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الزب</w:t>
      </w:r>
      <w:r w:rsidRPr="00F65B53">
        <w:rPr>
          <w:rFonts w:ascii="Traditional Arabic" w:hAnsi="Traditional Arabic" w:cs="Traditional Arabic" w:hint="cs"/>
          <w:sz w:val="32"/>
          <w:szCs w:val="32"/>
          <w:rtl/>
        </w:rPr>
        <w:t>ير</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الحميدي</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وسعيد</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بن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منصور</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وغيرهم</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ممن</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جالسنا</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وأخذنا</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عنهم</w:t>
      </w:r>
      <w:r w:rsidRPr="00F65B53">
        <w:rPr>
          <w:rFonts w:ascii="Traditional Arabic" w:hAnsi="Traditional Arabic" w:cs="Traditional Arabic"/>
          <w:sz w:val="32"/>
          <w:szCs w:val="32"/>
          <w:rtl/>
        </w:rPr>
        <w:t xml:space="preserve"> </w:t>
      </w:r>
      <w:r w:rsidRPr="00F65B53">
        <w:rPr>
          <w:rFonts w:ascii="Traditional Arabic" w:hAnsi="Traditional Arabic" w:cs="Traditional Arabic" w:hint="cs"/>
          <w:sz w:val="32"/>
          <w:szCs w:val="32"/>
          <w:rtl/>
        </w:rPr>
        <w:t>العلم</w:t>
      </w:r>
      <w:r>
        <w:rPr>
          <w:rFonts w:ascii="Traditional Arabic" w:hAnsi="Traditional Arabic" w:cs="Traditional Arabic" w:hint="cs"/>
          <w:sz w:val="32"/>
          <w:szCs w:val="32"/>
          <w:rtl/>
        </w:rPr>
        <w:t>...</w:t>
      </w:r>
    </w:p>
    <w:p w14:paraId="6D4FEA03" w14:textId="20908B21" w:rsidR="00B22DF9" w:rsidRDefault="00B22DF9" w:rsidP="00B22DF9">
      <w:pPr>
        <w:spacing w:line="240" w:lineRule="auto"/>
        <w:jc w:val="both"/>
        <w:rPr>
          <w:rFonts w:ascii="Traditional Arabic" w:eastAsia="Calibri" w:hAnsi="Traditional Arabic" w:cs="Traditional Arabic"/>
          <w:b/>
          <w:bCs/>
          <w:sz w:val="32"/>
          <w:szCs w:val="32"/>
          <w:rtl/>
          <w:lang w:eastAsia="ar-SA"/>
        </w:rPr>
      </w:pPr>
      <w:r w:rsidRPr="000F7FD2">
        <w:rPr>
          <w:rFonts w:ascii="Traditional Arabic" w:hAnsi="Traditional Arabic" w:cs="Traditional Arabic" w:hint="cs"/>
          <w:sz w:val="32"/>
          <w:szCs w:val="32"/>
          <w:rtl/>
        </w:rPr>
        <w:t>والله</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تعالى</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سميع</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لا</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يشك</w:t>
      </w:r>
      <w:r>
        <w:rPr>
          <w:rFonts w:ascii="Traditional Arabic" w:hAnsi="Traditional Arabic" w:cs="Traditional Arabic" w:hint="cs"/>
          <w:sz w:val="32"/>
          <w:szCs w:val="32"/>
          <w:rtl/>
        </w:rPr>
        <w:t>،</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بصير</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لا</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يرتاب</w:t>
      </w:r>
      <w:r>
        <w:rPr>
          <w:rFonts w:ascii="Traditional Arabic" w:hAnsi="Traditional Arabic" w:cs="Traditional Arabic" w:hint="cs"/>
          <w:sz w:val="32"/>
          <w:szCs w:val="32"/>
          <w:rtl/>
        </w:rPr>
        <w:t>،</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عليم</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لا</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يجهل</w:t>
      </w:r>
      <w:r>
        <w:rPr>
          <w:rFonts w:ascii="Traditional Arabic" w:hAnsi="Traditional Arabic" w:cs="Traditional Arabic" w:hint="cs"/>
          <w:sz w:val="32"/>
          <w:szCs w:val="32"/>
          <w:rtl/>
        </w:rPr>
        <w:t>...</w:t>
      </w:r>
      <w:r w:rsidRPr="000F7FD2">
        <w:rPr>
          <w:rFonts w:ascii="Traditional Arabic" w:hAnsi="Traditional Arabic" w:cs="Traditional Arabic" w:hint="cs"/>
          <w:sz w:val="32"/>
          <w:szCs w:val="32"/>
          <w:rtl/>
        </w:rPr>
        <w:t>ويفرح</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ويحب</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ويكره</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ويبغض</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ويرضى</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ويسخط</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ويغضب</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ويرحم</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ويعفو</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ويغفر</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ويعطي</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ويمنع</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وينزل</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كل</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ليلة</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الى</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السماء</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الدنيا</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b/>
          <w:bCs/>
          <w:sz w:val="32"/>
          <w:szCs w:val="32"/>
          <w:rtl/>
        </w:rPr>
        <w:t>كيف</w:t>
      </w:r>
      <w:r w:rsidRPr="000F7FD2">
        <w:rPr>
          <w:rFonts w:ascii="Traditional Arabic" w:hAnsi="Traditional Arabic" w:cs="Traditional Arabic"/>
          <w:b/>
          <w:bCs/>
          <w:sz w:val="32"/>
          <w:szCs w:val="32"/>
          <w:rtl/>
        </w:rPr>
        <w:t xml:space="preserve"> </w:t>
      </w:r>
      <w:r w:rsidRPr="000F7FD2">
        <w:rPr>
          <w:rFonts w:ascii="Traditional Arabic" w:hAnsi="Traditional Arabic" w:cs="Traditional Arabic" w:hint="cs"/>
          <w:b/>
          <w:bCs/>
          <w:sz w:val="32"/>
          <w:szCs w:val="32"/>
          <w:rtl/>
        </w:rPr>
        <w:t>شاء</w:t>
      </w:r>
      <w:r w:rsidRPr="000F7FD2">
        <w:rPr>
          <w:rFonts w:ascii="Traditional Arabic" w:hAnsi="Traditional Arabic" w:cs="Traditional Arabic"/>
          <w:b/>
          <w:bCs/>
          <w:sz w:val="32"/>
          <w:szCs w:val="32"/>
          <w:rtl/>
        </w:rPr>
        <w:t xml:space="preserve"> </w:t>
      </w:r>
      <w:r w:rsidRPr="000F7FD2">
        <w:rPr>
          <w:rFonts w:ascii="Traditional Arabic" w:hAnsi="Traditional Arabic" w:cs="Traditional Arabic" w:hint="cs"/>
          <w:b/>
          <w:bCs/>
          <w:sz w:val="32"/>
          <w:szCs w:val="32"/>
          <w:rtl/>
        </w:rPr>
        <w:t>وكما</w:t>
      </w:r>
      <w:r w:rsidRPr="000F7FD2">
        <w:rPr>
          <w:rFonts w:ascii="Traditional Arabic" w:hAnsi="Traditional Arabic" w:cs="Traditional Arabic"/>
          <w:b/>
          <w:bCs/>
          <w:sz w:val="32"/>
          <w:szCs w:val="32"/>
          <w:rtl/>
        </w:rPr>
        <w:t xml:space="preserve"> </w:t>
      </w:r>
      <w:r w:rsidRPr="000F7FD2">
        <w:rPr>
          <w:rFonts w:ascii="Traditional Arabic" w:hAnsi="Traditional Arabic" w:cs="Traditional Arabic" w:hint="cs"/>
          <w:b/>
          <w:bCs/>
          <w:sz w:val="32"/>
          <w:szCs w:val="32"/>
          <w:rtl/>
        </w:rPr>
        <w:t>شاء</w:t>
      </w:r>
      <w:r>
        <w:rPr>
          <w:rFonts w:ascii="Traditional Arabic" w:hAnsi="Traditional Arabic" w:cs="Traditional Arabic" w:hint="cs"/>
          <w:sz w:val="32"/>
          <w:szCs w:val="32"/>
          <w:rtl/>
        </w:rPr>
        <w:t>،</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ليس</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كمثله</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شيء</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وهو</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السميع</w:t>
      </w:r>
      <w:r w:rsidRPr="000F7FD2">
        <w:rPr>
          <w:rFonts w:ascii="Traditional Arabic" w:hAnsi="Traditional Arabic" w:cs="Traditional Arabic"/>
          <w:sz w:val="32"/>
          <w:szCs w:val="32"/>
          <w:rtl/>
        </w:rPr>
        <w:t xml:space="preserve"> </w:t>
      </w:r>
      <w:r w:rsidRPr="000F7FD2">
        <w:rPr>
          <w:rFonts w:ascii="Traditional Arabic" w:hAnsi="Traditional Arabic" w:cs="Traditional Arabic" w:hint="cs"/>
          <w:sz w:val="32"/>
          <w:szCs w:val="32"/>
          <w:rtl/>
        </w:rPr>
        <w:t>البصير".</w:t>
      </w:r>
    </w:p>
    <w:p w14:paraId="2DD15ED1" w14:textId="77777777" w:rsidR="00B22DF9" w:rsidRDefault="00B22DF9" w:rsidP="00DC1202">
      <w:pPr>
        <w:spacing w:line="240" w:lineRule="auto"/>
        <w:jc w:val="both"/>
        <w:rPr>
          <w:rFonts w:ascii="Traditional Arabic" w:eastAsia="Calibri" w:hAnsi="Traditional Arabic" w:cs="Traditional Arabic"/>
          <w:b/>
          <w:bCs/>
          <w:sz w:val="32"/>
          <w:szCs w:val="32"/>
          <w:rtl/>
          <w:lang w:eastAsia="ar-SA" w:bidi="ar-YE"/>
        </w:rPr>
      </w:pPr>
    </w:p>
    <w:p w14:paraId="1C5A67FA" w14:textId="547EEDA8" w:rsidR="00A76C65" w:rsidRPr="00A76C65" w:rsidRDefault="00D323BA"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2</w:t>
      </w:r>
      <w:r w:rsidR="00194408">
        <w:rPr>
          <w:rFonts w:ascii="Traditional Arabic" w:eastAsia="Calibri" w:hAnsi="Traditional Arabic" w:cs="Traditional Arabic" w:hint="cs"/>
          <w:b/>
          <w:bCs/>
          <w:sz w:val="32"/>
          <w:szCs w:val="32"/>
          <w:rtl/>
          <w:lang w:eastAsia="ar-SA" w:bidi="ar-YE"/>
        </w:rPr>
        <w:t>4</w:t>
      </w:r>
      <w:r w:rsidR="0087794B" w:rsidRPr="00A76C65">
        <w:rPr>
          <w:rFonts w:ascii="Traditional Arabic" w:eastAsia="Calibri" w:hAnsi="Traditional Arabic" w:cs="Traditional Arabic" w:hint="cs"/>
          <w:b/>
          <w:bCs/>
          <w:sz w:val="32"/>
          <w:szCs w:val="32"/>
          <w:rtl/>
          <w:lang w:eastAsia="ar-SA" w:bidi="ar-YE"/>
        </w:rPr>
        <w:t xml:space="preserve">- </w:t>
      </w:r>
      <w:r w:rsidR="00A76C65">
        <w:rPr>
          <w:rFonts w:ascii="Traditional Arabic" w:eastAsia="Calibri" w:hAnsi="Traditional Arabic" w:cs="Traditional Arabic" w:hint="cs"/>
          <w:b/>
          <w:bCs/>
          <w:sz w:val="32"/>
          <w:szCs w:val="32"/>
          <w:rtl/>
          <w:lang w:eastAsia="ar-SA" w:bidi="ar-YE"/>
        </w:rPr>
        <w:t xml:space="preserve">قول </w:t>
      </w:r>
      <w:r w:rsidR="00255DF0">
        <w:rPr>
          <w:rFonts w:ascii="Traditional Arabic" w:eastAsia="Calibri" w:hAnsi="Traditional Arabic" w:cs="Traditional Arabic" w:hint="cs"/>
          <w:b/>
          <w:bCs/>
          <w:sz w:val="32"/>
          <w:szCs w:val="32"/>
          <w:rtl/>
          <w:lang w:eastAsia="ar-SA" w:bidi="ar-YE"/>
        </w:rPr>
        <w:t xml:space="preserve">الإمام </w:t>
      </w:r>
      <w:r w:rsidR="00DC1202">
        <w:rPr>
          <w:rFonts w:ascii="Traditional Arabic" w:eastAsia="Calibri" w:hAnsi="Traditional Arabic" w:cs="Traditional Arabic" w:hint="cs"/>
          <w:b/>
          <w:bCs/>
          <w:sz w:val="32"/>
          <w:szCs w:val="32"/>
          <w:rtl/>
          <w:lang w:eastAsia="ar-SA" w:bidi="ar-YE"/>
        </w:rPr>
        <w:t>عثمان بن سعيد</w:t>
      </w:r>
      <w:r w:rsidR="00A76C65" w:rsidRPr="00A76C65">
        <w:rPr>
          <w:rFonts w:ascii="Traditional Arabic" w:eastAsia="Calibri" w:hAnsi="Traditional Arabic" w:cs="Traditional Arabic" w:hint="cs"/>
          <w:b/>
          <w:bCs/>
          <w:sz w:val="32"/>
          <w:szCs w:val="32"/>
          <w:rtl/>
          <w:lang w:eastAsia="ar-SA" w:bidi="ar-YE"/>
        </w:rPr>
        <w:t xml:space="preserve"> الدارمي</w:t>
      </w:r>
      <w:r w:rsidR="005D7E19">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 xml:space="preserve">المتوفى: </w:t>
      </w:r>
      <w:r w:rsidR="005D7E19">
        <w:rPr>
          <w:rFonts w:ascii="Traditional Arabic" w:eastAsia="Calibri" w:hAnsi="Traditional Arabic" w:cs="Traditional Arabic" w:hint="cs"/>
          <w:b/>
          <w:bCs/>
          <w:sz w:val="32"/>
          <w:szCs w:val="32"/>
          <w:rtl/>
          <w:lang w:eastAsia="ar-SA" w:bidi="ar-YE"/>
        </w:rPr>
        <w:t xml:space="preserve"> 280)</w:t>
      </w:r>
      <w:r w:rsidR="00CB5E41" w:rsidRPr="00CB5E41">
        <w:rPr>
          <w:rFonts w:ascii="Traditional Arabic" w:eastAsia="Times New Roman" w:hAnsi="Traditional Arabic" w:cs="Traditional Arabic"/>
          <w:color w:val="000000"/>
          <w:sz w:val="32"/>
          <w:szCs w:val="32"/>
          <w:vertAlign w:val="superscript"/>
          <w:rtl/>
        </w:rPr>
        <w:t xml:space="preserve"> </w:t>
      </w:r>
      <w:r w:rsidR="00CB5E41" w:rsidRPr="009C4439">
        <w:rPr>
          <w:rFonts w:ascii="Traditional Arabic" w:eastAsia="Times New Roman" w:hAnsi="Traditional Arabic" w:cs="Traditional Arabic"/>
          <w:color w:val="000000"/>
          <w:sz w:val="32"/>
          <w:szCs w:val="32"/>
          <w:vertAlign w:val="superscript"/>
          <w:rtl/>
        </w:rPr>
        <w:t>(</w:t>
      </w:r>
      <w:r w:rsidR="00CB5E41" w:rsidRPr="009C4439">
        <w:rPr>
          <w:rFonts w:ascii="Traditional Arabic" w:eastAsia="Times New Roman" w:hAnsi="Traditional Arabic" w:cs="Traditional Arabic"/>
          <w:color w:val="000000"/>
          <w:sz w:val="32"/>
          <w:szCs w:val="32"/>
          <w:vertAlign w:val="superscript"/>
          <w:rtl/>
        </w:rPr>
        <w:footnoteReference w:id="9"/>
      </w:r>
      <w:r w:rsidR="00CB5E41" w:rsidRPr="009C4439">
        <w:rPr>
          <w:rFonts w:ascii="Traditional Arabic" w:eastAsia="Times New Roman" w:hAnsi="Traditional Arabic" w:cs="Traditional Arabic"/>
          <w:color w:val="000000"/>
          <w:sz w:val="32"/>
          <w:szCs w:val="32"/>
          <w:vertAlign w:val="superscript"/>
          <w:rtl/>
        </w:rPr>
        <w:t>)</w:t>
      </w:r>
      <w:r w:rsidR="00A76C65">
        <w:rPr>
          <w:rFonts w:ascii="Traditional Arabic" w:eastAsia="Calibri" w:hAnsi="Traditional Arabic" w:cs="Traditional Arabic" w:hint="cs"/>
          <w:b/>
          <w:bCs/>
          <w:sz w:val="32"/>
          <w:szCs w:val="32"/>
          <w:rtl/>
          <w:lang w:eastAsia="ar-SA" w:bidi="ar-YE"/>
        </w:rPr>
        <w:t>:</w:t>
      </w:r>
      <w:r w:rsidR="005D7E19">
        <w:rPr>
          <w:rFonts w:ascii="Traditional Arabic" w:eastAsia="Calibri" w:hAnsi="Traditional Arabic" w:cs="Traditional Arabic" w:hint="cs"/>
          <w:b/>
          <w:bCs/>
          <w:sz w:val="32"/>
          <w:szCs w:val="32"/>
          <w:rtl/>
          <w:lang w:eastAsia="ar-SA" w:bidi="ar-YE"/>
        </w:rPr>
        <w:t xml:space="preserve"> </w:t>
      </w:r>
    </w:p>
    <w:p w14:paraId="53539632" w14:textId="574BDF66" w:rsidR="0087794B" w:rsidRDefault="0087794B" w:rsidP="00255DF0">
      <w:pPr>
        <w:spacing w:line="240" w:lineRule="auto"/>
        <w:jc w:val="both"/>
        <w:rPr>
          <w:rFonts w:ascii="Traditional Arabic" w:hAnsi="Traditional Arabic" w:cs="Traditional Arabic"/>
          <w:sz w:val="32"/>
          <w:szCs w:val="32"/>
          <w:rtl/>
          <w:lang w:bidi="ar-YE"/>
        </w:rPr>
      </w:pPr>
      <w:r w:rsidRPr="00A76C65">
        <w:rPr>
          <w:rFonts w:ascii="Traditional Arabic" w:hAnsi="Traditional Arabic" w:cs="Traditional Arabic" w:hint="cs"/>
          <w:sz w:val="32"/>
          <w:szCs w:val="32"/>
          <w:rtl/>
          <w:lang w:bidi="ar-YE"/>
        </w:rPr>
        <w:t xml:space="preserve">قال </w:t>
      </w:r>
      <w:r w:rsidR="00255DF0">
        <w:rPr>
          <w:rFonts w:ascii="Traditional Arabic" w:hAnsi="Traditional Arabic" w:cs="Traditional Arabic" w:hint="cs"/>
          <w:sz w:val="32"/>
          <w:szCs w:val="32"/>
          <w:rtl/>
          <w:lang w:bidi="ar-YE"/>
        </w:rPr>
        <w:t>عثمان بن سعيد</w:t>
      </w:r>
      <w:r w:rsidRPr="00A76C65">
        <w:rPr>
          <w:rFonts w:ascii="Traditional Arabic" w:hAnsi="Traditional Arabic" w:cs="Traditional Arabic" w:hint="cs"/>
          <w:sz w:val="32"/>
          <w:szCs w:val="32"/>
          <w:rtl/>
          <w:lang w:bidi="ar-YE"/>
        </w:rPr>
        <w:t xml:space="preserve"> الدارمي في </w:t>
      </w:r>
      <w:r w:rsidRPr="00565BD8">
        <w:rPr>
          <w:rFonts w:ascii="Traditional Arabic" w:hAnsi="Traditional Arabic" w:cs="Traditional Arabic" w:hint="cs"/>
          <w:sz w:val="32"/>
          <w:szCs w:val="32"/>
          <w:rtl/>
          <w:lang w:bidi="ar-YE"/>
        </w:rPr>
        <w:t>الرد</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على</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الجهمية</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ص</w:t>
      </w:r>
      <w:r w:rsidRPr="00565BD8">
        <w:rPr>
          <w:rFonts w:ascii="Traditional Arabic" w:hAnsi="Traditional Arabic" w:cs="Traditional Arabic"/>
          <w:sz w:val="32"/>
          <w:szCs w:val="32"/>
          <w:rtl/>
          <w:lang w:bidi="ar-YE"/>
        </w:rPr>
        <w:t>: 67)</w:t>
      </w:r>
      <w:r>
        <w:rPr>
          <w:rFonts w:ascii="Traditional Arabic" w:eastAsia="Calibri" w:hAnsi="Traditional Arabic" w:cs="Traditional Arabic" w:hint="cs"/>
          <w:sz w:val="32"/>
          <w:szCs w:val="32"/>
          <w:rtl/>
          <w:lang w:eastAsia="ar-SA" w:bidi="ar-YE"/>
        </w:rPr>
        <w:t xml:space="preserve"> بعد ذكره لقول مالك السابق: "</w:t>
      </w:r>
      <w:r w:rsidRPr="00565BD8">
        <w:rPr>
          <w:rFonts w:ascii="Traditional Arabic" w:hAnsi="Traditional Arabic" w:cs="Traditional Arabic" w:hint="cs"/>
          <w:sz w:val="32"/>
          <w:szCs w:val="32"/>
          <w:rtl/>
          <w:lang w:bidi="ar-YE"/>
        </w:rPr>
        <w:t>وصدق</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مالك</w:t>
      </w:r>
      <w:r>
        <w:rPr>
          <w:rFonts w:ascii="Traditional Arabic" w:hAnsi="Traditional Arabic" w:cs="Traditional Arabic" w:hint="cs"/>
          <w:sz w:val="32"/>
          <w:szCs w:val="32"/>
          <w:rtl/>
          <w:lang w:bidi="ar-YE"/>
        </w:rPr>
        <w:t>،</w:t>
      </w:r>
      <w:r w:rsidRPr="00565BD8">
        <w:rPr>
          <w:rFonts w:ascii="Traditional Arabic" w:hAnsi="Traditional Arabic" w:cs="Traditional Arabic"/>
          <w:sz w:val="32"/>
          <w:szCs w:val="32"/>
          <w:rtl/>
          <w:lang w:bidi="ar-YE"/>
        </w:rPr>
        <w:t xml:space="preserve"> </w:t>
      </w:r>
      <w:r w:rsidRPr="00A76C65">
        <w:rPr>
          <w:rFonts w:ascii="Traditional Arabic" w:hAnsi="Traditional Arabic" w:cs="Traditional Arabic" w:hint="cs"/>
          <w:b/>
          <w:bCs/>
          <w:sz w:val="32"/>
          <w:szCs w:val="32"/>
          <w:rtl/>
          <w:lang w:bidi="ar-YE"/>
        </w:rPr>
        <w:t>لا</w:t>
      </w:r>
      <w:r w:rsidRPr="00A76C65">
        <w:rPr>
          <w:rFonts w:ascii="Traditional Arabic" w:hAnsi="Traditional Arabic" w:cs="Traditional Arabic"/>
          <w:b/>
          <w:bCs/>
          <w:sz w:val="32"/>
          <w:szCs w:val="32"/>
          <w:rtl/>
          <w:lang w:bidi="ar-YE"/>
        </w:rPr>
        <w:t xml:space="preserve"> </w:t>
      </w:r>
      <w:r w:rsidRPr="00A76C65">
        <w:rPr>
          <w:rFonts w:ascii="Traditional Arabic" w:hAnsi="Traditional Arabic" w:cs="Traditional Arabic" w:hint="cs"/>
          <w:b/>
          <w:bCs/>
          <w:sz w:val="32"/>
          <w:szCs w:val="32"/>
          <w:rtl/>
          <w:lang w:bidi="ar-YE"/>
        </w:rPr>
        <w:t>يعقل</w:t>
      </w:r>
      <w:r w:rsidRPr="00A76C65">
        <w:rPr>
          <w:rFonts w:ascii="Traditional Arabic" w:hAnsi="Traditional Arabic" w:cs="Traditional Arabic"/>
          <w:b/>
          <w:bCs/>
          <w:sz w:val="32"/>
          <w:szCs w:val="32"/>
          <w:rtl/>
          <w:lang w:bidi="ar-YE"/>
        </w:rPr>
        <w:t xml:space="preserve"> </w:t>
      </w:r>
      <w:r w:rsidRPr="00A76C65">
        <w:rPr>
          <w:rFonts w:ascii="Traditional Arabic" w:hAnsi="Traditional Arabic" w:cs="Traditional Arabic" w:hint="cs"/>
          <w:b/>
          <w:bCs/>
          <w:sz w:val="32"/>
          <w:szCs w:val="32"/>
          <w:rtl/>
          <w:lang w:bidi="ar-YE"/>
        </w:rPr>
        <w:t>منه</w:t>
      </w:r>
      <w:r w:rsidRPr="00A76C65">
        <w:rPr>
          <w:rFonts w:ascii="Traditional Arabic" w:hAnsi="Traditional Arabic" w:cs="Traditional Arabic"/>
          <w:b/>
          <w:bCs/>
          <w:sz w:val="32"/>
          <w:szCs w:val="32"/>
          <w:rtl/>
          <w:lang w:bidi="ar-YE"/>
        </w:rPr>
        <w:t xml:space="preserve"> </w:t>
      </w:r>
      <w:r w:rsidRPr="00A76C65">
        <w:rPr>
          <w:rFonts w:ascii="Traditional Arabic" w:hAnsi="Traditional Arabic" w:cs="Traditional Arabic" w:hint="cs"/>
          <w:b/>
          <w:bCs/>
          <w:sz w:val="32"/>
          <w:szCs w:val="32"/>
          <w:rtl/>
          <w:lang w:bidi="ar-YE"/>
        </w:rPr>
        <w:t>كيف،</w:t>
      </w:r>
      <w:r w:rsidRPr="00565BD8">
        <w:rPr>
          <w:rFonts w:ascii="Traditional Arabic" w:hAnsi="Traditional Arabic" w:cs="Traditional Arabic"/>
          <w:sz w:val="32"/>
          <w:szCs w:val="32"/>
          <w:rtl/>
          <w:lang w:bidi="ar-YE"/>
        </w:rPr>
        <w:t xml:space="preserve"> </w:t>
      </w:r>
      <w:r w:rsidRPr="00A76C65">
        <w:rPr>
          <w:rFonts w:ascii="Traditional Arabic" w:hAnsi="Traditional Arabic" w:cs="Traditional Arabic" w:hint="cs"/>
          <w:b/>
          <w:bCs/>
          <w:sz w:val="32"/>
          <w:szCs w:val="32"/>
          <w:rtl/>
          <w:lang w:bidi="ar-YE"/>
        </w:rPr>
        <w:t>ولا</w:t>
      </w:r>
      <w:r w:rsidRPr="00A76C65">
        <w:rPr>
          <w:rFonts w:ascii="Traditional Arabic" w:hAnsi="Traditional Arabic" w:cs="Traditional Arabic"/>
          <w:b/>
          <w:bCs/>
          <w:sz w:val="32"/>
          <w:szCs w:val="32"/>
          <w:rtl/>
          <w:lang w:bidi="ar-YE"/>
        </w:rPr>
        <w:t xml:space="preserve"> </w:t>
      </w:r>
      <w:r w:rsidRPr="00A76C65">
        <w:rPr>
          <w:rFonts w:ascii="Traditional Arabic" w:hAnsi="Traditional Arabic" w:cs="Traditional Arabic" w:hint="cs"/>
          <w:b/>
          <w:bCs/>
          <w:sz w:val="32"/>
          <w:szCs w:val="32"/>
          <w:rtl/>
          <w:lang w:bidi="ar-YE"/>
        </w:rPr>
        <w:t>يجهل</w:t>
      </w:r>
      <w:r w:rsidRPr="00A76C65">
        <w:rPr>
          <w:rFonts w:ascii="Traditional Arabic" w:hAnsi="Traditional Arabic" w:cs="Traditional Arabic"/>
          <w:b/>
          <w:bCs/>
          <w:sz w:val="32"/>
          <w:szCs w:val="32"/>
          <w:rtl/>
          <w:lang w:bidi="ar-YE"/>
        </w:rPr>
        <w:t xml:space="preserve"> </w:t>
      </w:r>
      <w:r w:rsidRPr="00A76C65">
        <w:rPr>
          <w:rFonts w:ascii="Traditional Arabic" w:hAnsi="Traditional Arabic" w:cs="Traditional Arabic" w:hint="cs"/>
          <w:b/>
          <w:bCs/>
          <w:sz w:val="32"/>
          <w:szCs w:val="32"/>
          <w:rtl/>
          <w:lang w:bidi="ar-YE"/>
        </w:rPr>
        <w:t>منه</w:t>
      </w:r>
      <w:r w:rsidRPr="00A76C65">
        <w:rPr>
          <w:rFonts w:ascii="Traditional Arabic" w:hAnsi="Traditional Arabic" w:cs="Traditional Arabic"/>
          <w:b/>
          <w:bCs/>
          <w:sz w:val="32"/>
          <w:szCs w:val="32"/>
          <w:rtl/>
          <w:lang w:bidi="ar-YE"/>
        </w:rPr>
        <w:t xml:space="preserve"> </w:t>
      </w:r>
      <w:r w:rsidRPr="00A76C65">
        <w:rPr>
          <w:rFonts w:ascii="Traditional Arabic" w:hAnsi="Traditional Arabic" w:cs="Traditional Arabic" w:hint="cs"/>
          <w:b/>
          <w:bCs/>
          <w:sz w:val="32"/>
          <w:szCs w:val="32"/>
          <w:rtl/>
          <w:lang w:bidi="ar-YE"/>
        </w:rPr>
        <w:t>الاستواء،</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والقرآن</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ينطق</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ببعض</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ذلك</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في</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غير</w:t>
      </w:r>
      <w:r w:rsidRPr="00565BD8">
        <w:rPr>
          <w:rFonts w:ascii="Traditional Arabic" w:hAnsi="Traditional Arabic" w:cs="Traditional Arabic"/>
          <w:sz w:val="32"/>
          <w:szCs w:val="32"/>
          <w:rtl/>
          <w:lang w:bidi="ar-YE"/>
        </w:rPr>
        <w:t xml:space="preserve"> </w:t>
      </w:r>
      <w:r w:rsidRPr="00565BD8">
        <w:rPr>
          <w:rFonts w:ascii="Traditional Arabic" w:hAnsi="Traditional Arabic" w:cs="Traditional Arabic" w:hint="cs"/>
          <w:sz w:val="32"/>
          <w:szCs w:val="32"/>
          <w:rtl/>
          <w:lang w:bidi="ar-YE"/>
        </w:rPr>
        <w:t>آية</w:t>
      </w:r>
      <w:r>
        <w:rPr>
          <w:rFonts w:ascii="Traditional Arabic" w:hAnsi="Traditional Arabic" w:cs="Traditional Arabic" w:hint="cs"/>
          <w:sz w:val="32"/>
          <w:szCs w:val="32"/>
          <w:rtl/>
          <w:lang w:bidi="ar-YE"/>
        </w:rPr>
        <w:t>".</w:t>
      </w:r>
    </w:p>
    <w:p w14:paraId="4683CB36" w14:textId="77777777" w:rsidR="00F64FFD" w:rsidRDefault="00F64FFD" w:rsidP="00F64FFD">
      <w:pPr>
        <w:spacing w:line="240" w:lineRule="auto"/>
        <w:jc w:val="both"/>
        <w:rPr>
          <w:rFonts w:ascii="Traditional Arabic" w:hAnsi="Traditional Arabic" w:cs="Traditional Arabic"/>
          <w:sz w:val="32"/>
          <w:szCs w:val="32"/>
          <w:rtl/>
          <w:lang w:bidi="ar-YE"/>
        </w:rPr>
      </w:pPr>
    </w:p>
    <w:p w14:paraId="09DD8258" w14:textId="75E6F7A7" w:rsidR="00116DFA" w:rsidRDefault="00EF3554" w:rsidP="00116DFA">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في </w:t>
      </w:r>
      <w:r w:rsidRPr="00F64FFD">
        <w:rPr>
          <w:rFonts w:ascii="Traditional Arabic" w:hAnsi="Traditional Arabic" w:cs="Traditional Arabic" w:hint="cs"/>
          <w:sz w:val="32"/>
          <w:szCs w:val="32"/>
          <w:rtl/>
          <w:lang w:bidi="ar-YE"/>
        </w:rPr>
        <w:t>النقض على المريسي</w:t>
      </w:r>
      <w:r w:rsidRPr="00F64FFD">
        <w:rPr>
          <w:rFonts w:ascii="Traditional Arabic" w:hAnsi="Traditional Arabic" w:cs="Traditional Arabic"/>
          <w:sz w:val="32"/>
          <w:szCs w:val="32"/>
          <w:rtl/>
          <w:lang w:bidi="ar-YE"/>
        </w:rPr>
        <w:t xml:space="preserve"> </w:t>
      </w:r>
      <w:r>
        <w:rPr>
          <w:rFonts w:ascii="Traditional Arabic" w:hAnsi="Traditional Arabic" w:cs="Traditional Arabic"/>
          <w:sz w:val="32"/>
          <w:szCs w:val="32"/>
          <w:rtl/>
          <w:lang w:bidi="ar-YE"/>
        </w:rPr>
        <w:t>(1 / 289</w:t>
      </w:r>
      <w:r>
        <w:rPr>
          <w:rFonts w:ascii="Traditional Arabic" w:hAnsi="Traditional Arabic" w:cs="Traditional Arabic" w:hint="cs"/>
          <w:sz w:val="32"/>
          <w:szCs w:val="32"/>
          <w:rtl/>
          <w:lang w:bidi="ar-YE"/>
        </w:rPr>
        <w:t>-291): "</w:t>
      </w:r>
      <w:r w:rsidRPr="00EF3554">
        <w:rPr>
          <w:rFonts w:ascii="Traditional Arabic" w:hAnsi="Traditional Arabic" w:cs="Traditional Arabic" w:hint="cs"/>
          <w:sz w:val="32"/>
          <w:szCs w:val="32"/>
          <w:rtl/>
          <w:lang w:bidi="ar-YE"/>
        </w:rPr>
        <w:t>فإذا</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قال</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ضربني</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فلان</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بيده</w:t>
      </w:r>
      <w:r w:rsidR="00116DFA">
        <w:rPr>
          <w:rFonts w:ascii="Traditional Arabic" w:hAnsi="Traditional Arabic" w:cs="Traditional Arabic" w:hint="cs"/>
          <w:sz w:val="32"/>
          <w:szCs w:val="32"/>
          <w:rtl/>
          <w:lang w:bidi="ar-YE"/>
        </w:rPr>
        <w:t>،</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وأعطاني</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الشيء</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بيده</w:t>
      </w:r>
      <w:r w:rsidR="00116DFA">
        <w:rPr>
          <w:rFonts w:ascii="Traditional Arabic" w:hAnsi="Traditional Arabic" w:cs="Traditional Arabic" w:hint="cs"/>
          <w:sz w:val="32"/>
          <w:szCs w:val="32"/>
          <w:rtl/>
          <w:lang w:bidi="ar-YE"/>
        </w:rPr>
        <w:t>،</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وكتب</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لي</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بيده</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استحال</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أن</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يقال</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ضربني</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بنعمته</w:t>
      </w:r>
      <w:r w:rsidR="00116DFA">
        <w:rPr>
          <w:rFonts w:ascii="Traditional Arabic" w:hAnsi="Traditional Arabic" w:cs="Traditional Arabic" w:hint="cs"/>
          <w:sz w:val="32"/>
          <w:szCs w:val="32"/>
          <w:rtl/>
          <w:lang w:bidi="ar-YE"/>
        </w:rPr>
        <w:t>،</w:t>
      </w:r>
      <w:r w:rsidRPr="00EF3554">
        <w:rPr>
          <w:rFonts w:ascii="Traditional Arabic" w:hAnsi="Traditional Arabic" w:cs="Traditional Arabic"/>
          <w:sz w:val="32"/>
          <w:szCs w:val="32"/>
          <w:rtl/>
          <w:lang w:bidi="ar-YE"/>
        </w:rPr>
        <w:t xml:space="preserve"> </w:t>
      </w:r>
      <w:r w:rsidR="00116DFA">
        <w:rPr>
          <w:rFonts w:ascii="Traditional Arabic" w:hAnsi="Traditional Arabic" w:cs="Traditional Arabic" w:hint="cs"/>
          <w:sz w:val="32"/>
          <w:szCs w:val="32"/>
          <w:rtl/>
          <w:lang w:bidi="ar-YE"/>
        </w:rPr>
        <w:t>و</w:t>
      </w:r>
      <w:r w:rsidRPr="00EF3554">
        <w:rPr>
          <w:rFonts w:ascii="Traditional Arabic" w:hAnsi="Traditional Arabic" w:cs="Traditional Arabic" w:hint="cs"/>
          <w:sz w:val="32"/>
          <w:szCs w:val="32"/>
          <w:rtl/>
          <w:lang w:bidi="ar-YE"/>
        </w:rPr>
        <w:t>علم</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كل</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عالم</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بالكلام</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أنها</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اليد</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التي</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بها</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يضرب</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وبها</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يكتب</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وبها</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يعطي</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لا</w:t>
      </w:r>
      <w:r w:rsidRPr="00EF3554">
        <w:rPr>
          <w:rFonts w:ascii="Traditional Arabic" w:hAnsi="Traditional Arabic" w:cs="Traditional Arabic"/>
          <w:sz w:val="32"/>
          <w:szCs w:val="32"/>
          <w:rtl/>
          <w:lang w:bidi="ar-YE"/>
        </w:rPr>
        <w:t xml:space="preserve"> </w:t>
      </w:r>
      <w:r w:rsidRPr="00EF3554">
        <w:rPr>
          <w:rFonts w:ascii="Traditional Arabic" w:hAnsi="Traditional Arabic" w:cs="Traditional Arabic" w:hint="cs"/>
          <w:sz w:val="32"/>
          <w:szCs w:val="32"/>
          <w:rtl/>
          <w:lang w:bidi="ar-YE"/>
        </w:rPr>
        <w:t>النعمة</w:t>
      </w:r>
      <w:r w:rsidRPr="00EF3554">
        <w:rPr>
          <w:rFonts w:ascii="Traditional Arabic" w:hAnsi="Traditional Arabic" w:cs="Traditional Arabic"/>
          <w:sz w:val="32"/>
          <w:szCs w:val="32"/>
          <w:rtl/>
          <w:lang w:bidi="ar-YE"/>
        </w:rPr>
        <w:t>.</w:t>
      </w:r>
      <w:r w:rsidR="00116DFA">
        <w:rPr>
          <w:rFonts w:ascii="Traditional Arabic" w:hAnsi="Traditional Arabic" w:cs="Traditional Arabic" w:hint="cs"/>
          <w:sz w:val="32"/>
          <w:szCs w:val="32"/>
          <w:rtl/>
          <w:lang w:bidi="ar-YE"/>
        </w:rPr>
        <w:t>..</w:t>
      </w:r>
    </w:p>
    <w:p w14:paraId="10B214E0" w14:textId="3987DE14" w:rsidR="00116DFA" w:rsidRDefault="00116DFA" w:rsidP="00116DFA">
      <w:pPr>
        <w:spacing w:line="240" w:lineRule="auto"/>
        <w:jc w:val="both"/>
        <w:rPr>
          <w:rFonts w:ascii="Traditional Arabic" w:hAnsi="Traditional Arabic" w:cs="Traditional Arabic"/>
          <w:sz w:val="32"/>
          <w:szCs w:val="32"/>
          <w:rtl/>
          <w:lang w:bidi="ar-YE"/>
        </w:rPr>
      </w:pPr>
      <w:r w:rsidRPr="00255DF0">
        <w:rPr>
          <w:rFonts w:ascii="Traditional Arabic" w:hAnsi="Traditional Arabic" w:cs="Traditional Arabic" w:hint="cs"/>
          <w:b/>
          <w:bCs/>
          <w:sz w:val="32"/>
          <w:szCs w:val="32"/>
          <w:rtl/>
          <w:lang w:bidi="ar-YE"/>
        </w:rPr>
        <w:lastRenderedPageBreak/>
        <w:t>ولا</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يجوز</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الكلام</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في</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آيات</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الصفات</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وأحاديث</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الإثبات</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لها</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ونفي</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المثلية</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عنها</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والإيمان</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بها</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إلا بما</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يعرف</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من</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اللغة</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العربية</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على</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سياق</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الكلام</w:t>
      </w:r>
      <w:r w:rsidRPr="00116DFA">
        <w:rPr>
          <w:rFonts w:ascii="Traditional Arabic" w:hAnsi="Traditional Arabic" w:cs="Traditional Arabic"/>
          <w:b/>
          <w:bCs/>
          <w:sz w:val="32"/>
          <w:szCs w:val="32"/>
          <w:rtl/>
          <w:lang w:bidi="ar-YE"/>
        </w:rPr>
        <w:t xml:space="preserve"> </w:t>
      </w:r>
      <w:r w:rsidRPr="00116DFA">
        <w:rPr>
          <w:rFonts w:ascii="Traditional Arabic" w:hAnsi="Traditional Arabic" w:cs="Traditional Arabic" w:hint="cs"/>
          <w:b/>
          <w:bCs/>
          <w:sz w:val="32"/>
          <w:szCs w:val="32"/>
          <w:rtl/>
          <w:lang w:bidi="ar-YE"/>
        </w:rPr>
        <w:t>وملازمته.</w:t>
      </w:r>
      <w:r w:rsidRPr="00116DFA">
        <w:rPr>
          <w:rFonts w:ascii="Traditional Arabic" w:hAnsi="Traditional Arabic" w:cs="Traditional Arabic"/>
          <w:sz w:val="32"/>
          <w:szCs w:val="32"/>
          <w:rtl/>
          <w:lang w:bidi="ar-YE"/>
        </w:rPr>
        <w:t xml:space="preserve"> </w:t>
      </w:r>
      <w:r w:rsidRPr="00116DFA">
        <w:rPr>
          <w:rFonts w:ascii="Traditional Arabic" w:hAnsi="Traditional Arabic" w:cs="Traditional Arabic" w:hint="cs"/>
          <w:sz w:val="32"/>
          <w:szCs w:val="32"/>
          <w:rtl/>
          <w:lang w:bidi="ar-YE"/>
        </w:rPr>
        <w:t>والله</w:t>
      </w:r>
      <w:r w:rsidRPr="00116DF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أعلم.</w:t>
      </w:r>
    </w:p>
    <w:p w14:paraId="6FC8C652" w14:textId="037EDBCD" w:rsidR="00EF3554" w:rsidRDefault="00116DFA" w:rsidP="00116DFA">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00EF3554" w:rsidRPr="00EF3554">
        <w:rPr>
          <w:rFonts w:ascii="Traditional Arabic" w:hAnsi="Traditional Arabic" w:cs="Traditional Arabic" w:hint="cs"/>
          <w:sz w:val="32"/>
          <w:szCs w:val="32"/>
          <w:rtl/>
          <w:lang w:bidi="ar-YE"/>
        </w:rPr>
        <w:t>لا</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يجوز</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لك</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أيها</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المريسي</w:t>
      </w:r>
      <w:r w:rsidR="00EF3554" w:rsidRPr="00EF3554">
        <w:rPr>
          <w:rFonts w:ascii="Traditional Arabic" w:hAnsi="Traditional Arabic" w:cs="Traditional Arabic"/>
          <w:sz w:val="32"/>
          <w:szCs w:val="32"/>
          <w:rtl/>
          <w:lang w:bidi="ar-YE"/>
        </w:rPr>
        <w:t xml:space="preserve"> </w:t>
      </w:r>
      <w:r w:rsidR="00EF3554" w:rsidRPr="00116DFA">
        <w:rPr>
          <w:rFonts w:ascii="Traditional Arabic" w:hAnsi="Traditional Arabic" w:cs="Traditional Arabic" w:hint="cs"/>
          <w:b/>
          <w:bCs/>
          <w:sz w:val="32"/>
          <w:szCs w:val="32"/>
          <w:rtl/>
          <w:lang w:bidi="ar-YE"/>
        </w:rPr>
        <w:t>أن</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تنفي</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اليد</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التي</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هي</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اليد</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لما</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أنه</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وجد</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في</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فرط</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كلام</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العرب</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أن</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اليد</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قد</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تكون</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نعمة</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وقوة،</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ولكن</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هذا</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في</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سياق</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الكلام</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معقول</w:t>
      </w:r>
      <w:r>
        <w:rPr>
          <w:rFonts w:ascii="Traditional Arabic" w:hAnsi="Traditional Arabic" w:cs="Traditional Arabic" w:hint="cs"/>
          <w:sz w:val="32"/>
          <w:szCs w:val="32"/>
          <w:rtl/>
          <w:lang w:bidi="ar-YE"/>
        </w:rPr>
        <w:t xml:space="preserve">، </w:t>
      </w:r>
      <w:r w:rsidR="00EF3554" w:rsidRPr="00EF3554">
        <w:rPr>
          <w:rFonts w:ascii="Traditional Arabic" w:hAnsi="Traditional Arabic" w:cs="Traditional Arabic" w:hint="cs"/>
          <w:sz w:val="32"/>
          <w:szCs w:val="32"/>
          <w:rtl/>
          <w:lang w:bidi="ar-YE"/>
        </w:rPr>
        <w:t>وذلك</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في</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سياق</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الكلام</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معقول</w:t>
      </w:r>
      <w:r>
        <w:rPr>
          <w:rFonts w:ascii="Traditional Arabic" w:hAnsi="Traditional Arabic" w:cs="Traditional Arabic" w:hint="cs"/>
          <w:sz w:val="32"/>
          <w:szCs w:val="32"/>
          <w:rtl/>
          <w:lang w:bidi="ar-YE"/>
        </w:rPr>
        <w:t>،</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فلما</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قال</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الله</w:t>
      </w:r>
      <w:r w:rsidR="00255DF0">
        <w:rPr>
          <w:rFonts w:ascii="Traditional Arabic" w:hAnsi="Traditional Arabic" w:cs="Traditional Arabic" w:hint="cs"/>
          <w:sz w:val="32"/>
          <w:szCs w:val="32"/>
          <w:rtl/>
          <w:lang w:bidi="ar-YE"/>
        </w:rPr>
        <w:br/>
      </w:r>
      <w:r w:rsidR="00EF3554" w:rsidRPr="00EF3554">
        <w:rPr>
          <w:rFonts w:ascii="Traditional Arabic" w:hAnsi="Traditional Arabic" w:cs="Traditional Arabic" w:hint="cs"/>
          <w:sz w:val="32"/>
          <w:szCs w:val="32"/>
          <w:rtl/>
          <w:lang w:bidi="ar-YE"/>
        </w:rPr>
        <w:t>عز وجل</w:t>
      </w:r>
      <w:r>
        <w:rPr>
          <w:rFonts w:ascii="Traditional Arabic" w:hAnsi="Traditional Arabic" w:cs="Traditional Arabic" w:hint="cs"/>
          <w:sz w:val="32"/>
          <w:szCs w:val="32"/>
          <w:rtl/>
          <w:lang w:bidi="ar-YE"/>
        </w:rPr>
        <w:t>:</w:t>
      </w:r>
      <w:r w:rsidR="00EF3554" w:rsidRPr="00EF3554">
        <w:rPr>
          <w:rFonts w:ascii="Traditional Arabic" w:hAnsi="Traditional Arabic" w:cs="Traditional Arabic"/>
          <w:sz w:val="32"/>
          <w:szCs w:val="32"/>
          <w:rtl/>
          <w:lang w:bidi="ar-YE"/>
        </w:rPr>
        <w:t xml:space="preserve"> </w:t>
      </w:r>
      <w:r w:rsidRPr="00BD5CDA">
        <w:rPr>
          <w:rFonts w:ascii="Traditional Arabic" w:eastAsia="Calibri" w:hAnsi="Traditional Arabic" w:cs="Traditional Arabic"/>
          <w:sz w:val="32"/>
          <w:szCs w:val="32"/>
          <w:rtl/>
          <w:lang w:eastAsia="ar-SA" w:bidi="ar-YE"/>
        </w:rPr>
        <w:t>{</w:t>
      </w:r>
      <w:r w:rsidRPr="000D2F2F">
        <w:rPr>
          <w:rFonts w:ascii="Traditional Arabic" w:eastAsia="Calibri" w:hAnsi="Traditional Arabic" w:cs="Traditional Arabic" w:hint="cs"/>
          <w:sz w:val="32"/>
          <w:szCs w:val="32"/>
          <w:rtl/>
          <w:lang w:eastAsia="ar-SA" w:bidi="ar-YE"/>
        </w:rPr>
        <w:t>لِمَا</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خَلَقْتُ</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بِيَدَيَّ</w:t>
      </w:r>
      <w:r w:rsidRPr="00BD5CDA">
        <w:rPr>
          <w:rFonts w:ascii="Traditional Arabic" w:eastAsia="Calibri" w:hAnsi="Traditional Arabic" w:cs="Traditional Arabic"/>
          <w:sz w:val="32"/>
          <w:szCs w:val="32"/>
          <w:rtl/>
          <w:lang w:eastAsia="ar-SA" w:bidi="ar-YE"/>
        </w:rPr>
        <w:t xml:space="preserve">} </w:t>
      </w:r>
      <w:r w:rsidR="00EF3554" w:rsidRPr="00116DFA">
        <w:rPr>
          <w:rFonts w:ascii="Traditional Arabic" w:hAnsi="Traditional Arabic" w:cs="Traditional Arabic" w:hint="cs"/>
          <w:b/>
          <w:bCs/>
          <w:sz w:val="32"/>
          <w:szCs w:val="32"/>
          <w:rtl/>
          <w:lang w:bidi="ar-YE"/>
        </w:rPr>
        <w:t>استحال</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فيهما</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كل</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معنى</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إلا</w:t>
      </w:r>
      <w:r w:rsidR="00EF3554" w:rsidRPr="00116DFA">
        <w:rPr>
          <w:rFonts w:ascii="Traditional Arabic" w:hAnsi="Traditional Arabic" w:cs="Traditional Arabic"/>
          <w:b/>
          <w:bCs/>
          <w:sz w:val="32"/>
          <w:szCs w:val="32"/>
          <w:rtl/>
          <w:lang w:bidi="ar-YE"/>
        </w:rPr>
        <w:t xml:space="preserve"> </w:t>
      </w:r>
      <w:r w:rsidR="00EF3554" w:rsidRPr="00116DFA">
        <w:rPr>
          <w:rFonts w:ascii="Traditional Arabic" w:hAnsi="Traditional Arabic" w:cs="Traditional Arabic" w:hint="cs"/>
          <w:b/>
          <w:bCs/>
          <w:sz w:val="32"/>
          <w:szCs w:val="32"/>
          <w:rtl/>
          <w:lang w:bidi="ar-YE"/>
        </w:rPr>
        <w:t>اليدين</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كما</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قال</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العلماء</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الذين</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حكينا</w:t>
      </w:r>
      <w:r w:rsidR="00EF3554" w:rsidRPr="00EF3554">
        <w:rPr>
          <w:rFonts w:ascii="Traditional Arabic" w:hAnsi="Traditional Arabic" w:cs="Traditional Arabic"/>
          <w:sz w:val="32"/>
          <w:szCs w:val="32"/>
          <w:rtl/>
          <w:lang w:bidi="ar-YE"/>
        </w:rPr>
        <w:t xml:space="preserve"> </w:t>
      </w:r>
      <w:r w:rsidR="00EF3554" w:rsidRPr="00EF3554">
        <w:rPr>
          <w:rFonts w:ascii="Traditional Arabic" w:hAnsi="Traditional Arabic" w:cs="Traditional Arabic" w:hint="cs"/>
          <w:sz w:val="32"/>
          <w:szCs w:val="32"/>
          <w:rtl/>
          <w:lang w:bidi="ar-YE"/>
        </w:rPr>
        <w:t>عنهم</w:t>
      </w:r>
      <w:r>
        <w:rPr>
          <w:rFonts w:ascii="Traditional Arabic" w:hAnsi="Traditional Arabic" w:cs="Traditional Arabic" w:hint="cs"/>
          <w:sz w:val="32"/>
          <w:szCs w:val="32"/>
          <w:rtl/>
          <w:lang w:bidi="ar-YE"/>
        </w:rPr>
        <w:t>"</w:t>
      </w:r>
      <w:r w:rsidR="00EF3554" w:rsidRPr="00EF3554">
        <w:rPr>
          <w:rFonts w:ascii="Traditional Arabic" w:hAnsi="Traditional Arabic" w:cs="Traditional Arabic"/>
          <w:sz w:val="32"/>
          <w:szCs w:val="32"/>
          <w:rtl/>
          <w:lang w:bidi="ar-YE"/>
        </w:rPr>
        <w:t>.</w:t>
      </w:r>
    </w:p>
    <w:p w14:paraId="38F3C526" w14:textId="7B986523" w:rsidR="00F64FFD" w:rsidRPr="00F64FFD" w:rsidRDefault="00FB0C04" w:rsidP="00F64FF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w:t>
      </w:r>
      <w:r w:rsidR="00F64FFD">
        <w:rPr>
          <w:rFonts w:ascii="Traditional Arabic" w:hAnsi="Traditional Arabic" w:cs="Traditional Arabic" w:hint="cs"/>
          <w:sz w:val="32"/>
          <w:szCs w:val="32"/>
          <w:rtl/>
          <w:lang w:bidi="ar-YE"/>
        </w:rPr>
        <w:t xml:space="preserve">في </w:t>
      </w:r>
      <w:r w:rsidR="00F64FFD" w:rsidRPr="00F64FFD">
        <w:rPr>
          <w:rFonts w:ascii="Traditional Arabic" w:hAnsi="Traditional Arabic" w:cs="Traditional Arabic" w:hint="cs"/>
          <w:sz w:val="32"/>
          <w:szCs w:val="32"/>
          <w:rtl/>
          <w:lang w:bidi="ar-YE"/>
        </w:rPr>
        <w:t>النقض على المريسي</w:t>
      </w:r>
      <w:r w:rsidR="00F64FFD" w:rsidRPr="00F64FFD">
        <w:rPr>
          <w:rFonts w:ascii="Traditional Arabic" w:hAnsi="Traditional Arabic" w:cs="Traditional Arabic"/>
          <w:sz w:val="32"/>
          <w:szCs w:val="32"/>
          <w:rtl/>
          <w:lang w:bidi="ar-YE"/>
        </w:rPr>
        <w:t xml:space="preserve"> </w:t>
      </w:r>
      <w:r w:rsidR="00F64FFD" w:rsidRPr="00F64FFD">
        <w:rPr>
          <w:rFonts w:ascii="Traditional Arabic" w:hAnsi="Traditional Arabic" w:cs="Traditional Arabic"/>
          <w:sz w:val="32"/>
          <w:szCs w:val="32"/>
          <w:rtl/>
        </w:rPr>
        <w:t>(2 / 689)</w:t>
      </w:r>
      <w:r w:rsidR="00F64FFD" w:rsidRPr="00F64FFD">
        <w:rPr>
          <w:rFonts w:ascii="Traditional Arabic" w:hAnsi="Traditional Arabic" w:cs="Traditional Arabic" w:hint="cs"/>
          <w:sz w:val="32"/>
          <w:szCs w:val="32"/>
          <w:rtl/>
        </w:rPr>
        <w:t>: "لكنا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نثبت</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له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السمع</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والبصر</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والعين</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b/>
          <w:bCs/>
          <w:sz w:val="32"/>
          <w:szCs w:val="32"/>
          <w:rtl/>
        </w:rPr>
        <w:t>بلا</w:t>
      </w:r>
      <w:r w:rsidR="00F64FFD" w:rsidRPr="00F64FFD">
        <w:rPr>
          <w:rFonts w:ascii="Traditional Arabic" w:hAnsi="Traditional Arabic" w:cs="Traditional Arabic"/>
          <w:b/>
          <w:bCs/>
          <w:sz w:val="32"/>
          <w:szCs w:val="32"/>
          <w:rtl/>
        </w:rPr>
        <w:t xml:space="preserve"> </w:t>
      </w:r>
      <w:r w:rsidR="00F64FFD" w:rsidRPr="00F64FFD">
        <w:rPr>
          <w:rFonts w:ascii="Traditional Arabic" w:hAnsi="Traditional Arabic" w:cs="Traditional Arabic" w:hint="cs"/>
          <w:b/>
          <w:bCs/>
          <w:sz w:val="32"/>
          <w:szCs w:val="32"/>
          <w:rtl/>
        </w:rPr>
        <w:t>تكييف</w:t>
      </w:r>
      <w:r w:rsidR="00F64FFD" w:rsidRPr="00F64FFD">
        <w:rPr>
          <w:rFonts w:ascii="Traditional Arabic" w:hAnsi="Traditional Arabic" w:cs="Traditional Arabic" w:hint="cs"/>
          <w:sz w:val="32"/>
          <w:szCs w:val="32"/>
          <w:rtl/>
        </w:rPr>
        <w:t>،</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كما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أثبته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لنفسه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فيما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أنزل</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من</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كتابه،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وأثبته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له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الرسول... وقد</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روينا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روايات</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السمع</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والبصر</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والعين</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في</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صدر</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هذا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الكتاب</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بأسانيدها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وألفاظها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عن</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رسول</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الله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صلى</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الله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عليه</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وسلم،</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فنقول</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كما</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sz w:val="32"/>
          <w:szCs w:val="32"/>
          <w:rtl/>
        </w:rPr>
        <w:t>قال،</w:t>
      </w:r>
      <w:r w:rsidR="00F64FFD" w:rsidRPr="00F64FFD">
        <w:rPr>
          <w:rFonts w:ascii="Traditional Arabic" w:hAnsi="Traditional Arabic" w:cs="Traditional Arabic"/>
          <w:sz w:val="32"/>
          <w:szCs w:val="32"/>
          <w:rtl/>
        </w:rPr>
        <w:t xml:space="preserve"> </w:t>
      </w:r>
      <w:r w:rsidR="00F64FFD" w:rsidRPr="00F64FFD">
        <w:rPr>
          <w:rFonts w:ascii="Traditional Arabic" w:hAnsi="Traditional Arabic" w:cs="Traditional Arabic" w:hint="cs"/>
          <w:b/>
          <w:bCs/>
          <w:sz w:val="32"/>
          <w:szCs w:val="32"/>
          <w:rtl/>
        </w:rPr>
        <w:t>ونعني</w:t>
      </w:r>
      <w:r w:rsidR="00F64FFD" w:rsidRPr="00F64FFD">
        <w:rPr>
          <w:rFonts w:ascii="Traditional Arabic" w:hAnsi="Traditional Arabic" w:cs="Traditional Arabic"/>
          <w:b/>
          <w:bCs/>
          <w:sz w:val="32"/>
          <w:szCs w:val="32"/>
          <w:rtl/>
        </w:rPr>
        <w:t xml:space="preserve"> </w:t>
      </w:r>
      <w:r w:rsidR="00F64FFD" w:rsidRPr="00F64FFD">
        <w:rPr>
          <w:rFonts w:ascii="Traditional Arabic" w:hAnsi="Traditional Arabic" w:cs="Traditional Arabic" w:hint="cs"/>
          <w:b/>
          <w:bCs/>
          <w:sz w:val="32"/>
          <w:szCs w:val="32"/>
          <w:rtl/>
        </w:rPr>
        <w:t>بها</w:t>
      </w:r>
      <w:r w:rsidR="00F64FFD" w:rsidRPr="00F64FFD">
        <w:rPr>
          <w:rFonts w:ascii="Traditional Arabic" w:hAnsi="Traditional Arabic" w:cs="Traditional Arabic"/>
          <w:b/>
          <w:bCs/>
          <w:sz w:val="32"/>
          <w:szCs w:val="32"/>
          <w:rtl/>
        </w:rPr>
        <w:t xml:space="preserve"> </w:t>
      </w:r>
      <w:r w:rsidR="00F64FFD" w:rsidRPr="00F64FFD">
        <w:rPr>
          <w:rFonts w:ascii="Traditional Arabic" w:hAnsi="Traditional Arabic" w:cs="Traditional Arabic" w:hint="cs"/>
          <w:b/>
          <w:bCs/>
          <w:sz w:val="32"/>
          <w:szCs w:val="32"/>
          <w:rtl/>
        </w:rPr>
        <w:t>كما</w:t>
      </w:r>
      <w:r w:rsidR="00F64FFD" w:rsidRPr="00F64FFD">
        <w:rPr>
          <w:rFonts w:ascii="Traditional Arabic" w:hAnsi="Traditional Arabic" w:cs="Traditional Arabic"/>
          <w:b/>
          <w:bCs/>
          <w:sz w:val="32"/>
          <w:szCs w:val="32"/>
          <w:rtl/>
        </w:rPr>
        <w:t xml:space="preserve"> </w:t>
      </w:r>
      <w:r w:rsidR="00F64FFD" w:rsidRPr="00F64FFD">
        <w:rPr>
          <w:rFonts w:ascii="Traditional Arabic" w:hAnsi="Traditional Arabic" w:cs="Traditional Arabic" w:hint="cs"/>
          <w:b/>
          <w:bCs/>
          <w:sz w:val="32"/>
          <w:szCs w:val="32"/>
          <w:rtl/>
        </w:rPr>
        <w:t>عنى،</w:t>
      </w:r>
      <w:r w:rsidR="00F64FFD" w:rsidRPr="00F64FFD">
        <w:rPr>
          <w:rFonts w:ascii="Traditional Arabic" w:hAnsi="Traditional Arabic" w:cs="Traditional Arabic"/>
          <w:b/>
          <w:bCs/>
          <w:sz w:val="32"/>
          <w:szCs w:val="32"/>
          <w:rtl/>
        </w:rPr>
        <w:t xml:space="preserve"> </w:t>
      </w:r>
      <w:r w:rsidR="00F64FFD" w:rsidRPr="00F64FFD">
        <w:rPr>
          <w:rFonts w:ascii="Traditional Arabic" w:hAnsi="Traditional Arabic" w:cs="Traditional Arabic" w:hint="cs"/>
          <w:b/>
          <w:bCs/>
          <w:sz w:val="32"/>
          <w:szCs w:val="32"/>
          <w:rtl/>
        </w:rPr>
        <w:t>والتكييف</w:t>
      </w:r>
      <w:r w:rsidR="00F64FFD" w:rsidRPr="00F64FFD">
        <w:rPr>
          <w:rFonts w:ascii="Traditional Arabic" w:hAnsi="Traditional Arabic" w:cs="Traditional Arabic"/>
          <w:b/>
          <w:bCs/>
          <w:sz w:val="32"/>
          <w:szCs w:val="32"/>
          <w:rtl/>
        </w:rPr>
        <w:t xml:space="preserve"> </w:t>
      </w:r>
      <w:r w:rsidR="00F64FFD" w:rsidRPr="00F64FFD">
        <w:rPr>
          <w:rFonts w:ascii="Traditional Arabic" w:hAnsi="Traditional Arabic" w:cs="Traditional Arabic" w:hint="cs"/>
          <w:b/>
          <w:bCs/>
          <w:sz w:val="32"/>
          <w:szCs w:val="32"/>
          <w:rtl/>
        </w:rPr>
        <w:t>عنا</w:t>
      </w:r>
      <w:r w:rsidR="00F64FFD" w:rsidRPr="00F64FFD">
        <w:rPr>
          <w:rFonts w:ascii="Traditional Arabic" w:hAnsi="Traditional Arabic" w:cs="Traditional Arabic"/>
          <w:b/>
          <w:bCs/>
          <w:sz w:val="32"/>
          <w:szCs w:val="32"/>
          <w:rtl/>
        </w:rPr>
        <w:t xml:space="preserve"> </w:t>
      </w:r>
      <w:r w:rsidR="00F64FFD" w:rsidRPr="00F64FFD">
        <w:rPr>
          <w:rFonts w:ascii="Traditional Arabic" w:hAnsi="Traditional Arabic" w:cs="Traditional Arabic" w:hint="cs"/>
          <w:b/>
          <w:bCs/>
          <w:sz w:val="32"/>
          <w:szCs w:val="32"/>
          <w:rtl/>
        </w:rPr>
        <w:t>مرفوع".</w:t>
      </w:r>
    </w:p>
    <w:p w14:paraId="4F60C9EF" w14:textId="77777777" w:rsidR="000F3794" w:rsidRDefault="000F3794" w:rsidP="00FB0C04">
      <w:pPr>
        <w:spacing w:line="240" w:lineRule="auto"/>
        <w:jc w:val="both"/>
        <w:rPr>
          <w:rFonts w:ascii="Traditional Arabic" w:hAnsi="Traditional Arabic" w:cs="Traditional Arabic"/>
          <w:sz w:val="32"/>
          <w:szCs w:val="32"/>
          <w:rtl/>
          <w:lang w:bidi="ar-YE"/>
        </w:rPr>
      </w:pPr>
    </w:p>
    <w:p w14:paraId="11636B76" w14:textId="0C121528" w:rsidR="00255DF0" w:rsidRDefault="00255DF0" w:rsidP="00255DF0">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في </w:t>
      </w:r>
      <w:r w:rsidRPr="00255DF0">
        <w:rPr>
          <w:rFonts w:ascii="Traditional Arabic" w:hAnsi="Traditional Arabic" w:cs="Traditional Arabic" w:hint="cs"/>
          <w:sz w:val="32"/>
          <w:szCs w:val="32"/>
          <w:rtl/>
          <w:lang w:bidi="ar-YE"/>
        </w:rPr>
        <w:t>الرد</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على</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الجهمية</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ص</w:t>
      </w:r>
      <w:r w:rsidRPr="00255DF0">
        <w:rPr>
          <w:rFonts w:ascii="Traditional Arabic" w:hAnsi="Traditional Arabic" w:cs="Traditional Arabic"/>
          <w:sz w:val="32"/>
          <w:szCs w:val="32"/>
          <w:rtl/>
          <w:lang w:bidi="ar-YE"/>
        </w:rPr>
        <w:t>: 94</w:t>
      </w:r>
      <w:r>
        <w:rPr>
          <w:rFonts w:ascii="Traditional Arabic" w:hAnsi="Traditional Arabic" w:cs="Traditional Arabic" w:hint="cs"/>
          <w:sz w:val="32"/>
          <w:szCs w:val="32"/>
          <w:rtl/>
          <w:lang w:bidi="ar-YE"/>
        </w:rPr>
        <w:t>-95</w:t>
      </w:r>
      <w:r w:rsidRPr="00255DF0">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w:t>
      </w:r>
      <w:r w:rsidRPr="00255DF0">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فقال</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قائل</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منهم</w:t>
      </w:r>
      <w:r>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معنى</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إتيانه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في</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ظلل</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من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الغمام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ومجيئه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والملك</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صفا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صفا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كمعنى</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كذا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وكذا</w:t>
      </w:r>
      <w:r>
        <w:rPr>
          <w:rFonts w:ascii="Traditional Arabic" w:hAnsi="Traditional Arabic" w:cs="Traditional Arabic" w:hint="cs"/>
          <w:sz w:val="32"/>
          <w:szCs w:val="32"/>
          <w:rtl/>
          <w:lang w:bidi="ar-YE"/>
        </w:rPr>
        <w:t>.</w:t>
      </w:r>
    </w:p>
    <w:p w14:paraId="5D045D8A" w14:textId="187386CB" w:rsidR="00255DF0" w:rsidRDefault="00255DF0" w:rsidP="00255DF0">
      <w:pPr>
        <w:spacing w:line="240" w:lineRule="auto"/>
        <w:jc w:val="both"/>
        <w:rPr>
          <w:rFonts w:ascii="Traditional Arabic" w:hAnsi="Traditional Arabic" w:cs="Traditional Arabic"/>
          <w:sz w:val="32"/>
          <w:szCs w:val="32"/>
          <w:rtl/>
          <w:lang w:bidi="ar-YE"/>
        </w:rPr>
      </w:pPr>
      <w:r w:rsidRPr="00255DF0">
        <w:rPr>
          <w:rFonts w:ascii="Traditional Arabic" w:hAnsi="Traditional Arabic" w:cs="Traditional Arabic" w:hint="cs"/>
          <w:sz w:val="32"/>
          <w:szCs w:val="32"/>
          <w:rtl/>
          <w:lang w:bidi="ar-YE"/>
        </w:rPr>
        <w:t>قلت</w:t>
      </w:r>
      <w:r>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هذا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التكذيب</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بالآية</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صراحا</w:t>
      </w:r>
      <w:r>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b/>
          <w:bCs/>
          <w:sz w:val="32"/>
          <w:szCs w:val="32"/>
          <w:rtl/>
          <w:lang w:bidi="ar-YE"/>
        </w:rPr>
        <w:t>تلك</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معناها</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بي</w:t>
      </w:r>
      <w:r w:rsidR="00E9410B">
        <w:rPr>
          <w:rFonts w:ascii="Traditional Arabic" w:hAnsi="Traditional Arabic" w:cs="Traditional Arabic" w:hint="cs"/>
          <w:b/>
          <w:bCs/>
          <w:sz w:val="32"/>
          <w:szCs w:val="32"/>
          <w:rtl/>
          <w:lang w:bidi="ar-YE"/>
        </w:rPr>
        <w:t>ّ</w:t>
      </w:r>
      <w:r w:rsidRPr="00255DF0">
        <w:rPr>
          <w:rFonts w:ascii="Traditional Arabic" w:hAnsi="Traditional Arabic" w:cs="Traditional Arabic" w:hint="cs"/>
          <w:b/>
          <w:bCs/>
          <w:sz w:val="32"/>
          <w:szCs w:val="32"/>
          <w:rtl/>
          <w:lang w:bidi="ar-YE"/>
        </w:rPr>
        <w:t>ن</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للأمة</w:t>
      </w:r>
      <w:r w:rsidR="00E9410B">
        <w:rPr>
          <w:rFonts w:ascii="Traditional Arabic" w:hAnsi="Traditional Arabic" w:cs="Traditional Arabic" w:hint="cs"/>
          <w:b/>
          <w:bCs/>
          <w:sz w:val="32"/>
          <w:szCs w:val="32"/>
          <w:rtl/>
          <w:lang w:bidi="ar-YE"/>
        </w:rPr>
        <w:t>،</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لا</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اختلاف</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بيننا</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وبينكم</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وبين</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المسلمين</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في</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معناها</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المفهوم</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المعقول</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عند</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جميع</w:t>
      </w:r>
      <w:r w:rsidRPr="00255DF0">
        <w:rPr>
          <w:rFonts w:ascii="Traditional Arabic" w:hAnsi="Traditional Arabic" w:cs="Traditional Arabic"/>
          <w:b/>
          <w:bCs/>
          <w:sz w:val="32"/>
          <w:szCs w:val="32"/>
          <w:rtl/>
          <w:lang w:bidi="ar-YE"/>
        </w:rPr>
        <w:t xml:space="preserve"> </w:t>
      </w:r>
      <w:r w:rsidRPr="00255DF0">
        <w:rPr>
          <w:rFonts w:ascii="Traditional Arabic" w:hAnsi="Traditional Arabic" w:cs="Traditional Arabic" w:hint="cs"/>
          <w:b/>
          <w:bCs/>
          <w:sz w:val="32"/>
          <w:szCs w:val="32"/>
          <w:rtl/>
          <w:lang w:bidi="ar-YE"/>
        </w:rPr>
        <w:t>المسلمين</w:t>
      </w:r>
      <w:r>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p>
    <w:p w14:paraId="48E14EEB" w14:textId="5A2F19C9" w:rsidR="00255DF0" w:rsidRDefault="00255DF0" w:rsidP="00255DF0">
      <w:pPr>
        <w:spacing w:line="240" w:lineRule="auto"/>
        <w:jc w:val="both"/>
        <w:rPr>
          <w:rFonts w:ascii="Traditional Arabic" w:hAnsi="Traditional Arabic" w:cs="Traditional Arabic"/>
          <w:sz w:val="32"/>
          <w:szCs w:val="32"/>
          <w:rtl/>
          <w:lang w:bidi="ar-YE"/>
        </w:rPr>
      </w:pPr>
      <w:r w:rsidRPr="00255DF0">
        <w:rPr>
          <w:rFonts w:ascii="Traditional Arabic" w:hAnsi="Traditional Arabic" w:cs="Traditional Arabic" w:hint="cs"/>
          <w:sz w:val="32"/>
          <w:szCs w:val="32"/>
          <w:rtl/>
          <w:lang w:bidi="ar-YE"/>
        </w:rPr>
        <w:t>فأما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مجيئه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يوم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القيامة</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وإتيانه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في</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ظلل</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من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الغمام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والملائكة</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فلا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اختلاف</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بين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الأمة</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أنه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إنما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يأتيهم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يومئذ</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كذلك</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لمحاسبتهم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وليصدع</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بين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خلقه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ويقررهم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بأعمالهم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ويجزيهم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بها</w:t>
      </w:r>
      <w:r w:rsidR="00E9410B">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ولينصف</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المظلوم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منهم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من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الظالم</w:t>
      </w:r>
      <w:r w:rsidR="00E9410B">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لا</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يتولى</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ذلك</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أحد</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غيره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تبارك</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اسمه</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وتعالى</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جده</w:t>
      </w:r>
      <w:r w:rsidR="00E9410B">
        <w:rPr>
          <w:rFonts w:ascii="Traditional Arabic" w:hAnsi="Traditional Arabic" w:cs="Traditional Arabic" w:hint="cs"/>
          <w:sz w:val="32"/>
          <w:szCs w:val="32"/>
          <w:rtl/>
          <w:lang w:bidi="ar-YE"/>
        </w:rPr>
        <w:t>،</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فمن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لم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يؤمن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بذلك</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لم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يؤمن</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بيوم</w:t>
      </w:r>
      <w:r w:rsidRPr="00255DF0">
        <w:rPr>
          <w:rFonts w:ascii="Traditional Arabic" w:hAnsi="Traditional Arabic" w:cs="Traditional Arabic"/>
          <w:sz w:val="32"/>
          <w:szCs w:val="32"/>
          <w:rtl/>
          <w:lang w:bidi="ar-YE"/>
        </w:rPr>
        <w:t xml:space="preserve"> </w:t>
      </w:r>
      <w:r w:rsidRPr="00255DF0">
        <w:rPr>
          <w:rFonts w:ascii="Traditional Arabic" w:hAnsi="Traditional Arabic" w:cs="Traditional Arabic" w:hint="cs"/>
          <w:sz w:val="32"/>
          <w:szCs w:val="32"/>
          <w:rtl/>
          <w:lang w:bidi="ar-YE"/>
        </w:rPr>
        <w:t>الحساب</w:t>
      </w:r>
      <w:r w:rsidR="00E9410B">
        <w:rPr>
          <w:rFonts w:ascii="Traditional Arabic" w:hAnsi="Traditional Arabic" w:cs="Traditional Arabic" w:hint="cs"/>
          <w:sz w:val="32"/>
          <w:szCs w:val="32"/>
          <w:rtl/>
          <w:lang w:bidi="ar-YE"/>
        </w:rPr>
        <w:t>".</w:t>
      </w:r>
    </w:p>
    <w:p w14:paraId="60004F1D" w14:textId="77777777" w:rsidR="00255DF0" w:rsidRDefault="00255DF0" w:rsidP="00255DF0">
      <w:pPr>
        <w:spacing w:line="240" w:lineRule="auto"/>
        <w:jc w:val="both"/>
        <w:rPr>
          <w:rFonts w:ascii="Traditional Arabic" w:hAnsi="Traditional Arabic" w:cs="Traditional Arabic"/>
          <w:sz w:val="32"/>
          <w:szCs w:val="32"/>
          <w:rtl/>
          <w:lang w:bidi="ar-YE"/>
        </w:rPr>
      </w:pPr>
    </w:p>
    <w:p w14:paraId="02AED83D" w14:textId="3672DFD7" w:rsidR="00D05AAC" w:rsidRDefault="00F64FFD" w:rsidP="00255DF0">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w:t>
      </w:r>
      <w:r w:rsidR="00FB0C04">
        <w:rPr>
          <w:rFonts w:ascii="Traditional Arabic" w:hAnsi="Traditional Arabic" w:cs="Traditional Arabic" w:hint="cs"/>
          <w:sz w:val="32"/>
          <w:szCs w:val="32"/>
          <w:rtl/>
          <w:lang w:bidi="ar-YE"/>
        </w:rPr>
        <w:t>في النقض على المريسي</w:t>
      </w:r>
      <w:r w:rsidR="00FB0C04">
        <w:rPr>
          <w:rFonts w:ascii="Traditional Arabic" w:hAnsi="Traditional Arabic" w:cs="Traditional Arabic"/>
          <w:sz w:val="32"/>
          <w:szCs w:val="32"/>
          <w:rtl/>
          <w:lang w:bidi="ar-YE"/>
        </w:rPr>
        <w:t xml:space="preserve"> (2 / 751)</w:t>
      </w:r>
      <w:r w:rsidR="00FB0C04">
        <w:rPr>
          <w:rFonts w:ascii="Traditional Arabic" w:hAnsi="Traditional Arabic" w:cs="Traditional Arabic" w:hint="cs"/>
          <w:sz w:val="32"/>
          <w:szCs w:val="32"/>
          <w:rtl/>
          <w:lang w:bidi="ar-YE"/>
        </w:rPr>
        <w:t>: "</w:t>
      </w:r>
      <w:r w:rsidR="00D05AAC" w:rsidRPr="00D05AAC">
        <w:rPr>
          <w:rFonts w:ascii="Traditional Arabic" w:hAnsi="Traditional Arabic" w:cs="Traditional Arabic" w:hint="cs"/>
          <w:sz w:val="32"/>
          <w:szCs w:val="32"/>
          <w:rtl/>
          <w:lang w:bidi="ar-YE"/>
        </w:rPr>
        <w:t>فيقال</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لهذا</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المعارض</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نراك</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قد</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كثرت</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لجاجتك</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في</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رد</w:t>
      </w:r>
      <w:r w:rsidR="00FB0C04">
        <w:rPr>
          <w:rFonts w:ascii="Traditional Arabic" w:hAnsi="Traditional Arabic" w:cs="Traditional Arabic" w:hint="cs"/>
          <w:sz w:val="32"/>
          <w:szCs w:val="32"/>
          <w:rtl/>
          <w:lang w:bidi="ar-YE"/>
        </w:rPr>
        <w:t>ّ</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هذا</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الحديث،</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إنكارا</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منك</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لوجه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الله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تعالى،</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إذ</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تجعل</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ما</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أخبر</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رسول</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الله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صلى</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الله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عليه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وسلم</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بلسان</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عربي</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مبين</w:t>
      </w:r>
      <w:r w:rsidR="00D05AAC" w:rsidRPr="00D05AAC">
        <w:rPr>
          <w:rFonts w:ascii="Traditional Arabic" w:hAnsi="Traditional Arabic" w:cs="Traditional Arabic"/>
          <w:sz w:val="32"/>
          <w:szCs w:val="32"/>
          <w:rtl/>
          <w:lang w:bidi="ar-YE"/>
        </w:rPr>
        <w:t xml:space="preserve"> </w:t>
      </w:r>
      <w:r w:rsidR="00D05AAC" w:rsidRPr="00FB0C04">
        <w:rPr>
          <w:rFonts w:ascii="Traditional Arabic" w:hAnsi="Traditional Arabic" w:cs="Traditional Arabic" w:hint="cs"/>
          <w:b/>
          <w:bCs/>
          <w:sz w:val="32"/>
          <w:szCs w:val="32"/>
          <w:rtl/>
          <w:lang w:bidi="ar-YE"/>
        </w:rPr>
        <w:t>معقول</w:t>
      </w:r>
      <w:r w:rsidR="00D05AAC" w:rsidRPr="00FB0C04">
        <w:rPr>
          <w:rFonts w:ascii="Traditional Arabic" w:hAnsi="Traditional Arabic" w:cs="Traditional Arabic"/>
          <w:b/>
          <w:bCs/>
          <w:sz w:val="32"/>
          <w:szCs w:val="32"/>
          <w:rtl/>
          <w:lang w:bidi="ar-YE"/>
        </w:rPr>
        <w:t xml:space="preserve"> </w:t>
      </w:r>
      <w:r w:rsidR="00D05AAC" w:rsidRPr="00FB0C04">
        <w:rPr>
          <w:rFonts w:ascii="Traditional Arabic" w:hAnsi="Traditional Arabic" w:cs="Traditional Arabic" w:hint="cs"/>
          <w:b/>
          <w:bCs/>
          <w:sz w:val="32"/>
          <w:szCs w:val="32"/>
          <w:rtl/>
          <w:lang w:bidi="ar-YE"/>
        </w:rPr>
        <w:t>في</w:t>
      </w:r>
      <w:r w:rsidR="00D05AAC" w:rsidRPr="00FB0C04">
        <w:rPr>
          <w:rFonts w:ascii="Traditional Arabic" w:hAnsi="Traditional Arabic" w:cs="Traditional Arabic"/>
          <w:b/>
          <w:bCs/>
          <w:sz w:val="32"/>
          <w:szCs w:val="32"/>
          <w:rtl/>
          <w:lang w:bidi="ar-YE"/>
        </w:rPr>
        <w:t xml:space="preserve"> </w:t>
      </w:r>
      <w:r w:rsidR="00D05AAC" w:rsidRPr="00FB0C04">
        <w:rPr>
          <w:rFonts w:ascii="Traditional Arabic" w:hAnsi="Traditional Arabic" w:cs="Traditional Arabic" w:hint="cs"/>
          <w:b/>
          <w:bCs/>
          <w:sz w:val="32"/>
          <w:szCs w:val="32"/>
          <w:rtl/>
          <w:lang w:bidi="ar-YE"/>
        </w:rPr>
        <w:t>سياق</w:t>
      </w:r>
      <w:r w:rsidR="00D05AAC" w:rsidRPr="00FB0C04">
        <w:rPr>
          <w:rFonts w:ascii="Traditional Arabic" w:hAnsi="Traditional Arabic" w:cs="Traditional Arabic"/>
          <w:b/>
          <w:bCs/>
          <w:sz w:val="32"/>
          <w:szCs w:val="32"/>
          <w:rtl/>
          <w:lang w:bidi="ar-YE"/>
        </w:rPr>
        <w:t xml:space="preserve"> </w:t>
      </w:r>
      <w:r w:rsidR="00D05AAC" w:rsidRPr="00FB0C04">
        <w:rPr>
          <w:rFonts w:ascii="Traditional Arabic" w:hAnsi="Traditional Arabic" w:cs="Traditional Arabic" w:hint="cs"/>
          <w:b/>
          <w:bCs/>
          <w:sz w:val="32"/>
          <w:szCs w:val="32"/>
          <w:rtl/>
          <w:lang w:bidi="ar-YE"/>
        </w:rPr>
        <w:t>اللفظ</w:t>
      </w:r>
      <w:r w:rsidR="00D05AAC" w:rsidRPr="00FB0C04">
        <w:rPr>
          <w:rFonts w:ascii="Traditional Arabic" w:hAnsi="Traditional Arabic" w:cs="Traditional Arabic"/>
          <w:b/>
          <w:bCs/>
          <w:sz w:val="32"/>
          <w:szCs w:val="32"/>
          <w:rtl/>
          <w:lang w:bidi="ar-YE"/>
        </w:rPr>
        <w:t xml:space="preserve"> </w:t>
      </w:r>
      <w:r w:rsidR="00D05AAC" w:rsidRPr="00FB0C04">
        <w:rPr>
          <w:rFonts w:ascii="Traditional Arabic" w:hAnsi="Traditional Arabic" w:cs="Traditional Arabic" w:hint="cs"/>
          <w:b/>
          <w:bCs/>
          <w:sz w:val="32"/>
          <w:szCs w:val="32"/>
          <w:rtl/>
          <w:lang w:bidi="ar-YE"/>
        </w:rPr>
        <w:t>أنه</w:t>
      </w:r>
      <w:r w:rsidR="00D05AAC" w:rsidRPr="00FB0C04">
        <w:rPr>
          <w:rFonts w:ascii="Traditional Arabic" w:hAnsi="Traditional Arabic" w:cs="Traditional Arabic"/>
          <w:b/>
          <w:bCs/>
          <w:sz w:val="32"/>
          <w:szCs w:val="32"/>
          <w:rtl/>
          <w:lang w:bidi="ar-YE"/>
        </w:rPr>
        <w:t xml:space="preserve"> </w:t>
      </w:r>
      <w:r w:rsidR="00D05AAC" w:rsidRPr="00FB0C04">
        <w:rPr>
          <w:rFonts w:ascii="Traditional Arabic" w:hAnsi="Traditional Arabic" w:cs="Traditional Arabic" w:hint="cs"/>
          <w:b/>
          <w:bCs/>
          <w:sz w:val="32"/>
          <w:szCs w:val="32"/>
          <w:rtl/>
          <w:lang w:bidi="ar-YE"/>
        </w:rPr>
        <w:t>وجه</w:t>
      </w:r>
      <w:r w:rsidR="00D05AAC" w:rsidRPr="00FB0C04">
        <w:rPr>
          <w:rFonts w:ascii="Traditional Arabic" w:hAnsi="Traditional Arabic" w:cs="Traditional Arabic"/>
          <w:b/>
          <w:bCs/>
          <w:sz w:val="32"/>
          <w:szCs w:val="32"/>
          <w:rtl/>
          <w:lang w:bidi="ar-YE"/>
        </w:rPr>
        <w:t xml:space="preserve"> </w:t>
      </w:r>
      <w:r w:rsidR="00D05AAC" w:rsidRPr="00FB0C04">
        <w:rPr>
          <w:rFonts w:ascii="Traditional Arabic" w:hAnsi="Traditional Arabic" w:cs="Traditional Arabic" w:hint="cs"/>
          <w:b/>
          <w:bCs/>
          <w:sz w:val="32"/>
          <w:szCs w:val="32"/>
          <w:rtl/>
          <w:lang w:bidi="ar-YE"/>
        </w:rPr>
        <w:t>الله</w:t>
      </w:r>
      <w:r w:rsidR="00D05AAC" w:rsidRPr="00FB0C04">
        <w:rPr>
          <w:rFonts w:ascii="Traditional Arabic" w:hAnsi="Traditional Arabic" w:cs="Traditional Arabic"/>
          <w:b/>
          <w:bCs/>
          <w:sz w:val="32"/>
          <w:szCs w:val="32"/>
          <w:rtl/>
          <w:lang w:bidi="ar-YE"/>
        </w:rPr>
        <w:t xml:space="preserve"> </w:t>
      </w:r>
      <w:r w:rsidR="00D05AAC" w:rsidRPr="00FB0C04">
        <w:rPr>
          <w:rFonts w:ascii="Traditional Arabic" w:hAnsi="Traditional Arabic" w:cs="Traditional Arabic" w:hint="cs"/>
          <w:b/>
          <w:bCs/>
          <w:sz w:val="32"/>
          <w:szCs w:val="32"/>
          <w:rtl/>
          <w:lang w:bidi="ar-YE"/>
        </w:rPr>
        <w:t>نفسه</w:t>
      </w:r>
      <w:r w:rsidR="00A822B1">
        <w:rPr>
          <w:rFonts w:ascii="Traditional Arabic" w:hAnsi="Traditional Arabic" w:cs="Traditional Arabic" w:hint="cs"/>
          <w:sz w:val="32"/>
          <w:szCs w:val="32"/>
          <w:rtl/>
          <w:lang w:bidi="ar-YE"/>
        </w:rPr>
        <w:t>...</w:t>
      </w:r>
      <w:r w:rsidR="00D05AAC">
        <w:rPr>
          <w:rFonts w:ascii="Traditional Arabic" w:hAnsi="Traditional Arabic" w:cs="Traditional Arabic" w:hint="cs"/>
          <w:sz w:val="32"/>
          <w:szCs w:val="32"/>
          <w:rtl/>
          <w:lang w:bidi="ar-YE"/>
        </w:rPr>
        <w:t xml:space="preserve">فإن </w:t>
      </w:r>
      <w:r w:rsidR="00D05AAC" w:rsidRPr="00D05AAC">
        <w:rPr>
          <w:rFonts w:ascii="Traditional Arabic" w:hAnsi="Traditional Arabic" w:cs="Traditional Arabic" w:hint="cs"/>
          <w:sz w:val="32"/>
          <w:szCs w:val="32"/>
          <w:rtl/>
          <w:lang w:bidi="ar-YE"/>
        </w:rPr>
        <w:t>لم</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تتحول</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العربية</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عن</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معقولها</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إنه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لوجه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حقا</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كما</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أخبر</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رسول</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الله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صلى</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الله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عليه</w:t>
      </w:r>
      <w:r w:rsidR="00D05AAC" w:rsidRPr="00D05AAC">
        <w:rPr>
          <w:rFonts w:ascii="Traditional Arabic" w:hAnsi="Traditional Arabic" w:cs="Traditional Arabic"/>
          <w:sz w:val="32"/>
          <w:szCs w:val="32"/>
          <w:rtl/>
          <w:lang w:bidi="ar-YE"/>
        </w:rPr>
        <w:t xml:space="preserve"> </w:t>
      </w:r>
      <w:r w:rsidR="00D05AAC" w:rsidRPr="00D05AAC">
        <w:rPr>
          <w:rFonts w:ascii="Traditional Arabic" w:hAnsi="Traditional Arabic" w:cs="Traditional Arabic" w:hint="cs"/>
          <w:sz w:val="32"/>
          <w:szCs w:val="32"/>
          <w:rtl/>
          <w:lang w:bidi="ar-YE"/>
        </w:rPr>
        <w:t>وسلم</w:t>
      </w:r>
      <w:r w:rsidR="00D05AAC">
        <w:rPr>
          <w:rFonts w:ascii="Traditional Arabic" w:hAnsi="Traditional Arabic" w:cs="Traditional Arabic" w:hint="cs"/>
          <w:sz w:val="32"/>
          <w:szCs w:val="32"/>
          <w:rtl/>
          <w:lang w:bidi="ar-YE"/>
        </w:rPr>
        <w:t>".</w:t>
      </w:r>
    </w:p>
    <w:p w14:paraId="4F2FB80E" w14:textId="77777777" w:rsidR="000F3794" w:rsidRDefault="000F3794" w:rsidP="00A822B1">
      <w:pPr>
        <w:spacing w:line="240" w:lineRule="auto"/>
        <w:jc w:val="both"/>
        <w:rPr>
          <w:rFonts w:ascii="Traditional Arabic" w:hAnsi="Traditional Arabic" w:cs="Traditional Arabic"/>
          <w:sz w:val="32"/>
          <w:szCs w:val="32"/>
          <w:rtl/>
          <w:lang w:bidi="ar-YE"/>
        </w:rPr>
      </w:pPr>
    </w:p>
    <w:p w14:paraId="670CA885" w14:textId="1749E35C" w:rsidR="00CB5E41" w:rsidRDefault="00E9410B" w:rsidP="00CB5E41">
      <w:pPr>
        <w:spacing w:line="240" w:lineRule="auto"/>
        <w:jc w:val="both"/>
        <w:rPr>
          <w:rFonts w:ascii="Traditional Arabic" w:hAnsi="Traditional Arabic" w:cs="Traditional Arabic"/>
          <w:b/>
          <w:bCs/>
          <w:sz w:val="32"/>
          <w:szCs w:val="32"/>
          <w:rtl/>
          <w:lang w:bidi="ar-YE"/>
        </w:rPr>
      </w:pPr>
      <w:r w:rsidRPr="00E9410B">
        <w:rPr>
          <w:rFonts w:ascii="Traditional Arabic" w:hAnsi="Traditional Arabic" w:cs="Traditional Arabic"/>
          <w:sz w:val="32"/>
          <w:szCs w:val="32"/>
          <w:rtl/>
          <w:lang w:bidi="ar-YE"/>
        </w:rPr>
        <w:lastRenderedPageBreak/>
        <w:t xml:space="preserve"> </w:t>
      </w: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في النقض على المريسي</w:t>
      </w:r>
      <w:r>
        <w:rPr>
          <w:rFonts w:ascii="Traditional Arabic" w:hAnsi="Traditional Arabic" w:cs="Traditional Arabic"/>
          <w:sz w:val="32"/>
          <w:szCs w:val="32"/>
          <w:rtl/>
          <w:lang w:bidi="ar-YE"/>
        </w:rPr>
        <w:t xml:space="preserve"> (1 / 343</w:t>
      </w:r>
      <w:r>
        <w:rPr>
          <w:rFonts w:ascii="Traditional Arabic" w:hAnsi="Traditional Arabic" w:cs="Traditional Arabic" w:hint="cs"/>
          <w:sz w:val="32"/>
          <w:szCs w:val="32"/>
          <w:rtl/>
          <w:lang w:bidi="ar-YE"/>
        </w:rPr>
        <w:t>-344): "</w:t>
      </w:r>
      <w:r w:rsidRPr="00E9410B">
        <w:rPr>
          <w:rFonts w:ascii="Traditional Arabic" w:hAnsi="Traditional Arabic" w:cs="Traditional Arabic" w:hint="cs"/>
          <w:sz w:val="32"/>
          <w:szCs w:val="32"/>
          <w:rtl/>
          <w:lang w:bidi="ar-YE"/>
        </w:rPr>
        <w:t>علم</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بما</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قص</w:t>
      </w:r>
      <w:r w:rsidR="00CB5E41">
        <w:rPr>
          <w:rFonts w:ascii="Traditional Arabic" w:hAnsi="Traditional Arabic" w:cs="Traditional Arabic" w:hint="cs"/>
          <w:sz w:val="32"/>
          <w:szCs w:val="32"/>
          <w:rtl/>
          <w:lang w:bidi="ar-YE"/>
        </w:rPr>
        <w:t>ّ</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الله</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من</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الدليل،</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وبما</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حد</w:t>
      </w:r>
      <w:r w:rsidR="00CB5E41">
        <w:rPr>
          <w:rFonts w:ascii="Traditional Arabic" w:hAnsi="Traditional Arabic" w:cs="Traditional Arabic" w:hint="cs"/>
          <w:sz w:val="32"/>
          <w:szCs w:val="32"/>
          <w:rtl/>
          <w:lang w:bidi="ar-YE"/>
        </w:rPr>
        <w:t>ّ</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لنزول</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الملائكة</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يومئذ</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أن</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هذا</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إتيان</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الله</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بنفسه</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يوم</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القيامة</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ليلي</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محاسبة</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حلقه</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بنفسه،</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لا</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يلي</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ذلك</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أحد</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غيره،</w:t>
      </w:r>
      <w:r w:rsidRPr="00E9410B">
        <w:rPr>
          <w:rFonts w:ascii="Traditional Arabic" w:hAnsi="Traditional Arabic" w:cs="Traditional Arabic"/>
          <w:sz w:val="32"/>
          <w:szCs w:val="32"/>
          <w:rtl/>
          <w:lang w:bidi="ar-YE"/>
        </w:rPr>
        <w:t xml:space="preserve"> </w:t>
      </w:r>
      <w:r w:rsidR="00CB5E41">
        <w:rPr>
          <w:rFonts w:ascii="Traditional Arabic" w:hAnsi="Traditional Arabic" w:cs="Traditional Arabic" w:hint="cs"/>
          <w:sz w:val="32"/>
          <w:szCs w:val="32"/>
          <w:rtl/>
          <w:lang w:bidi="ar-YE"/>
        </w:rPr>
        <w:t>و</w:t>
      </w:r>
      <w:r w:rsidRPr="00E9410B">
        <w:rPr>
          <w:rFonts w:ascii="Traditional Arabic" w:hAnsi="Traditional Arabic" w:cs="Traditional Arabic" w:hint="cs"/>
          <w:sz w:val="32"/>
          <w:szCs w:val="32"/>
          <w:rtl/>
          <w:lang w:bidi="ar-YE"/>
        </w:rPr>
        <w:t>أن</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معناه</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مخالف</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لمعنى</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إتيان</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القواعد،</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لاختلاف</w:t>
      </w:r>
      <w:r w:rsidRPr="00E9410B">
        <w:rPr>
          <w:rFonts w:ascii="Traditional Arabic" w:hAnsi="Traditional Arabic" w:cs="Traditional Arabic"/>
          <w:sz w:val="32"/>
          <w:szCs w:val="32"/>
          <w:rtl/>
          <w:lang w:bidi="ar-YE"/>
        </w:rPr>
        <w:t xml:space="preserve"> </w:t>
      </w:r>
      <w:r w:rsidRPr="00E9410B">
        <w:rPr>
          <w:rFonts w:ascii="Traditional Arabic" w:hAnsi="Traditional Arabic" w:cs="Traditional Arabic" w:hint="cs"/>
          <w:sz w:val="32"/>
          <w:szCs w:val="32"/>
          <w:rtl/>
          <w:lang w:bidi="ar-YE"/>
        </w:rPr>
        <w:t>القضيتين</w:t>
      </w:r>
      <w:r w:rsidR="00CB5E41">
        <w:rPr>
          <w:rFonts w:ascii="Traditional Arabic" w:hAnsi="Traditional Arabic" w:cs="Traditional Arabic" w:hint="cs"/>
          <w:sz w:val="32"/>
          <w:szCs w:val="32"/>
          <w:rtl/>
          <w:lang w:bidi="ar-YE"/>
        </w:rPr>
        <w:t>...</w:t>
      </w:r>
      <w:r w:rsidR="00CB5E41" w:rsidRPr="00CB5E41">
        <w:rPr>
          <w:rFonts w:ascii="Traditional Arabic" w:hAnsi="Traditional Arabic" w:cs="Traditional Arabic" w:hint="cs"/>
          <w:b/>
          <w:bCs/>
          <w:sz w:val="32"/>
          <w:szCs w:val="32"/>
          <w:rtl/>
          <w:lang w:bidi="ar-YE"/>
        </w:rPr>
        <w:t>وإنما</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يصرف</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كل</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معنى</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إلى المعنى</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الذي</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ينصرف</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إليه</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ويحتمله</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في</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سياق</w:t>
      </w:r>
      <w:r w:rsidR="00CB5E41" w:rsidRPr="00CB5E41">
        <w:rPr>
          <w:rFonts w:ascii="Traditional Arabic" w:hAnsi="Traditional Arabic" w:cs="Traditional Arabic"/>
          <w:b/>
          <w:bCs/>
          <w:sz w:val="32"/>
          <w:szCs w:val="32"/>
          <w:rtl/>
          <w:lang w:bidi="ar-YE"/>
        </w:rPr>
        <w:t xml:space="preserve"> </w:t>
      </w:r>
      <w:r w:rsidR="00CB5E41" w:rsidRPr="00CB5E41">
        <w:rPr>
          <w:rFonts w:ascii="Traditional Arabic" w:hAnsi="Traditional Arabic" w:cs="Traditional Arabic" w:hint="cs"/>
          <w:b/>
          <w:bCs/>
          <w:sz w:val="32"/>
          <w:szCs w:val="32"/>
          <w:rtl/>
          <w:lang w:bidi="ar-YE"/>
        </w:rPr>
        <w:t>القول</w:t>
      </w:r>
      <w:r w:rsidR="00CB5E41">
        <w:rPr>
          <w:rFonts w:ascii="Traditional Arabic" w:hAnsi="Traditional Arabic" w:cs="Traditional Arabic" w:hint="cs"/>
          <w:b/>
          <w:bCs/>
          <w:sz w:val="32"/>
          <w:szCs w:val="32"/>
          <w:rtl/>
          <w:lang w:bidi="ar-YE"/>
        </w:rPr>
        <w:t>،...</w:t>
      </w:r>
    </w:p>
    <w:p w14:paraId="79DA665D" w14:textId="038A8C26" w:rsidR="00CB5E41" w:rsidRPr="00CB5E41" w:rsidRDefault="00CB5E41" w:rsidP="00CB5E41">
      <w:pPr>
        <w:spacing w:line="240" w:lineRule="auto"/>
        <w:rPr>
          <w:rFonts w:ascii="Traditional Arabic" w:hAnsi="Traditional Arabic" w:cs="Traditional Arabic"/>
          <w:b/>
          <w:bCs/>
          <w:sz w:val="32"/>
          <w:szCs w:val="32"/>
          <w:rtl/>
          <w:lang w:bidi="ar-YE"/>
        </w:rPr>
      </w:pPr>
      <w:r w:rsidRPr="00CB5E41">
        <w:rPr>
          <w:rFonts w:ascii="Traditional Arabic" w:hAnsi="Traditional Arabic" w:cs="Traditional Arabic" w:hint="cs"/>
          <w:b/>
          <w:bCs/>
          <w:sz w:val="32"/>
          <w:szCs w:val="32"/>
          <w:rtl/>
          <w:lang w:bidi="ar-YE"/>
        </w:rPr>
        <w:t>والقرآن</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عربي</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مبين،</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تصرف</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معانيه</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إلى</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أشهر</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ما</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تعرفه</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العرب</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في</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لغاتها،</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وأعمها</w:t>
      </w:r>
      <w:r w:rsidRPr="00CB5E41">
        <w:rPr>
          <w:rFonts w:ascii="Traditional Arabic" w:hAnsi="Traditional Arabic" w:cs="Traditional Arabic"/>
          <w:b/>
          <w:bCs/>
          <w:sz w:val="32"/>
          <w:szCs w:val="32"/>
          <w:rtl/>
          <w:lang w:bidi="ar-YE"/>
        </w:rPr>
        <w:t xml:space="preserve"> </w:t>
      </w:r>
      <w:r w:rsidRPr="00CB5E41">
        <w:rPr>
          <w:rFonts w:ascii="Traditional Arabic" w:hAnsi="Traditional Arabic" w:cs="Traditional Arabic" w:hint="cs"/>
          <w:b/>
          <w:bCs/>
          <w:sz w:val="32"/>
          <w:szCs w:val="32"/>
          <w:rtl/>
          <w:lang w:bidi="ar-YE"/>
        </w:rPr>
        <w:t>عندهم</w:t>
      </w:r>
      <w:r>
        <w:rPr>
          <w:rFonts w:ascii="Traditional Arabic" w:hAnsi="Traditional Arabic" w:cs="Traditional Arabic" w:hint="cs"/>
          <w:b/>
          <w:bCs/>
          <w:sz w:val="32"/>
          <w:szCs w:val="32"/>
          <w:rtl/>
          <w:lang w:bidi="ar-YE"/>
        </w:rPr>
        <w:t>"</w:t>
      </w:r>
      <w:r w:rsidRPr="00CB5E41">
        <w:rPr>
          <w:rFonts w:ascii="Traditional Arabic" w:hAnsi="Traditional Arabic" w:cs="Traditional Arabic"/>
          <w:b/>
          <w:bCs/>
          <w:sz w:val="32"/>
          <w:szCs w:val="32"/>
          <w:rtl/>
          <w:lang w:bidi="ar-YE"/>
        </w:rPr>
        <w:t>.</w:t>
      </w:r>
    </w:p>
    <w:p w14:paraId="13E898FF" w14:textId="77777777" w:rsidR="00E9410B" w:rsidRDefault="00E9410B" w:rsidP="00E9410B">
      <w:pPr>
        <w:spacing w:line="240" w:lineRule="auto"/>
        <w:rPr>
          <w:rFonts w:ascii="Traditional Arabic" w:hAnsi="Traditional Arabic" w:cs="Traditional Arabic"/>
          <w:sz w:val="32"/>
          <w:szCs w:val="32"/>
          <w:rtl/>
          <w:lang w:bidi="ar-YE"/>
        </w:rPr>
      </w:pPr>
    </w:p>
    <w:p w14:paraId="19DB3F53" w14:textId="18C462B5" w:rsidR="00A822B1" w:rsidRDefault="00A822B1" w:rsidP="00A822B1">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sidRPr="00A822B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في النقض على المريسي</w:t>
      </w:r>
      <w:r>
        <w:rPr>
          <w:rFonts w:ascii="Traditional Arabic" w:hAnsi="Traditional Arabic" w:cs="Traditional Arabic"/>
          <w:sz w:val="32"/>
          <w:szCs w:val="32"/>
          <w:rtl/>
          <w:lang w:bidi="ar-YE"/>
        </w:rPr>
        <w:t xml:space="preserve"> </w:t>
      </w:r>
      <w:r w:rsidRPr="00A822B1">
        <w:rPr>
          <w:rFonts w:ascii="Traditional Arabic" w:hAnsi="Traditional Arabic" w:cs="Traditional Arabic"/>
          <w:sz w:val="32"/>
          <w:szCs w:val="32"/>
          <w:rtl/>
          <w:lang w:bidi="ar-YE"/>
        </w:rPr>
        <w:t>(2/  780)</w:t>
      </w:r>
      <w:r>
        <w:rPr>
          <w:rFonts w:ascii="Traditional Arabic" w:hAnsi="Traditional Arabic" w:cs="Traditional Arabic" w:hint="cs"/>
          <w:sz w:val="32"/>
          <w:szCs w:val="32"/>
          <w:rtl/>
          <w:lang w:bidi="ar-YE"/>
        </w:rPr>
        <w:t>: "</w:t>
      </w:r>
      <w:r w:rsidRPr="00A822B1">
        <w:rPr>
          <w:rFonts w:ascii="Traditional Arabic" w:hAnsi="Traditional Arabic" w:cs="Traditional Arabic" w:hint="cs"/>
          <w:sz w:val="32"/>
          <w:szCs w:val="32"/>
          <w:rtl/>
          <w:lang w:bidi="ar-YE"/>
        </w:rPr>
        <w:t>ثم</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لم</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تأنف</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من</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هذا</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التأويل</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حتى</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ادعيت</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على</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قوم</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من</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أهل</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السنة</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أنهم</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يفسرون</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ضحك</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الله</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على</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ما</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يعقلون</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من</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أنفسهم</w:t>
      </w:r>
      <w:r>
        <w:rPr>
          <w:rFonts w:ascii="Traditional Arabic" w:hAnsi="Traditional Arabic" w:cs="Traditional Arabic" w:hint="cs"/>
          <w:sz w:val="32"/>
          <w:szCs w:val="32"/>
          <w:rtl/>
          <w:lang w:bidi="ar-YE"/>
        </w:rPr>
        <w:t>،</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وهذا</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كذب</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تدعيه</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عليهم</w:t>
      </w:r>
      <w:r>
        <w:rPr>
          <w:rFonts w:ascii="Traditional Arabic" w:hAnsi="Traditional Arabic" w:cs="Traditional Arabic" w:hint="cs"/>
          <w:sz w:val="32"/>
          <w:szCs w:val="32"/>
          <w:rtl/>
          <w:lang w:bidi="ar-YE"/>
        </w:rPr>
        <w:t>؛</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لأنا</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لم</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نسمع</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أحدا</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منهم</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يشبه</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شيئا</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من</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أفعال</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الله</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تعالى</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بشيء</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من</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أفعال</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sz w:val="32"/>
          <w:szCs w:val="32"/>
          <w:rtl/>
          <w:lang w:bidi="ar-YE"/>
        </w:rPr>
        <w:t>المخلوقين</w:t>
      </w:r>
      <w:r>
        <w:rPr>
          <w:rFonts w:ascii="Traditional Arabic" w:hAnsi="Traditional Arabic" w:cs="Traditional Arabic" w:hint="cs"/>
          <w:sz w:val="32"/>
          <w:szCs w:val="32"/>
          <w:rtl/>
          <w:lang w:bidi="ar-YE"/>
        </w:rPr>
        <w:t>،</w:t>
      </w:r>
      <w:r w:rsidRPr="00A822B1">
        <w:rPr>
          <w:rFonts w:ascii="Traditional Arabic" w:hAnsi="Traditional Arabic" w:cs="Traditional Arabic"/>
          <w:sz w:val="32"/>
          <w:szCs w:val="32"/>
          <w:rtl/>
          <w:lang w:bidi="ar-YE"/>
        </w:rPr>
        <w:t xml:space="preserve"> </w:t>
      </w:r>
      <w:r w:rsidRPr="00A822B1">
        <w:rPr>
          <w:rFonts w:ascii="Traditional Arabic" w:hAnsi="Traditional Arabic" w:cs="Traditional Arabic" w:hint="cs"/>
          <w:b/>
          <w:bCs/>
          <w:sz w:val="32"/>
          <w:szCs w:val="32"/>
          <w:rtl/>
          <w:lang w:bidi="ar-YE"/>
        </w:rPr>
        <w:t>ولكنا</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نقول:</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هو</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نفس</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الضحك،</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يضحك</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كما</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يشاء،</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وكما</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يليق</w:t>
      </w:r>
      <w:r w:rsidRPr="00A822B1">
        <w:rPr>
          <w:rFonts w:ascii="Traditional Arabic" w:hAnsi="Traditional Arabic" w:cs="Traditional Arabic"/>
          <w:b/>
          <w:bCs/>
          <w:sz w:val="32"/>
          <w:szCs w:val="32"/>
          <w:rtl/>
          <w:lang w:bidi="ar-YE"/>
        </w:rPr>
        <w:t xml:space="preserve"> </w:t>
      </w:r>
      <w:r w:rsidRPr="00A822B1">
        <w:rPr>
          <w:rFonts w:ascii="Traditional Arabic" w:hAnsi="Traditional Arabic" w:cs="Traditional Arabic" w:hint="cs"/>
          <w:b/>
          <w:bCs/>
          <w:sz w:val="32"/>
          <w:szCs w:val="32"/>
          <w:rtl/>
          <w:lang w:bidi="ar-YE"/>
        </w:rPr>
        <w:t>به</w:t>
      </w:r>
      <w:r>
        <w:rPr>
          <w:rFonts w:ascii="Traditional Arabic" w:hAnsi="Traditional Arabic" w:cs="Traditional Arabic" w:hint="cs"/>
          <w:b/>
          <w:bCs/>
          <w:sz w:val="32"/>
          <w:szCs w:val="32"/>
          <w:rtl/>
          <w:lang w:bidi="ar-YE"/>
        </w:rPr>
        <w:t>".</w:t>
      </w:r>
    </w:p>
    <w:p w14:paraId="4DB3E27D" w14:textId="77777777" w:rsidR="00F64FFD" w:rsidRDefault="00F64FFD" w:rsidP="00F64FFD">
      <w:pPr>
        <w:spacing w:line="240" w:lineRule="auto"/>
        <w:rPr>
          <w:rFonts w:ascii="Traditional Arabic" w:hAnsi="Traditional Arabic" w:cs="Traditional Arabic"/>
          <w:sz w:val="32"/>
          <w:szCs w:val="32"/>
          <w:rtl/>
        </w:rPr>
      </w:pPr>
    </w:p>
    <w:p w14:paraId="31EE15E3" w14:textId="6F6CF677" w:rsidR="00F64FFD" w:rsidRDefault="00F64FFD" w:rsidP="00F64FF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w:t>
      </w:r>
      <w:r w:rsidRPr="00DC4F47">
        <w:rPr>
          <w:rFonts w:ascii="Traditional Arabic" w:hAnsi="Traditional Arabic" w:cs="Traditional Arabic" w:hint="cs"/>
          <w:sz w:val="32"/>
          <w:szCs w:val="32"/>
          <w:rtl/>
        </w:rPr>
        <w:t>الرد</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على</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الجهمية</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ص</w:t>
      </w:r>
      <w:r w:rsidRPr="00DC4F47">
        <w:rPr>
          <w:rFonts w:ascii="Traditional Arabic" w:hAnsi="Traditional Arabic" w:cs="Traditional Arabic"/>
          <w:sz w:val="32"/>
          <w:szCs w:val="32"/>
          <w:rtl/>
        </w:rPr>
        <w:t xml:space="preserve">: </w:t>
      </w:r>
      <w:r>
        <w:rPr>
          <w:rFonts w:ascii="Traditional Arabic" w:hAnsi="Traditional Arabic" w:cs="Traditional Arabic"/>
          <w:sz w:val="32"/>
          <w:szCs w:val="32"/>
          <w:rtl/>
        </w:rPr>
        <w:t>93</w:t>
      </w:r>
      <w:r>
        <w:rPr>
          <w:rFonts w:ascii="Traditional Arabic" w:hAnsi="Traditional Arabic" w:cs="Traditional Arabic" w:hint="cs"/>
          <w:sz w:val="32"/>
          <w:szCs w:val="32"/>
          <w:rtl/>
        </w:rPr>
        <w:t>- 94): "</w:t>
      </w:r>
      <w:r w:rsidRPr="00863ADA">
        <w:rPr>
          <w:rFonts w:ascii="Traditional Arabic" w:hAnsi="Traditional Arabic" w:cs="Traditional Arabic" w:hint="cs"/>
          <w:b/>
          <w:bCs/>
          <w:sz w:val="32"/>
          <w:szCs w:val="32"/>
          <w:rtl/>
        </w:rPr>
        <w:t>لم</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نكلّف</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معرفة</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كيفية</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نزوله</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في</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ديننا</w:t>
      </w:r>
      <w:r>
        <w:rPr>
          <w:rFonts w:ascii="Traditional Arabic" w:hAnsi="Traditional Arabic" w:cs="Traditional Arabic" w:hint="cs"/>
          <w:b/>
          <w:bCs/>
          <w:sz w:val="32"/>
          <w:szCs w:val="32"/>
          <w:rtl/>
        </w:rPr>
        <w:t>،</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ولا</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تعقله</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قلوبنا</w:t>
      </w:r>
      <w:r>
        <w:rPr>
          <w:rFonts w:ascii="Traditional Arabic" w:hAnsi="Traditional Arabic" w:cs="Traditional Arabic" w:hint="cs"/>
          <w:sz w:val="32"/>
          <w:szCs w:val="32"/>
          <w:rtl/>
        </w:rPr>
        <w:t>،</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وليس</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كمثله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شيء</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من</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خلقه</w:t>
      </w:r>
      <w:r>
        <w:rPr>
          <w:rFonts w:ascii="Traditional Arabic" w:hAnsi="Traditional Arabic" w:cs="Traditional Arabic" w:hint="cs"/>
          <w:sz w:val="32"/>
          <w:szCs w:val="32"/>
          <w:rtl/>
        </w:rPr>
        <w:t>،</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فنشبه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منه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فعلا</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أو</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صفة</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بفعالهم</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وصفتهم</w:t>
      </w:r>
      <w:r>
        <w:rPr>
          <w:rFonts w:ascii="Traditional Arabic" w:hAnsi="Traditional Arabic" w:cs="Traditional Arabic" w:hint="cs"/>
          <w:sz w:val="32"/>
          <w:szCs w:val="32"/>
          <w:rtl/>
        </w:rPr>
        <w:t>،</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ولكن</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ينزل</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بقدرته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ولطف</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ربوبيته</w:t>
      </w:r>
      <w:r w:rsidRPr="00DC4F47">
        <w:rPr>
          <w:rFonts w:ascii="Traditional Arabic" w:hAnsi="Traditional Arabic" w:cs="Traditional Arabic"/>
          <w:sz w:val="32"/>
          <w:szCs w:val="32"/>
          <w:rtl/>
        </w:rPr>
        <w:t xml:space="preserve"> </w:t>
      </w:r>
      <w:r w:rsidRPr="00863ADA">
        <w:rPr>
          <w:rFonts w:ascii="Traditional Arabic" w:hAnsi="Traditional Arabic" w:cs="Traditional Arabic" w:hint="cs"/>
          <w:b/>
          <w:bCs/>
          <w:sz w:val="32"/>
          <w:szCs w:val="32"/>
          <w:rtl/>
        </w:rPr>
        <w:t>كيف</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يشاء</w:t>
      </w:r>
      <w:r>
        <w:rPr>
          <w:rFonts w:ascii="Traditional Arabic" w:hAnsi="Traditional Arabic" w:cs="Traditional Arabic" w:hint="cs"/>
          <w:b/>
          <w:bCs/>
          <w:sz w:val="32"/>
          <w:szCs w:val="32"/>
          <w:rtl/>
        </w:rPr>
        <w:t>،</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فالكيف</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منه</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غير</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معقول</w:t>
      </w:r>
      <w:r>
        <w:rPr>
          <w:rFonts w:ascii="Traditional Arabic" w:hAnsi="Traditional Arabic" w:cs="Traditional Arabic" w:hint="cs"/>
          <w:b/>
          <w:bCs/>
          <w:sz w:val="32"/>
          <w:szCs w:val="32"/>
          <w:rtl/>
        </w:rPr>
        <w:t xml:space="preserve">، </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والإيمان</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بقول</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رسول</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الله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في</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نزوله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واجب</w:t>
      </w:r>
      <w:r>
        <w:rPr>
          <w:rFonts w:ascii="Traditional Arabic" w:hAnsi="Traditional Arabic" w:cs="Traditional Arabic" w:hint="cs"/>
          <w:sz w:val="32"/>
          <w:szCs w:val="32"/>
          <w:rtl/>
        </w:rPr>
        <w:t>،</w:t>
      </w:r>
      <w:r w:rsidRPr="00DC4F47">
        <w:rPr>
          <w:rFonts w:ascii="Traditional Arabic" w:hAnsi="Traditional Arabic" w:cs="Traditional Arabic"/>
          <w:sz w:val="32"/>
          <w:szCs w:val="32"/>
          <w:rtl/>
        </w:rPr>
        <w:t xml:space="preserve"> </w:t>
      </w:r>
      <w:r w:rsidRPr="00863ADA">
        <w:rPr>
          <w:rFonts w:ascii="Traditional Arabic" w:hAnsi="Traditional Arabic" w:cs="Traditional Arabic" w:hint="cs"/>
          <w:b/>
          <w:bCs/>
          <w:sz w:val="32"/>
          <w:szCs w:val="32"/>
          <w:rtl/>
        </w:rPr>
        <w:t>ولا</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ي</w:t>
      </w:r>
      <w:r>
        <w:rPr>
          <w:rFonts w:ascii="Traditional Arabic" w:hAnsi="Traditional Arabic" w:cs="Traditional Arabic" w:hint="cs"/>
          <w:b/>
          <w:bCs/>
          <w:sz w:val="32"/>
          <w:szCs w:val="32"/>
          <w:rtl/>
        </w:rPr>
        <w:t>ُ</w:t>
      </w:r>
      <w:r w:rsidRPr="00863ADA">
        <w:rPr>
          <w:rFonts w:ascii="Traditional Arabic" w:hAnsi="Traditional Arabic" w:cs="Traditional Arabic" w:hint="cs"/>
          <w:b/>
          <w:bCs/>
          <w:sz w:val="32"/>
          <w:szCs w:val="32"/>
          <w:rtl/>
        </w:rPr>
        <w:t>سأل</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الرب</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عما</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يفعل</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كيف</w:t>
      </w:r>
      <w:r w:rsidRPr="00863ADA">
        <w:rPr>
          <w:rFonts w:ascii="Traditional Arabic" w:hAnsi="Traditional Arabic" w:cs="Traditional Arabic"/>
          <w:b/>
          <w:bCs/>
          <w:sz w:val="32"/>
          <w:szCs w:val="32"/>
          <w:rtl/>
        </w:rPr>
        <w:t xml:space="preserve"> </w:t>
      </w:r>
      <w:r w:rsidRPr="00863ADA">
        <w:rPr>
          <w:rFonts w:ascii="Traditional Arabic" w:hAnsi="Traditional Arabic" w:cs="Traditional Arabic" w:hint="cs"/>
          <w:b/>
          <w:bCs/>
          <w:sz w:val="32"/>
          <w:szCs w:val="32"/>
          <w:rtl/>
        </w:rPr>
        <w:t>يفعل</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وهم</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يسألون</w:t>
      </w:r>
      <w:r>
        <w:rPr>
          <w:rFonts w:ascii="Traditional Arabic" w:hAnsi="Traditional Arabic" w:cs="Traditional Arabic" w:hint="cs"/>
          <w:sz w:val="32"/>
          <w:szCs w:val="32"/>
          <w:rtl/>
        </w:rPr>
        <w:t>،</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لأنه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القادر</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على</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ما</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يشاء</w:t>
      </w:r>
      <w:r w:rsidRPr="00DC4F47">
        <w:rPr>
          <w:rFonts w:ascii="Traditional Arabic" w:hAnsi="Traditional Arabic" w:cs="Traditional Arabic"/>
          <w:sz w:val="32"/>
          <w:szCs w:val="32"/>
          <w:rtl/>
        </w:rPr>
        <w:t xml:space="preserve"> </w:t>
      </w:r>
      <w:r w:rsidRPr="00F64FFD">
        <w:rPr>
          <w:rFonts w:ascii="Traditional Arabic" w:hAnsi="Traditional Arabic" w:cs="Traditional Arabic" w:hint="cs"/>
          <w:b/>
          <w:bCs/>
          <w:sz w:val="32"/>
          <w:szCs w:val="32"/>
          <w:rtl/>
        </w:rPr>
        <w:t>أن</w:t>
      </w:r>
      <w:r w:rsidRPr="00F64FFD">
        <w:rPr>
          <w:rFonts w:ascii="Traditional Arabic" w:hAnsi="Traditional Arabic" w:cs="Traditional Arabic"/>
          <w:b/>
          <w:bCs/>
          <w:sz w:val="32"/>
          <w:szCs w:val="32"/>
          <w:rtl/>
        </w:rPr>
        <w:t xml:space="preserve"> </w:t>
      </w:r>
      <w:r w:rsidRPr="00F64FFD">
        <w:rPr>
          <w:rFonts w:ascii="Traditional Arabic" w:hAnsi="Traditional Arabic" w:cs="Traditional Arabic" w:hint="cs"/>
          <w:b/>
          <w:bCs/>
          <w:sz w:val="32"/>
          <w:szCs w:val="32"/>
          <w:rtl/>
        </w:rPr>
        <w:t>يفعله</w:t>
      </w:r>
      <w:r w:rsidRPr="00DC4F47">
        <w:rPr>
          <w:rFonts w:ascii="Traditional Arabic" w:hAnsi="Traditional Arabic" w:cs="Traditional Arabic"/>
          <w:sz w:val="32"/>
          <w:szCs w:val="32"/>
          <w:rtl/>
        </w:rPr>
        <w:t xml:space="preserve"> </w:t>
      </w:r>
      <w:r w:rsidRPr="00863ADA">
        <w:rPr>
          <w:rFonts w:ascii="Traditional Arabic" w:hAnsi="Traditional Arabic" w:cs="Traditional Arabic" w:hint="cs"/>
          <w:b/>
          <w:bCs/>
          <w:sz w:val="32"/>
          <w:szCs w:val="32"/>
          <w:rtl/>
        </w:rPr>
        <w:t>كيف</w:t>
      </w:r>
      <w:r>
        <w:rPr>
          <w:rFonts w:ascii="Traditional Arabic" w:hAnsi="Traditional Arabic" w:cs="Traditional Arabic" w:hint="cs"/>
          <w:sz w:val="32"/>
          <w:szCs w:val="32"/>
          <w:rtl/>
        </w:rPr>
        <w:t xml:space="preserve"> </w:t>
      </w:r>
      <w:r w:rsidRPr="00863ADA">
        <w:rPr>
          <w:rFonts w:ascii="Traditional Arabic" w:hAnsi="Traditional Arabic" w:cs="Traditional Arabic" w:hint="cs"/>
          <w:b/>
          <w:bCs/>
          <w:sz w:val="32"/>
          <w:szCs w:val="32"/>
          <w:rtl/>
        </w:rPr>
        <w:t>يشاء</w:t>
      </w:r>
      <w:r>
        <w:rPr>
          <w:rFonts w:ascii="Traditional Arabic" w:hAnsi="Traditional Arabic" w:cs="Traditional Arabic" w:hint="cs"/>
          <w:sz w:val="32"/>
          <w:szCs w:val="32"/>
          <w:rtl/>
        </w:rPr>
        <w:t>،</w:t>
      </w:r>
      <w:r w:rsidRPr="00863ADA">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وإنما</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يقال</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لفعل</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المخلوق</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الضعيف</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الذي</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لا</w:t>
      </w:r>
      <w:r>
        <w:rPr>
          <w:rFonts w:ascii="Traditional Arabic" w:hAnsi="Traditional Arabic" w:cs="Traditional Arabic" w:hint="cs"/>
          <w:sz w:val="32"/>
          <w:szCs w:val="32"/>
          <w:rtl/>
        </w:rPr>
        <w:t xml:space="preserve"> </w:t>
      </w:r>
      <w:r w:rsidRPr="00DC4F47">
        <w:rPr>
          <w:rFonts w:ascii="Traditional Arabic" w:hAnsi="Traditional Arabic" w:cs="Traditional Arabic" w:hint="cs"/>
          <w:sz w:val="32"/>
          <w:szCs w:val="32"/>
          <w:rtl/>
        </w:rPr>
        <w:t>قدرة</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له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إلا</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ما</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أقدره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الله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تعالى</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عليه</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كيف</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يصنع</w:t>
      </w:r>
      <w:r>
        <w:rPr>
          <w:rFonts w:ascii="Traditional Arabic" w:hAnsi="Traditional Arabic" w:cs="Traditional Arabic" w:hint="cs"/>
          <w:sz w:val="32"/>
          <w:szCs w:val="32"/>
          <w:rtl/>
        </w:rPr>
        <w:t>؟</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وكيف</w:t>
      </w:r>
      <w:r w:rsidRPr="00DC4F47">
        <w:rPr>
          <w:rFonts w:ascii="Traditional Arabic" w:hAnsi="Traditional Arabic" w:cs="Traditional Arabic"/>
          <w:sz w:val="32"/>
          <w:szCs w:val="32"/>
          <w:rtl/>
        </w:rPr>
        <w:t xml:space="preserve"> </w:t>
      </w:r>
      <w:r w:rsidRPr="00DC4F47">
        <w:rPr>
          <w:rFonts w:ascii="Traditional Arabic" w:hAnsi="Traditional Arabic" w:cs="Traditional Arabic" w:hint="cs"/>
          <w:sz w:val="32"/>
          <w:szCs w:val="32"/>
          <w:rtl/>
        </w:rPr>
        <w:t>قدر</w:t>
      </w:r>
      <w:r>
        <w:rPr>
          <w:rFonts w:ascii="Traditional Arabic" w:hAnsi="Traditional Arabic" w:cs="Traditional Arabic" w:hint="cs"/>
          <w:sz w:val="32"/>
          <w:szCs w:val="32"/>
          <w:rtl/>
        </w:rPr>
        <w:t>؟".</w:t>
      </w:r>
    </w:p>
    <w:p w14:paraId="1DE5C292" w14:textId="77777777" w:rsidR="00D323BA" w:rsidRDefault="00D323BA" w:rsidP="001B4744">
      <w:pPr>
        <w:spacing w:line="240" w:lineRule="auto"/>
        <w:jc w:val="both"/>
        <w:rPr>
          <w:rFonts w:ascii="Traditional Arabic" w:hAnsi="Traditional Arabic" w:cs="Traditional Arabic"/>
          <w:b/>
          <w:bCs/>
          <w:sz w:val="32"/>
          <w:szCs w:val="32"/>
          <w:rtl/>
        </w:rPr>
      </w:pPr>
    </w:p>
    <w:p w14:paraId="41ACA51E" w14:textId="7D58361C" w:rsidR="001B4744" w:rsidRPr="001B4744" w:rsidRDefault="00D323BA"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00194408">
        <w:rPr>
          <w:rFonts w:ascii="Traditional Arabic" w:hAnsi="Traditional Arabic" w:cs="Traditional Arabic" w:hint="cs"/>
          <w:b/>
          <w:bCs/>
          <w:sz w:val="32"/>
          <w:szCs w:val="32"/>
          <w:rtl/>
        </w:rPr>
        <w:t>5</w:t>
      </w:r>
      <w:r w:rsidR="001B4744" w:rsidRPr="001B4744">
        <w:rPr>
          <w:rFonts w:ascii="Traditional Arabic" w:hAnsi="Traditional Arabic" w:cs="Traditional Arabic" w:hint="cs"/>
          <w:b/>
          <w:bCs/>
          <w:sz w:val="32"/>
          <w:szCs w:val="32"/>
          <w:rtl/>
        </w:rPr>
        <w:t>- قول</w:t>
      </w:r>
      <w:r>
        <w:rPr>
          <w:rFonts w:ascii="Traditional Arabic" w:hAnsi="Traditional Arabic" w:cs="Traditional Arabic" w:hint="cs"/>
          <w:b/>
          <w:bCs/>
          <w:sz w:val="32"/>
          <w:szCs w:val="32"/>
          <w:rtl/>
        </w:rPr>
        <w:t xml:space="preserve"> الإمام</w:t>
      </w:r>
      <w:r w:rsidR="001B4744" w:rsidRPr="001B4744">
        <w:rPr>
          <w:rFonts w:ascii="Traditional Arabic" w:hAnsi="Traditional Arabic" w:cs="Traditional Arabic" w:hint="cs"/>
          <w:b/>
          <w:bCs/>
          <w:sz w:val="32"/>
          <w:szCs w:val="32"/>
          <w:rtl/>
        </w:rPr>
        <w:t xml:space="preserve"> الحسين بن الفضل البجلي (المتوفى: 282):</w:t>
      </w:r>
    </w:p>
    <w:p w14:paraId="36BB11F5" w14:textId="706F6362" w:rsidR="001B4744" w:rsidRPr="00637CFC" w:rsidRDefault="001B4744" w:rsidP="001B474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قال أبو عثمان الصابوني في </w:t>
      </w:r>
      <w:r w:rsidRPr="00027D93">
        <w:rPr>
          <w:rFonts w:ascii="Traditional Arabic" w:hAnsi="Traditional Arabic" w:cs="Traditional Arabic" w:hint="cs"/>
          <w:sz w:val="32"/>
          <w:szCs w:val="32"/>
          <w:rtl/>
        </w:rPr>
        <w:t>عقيدة</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السلف</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أصحاب</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الحديث</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ص</w:t>
      </w:r>
      <w:r w:rsidRPr="00027D93">
        <w:rPr>
          <w:rFonts w:ascii="Traditional Arabic" w:hAnsi="Traditional Arabic" w:cs="Traditional Arabic"/>
          <w:sz w:val="32"/>
          <w:szCs w:val="32"/>
          <w:rtl/>
        </w:rPr>
        <w:t xml:space="preserve">: </w:t>
      </w:r>
      <w:r>
        <w:rPr>
          <w:rFonts w:ascii="Traditional Arabic" w:hAnsi="Traditional Arabic" w:cs="Traditional Arabic" w:hint="cs"/>
          <w:sz w:val="32"/>
          <w:szCs w:val="32"/>
          <w:rtl/>
        </w:rPr>
        <w:t>185</w:t>
      </w:r>
      <w:r w:rsidRPr="00027D93">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027D93">
        <w:rPr>
          <w:rFonts w:ascii="Traditional Arabic" w:hAnsi="Traditional Arabic" w:cs="Traditional Arabic" w:hint="cs"/>
          <w:sz w:val="32"/>
          <w:szCs w:val="32"/>
          <w:rtl/>
        </w:rPr>
        <w:t>وسئل</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أبو</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علي</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الحسين</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بن</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الفضل</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البجلي</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عن</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الاستواء،</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وقيل</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له</w:t>
      </w:r>
      <w:r>
        <w:rPr>
          <w:rFonts w:ascii="Traditional Arabic" w:hAnsi="Traditional Arabic" w:cs="Traditional Arabic" w:hint="cs"/>
          <w:sz w:val="32"/>
          <w:szCs w:val="32"/>
          <w:rtl/>
        </w:rPr>
        <w:t>:</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كيف</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استوى</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على</w:t>
      </w:r>
      <w:r w:rsidRPr="00027D9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عرشه؟</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فقال</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أنا</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لا</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أعرف</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من</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أنباء</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الغيب</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إلا</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مقدار</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ما</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027D93">
        <w:rPr>
          <w:rFonts w:ascii="Traditional Arabic" w:hAnsi="Traditional Arabic" w:cs="Traditional Arabic" w:hint="cs"/>
          <w:sz w:val="32"/>
          <w:szCs w:val="32"/>
          <w:rtl/>
        </w:rPr>
        <w:t>ش</w:t>
      </w:r>
      <w:r>
        <w:rPr>
          <w:rFonts w:ascii="Traditional Arabic" w:hAnsi="Traditional Arabic" w:cs="Traditional Arabic" w:hint="cs"/>
          <w:sz w:val="32"/>
          <w:szCs w:val="32"/>
          <w:rtl/>
        </w:rPr>
        <w:t>ِ</w:t>
      </w:r>
      <w:r w:rsidRPr="00027D93">
        <w:rPr>
          <w:rFonts w:ascii="Traditional Arabic" w:hAnsi="Traditional Arabic" w:cs="Traditional Arabic" w:hint="cs"/>
          <w:sz w:val="32"/>
          <w:szCs w:val="32"/>
          <w:rtl/>
        </w:rPr>
        <w:t>ف</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لنا،</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وقد</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أعلمنا</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جل</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ذكره</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أنه</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استوى</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على</w:t>
      </w:r>
      <w:r w:rsidRPr="00027D93">
        <w:rPr>
          <w:rFonts w:ascii="Traditional Arabic" w:hAnsi="Traditional Arabic" w:cs="Traditional Arabic"/>
          <w:sz w:val="32"/>
          <w:szCs w:val="32"/>
          <w:rtl/>
        </w:rPr>
        <w:t xml:space="preserve"> </w:t>
      </w:r>
      <w:r w:rsidRPr="00027D93">
        <w:rPr>
          <w:rFonts w:ascii="Traditional Arabic" w:hAnsi="Traditional Arabic" w:cs="Traditional Arabic" w:hint="cs"/>
          <w:sz w:val="32"/>
          <w:szCs w:val="32"/>
          <w:rtl/>
        </w:rPr>
        <w:t>عرشه،</w:t>
      </w:r>
      <w:r w:rsidRPr="00027D93">
        <w:rPr>
          <w:rFonts w:ascii="Traditional Arabic" w:hAnsi="Traditional Arabic" w:cs="Traditional Arabic"/>
          <w:sz w:val="32"/>
          <w:szCs w:val="32"/>
          <w:rtl/>
        </w:rPr>
        <w:t xml:space="preserve"> </w:t>
      </w:r>
      <w:r w:rsidRPr="00637CFC">
        <w:rPr>
          <w:rFonts w:ascii="Traditional Arabic" w:hAnsi="Traditional Arabic" w:cs="Traditional Arabic" w:hint="cs"/>
          <w:b/>
          <w:bCs/>
          <w:sz w:val="32"/>
          <w:szCs w:val="32"/>
          <w:rtl/>
        </w:rPr>
        <w:t>ولم</w:t>
      </w:r>
      <w:r w:rsidRPr="00637CFC">
        <w:rPr>
          <w:rFonts w:ascii="Traditional Arabic" w:hAnsi="Traditional Arabic" w:cs="Traditional Arabic"/>
          <w:b/>
          <w:bCs/>
          <w:sz w:val="32"/>
          <w:szCs w:val="32"/>
          <w:rtl/>
        </w:rPr>
        <w:t xml:space="preserve"> </w:t>
      </w:r>
      <w:r w:rsidRPr="00637CFC">
        <w:rPr>
          <w:rFonts w:ascii="Traditional Arabic" w:hAnsi="Traditional Arabic" w:cs="Traditional Arabic" w:hint="cs"/>
          <w:b/>
          <w:bCs/>
          <w:sz w:val="32"/>
          <w:szCs w:val="32"/>
          <w:rtl/>
        </w:rPr>
        <w:t>يخبرنا</w:t>
      </w:r>
      <w:r w:rsidRPr="00637CFC">
        <w:rPr>
          <w:rFonts w:ascii="Traditional Arabic" w:hAnsi="Traditional Arabic" w:cs="Traditional Arabic"/>
          <w:b/>
          <w:bCs/>
          <w:sz w:val="32"/>
          <w:szCs w:val="32"/>
          <w:rtl/>
        </w:rPr>
        <w:t xml:space="preserve"> </w:t>
      </w:r>
      <w:r w:rsidRPr="00637CFC">
        <w:rPr>
          <w:rFonts w:ascii="Traditional Arabic" w:hAnsi="Traditional Arabic" w:cs="Traditional Arabic" w:hint="cs"/>
          <w:b/>
          <w:bCs/>
          <w:sz w:val="32"/>
          <w:szCs w:val="32"/>
          <w:rtl/>
        </w:rPr>
        <w:t>كيف</w:t>
      </w:r>
      <w:r w:rsidRPr="00637CFC">
        <w:rPr>
          <w:rFonts w:ascii="Traditional Arabic" w:hAnsi="Traditional Arabic" w:cs="Traditional Arabic"/>
          <w:b/>
          <w:bCs/>
          <w:sz w:val="32"/>
          <w:szCs w:val="32"/>
          <w:rtl/>
        </w:rPr>
        <w:t xml:space="preserve"> </w:t>
      </w:r>
      <w:r w:rsidRPr="00637CFC">
        <w:rPr>
          <w:rFonts w:ascii="Traditional Arabic" w:hAnsi="Traditional Arabic" w:cs="Traditional Arabic" w:hint="cs"/>
          <w:b/>
          <w:bCs/>
          <w:sz w:val="32"/>
          <w:szCs w:val="32"/>
          <w:rtl/>
        </w:rPr>
        <w:t>استوى</w:t>
      </w:r>
      <w:r>
        <w:rPr>
          <w:rFonts w:ascii="Traditional Arabic" w:hAnsi="Traditional Arabic" w:cs="Traditional Arabic" w:hint="cs"/>
          <w:b/>
          <w:bCs/>
          <w:sz w:val="32"/>
          <w:szCs w:val="32"/>
          <w:rtl/>
        </w:rPr>
        <w:t>"</w:t>
      </w:r>
      <w:r w:rsidRPr="00637CFC">
        <w:rPr>
          <w:rFonts w:ascii="Traditional Arabic" w:hAnsi="Traditional Arabic" w:cs="Traditional Arabic"/>
          <w:b/>
          <w:bCs/>
          <w:sz w:val="32"/>
          <w:szCs w:val="32"/>
          <w:rtl/>
        </w:rPr>
        <w:t>.</w:t>
      </w:r>
    </w:p>
    <w:p w14:paraId="722CAB78" w14:textId="77777777" w:rsidR="001B4744" w:rsidRDefault="001B4744" w:rsidP="00987C4F">
      <w:pPr>
        <w:spacing w:line="240" w:lineRule="auto"/>
        <w:jc w:val="both"/>
        <w:rPr>
          <w:rFonts w:ascii="Traditional Arabic" w:hAnsi="Traditional Arabic" w:cs="Traditional Arabic"/>
          <w:b/>
          <w:bCs/>
          <w:sz w:val="32"/>
          <w:szCs w:val="32"/>
          <w:rtl/>
        </w:rPr>
      </w:pPr>
    </w:p>
    <w:p w14:paraId="02422AEE" w14:textId="52204209" w:rsidR="0087435F" w:rsidRDefault="00D323BA" w:rsidP="00194408">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lastRenderedPageBreak/>
        <w:t>2</w:t>
      </w:r>
      <w:r w:rsidR="00194408">
        <w:rPr>
          <w:rFonts w:ascii="Traditional Arabic" w:hAnsi="Traditional Arabic" w:cs="Traditional Arabic" w:hint="cs"/>
          <w:b/>
          <w:bCs/>
          <w:sz w:val="32"/>
          <w:szCs w:val="32"/>
          <w:rtl/>
          <w:lang w:bidi="ar-YE"/>
        </w:rPr>
        <w:t>6</w:t>
      </w:r>
      <w:r w:rsidR="00B65B8B">
        <w:rPr>
          <w:rFonts w:ascii="Traditional Arabic" w:hAnsi="Traditional Arabic" w:cs="Traditional Arabic" w:hint="cs"/>
          <w:b/>
          <w:bCs/>
          <w:sz w:val="32"/>
          <w:szCs w:val="32"/>
          <w:rtl/>
          <w:lang w:bidi="ar-YE"/>
        </w:rPr>
        <w:t xml:space="preserve">- </w:t>
      </w:r>
      <w:r w:rsidR="0087435F">
        <w:rPr>
          <w:rFonts w:ascii="Traditional Arabic" w:hAnsi="Traditional Arabic" w:cs="Traditional Arabic" w:hint="cs"/>
          <w:b/>
          <w:bCs/>
          <w:sz w:val="32"/>
          <w:szCs w:val="32"/>
          <w:rtl/>
          <w:lang w:bidi="ar-YE"/>
        </w:rPr>
        <w:t>قول</w:t>
      </w:r>
      <w:r>
        <w:rPr>
          <w:rFonts w:ascii="Traditional Arabic" w:hAnsi="Traditional Arabic" w:cs="Traditional Arabic" w:hint="cs"/>
          <w:b/>
          <w:bCs/>
          <w:sz w:val="32"/>
          <w:szCs w:val="32"/>
          <w:rtl/>
          <w:lang w:bidi="ar-YE"/>
        </w:rPr>
        <w:t xml:space="preserve"> الحافظ</w:t>
      </w:r>
      <w:r w:rsidR="0087435F">
        <w:rPr>
          <w:rFonts w:ascii="Traditional Arabic" w:hAnsi="Traditional Arabic" w:cs="Traditional Arabic" w:hint="cs"/>
          <w:b/>
          <w:bCs/>
          <w:sz w:val="32"/>
          <w:szCs w:val="32"/>
          <w:rtl/>
          <w:lang w:bidi="ar-YE"/>
        </w:rPr>
        <w:t xml:space="preserve"> أبي بكر بن أبي </w:t>
      </w:r>
      <w:r w:rsidR="0087435F" w:rsidRPr="0087435F">
        <w:rPr>
          <w:rFonts w:ascii="Traditional Arabic" w:hAnsi="Traditional Arabic" w:cs="Traditional Arabic" w:hint="cs"/>
          <w:b/>
          <w:bCs/>
          <w:sz w:val="32"/>
          <w:szCs w:val="32"/>
          <w:rtl/>
          <w:lang w:bidi="ar-YE"/>
        </w:rPr>
        <w:t>عاصم</w:t>
      </w:r>
      <w:r w:rsidR="0087435F" w:rsidRPr="0087435F">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 xml:space="preserve">المتوفى: </w:t>
      </w:r>
      <w:r w:rsidR="0087435F" w:rsidRPr="0087435F">
        <w:rPr>
          <w:rFonts w:ascii="Traditional Arabic" w:eastAsia="Calibri" w:hAnsi="Traditional Arabic" w:cs="Traditional Arabic" w:hint="cs"/>
          <w:b/>
          <w:bCs/>
          <w:sz w:val="32"/>
          <w:szCs w:val="32"/>
          <w:rtl/>
          <w:lang w:eastAsia="ar-SA" w:bidi="ar-YE"/>
        </w:rPr>
        <w:t xml:space="preserve"> 287)</w:t>
      </w:r>
      <w:r w:rsidR="0087435F" w:rsidRPr="0087435F">
        <w:rPr>
          <w:rFonts w:ascii="Traditional Arabic" w:hAnsi="Traditional Arabic" w:cs="Traditional Arabic" w:hint="cs"/>
          <w:b/>
          <w:bCs/>
          <w:sz w:val="32"/>
          <w:szCs w:val="32"/>
          <w:rtl/>
          <w:lang w:bidi="ar-YE"/>
        </w:rPr>
        <w:t>:</w:t>
      </w:r>
    </w:p>
    <w:p w14:paraId="3F758F01" w14:textId="77777777" w:rsidR="0087435F" w:rsidRDefault="0087435F" w:rsidP="0087435F">
      <w:pPr>
        <w:spacing w:line="240" w:lineRule="auto"/>
        <w:jc w:val="both"/>
        <w:rPr>
          <w:rFonts w:ascii="Traditional Arabic" w:hAnsi="Traditional Arabic" w:cs="Traditional Arabic"/>
          <w:b/>
          <w:bCs/>
          <w:sz w:val="32"/>
          <w:szCs w:val="32"/>
          <w:rtl/>
          <w:lang w:bidi="ar-YE"/>
        </w:rPr>
      </w:pPr>
      <w:r>
        <w:rPr>
          <w:rFonts w:ascii="Traditional Arabic" w:eastAsia="Calibri" w:hAnsi="Traditional Arabic" w:cs="Traditional Arabic" w:hint="cs"/>
          <w:sz w:val="32"/>
          <w:szCs w:val="32"/>
          <w:rtl/>
          <w:lang w:eastAsia="ar-SA" w:bidi="ar-YE"/>
        </w:rPr>
        <w:t xml:space="preserve">قال </w:t>
      </w:r>
      <w:r w:rsidRPr="00785997">
        <w:rPr>
          <w:rFonts w:ascii="Traditional Arabic" w:eastAsia="Calibri" w:hAnsi="Traditional Arabic" w:cs="Traditional Arabic" w:hint="cs"/>
          <w:sz w:val="32"/>
          <w:szCs w:val="32"/>
          <w:rtl/>
          <w:lang w:eastAsia="ar-SA" w:bidi="ar-YE"/>
        </w:rPr>
        <w:t>ابن</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أبي</w:t>
      </w:r>
      <w:r w:rsidRPr="00785997">
        <w:rPr>
          <w:rFonts w:ascii="Traditional Arabic" w:eastAsia="Calibri" w:hAnsi="Traditional Arabic" w:cs="Traditional Arabic"/>
          <w:sz w:val="32"/>
          <w:szCs w:val="32"/>
          <w:rtl/>
          <w:lang w:eastAsia="ar-SA" w:bidi="ar-YE"/>
        </w:rPr>
        <w:t xml:space="preserve"> </w:t>
      </w:r>
      <w:r w:rsidRPr="00785997">
        <w:rPr>
          <w:rFonts w:ascii="Traditional Arabic" w:eastAsia="Calibri" w:hAnsi="Traditional Arabic" w:cs="Traditional Arabic" w:hint="cs"/>
          <w:sz w:val="32"/>
          <w:szCs w:val="32"/>
          <w:rtl/>
          <w:lang w:eastAsia="ar-SA" w:bidi="ar-YE"/>
        </w:rPr>
        <w:t>عاصم</w:t>
      </w:r>
      <w:r w:rsidRPr="00785997">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في كتاب السنة </w:t>
      </w:r>
      <w:r>
        <w:rPr>
          <w:rFonts w:ascii="Traditional Arabic" w:eastAsia="Calibri" w:hAnsi="Traditional Arabic" w:cs="Traditional Arabic"/>
          <w:sz w:val="32"/>
          <w:szCs w:val="32"/>
          <w:rtl/>
          <w:lang w:eastAsia="ar-SA" w:bidi="ar-YE"/>
        </w:rPr>
        <w:t>(1 / 221)</w:t>
      </w:r>
      <w:r w:rsidRPr="00785997">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وأخبار</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النزول</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دالة</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على</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أنه</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في</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السماء</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دون</w:t>
      </w:r>
      <w:r w:rsidRPr="00785997">
        <w:rPr>
          <w:rFonts w:ascii="Traditional Arabic" w:eastAsia="Calibri" w:hAnsi="Traditional Arabic" w:cs="Traditional Arabic"/>
          <w:b/>
          <w:bCs/>
          <w:sz w:val="32"/>
          <w:szCs w:val="32"/>
          <w:rtl/>
          <w:lang w:eastAsia="ar-SA" w:bidi="ar-YE"/>
        </w:rPr>
        <w:t xml:space="preserve"> </w:t>
      </w:r>
      <w:r w:rsidRPr="00785997">
        <w:rPr>
          <w:rFonts w:ascii="Traditional Arabic" w:eastAsia="Calibri" w:hAnsi="Traditional Arabic" w:cs="Traditional Arabic" w:hint="cs"/>
          <w:b/>
          <w:bCs/>
          <w:sz w:val="32"/>
          <w:szCs w:val="32"/>
          <w:rtl/>
          <w:lang w:eastAsia="ar-SA" w:bidi="ar-YE"/>
        </w:rPr>
        <w:t>الأرض</w:t>
      </w:r>
      <w:r>
        <w:rPr>
          <w:rFonts w:ascii="Traditional Arabic" w:hAnsi="Traditional Arabic" w:cs="Traditional Arabic" w:hint="cs"/>
          <w:b/>
          <w:bCs/>
          <w:sz w:val="32"/>
          <w:szCs w:val="32"/>
          <w:rtl/>
          <w:lang w:bidi="ar-YE"/>
        </w:rPr>
        <w:t>".</w:t>
      </w:r>
    </w:p>
    <w:p w14:paraId="1BFBE918" w14:textId="7D31A813" w:rsidR="0087435F" w:rsidRDefault="00B65B8B" w:rsidP="00B65B8B">
      <w:pPr>
        <w:spacing w:line="240" w:lineRule="auto"/>
        <w:jc w:val="both"/>
        <w:rPr>
          <w:rFonts w:ascii="Traditional Arabic" w:hAnsi="Traditional Arabic" w:cs="Traditional Arabic"/>
          <w:b/>
          <w:bCs/>
          <w:sz w:val="32"/>
          <w:szCs w:val="32"/>
          <w:rtl/>
          <w:lang w:bidi="ar-YE"/>
        </w:rPr>
      </w:pPr>
      <w:r w:rsidRPr="00B65B8B">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sidRPr="00B65B8B">
        <w:rPr>
          <w:rFonts w:ascii="Traditional Arabic" w:hAnsi="Traditional Arabic" w:cs="Traditional Arabic" w:hint="cs"/>
          <w:sz w:val="32"/>
          <w:szCs w:val="32"/>
          <w:rtl/>
          <w:lang w:bidi="ar-YE"/>
        </w:rPr>
        <w:t xml:space="preserve"> كما في كتاب </w:t>
      </w:r>
      <w:r w:rsidR="00F82F60" w:rsidRPr="00B65B8B">
        <w:rPr>
          <w:rFonts w:ascii="Traditional Arabic" w:hAnsi="Traditional Arabic" w:cs="Traditional Arabic" w:hint="cs"/>
          <w:sz w:val="32"/>
          <w:szCs w:val="32"/>
          <w:rtl/>
          <w:lang w:bidi="ar-YE"/>
        </w:rPr>
        <w:t>العرش</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ل</w:t>
      </w:r>
      <w:r w:rsidR="00B22DF9">
        <w:rPr>
          <w:rFonts w:ascii="Traditional Arabic" w:hAnsi="Traditional Arabic" w:cs="Traditional Arabic" w:hint="cs"/>
          <w:sz w:val="32"/>
          <w:szCs w:val="32"/>
          <w:rtl/>
          <w:lang w:bidi="ar-YE"/>
        </w:rPr>
        <w:t>لحافظ ا</w:t>
      </w:r>
      <w:r w:rsidR="00F82F60" w:rsidRPr="00B65B8B">
        <w:rPr>
          <w:rFonts w:ascii="Traditional Arabic" w:hAnsi="Traditional Arabic" w:cs="Traditional Arabic" w:hint="cs"/>
          <w:sz w:val="32"/>
          <w:szCs w:val="32"/>
          <w:rtl/>
          <w:lang w:bidi="ar-YE"/>
        </w:rPr>
        <w:t>لذهبي</w:t>
      </w:r>
      <w:r w:rsidRPr="00B65B8B">
        <w:rPr>
          <w:rFonts w:ascii="Traditional Arabic" w:hAnsi="Traditional Arabic" w:cs="Traditional Arabic"/>
          <w:sz w:val="32"/>
          <w:szCs w:val="32"/>
          <w:rtl/>
          <w:lang w:bidi="ar-YE"/>
        </w:rPr>
        <w:t xml:space="preserve"> (2 / 350)</w:t>
      </w:r>
      <w:r w:rsidRPr="00B65B8B">
        <w:rPr>
          <w:rFonts w:ascii="Traditional Arabic" w:hAnsi="Traditional Arabic" w:cs="Traditional Arabic" w:hint="cs"/>
          <w:sz w:val="32"/>
          <w:szCs w:val="32"/>
          <w:rtl/>
          <w:lang w:bidi="ar-YE"/>
        </w:rPr>
        <w:t>: "</w:t>
      </w:r>
      <w:r w:rsidR="00F82F60" w:rsidRPr="00B65B8B">
        <w:rPr>
          <w:rFonts w:ascii="Traditional Arabic" w:hAnsi="Traditional Arabic" w:cs="Traditional Arabic" w:hint="cs"/>
          <w:sz w:val="32"/>
          <w:szCs w:val="32"/>
          <w:rtl/>
          <w:lang w:bidi="ar-YE"/>
        </w:rPr>
        <w:t>وجميع</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ما</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في</w:t>
      </w:r>
      <w:r w:rsidRPr="00B65B8B">
        <w:rPr>
          <w:rFonts w:ascii="Traditional Arabic" w:hAnsi="Traditional Arabic" w:cs="Traditional Arabic" w:hint="cs"/>
          <w:sz w:val="32"/>
          <w:szCs w:val="32"/>
          <w:rtl/>
          <w:lang w:bidi="ar-YE"/>
        </w:rPr>
        <w:t xml:space="preserve"> </w:t>
      </w:r>
      <w:r w:rsidR="00F82F60" w:rsidRPr="00B65B8B">
        <w:rPr>
          <w:rFonts w:ascii="Traditional Arabic" w:hAnsi="Traditional Arabic" w:cs="Traditional Arabic" w:hint="cs"/>
          <w:sz w:val="32"/>
          <w:szCs w:val="32"/>
          <w:rtl/>
          <w:lang w:bidi="ar-YE"/>
        </w:rPr>
        <w:t>كتابنا</w:t>
      </w:r>
      <w:r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كتاب</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السنة</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الكبير</w:t>
      </w:r>
      <w:r w:rsidRPr="00B65B8B">
        <w:rPr>
          <w:rFonts w:ascii="Traditional Arabic" w:hAnsi="Traditional Arabic" w:cs="Traditional Arabic" w:hint="cs"/>
          <w:sz w:val="32"/>
          <w:szCs w:val="32"/>
          <w:rtl/>
          <w:lang w:bidi="ar-YE"/>
        </w:rPr>
        <w:t xml:space="preserve"> </w:t>
      </w:r>
      <w:r w:rsidR="00F82F60" w:rsidRPr="00B65B8B">
        <w:rPr>
          <w:rFonts w:ascii="Traditional Arabic" w:hAnsi="Traditional Arabic" w:cs="Traditional Arabic" w:hint="cs"/>
          <w:sz w:val="32"/>
          <w:szCs w:val="32"/>
          <w:rtl/>
          <w:lang w:bidi="ar-YE"/>
        </w:rPr>
        <w:t>الذي</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فيه</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الأبواب</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من</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الأخبار</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التي</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ذكرنا</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أنها</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توجب</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العلم،</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فنحن</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نؤمن</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بها</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لصحتها،</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وعدالة</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sz w:val="32"/>
          <w:szCs w:val="32"/>
          <w:rtl/>
          <w:lang w:bidi="ar-YE"/>
        </w:rPr>
        <w:t>ناقليها،</w:t>
      </w:r>
      <w:r w:rsidR="00F82F60" w:rsidRPr="00B65B8B">
        <w:rPr>
          <w:rFonts w:ascii="Traditional Arabic" w:hAnsi="Traditional Arabic" w:cs="Traditional Arabic"/>
          <w:sz w:val="32"/>
          <w:szCs w:val="32"/>
          <w:rtl/>
          <w:lang w:bidi="ar-YE"/>
        </w:rPr>
        <w:t xml:space="preserve"> </w:t>
      </w:r>
      <w:r w:rsidR="00F82F60" w:rsidRPr="00B65B8B">
        <w:rPr>
          <w:rFonts w:ascii="Traditional Arabic" w:hAnsi="Traditional Arabic" w:cs="Traditional Arabic" w:hint="cs"/>
          <w:b/>
          <w:bCs/>
          <w:sz w:val="32"/>
          <w:szCs w:val="32"/>
          <w:rtl/>
          <w:lang w:bidi="ar-YE"/>
        </w:rPr>
        <w:t>ويجب</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التسليم</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لها</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على</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ظاهرها،</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وترك</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تكلف</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الكلام</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في</w:t>
      </w:r>
      <w:r w:rsidR="00F82F60" w:rsidRPr="00B65B8B">
        <w:rPr>
          <w:rFonts w:ascii="Traditional Arabic" w:hAnsi="Traditional Arabic" w:cs="Traditional Arabic"/>
          <w:b/>
          <w:bCs/>
          <w:sz w:val="32"/>
          <w:szCs w:val="32"/>
          <w:rtl/>
          <w:lang w:bidi="ar-YE"/>
        </w:rPr>
        <w:t xml:space="preserve"> </w:t>
      </w:r>
      <w:r w:rsidR="00F82F60" w:rsidRPr="00B65B8B">
        <w:rPr>
          <w:rFonts w:ascii="Traditional Arabic" w:hAnsi="Traditional Arabic" w:cs="Traditional Arabic" w:hint="cs"/>
          <w:b/>
          <w:bCs/>
          <w:sz w:val="32"/>
          <w:szCs w:val="32"/>
          <w:rtl/>
          <w:lang w:bidi="ar-YE"/>
        </w:rPr>
        <w:t>كيفيتها</w:t>
      </w:r>
      <w:r w:rsidR="00F82F60" w:rsidRPr="00F82F60">
        <w:rPr>
          <w:rFonts w:ascii="Traditional Arabic" w:hAnsi="Traditional Arabic" w:cs="Traditional Arabic"/>
          <w:b/>
          <w:bCs/>
          <w:sz w:val="32"/>
          <w:szCs w:val="32"/>
          <w:rtl/>
          <w:lang w:bidi="ar-YE"/>
        </w:rPr>
        <w:t>"</w:t>
      </w:r>
      <w:r>
        <w:rPr>
          <w:rFonts w:ascii="Traditional Arabic" w:hAnsi="Traditional Arabic" w:cs="Traditional Arabic" w:hint="cs"/>
          <w:b/>
          <w:bCs/>
          <w:sz w:val="32"/>
          <w:szCs w:val="32"/>
          <w:rtl/>
          <w:lang w:bidi="ar-YE"/>
        </w:rPr>
        <w:t>.</w:t>
      </w:r>
    </w:p>
    <w:p w14:paraId="13AD1DFB" w14:textId="77777777" w:rsidR="00B65B8B" w:rsidRDefault="00B65B8B" w:rsidP="00B65B8B">
      <w:pPr>
        <w:spacing w:line="240" w:lineRule="auto"/>
        <w:jc w:val="both"/>
        <w:rPr>
          <w:rFonts w:ascii="Traditional Arabic" w:hAnsi="Traditional Arabic" w:cs="Traditional Arabic"/>
          <w:b/>
          <w:bCs/>
          <w:sz w:val="32"/>
          <w:szCs w:val="32"/>
          <w:rtl/>
          <w:lang w:bidi="ar-YE"/>
        </w:rPr>
      </w:pPr>
    </w:p>
    <w:p w14:paraId="033F3A89" w14:textId="14F8FB6D" w:rsidR="0073195C" w:rsidRDefault="00D323BA" w:rsidP="00194408">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2</w:t>
      </w:r>
      <w:r w:rsidR="00194408">
        <w:rPr>
          <w:rFonts w:ascii="Traditional Arabic" w:hAnsi="Traditional Arabic" w:cs="Traditional Arabic" w:hint="cs"/>
          <w:b/>
          <w:bCs/>
          <w:sz w:val="32"/>
          <w:szCs w:val="32"/>
          <w:rtl/>
          <w:lang w:bidi="ar-YE"/>
        </w:rPr>
        <w:t>7</w:t>
      </w:r>
      <w:r w:rsidR="0073195C" w:rsidRPr="000D0984">
        <w:rPr>
          <w:rFonts w:ascii="Traditional Arabic" w:hAnsi="Traditional Arabic" w:cs="Traditional Arabic" w:hint="cs"/>
          <w:b/>
          <w:bCs/>
          <w:sz w:val="32"/>
          <w:szCs w:val="32"/>
          <w:rtl/>
          <w:lang w:bidi="ar-YE"/>
        </w:rPr>
        <w:t xml:space="preserve">- </w:t>
      </w:r>
      <w:r w:rsidR="0073195C">
        <w:rPr>
          <w:rFonts w:ascii="Traditional Arabic" w:hAnsi="Traditional Arabic" w:cs="Traditional Arabic" w:hint="cs"/>
          <w:b/>
          <w:bCs/>
          <w:sz w:val="32"/>
          <w:szCs w:val="32"/>
          <w:rtl/>
          <w:lang w:bidi="ar-YE"/>
        </w:rPr>
        <w:t>قول</w:t>
      </w:r>
      <w:r>
        <w:rPr>
          <w:rFonts w:ascii="Traditional Arabic" w:hAnsi="Traditional Arabic" w:cs="Traditional Arabic" w:hint="cs"/>
          <w:b/>
          <w:bCs/>
          <w:sz w:val="32"/>
          <w:szCs w:val="32"/>
          <w:rtl/>
          <w:lang w:bidi="ar-YE"/>
        </w:rPr>
        <w:t xml:space="preserve"> الإمام</w:t>
      </w:r>
      <w:r w:rsidR="0073195C">
        <w:rPr>
          <w:rFonts w:ascii="Traditional Arabic" w:hAnsi="Traditional Arabic" w:cs="Traditional Arabic" w:hint="cs"/>
          <w:b/>
          <w:bCs/>
          <w:sz w:val="32"/>
          <w:szCs w:val="32"/>
          <w:rtl/>
          <w:lang w:bidi="ar-YE"/>
        </w:rPr>
        <w:t xml:space="preserve"> أبي العباس</w:t>
      </w:r>
      <w:r w:rsidR="0073195C" w:rsidRPr="00D66429">
        <w:rPr>
          <w:rFonts w:hint="cs"/>
          <w:rtl/>
        </w:rPr>
        <w:t xml:space="preserve"> </w:t>
      </w:r>
      <w:r w:rsidR="0073195C" w:rsidRPr="00D66429">
        <w:rPr>
          <w:rFonts w:ascii="Traditional Arabic" w:hAnsi="Traditional Arabic" w:cs="Traditional Arabic" w:hint="cs"/>
          <w:b/>
          <w:bCs/>
          <w:sz w:val="32"/>
          <w:szCs w:val="32"/>
          <w:rtl/>
          <w:lang w:bidi="ar-YE"/>
        </w:rPr>
        <w:t>أحمد</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بن</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يحيى،</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المعروف</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بثعلب</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إمام</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الكوفيين</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في</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النحو</w:t>
      </w:r>
      <w:r w:rsidR="0073195C" w:rsidRPr="00D66429">
        <w:rPr>
          <w:rFonts w:ascii="Traditional Arabic" w:hAnsi="Traditional Arabic" w:cs="Traditional Arabic"/>
          <w:b/>
          <w:bCs/>
          <w:sz w:val="32"/>
          <w:szCs w:val="32"/>
          <w:rtl/>
          <w:lang w:bidi="ar-YE"/>
        </w:rPr>
        <w:t xml:space="preserve"> </w:t>
      </w:r>
      <w:r w:rsidR="0073195C" w:rsidRPr="00D66429">
        <w:rPr>
          <w:rFonts w:ascii="Traditional Arabic" w:hAnsi="Traditional Arabic" w:cs="Traditional Arabic" w:hint="cs"/>
          <w:b/>
          <w:bCs/>
          <w:sz w:val="32"/>
          <w:szCs w:val="32"/>
          <w:rtl/>
          <w:lang w:bidi="ar-YE"/>
        </w:rPr>
        <w:t>واللغة</w:t>
      </w:r>
      <w:r w:rsidR="0073195C">
        <w:rPr>
          <w:rFonts w:ascii="Traditional Arabic" w:hAnsi="Traditional Arabic" w:cs="Traditional Arabic"/>
          <w:b/>
          <w:bCs/>
          <w:sz w:val="32"/>
          <w:szCs w:val="32"/>
          <w:rtl/>
          <w:lang w:bidi="ar-YE"/>
        </w:rPr>
        <w:br/>
      </w:r>
      <w:r w:rsidR="0073195C">
        <w:rPr>
          <w:rFonts w:ascii="Traditional Arabic" w:hAnsi="Traditional Arabic" w:cs="Traditional Arabic" w:hint="cs"/>
          <w:b/>
          <w:bCs/>
          <w:sz w:val="32"/>
          <w:szCs w:val="32"/>
          <w:rtl/>
          <w:lang w:bidi="ar-YE"/>
        </w:rPr>
        <w:t>(</w:t>
      </w:r>
      <w:r w:rsidR="009272B7">
        <w:rPr>
          <w:rFonts w:ascii="Traditional Arabic" w:hAnsi="Traditional Arabic" w:cs="Traditional Arabic" w:hint="cs"/>
          <w:b/>
          <w:bCs/>
          <w:sz w:val="32"/>
          <w:szCs w:val="32"/>
          <w:rtl/>
          <w:lang w:bidi="ar-YE"/>
        </w:rPr>
        <w:t>المتوفى:</w:t>
      </w:r>
      <w:r w:rsidR="0073195C">
        <w:rPr>
          <w:rFonts w:ascii="Traditional Arabic" w:hAnsi="Traditional Arabic" w:cs="Traditional Arabic" w:hint="cs"/>
          <w:b/>
          <w:bCs/>
          <w:sz w:val="32"/>
          <w:szCs w:val="32"/>
          <w:rtl/>
          <w:lang w:bidi="ar-YE"/>
        </w:rPr>
        <w:t xml:space="preserve"> 291):</w:t>
      </w:r>
    </w:p>
    <w:p w14:paraId="3411C924" w14:textId="39854F19" w:rsidR="000005CE" w:rsidRDefault="0073195C" w:rsidP="006B25BD">
      <w:pPr>
        <w:spacing w:line="240" w:lineRule="auto"/>
        <w:jc w:val="both"/>
        <w:rPr>
          <w:rFonts w:ascii="Traditional Arabic" w:hAnsi="Traditional Arabic" w:cs="Traditional Arabic"/>
          <w:b/>
          <w:bCs/>
          <w:sz w:val="32"/>
          <w:szCs w:val="32"/>
          <w:rtl/>
          <w:lang w:bidi="ar-YE"/>
        </w:rPr>
      </w:pPr>
      <w:r>
        <w:rPr>
          <w:rFonts w:ascii="Traditional Arabic" w:eastAsia="Calibri" w:hAnsi="Traditional Arabic" w:cs="Traditional Arabic" w:hint="cs"/>
          <w:sz w:val="32"/>
          <w:szCs w:val="32"/>
          <w:rtl/>
          <w:lang w:eastAsia="ar-SA" w:bidi="ar-YE"/>
        </w:rPr>
        <w:t xml:space="preserve">قال أبو القاسم اللالكائي في </w:t>
      </w:r>
      <w:r w:rsidRPr="009948B6">
        <w:rPr>
          <w:rFonts w:ascii="Traditional Arabic" w:eastAsia="Calibri" w:hAnsi="Traditional Arabic" w:cs="Traditional Arabic" w:hint="cs"/>
          <w:sz w:val="32"/>
          <w:szCs w:val="32"/>
          <w:rtl/>
          <w:lang w:eastAsia="ar-SA" w:bidi="ar-YE"/>
        </w:rPr>
        <w:t>شرح</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أصول</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اعتقاد</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أهل</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السنة</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والجماعة</w:t>
      </w:r>
      <w:r>
        <w:rPr>
          <w:rFonts w:ascii="Traditional Arabic" w:eastAsia="Calibri" w:hAnsi="Traditional Arabic" w:cs="Traditional Arabic"/>
          <w:sz w:val="32"/>
          <w:szCs w:val="32"/>
          <w:rtl/>
          <w:lang w:eastAsia="ar-SA" w:bidi="ar-YE"/>
        </w:rPr>
        <w:t xml:space="preserve"> (3 / </w:t>
      </w:r>
      <w:r>
        <w:rPr>
          <w:rFonts w:ascii="Traditional Arabic" w:eastAsia="Calibri" w:hAnsi="Traditional Arabic" w:cs="Traditional Arabic" w:hint="cs"/>
          <w:sz w:val="32"/>
          <w:szCs w:val="32"/>
          <w:rtl/>
          <w:lang w:eastAsia="ar-SA" w:bidi="ar-YE"/>
        </w:rPr>
        <w:t>399-400</w:t>
      </w:r>
      <w:r>
        <w:rPr>
          <w:rFonts w:ascii="Traditional Arabic" w:eastAsia="Calibri" w:hAnsi="Traditional Arabic" w:cs="Traditional Arabic"/>
          <w:sz w:val="32"/>
          <w:szCs w:val="32"/>
          <w:rtl/>
          <w:lang w:eastAsia="ar-SA" w:bidi="ar-YE"/>
        </w:rPr>
        <w:t>)</w:t>
      </w:r>
      <w:r w:rsidRPr="009948B6">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وجدت</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بخط</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أبي</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الحسن</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الدارقطني</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رحمه</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الله</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عن</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إسحاق</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الهادي،</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قال</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سمعت</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أبا</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العباس</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ثعلبا</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يقول</w:t>
      </w:r>
      <w:r>
        <w:rPr>
          <w:rFonts w:ascii="Traditional Arabic" w:eastAsia="Calibri" w:hAnsi="Traditional Arabic" w:cs="Traditional Arabic"/>
          <w:sz w:val="32"/>
          <w:szCs w:val="32"/>
          <w:rtl/>
          <w:lang w:eastAsia="ar-SA" w:bidi="ar-YE"/>
        </w:rPr>
        <w:t>: "</w:t>
      </w:r>
      <w:r w:rsidRPr="009948B6">
        <w:rPr>
          <w:rFonts w:ascii="Traditional Arabic" w:eastAsia="Calibri" w:hAnsi="Traditional Arabic" w:cs="Traditional Arabic" w:hint="cs"/>
          <w:sz w:val="32"/>
          <w:szCs w:val="32"/>
          <w:rtl/>
          <w:lang w:eastAsia="ar-SA" w:bidi="ar-YE"/>
        </w:rPr>
        <w:t>استوى</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أقبل</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عليه</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وإن</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لم</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يكن</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معوجا</w:t>
      </w:r>
      <w:r w:rsidRPr="009948B6">
        <w:rPr>
          <w:rFonts w:ascii="Traditional Arabic" w:eastAsia="Calibri" w:hAnsi="Traditional Arabic" w:cs="Traditional Arabic"/>
          <w:sz w:val="32"/>
          <w:szCs w:val="32"/>
          <w:rtl/>
          <w:lang w:eastAsia="ar-SA" w:bidi="ar-YE"/>
        </w:rPr>
        <w:t xml:space="preserve"> {</w:t>
      </w:r>
      <w:r w:rsidRPr="00B65B8B">
        <w:rPr>
          <w:rFonts w:ascii="Traditional Arabic" w:eastAsia="Calibri" w:hAnsi="Traditional Arabic" w:cs="Traditional Arabic" w:hint="cs"/>
          <w:sz w:val="32"/>
          <w:szCs w:val="32"/>
          <w:rtl/>
          <w:lang w:eastAsia="ar-SA" w:bidi="ar-YE"/>
        </w:rPr>
        <w:t>ثُمَّ</w:t>
      </w:r>
      <w:r w:rsidRPr="00B65B8B">
        <w:rPr>
          <w:rFonts w:ascii="Traditional Arabic" w:eastAsia="Calibri" w:hAnsi="Traditional Arabic" w:cs="Traditional Arabic"/>
          <w:sz w:val="32"/>
          <w:szCs w:val="32"/>
          <w:rtl/>
          <w:lang w:eastAsia="ar-SA" w:bidi="ar-YE"/>
        </w:rPr>
        <w:t xml:space="preserve"> </w:t>
      </w:r>
      <w:r w:rsidRPr="00B65B8B">
        <w:rPr>
          <w:rFonts w:ascii="Traditional Arabic" w:eastAsia="Calibri" w:hAnsi="Traditional Arabic" w:cs="Traditional Arabic" w:hint="cs"/>
          <w:sz w:val="32"/>
          <w:szCs w:val="32"/>
          <w:rtl/>
          <w:lang w:eastAsia="ar-SA" w:bidi="ar-YE"/>
        </w:rPr>
        <w:t>اسْتَوَى</w:t>
      </w:r>
      <w:r w:rsidRPr="00B65B8B">
        <w:rPr>
          <w:rFonts w:ascii="Traditional Arabic" w:eastAsia="Calibri" w:hAnsi="Traditional Arabic" w:cs="Traditional Arabic"/>
          <w:sz w:val="32"/>
          <w:szCs w:val="32"/>
          <w:rtl/>
          <w:lang w:eastAsia="ar-SA" w:bidi="ar-YE"/>
        </w:rPr>
        <w:t xml:space="preserve"> </w:t>
      </w:r>
      <w:r w:rsidRPr="00B65B8B">
        <w:rPr>
          <w:rFonts w:ascii="Traditional Arabic" w:eastAsia="Calibri" w:hAnsi="Traditional Arabic" w:cs="Traditional Arabic" w:hint="cs"/>
          <w:sz w:val="32"/>
          <w:szCs w:val="32"/>
          <w:rtl/>
          <w:lang w:eastAsia="ar-SA" w:bidi="ar-YE"/>
        </w:rPr>
        <w:t>إِلَى</w:t>
      </w:r>
      <w:r w:rsidRPr="00B65B8B">
        <w:rPr>
          <w:rFonts w:ascii="Traditional Arabic" w:eastAsia="Calibri" w:hAnsi="Traditional Arabic" w:cs="Traditional Arabic"/>
          <w:sz w:val="32"/>
          <w:szCs w:val="32"/>
          <w:rtl/>
          <w:lang w:eastAsia="ar-SA" w:bidi="ar-YE"/>
        </w:rPr>
        <w:t xml:space="preserve"> </w:t>
      </w:r>
      <w:r w:rsidRPr="00B65B8B">
        <w:rPr>
          <w:rFonts w:ascii="Traditional Arabic" w:eastAsia="Calibri" w:hAnsi="Traditional Arabic" w:cs="Traditional Arabic" w:hint="cs"/>
          <w:sz w:val="32"/>
          <w:szCs w:val="32"/>
          <w:rtl/>
          <w:lang w:eastAsia="ar-SA" w:bidi="ar-YE"/>
        </w:rPr>
        <w:t>السَّمَاء</w:t>
      </w:r>
      <w:r>
        <w:rPr>
          <w:rFonts w:ascii="Traditional Arabic" w:eastAsia="Calibri" w:hAnsi="Traditional Arabic" w:cs="Traditional Arabic"/>
          <w:sz w:val="32"/>
          <w:szCs w:val="32"/>
          <w:rtl/>
          <w:lang w:eastAsia="ar-SA" w:bidi="ar-YE"/>
        </w:rPr>
        <w:t>}</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أقبل</w:t>
      </w:r>
      <w:r>
        <w:rPr>
          <w:rFonts w:ascii="Traditional Arabic" w:eastAsia="Calibri" w:hAnsi="Traditional Arabic" w:cs="Traditional Arabic" w:hint="cs"/>
          <w:sz w:val="32"/>
          <w:szCs w:val="32"/>
          <w:rtl/>
          <w:lang w:eastAsia="ar-SA" w:bidi="ar-YE"/>
        </w:rPr>
        <w:t>،</w:t>
      </w:r>
      <w:r w:rsidRPr="009948B6">
        <w:rPr>
          <w:rFonts w:ascii="Traditional Arabic" w:eastAsia="Calibri" w:hAnsi="Traditional Arabic" w:cs="Traditional Arabic"/>
          <w:sz w:val="32"/>
          <w:szCs w:val="32"/>
          <w:rtl/>
          <w:lang w:eastAsia="ar-SA" w:bidi="ar-YE"/>
        </w:rPr>
        <w:t xml:space="preserve"> </w:t>
      </w:r>
      <w:r w:rsidRPr="00D66429">
        <w:rPr>
          <w:rFonts w:ascii="Traditional Arabic" w:eastAsia="Calibri" w:hAnsi="Traditional Arabic" w:cs="Traditional Arabic" w:hint="cs"/>
          <w:b/>
          <w:bCs/>
          <w:sz w:val="32"/>
          <w:szCs w:val="32"/>
          <w:rtl/>
          <w:lang w:eastAsia="ar-SA" w:bidi="ar-YE"/>
        </w:rPr>
        <w:t>و</w:t>
      </w:r>
      <w:r w:rsidRPr="00B65B8B">
        <w:rPr>
          <w:rFonts w:ascii="Traditional Arabic" w:eastAsia="Calibri" w:hAnsi="Traditional Arabic" w:cs="Traditional Arabic"/>
          <w:b/>
          <w:bCs/>
          <w:sz w:val="32"/>
          <w:szCs w:val="32"/>
          <w:rtl/>
          <w:lang w:eastAsia="ar-SA" w:bidi="ar-YE"/>
        </w:rPr>
        <w:t>{</w:t>
      </w:r>
      <w:r w:rsidRPr="00B65B8B">
        <w:rPr>
          <w:rFonts w:ascii="Traditional Arabic" w:eastAsia="Calibri" w:hAnsi="Traditional Arabic" w:cs="Traditional Arabic" w:hint="cs"/>
          <w:b/>
          <w:bCs/>
          <w:sz w:val="32"/>
          <w:szCs w:val="32"/>
          <w:rtl/>
          <w:lang w:eastAsia="ar-SA" w:bidi="ar-YE"/>
        </w:rPr>
        <w:t>اسْتَوَى</w:t>
      </w:r>
      <w:r w:rsidRPr="00B65B8B">
        <w:rPr>
          <w:rFonts w:ascii="Traditional Arabic" w:eastAsia="Calibri" w:hAnsi="Traditional Arabic" w:cs="Traditional Arabic"/>
          <w:b/>
          <w:bCs/>
          <w:sz w:val="32"/>
          <w:szCs w:val="32"/>
          <w:rtl/>
          <w:lang w:eastAsia="ar-SA" w:bidi="ar-YE"/>
        </w:rPr>
        <w:t xml:space="preserve"> </w:t>
      </w:r>
      <w:r w:rsidRPr="00B65B8B">
        <w:rPr>
          <w:rFonts w:ascii="Traditional Arabic" w:eastAsia="Calibri" w:hAnsi="Traditional Arabic" w:cs="Traditional Arabic" w:hint="cs"/>
          <w:b/>
          <w:bCs/>
          <w:sz w:val="32"/>
          <w:szCs w:val="32"/>
          <w:rtl/>
          <w:lang w:eastAsia="ar-SA" w:bidi="ar-YE"/>
        </w:rPr>
        <w:t>على</w:t>
      </w:r>
      <w:r w:rsidRPr="00B65B8B">
        <w:rPr>
          <w:rFonts w:ascii="Traditional Arabic" w:eastAsia="Calibri" w:hAnsi="Traditional Arabic" w:cs="Traditional Arabic"/>
          <w:b/>
          <w:bCs/>
          <w:sz w:val="32"/>
          <w:szCs w:val="32"/>
          <w:rtl/>
          <w:lang w:eastAsia="ar-SA" w:bidi="ar-YE"/>
        </w:rPr>
        <w:t xml:space="preserve"> </w:t>
      </w:r>
      <w:r w:rsidRPr="00B65B8B">
        <w:rPr>
          <w:rFonts w:ascii="Traditional Arabic" w:eastAsia="Calibri" w:hAnsi="Traditional Arabic" w:cs="Traditional Arabic" w:hint="cs"/>
          <w:b/>
          <w:bCs/>
          <w:sz w:val="32"/>
          <w:szCs w:val="32"/>
          <w:rtl/>
          <w:lang w:eastAsia="ar-SA" w:bidi="ar-YE"/>
        </w:rPr>
        <w:t>العَرْش</w:t>
      </w:r>
      <w:r w:rsidRPr="00B65B8B">
        <w:rPr>
          <w:rFonts w:ascii="Traditional Arabic" w:eastAsia="Calibri" w:hAnsi="Traditional Arabic" w:cs="Traditional Arabic"/>
          <w:b/>
          <w:bCs/>
          <w:sz w:val="32"/>
          <w:szCs w:val="32"/>
          <w:rtl/>
          <w:lang w:eastAsia="ar-SA" w:bidi="ar-YE"/>
        </w:rPr>
        <w:t>}</w:t>
      </w:r>
      <w:r w:rsidRPr="00D66429">
        <w:rPr>
          <w:rFonts w:ascii="Traditional Arabic" w:eastAsia="Calibri" w:hAnsi="Traditional Arabic" w:cs="Traditional Arabic"/>
          <w:b/>
          <w:bCs/>
          <w:sz w:val="32"/>
          <w:szCs w:val="32"/>
          <w:rtl/>
          <w:lang w:eastAsia="ar-SA" w:bidi="ar-YE"/>
        </w:rPr>
        <w:t xml:space="preserve"> </w:t>
      </w:r>
      <w:r w:rsidRPr="00D66429">
        <w:rPr>
          <w:rFonts w:ascii="Traditional Arabic" w:eastAsia="Calibri" w:hAnsi="Traditional Arabic" w:cs="Traditional Arabic" w:hint="cs"/>
          <w:b/>
          <w:bCs/>
          <w:sz w:val="32"/>
          <w:szCs w:val="32"/>
          <w:rtl/>
          <w:lang w:eastAsia="ar-SA" w:bidi="ar-YE"/>
        </w:rPr>
        <w:t>علا،</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واستوى</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وجهه</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اتصل</w:t>
      </w:r>
      <w:r>
        <w:rPr>
          <w:rFonts w:ascii="Traditional Arabic" w:eastAsia="Calibri" w:hAnsi="Traditional Arabic" w:cs="Traditional Arabic" w:hint="cs"/>
          <w:sz w:val="32"/>
          <w:szCs w:val="32"/>
          <w:rtl/>
          <w:lang w:eastAsia="ar-SA" w:bidi="ar-YE"/>
        </w:rPr>
        <w:t>،</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واستوى</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القمر</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امتلأ</w:t>
      </w:r>
      <w:r>
        <w:rPr>
          <w:rFonts w:ascii="Traditional Arabic" w:eastAsia="Calibri" w:hAnsi="Traditional Arabic" w:cs="Traditional Arabic" w:hint="cs"/>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واستوى</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زيد</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وعمرو</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تشابها</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واستوى</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فعلاهما</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وإن</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لم</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تتشابه</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sz w:val="32"/>
          <w:szCs w:val="32"/>
          <w:rtl/>
          <w:lang w:eastAsia="ar-SA" w:bidi="ar-YE"/>
        </w:rPr>
        <w:t>شخوصهما</w:t>
      </w:r>
      <w:r>
        <w:rPr>
          <w:rFonts w:ascii="Traditional Arabic" w:eastAsia="Calibri" w:hAnsi="Traditional Arabic" w:cs="Traditional Arabic" w:hint="cs"/>
          <w:sz w:val="32"/>
          <w:szCs w:val="32"/>
          <w:rtl/>
          <w:lang w:eastAsia="ar-SA" w:bidi="ar-YE"/>
        </w:rPr>
        <w:t>،</w:t>
      </w:r>
      <w:r w:rsidRPr="009948B6">
        <w:rPr>
          <w:rFonts w:ascii="Traditional Arabic" w:eastAsia="Calibri" w:hAnsi="Traditional Arabic" w:cs="Traditional Arabic"/>
          <w:sz w:val="32"/>
          <w:szCs w:val="32"/>
          <w:rtl/>
          <w:lang w:eastAsia="ar-SA" w:bidi="ar-YE"/>
        </w:rPr>
        <w:t xml:space="preserve"> </w:t>
      </w:r>
      <w:r w:rsidRPr="009948B6">
        <w:rPr>
          <w:rFonts w:ascii="Traditional Arabic" w:eastAsia="Calibri" w:hAnsi="Traditional Arabic" w:cs="Traditional Arabic" w:hint="cs"/>
          <w:b/>
          <w:bCs/>
          <w:sz w:val="32"/>
          <w:szCs w:val="32"/>
          <w:rtl/>
          <w:lang w:eastAsia="ar-SA" w:bidi="ar-YE"/>
        </w:rPr>
        <w:t>هذا</w:t>
      </w:r>
      <w:r w:rsidRPr="009948B6">
        <w:rPr>
          <w:rFonts w:ascii="Traditional Arabic" w:eastAsia="Calibri" w:hAnsi="Traditional Arabic" w:cs="Traditional Arabic"/>
          <w:b/>
          <w:bCs/>
          <w:sz w:val="32"/>
          <w:szCs w:val="32"/>
          <w:rtl/>
          <w:lang w:eastAsia="ar-SA" w:bidi="ar-YE"/>
        </w:rPr>
        <w:t xml:space="preserve"> </w:t>
      </w:r>
      <w:r w:rsidRPr="009948B6">
        <w:rPr>
          <w:rFonts w:ascii="Traditional Arabic" w:eastAsia="Calibri" w:hAnsi="Traditional Arabic" w:cs="Traditional Arabic" w:hint="cs"/>
          <w:b/>
          <w:bCs/>
          <w:sz w:val="32"/>
          <w:szCs w:val="32"/>
          <w:rtl/>
          <w:lang w:eastAsia="ar-SA" w:bidi="ar-YE"/>
        </w:rPr>
        <w:t>الذي</w:t>
      </w:r>
      <w:r w:rsidRPr="009948B6">
        <w:rPr>
          <w:rFonts w:ascii="Traditional Arabic" w:eastAsia="Calibri" w:hAnsi="Traditional Arabic" w:cs="Traditional Arabic"/>
          <w:b/>
          <w:bCs/>
          <w:sz w:val="32"/>
          <w:szCs w:val="32"/>
          <w:rtl/>
          <w:lang w:eastAsia="ar-SA" w:bidi="ar-YE"/>
        </w:rPr>
        <w:t xml:space="preserve"> </w:t>
      </w:r>
      <w:r w:rsidRPr="009948B6">
        <w:rPr>
          <w:rFonts w:ascii="Traditional Arabic" w:eastAsia="Calibri" w:hAnsi="Traditional Arabic" w:cs="Traditional Arabic" w:hint="cs"/>
          <w:b/>
          <w:bCs/>
          <w:sz w:val="32"/>
          <w:szCs w:val="32"/>
          <w:rtl/>
          <w:lang w:eastAsia="ar-SA" w:bidi="ar-YE"/>
        </w:rPr>
        <w:t>يعرف</w:t>
      </w:r>
      <w:r w:rsidRPr="009948B6">
        <w:rPr>
          <w:rFonts w:ascii="Traditional Arabic" w:eastAsia="Calibri" w:hAnsi="Traditional Arabic" w:cs="Traditional Arabic"/>
          <w:b/>
          <w:bCs/>
          <w:sz w:val="32"/>
          <w:szCs w:val="32"/>
          <w:rtl/>
          <w:lang w:eastAsia="ar-SA" w:bidi="ar-YE"/>
        </w:rPr>
        <w:t xml:space="preserve"> </w:t>
      </w:r>
      <w:r w:rsidRPr="009948B6">
        <w:rPr>
          <w:rFonts w:ascii="Traditional Arabic" w:eastAsia="Calibri" w:hAnsi="Traditional Arabic" w:cs="Traditional Arabic" w:hint="cs"/>
          <w:b/>
          <w:bCs/>
          <w:sz w:val="32"/>
          <w:szCs w:val="32"/>
          <w:rtl/>
          <w:lang w:eastAsia="ar-SA" w:bidi="ar-YE"/>
        </w:rPr>
        <w:t>من</w:t>
      </w:r>
      <w:r w:rsidRPr="009948B6">
        <w:rPr>
          <w:rFonts w:ascii="Traditional Arabic" w:eastAsia="Calibri" w:hAnsi="Traditional Arabic" w:cs="Traditional Arabic"/>
          <w:b/>
          <w:bCs/>
          <w:sz w:val="32"/>
          <w:szCs w:val="32"/>
          <w:rtl/>
          <w:lang w:eastAsia="ar-SA" w:bidi="ar-YE"/>
        </w:rPr>
        <w:t xml:space="preserve"> </w:t>
      </w:r>
      <w:r w:rsidRPr="009948B6">
        <w:rPr>
          <w:rFonts w:ascii="Traditional Arabic" w:eastAsia="Calibri" w:hAnsi="Traditional Arabic" w:cs="Traditional Arabic" w:hint="cs"/>
          <w:b/>
          <w:bCs/>
          <w:sz w:val="32"/>
          <w:szCs w:val="32"/>
          <w:rtl/>
          <w:lang w:eastAsia="ar-SA" w:bidi="ar-YE"/>
        </w:rPr>
        <w:t>كلام</w:t>
      </w:r>
      <w:r w:rsidRPr="009948B6">
        <w:rPr>
          <w:rFonts w:ascii="Traditional Arabic" w:eastAsia="Calibri" w:hAnsi="Traditional Arabic" w:cs="Traditional Arabic"/>
          <w:b/>
          <w:bCs/>
          <w:sz w:val="32"/>
          <w:szCs w:val="32"/>
          <w:rtl/>
          <w:lang w:eastAsia="ar-SA" w:bidi="ar-YE"/>
        </w:rPr>
        <w:t xml:space="preserve"> </w:t>
      </w:r>
      <w:r w:rsidRPr="009948B6">
        <w:rPr>
          <w:rFonts w:ascii="Traditional Arabic" w:eastAsia="Calibri" w:hAnsi="Traditional Arabic" w:cs="Traditional Arabic" w:hint="cs"/>
          <w:b/>
          <w:bCs/>
          <w:sz w:val="32"/>
          <w:szCs w:val="32"/>
          <w:rtl/>
          <w:lang w:eastAsia="ar-SA" w:bidi="ar-YE"/>
        </w:rPr>
        <w:t>العرب".</w:t>
      </w:r>
    </w:p>
    <w:p w14:paraId="4A3848EC" w14:textId="77777777" w:rsidR="006B25BD" w:rsidRDefault="006B25BD" w:rsidP="00987C4F">
      <w:pPr>
        <w:spacing w:line="240" w:lineRule="auto"/>
        <w:jc w:val="both"/>
        <w:rPr>
          <w:rFonts w:ascii="Traditional Arabic" w:hAnsi="Traditional Arabic" w:cs="Traditional Arabic"/>
          <w:b/>
          <w:bCs/>
          <w:sz w:val="32"/>
          <w:szCs w:val="32"/>
          <w:rtl/>
          <w:lang w:bidi="ar-YE"/>
        </w:rPr>
      </w:pPr>
    </w:p>
    <w:p w14:paraId="2A29EC07" w14:textId="50A16F60" w:rsidR="000D0984" w:rsidRPr="000D0984" w:rsidRDefault="00D323BA" w:rsidP="00194408">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2</w:t>
      </w:r>
      <w:r w:rsidR="00194408">
        <w:rPr>
          <w:rFonts w:ascii="Traditional Arabic" w:hAnsi="Traditional Arabic" w:cs="Traditional Arabic" w:hint="cs"/>
          <w:b/>
          <w:bCs/>
          <w:sz w:val="32"/>
          <w:szCs w:val="32"/>
          <w:rtl/>
          <w:lang w:bidi="ar-YE"/>
        </w:rPr>
        <w:t>8</w:t>
      </w:r>
      <w:r w:rsidR="00D66429">
        <w:rPr>
          <w:rFonts w:ascii="Traditional Arabic" w:hAnsi="Traditional Arabic" w:cs="Traditional Arabic" w:hint="cs"/>
          <w:b/>
          <w:bCs/>
          <w:sz w:val="32"/>
          <w:szCs w:val="32"/>
          <w:rtl/>
          <w:lang w:bidi="ar-YE"/>
        </w:rPr>
        <w:t xml:space="preserve">- </w:t>
      </w:r>
      <w:r w:rsidR="000D0984" w:rsidRPr="000D0984">
        <w:rPr>
          <w:rFonts w:ascii="Traditional Arabic" w:hAnsi="Traditional Arabic" w:cs="Traditional Arabic" w:hint="cs"/>
          <w:b/>
          <w:bCs/>
          <w:sz w:val="32"/>
          <w:szCs w:val="32"/>
          <w:rtl/>
          <w:lang w:bidi="ar-YE"/>
        </w:rPr>
        <w:t xml:space="preserve">قول </w:t>
      </w:r>
      <w:r>
        <w:rPr>
          <w:rFonts w:ascii="Traditional Arabic" w:hAnsi="Traditional Arabic" w:cs="Traditional Arabic" w:hint="cs"/>
          <w:b/>
          <w:bCs/>
          <w:sz w:val="32"/>
          <w:szCs w:val="32"/>
          <w:rtl/>
          <w:lang w:bidi="ar-YE"/>
        </w:rPr>
        <w:t xml:space="preserve">الإمام </w:t>
      </w:r>
      <w:r w:rsidR="000D0984" w:rsidRPr="000D0984">
        <w:rPr>
          <w:rFonts w:ascii="Traditional Arabic" w:hAnsi="Traditional Arabic" w:cs="Traditional Arabic" w:hint="cs"/>
          <w:b/>
          <w:bCs/>
          <w:sz w:val="32"/>
          <w:szCs w:val="32"/>
          <w:rtl/>
          <w:lang w:bidi="ar-YE"/>
        </w:rPr>
        <w:t>أبي جعفر الترمذي</w:t>
      </w:r>
      <w:r w:rsidR="000005CE">
        <w:rPr>
          <w:rFonts w:ascii="Traditional Arabic" w:hAnsi="Traditional Arabic" w:cs="Traditional Arabic" w:hint="cs"/>
          <w:b/>
          <w:bCs/>
          <w:sz w:val="32"/>
          <w:szCs w:val="32"/>
          <w:rtl/>
          <w:lang w:bidi="ar-YE"/>
        </w:rPr>
        <w:t xml:space="preserve"> محمد بن أحمد بن نصر</w:t>
      </w:r>
      <w:r w:rsidR="005D7E19">
        <w:rPr>
          <w:rFonts w:ascii="Traditional Arabic" w:hAnsi="Traditional Arabic" w:cs="Traditional Arabic" w:hint="cs"/>
          <w:b/>
          <w:bCs/>
          <w:sz w:val="32"/>
          <w:szCs w:val="32"/>
          <w:rtl/>
          <w:lang w:bidi="ar-YE"/>
        </w:rPr>
        <w:t xml:space="preserve"> </w:t>
      </w:r>
      <w:r w:rsidR="005D7E19" w:rsidRPr="005D7E19">
        <w:rPr>
          <w:rFonts w:ascii="Traditional Arabic" w:hAnsi="Traditional Arabic" w:cs="Traditional Arabic" w:hint="cs"/>
          <w:b/>
          <w:bCs/>
          <w:sz w:val="32"/>
          <w:szCs w:val="32"/>
          <w:rtl/>
          <w:lang w:bidi="ar-YE"/>
        </w:rPr>
        <w:t>(</w:t>
      </w:r>
      <w:r w:rsidR="009272B7">
        <w:rPr>
          <w:rFonts w:ascii="Traditional Arabic" w:hAnsi="Traditional Arabic" w:cs="Traditional Arabic" w:hint="cs"/>
          <w:b/>
          <w:bCs/>
          <w:sz w:val="32"/>
          <w:szCs w:val="32"/>
          <w:rtl/>
          <w:lang w:bidi="ar-YE"/>
        </w:rPr>
        <w:t xml:space="preserve">المتوفى: </w:t>
      </w:r>
      <w:r w:rsidR="005D7E19" w:rsidRPr="005D7E19">
        <w:rPr>
          <w:rFonts w:ascii="Traditional Arabic" w:hAnsi="Traditional Arabic" w:cs="Traditional Arabic" w:hint="cs"/>
          <w:b/>
          <w:bCs/>
          <w:sz w:val="32"/>
          <w:szCs w:val="32"/>
          <w:rtl/>
          <w:lang w:bidi="ar-YE"/>
        </w:rPr>
        <w:t xml:space="preserve"> 295)</w:t>
      </w:r>
      <w:r w:rsidR="000D0984" w:rsidRPr="000D0984">
        <w:rPr>
          <w:rFonts w:ascii="Traditional Arabic" w:hAnsi="Traditional Arabic" w:cs="Traditional Arabic" w:hint="cs"/>
          <w:b/>
          <w:bCs/>
          <w:sz w:val="32"/>
          <w:szCs w:val="32"/>
          <w:rtl/>
          <w:lang w:bidi="ar-YE"/>
        </w:rPr>
        <w:t>:</w:t>
      </w:r>
    </w:p>
    <w:p w14:paraId="255085C3" w14:textId="0D24961E" w:rsidR="0087794B" w:rsidRDefault="0087794B" w:rsidP="00987C4F">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أورد الخطيب البغدادي في </w:t>
      </w:r>
      <w:r w:rsidRPr="00E34308">
        <w:rPr>
          <w:rFonts w:ascii="Traditional Arabic" w:hAnsi="Traditional Arabic" w:cs="Traditional Arabic" w:hint="cs"/>
          <w:sz w:val="32"/>
          <w:szCs w:val="32"/>
          <w:rtl/>
        </w:rPr>
        <w:t>تاريخ</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بغداد</w:t>
      </w:r>
      <w:r w:rsidRPr="00E34308">
        <w:rPr>
          <w:rFonts w:ascii="Traditional Arabic" w:hAnsi="Traditional Arabic" w:cs="Traditional Arabic"/>
          <w:sz w:val="32"/>
          <w:szCs w:val="32"/>
          <w:rtl/>
        </w:rPr>
        <w:t xml:space="preserve"> (1/365)</w:t>
      </w:r>
      <w:r>
        <w:rPr>
          <w:rFonts w:ascii="Traditional Arabic" w:hAnsi="Traditional Arabic" w:cs="Traditional Arabic" w:hint="cs"/>
          <w:sz w:val="32"/>
          <w:szCs w:val="32"/>
          <w:rtl/>
        </w:rPr>
        <w:t xml:space="preserve"> بسند رجاله ثقات أن </w:t>
      </w:r>
      <w:r w:rsidRPr="00E34308">
        <w:rPr>
          <w:rFonts w:ascii="Traditional Arabic" w:hAnsi="Traditional Arabic" w:cs="Traditional Arabic" w:hint="cs"/>
          <w:sz w:val="32"/>
          <w:szCs w:val="32"/>
          <w:rtl/>
        </w:rPr>
        <w:t>أبا</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الطيب</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أحمد</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بن</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عثمان</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السمسار</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والد</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أبي</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حفص</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بن</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شاهين</w:t>
      </w:r>
      <w:r w:rsidRPr="00E3430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قال:</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حضرت</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عند</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أبي</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جعفر</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الترمذي فسأله</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سائل</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عن</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حديث</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النبي</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صلى</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الله</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عليه</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وسلم</w:t>
      </w:r>
      <w:r w:rsidRPr="00E34308">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w:t>
      </w:r>
      <w:r w:rsidRPr="00E34308">
        <w:rPr>
          <w:rFonts w:ascii="Traditional Arabic" w:hAnsi="Traditional Arabic" w:cs="Traditional Arabic" w:hint="cs"/>
          <w:sz w:val="32"/>
          <w:szCs w:val="32"/>
          <w:rtl/>
        </w:rPr>
        <w:t>إن</w:t>
      </w:r>
      <w:r w:rsidR="005D7E19">
        <w:rPr>
          <w:rFonts w:ascii="Traditional Arabic" w:hAnsi="Traditional Arabic" w:cs="Traditional Arabic" w:hint="cs"/>
          <w:sz w:val="32"/>
          <w:szCs w:val="32"/>
          <w:rtl/>
        </w:rPr>
        <w:t>ّ</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الله</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تعالى</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ينزل</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إلى</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سماء</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الدنيا</w:t>
      </w:r>
      <w:r>
        <w:rPr>
          <w:rFonts w:ascii="Traditional Arabic" w:hAnsi="Traditional Arabic" w:cs="Traditional Arabic" w:hint="cs"/>
          <w:sz w:val="32"/>
          <w:szCs w:val="32"/>
          <w:rtl/>
        </w:rPr>
        <w:t>»،</w:t>
      </w:r>
      <w:r w:rsidRPr="00E34308">
        <w:rPr>
          <w:rFonts w:ascii="Traditional Arabic" w:hAnsi="Traditional Arabic" w:cs="Traditional Arabic"/>
          <w:sz w:val="32"/>
          <w:szCs w:val="32"/>
          <w:rtl/>
        </w:rPr>
        <w:t xml:space="preserve"> </w:t>
      </w:r>
      <w:r w:rsidRPr="001B245E">
        <w:rPr>
          <w:rFonts w:ascii="Traditional Arabic" w:hAnsi="Traditional Arabic" w:cs="Traditional Arabic" w:hint="cs"/>
          <w:b/>
          <w:bCs/>
          <w:sz w:val="32"/>
          <w:szCs w:val="32"/>
          <w:rtl/>
        </w:rPr>
        <w:t>فالنزول</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كيف</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يكون</w:t>
      </w:r>
      <w:r w:rsidR="000D0984" w:rsidRPr="001B245E">
        <w:rPr>
          <w:rFonts w:ascii="Traditional Arabic" w:hAnsi="Traditional Arabic" w:cs="Traditional Arabic" w:hint="cs"/>
          <w:b/>
          <w:bCs/>
          <w:sz w:val="32"/>
          <w:szCs w:val="32"/>
          <w:rtl/>
        </w:rPr>
        <w:t>؟</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يبقى</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فوقه</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علو؟</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فقال</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أبو</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جعفر</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الترمذي</w:t>
      </w:r>
      <w:r>
        <w:rPr>
          <w:rFonts w:ascii="Traditional Arabic" w:hAnsi="Traditional Arabic" w:cs="Traditional Arabic" w:hint="cs"/>
          <w:sz w:val="32"/>
          <w:szCs w:val="32"/>
          <w:rtl/>
        </w:rPr>
        <w:t>:</w:t>
      </w:r>
      <w:r w:rsidRPr="00E34308">
        <w:rPr>
          <w:rFonts w:ascii="Traditional Arabic" w:hAnsi="Traditional Arabic" w:cs="Traditional Arabic"/>
          <w:b/>
          <w:bCs/>
          <w:sz w:val="32"/>
          <w:szCs w:val="32"/>
          <w:rtl/>
        </w:rPr>
        <w:t xml:space="preserve"> </w:t>
      </w:r>
      <w:r w:rsidRPr="00E34308">
        <w:rPr>
          <w:rFonts w:ascii="Traditional Arabic" w:hAnsi="Traditional Arabic" w:cs="Traditional Arabic" w:hint="cs"/>
          <w:b/>
          <w:bCs/>
          <w:sz w:val="32"/>
          <w:szCs w:val="32"/>
          <w:rtl/>
        </w:rPr>
        <w:t>النزول</w:t>
      </w:r>
      <w:r w:rsidRPr="00E34308">
        <w:rPr>
          <w:rFonts w:ascii="Traditional Arabic" w:hAnsi="Traditional Arabic" w:cs="Traditional Arabic"/>
          <w:b/>
          <w:bCs/>
          <w:sz w:val="32"/>
          <w:szCs w:val="32"/>
          <w:rtl/>
        </w:rPr>
        <w:t xml:space="preserve"> </w:t>
      </w:r>
      <w:r w:rsidRPr="00E34308">
        <w:rPr>
          <w:rFonts w:ascii="Traditional Arabic" w:hAnsi="Traditional Arabic" w:cs="Traditional Arabic" w:hint="cs"/>
          <w:b/>
          <w:bCs/>
          <w:sz w:val="32"/>
          <w:szCs w:val="32"/>
          <w:rtl/>
        </w:rPr>
        <w:t>معقول،</w:t>
      </w:r>
      <w:r w:rsidRPr="00E34308">
        <w:rPr>
          <w:rFonts w:ascii="Traditional Arabic" w:hAnsi="Traditional Arabic" w:cs="Traditional Arabic"/>
          <w:b/>
          <w:bCs/>
          <w:sz w:val="32"/>
          <w:szCs w:val="32"/>
          <w:rtl/>
        </w:rPr>
        <w:t xml:space="preserve"> </w:t>
      </w:r>
      <w:r w:rsidRPr="00E34308">
        <w:rPr>
          <w:rFonts w:ascii="Traditional Arabic" w:hAnsi="Traditional Arabic" w:cs="Traditional Arabic" w:hint="cs"/>
          <w:b/>
          <w:bCs/>
          <w:sz w:val="32"/>
          <w:szCs w:val="32"/>
          <w:rtl/>
        </w:rPr>
        <w:t>والكيف</w:t>
      </w:r>
      <w:r w:rsidRPr="00E34308">
        <w:rPr>
          <w:rFonts w:ascii="Traditional Arabic" w:hAnsi="Traditional Arabic" w:cs="Traditional Arabic"/>
          <w:b/>
          <w:bCs/>
          <w:sz w:val="32"/>
          <w:szCs w:val="32"/>
          <w:rtl/>
        </w:rPr>
        <w:t xml:space="preserve"> </w:t>
      </w:r>
      <w:r w:rsidRPr="00E34308">
        <w:rPr>
          <w:rFonts w:ascii="Traditional Arabic" w:hAnsi="Traditional Arabic" w:cs="Traditional Arabic" w:hint="cs"/>
          <w:b/>
          <w:bCs/>
          <w:sz w:val="32"/>
          <w:szCs w:val="32"/>
          <w:rtl/>
        </w:rPr>
        <w:t>مجهول،</w:t>
      </w:r>
      <w:r w:rsidRPr="00E34308">
        <w:rPr>
          <w:rFonts w:ascii="Traditional Arabic" w:hAnsi="Traditional Arabic" w:cs="Traditional Arabic"/>
          <w:b/>
          <w:bCs/>
          <w:sz w:val="32"/>
          <w:szCs w:val="32"/>
          <w:rtl/>
        </w:rPr>
        <w:t xml:space="preserve"> </w:t>
      </w:r>
      <w:r w:rsidRPr="00E34308">
        <w:rPr>
          <w:rFonts w:ascii="Traditional Arabic" w:hAnsi="Traditional Arabic" w:cs="Traditional Arabic" w:hint="cs"/>
          <w:sz w:val="32"/>
          <w:szCs w:val="32"/>
          <w:rtl/>
        </w:rPr>
        <w:t>والإيمان</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به</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واجب،</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والسؤال</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عنه</w:t>
      </w:r>
      <w:r w:rsidRPr="00E34308">
        <w:rPr>
          <w:rFonts w:ascii="Traditional Arabic" w:hAnsi="Traditional Arabic" w:cs="Traditional Arabic"/>
          <w:sz w:val="32"/>
          <w:szCs w:val="32"/>
          <w:rtl/>
        </w:rPr>
        <w:t xml:space="preserve"> </w:t>
      </w:r>
      <w:r w:rsidRPr="00E34308">
        <w:rPr>
          <w:rFonts w:ascii="Traditional Arabic" w:hAnsi="Traditional Arabic" w:cs="Traditional Arabic" w:hint="cs"/>
          <w:sz w:val="32"/>
          <w:szCs w:val="32"/>
          <w:rtl/>
        </w:rPr>
        <w:t>بدعة</w:t>
      </w:r>
      <w:r>
        <w:rPr>
          <w:rFonts w:ascii="Traditional Arabic" w:hAnsi="Traditional Arabic" w:cs="Traditional Arabic" w:hint="cs"/>
          <w:sz w:val="32"/>
          <w:szCs w:val="32"/>
          <w:rtl/>
        </w:rPr>
        <w:t>"</w:t>
      </w:r>
      <w:r w:rsidR="00D33429" w:rsidRPr="009C4439">
        <w:rPr>
          <w:rFonts w:ascii="Traditional Arabic" w:eastAsia="Times New Roman" w:hAnsi="Traditional Arabic" w:cs="Traditional Arabic"/>
          <w:color w:val="000000"/>
          <w:sz w:val="32"/>
          <w:szCs w:val="32"/>
          <w:vertAlign w:val="superscript"/>
          <w:rtl/>
        </w:rPr>
        <w:t>(</w:t>
      </w:r>
      <w:r w:rsidR="00D33429" w:rsidRPr="009C4439">
        <w:rPr>
          <w:rFonts w:ascii="Traditional Arabic" w:eastAsia="Times New Roman" w:hAnsi="Traditional Arabic" w:cs="Traditional Arabic"/>
          <w:color w:val="000000"/>
          <w:sz w:val="32"/>
          <w:szCs w:val="32"/>
          <w:vertAlign w:val="superscript"/>
          <w:rtl/>
        </w:rPr>
        <w:footnoteReference w:id="10"/>
      </w:r>
      <w:r w:rsidR="00D33429" w:rsidRPr="009C4439">
        <w:rPr>
          <w:rFonts w:ascii="Traditional Arabic" w:eastAsia="Times New Roman" w:hAnsi="Traditional Arabic" w:cs="Traditional Arabic"/>
          <w:color w:val="000000"/>
          <w:sz w:val="32"/>
          <w:szCs w:val="32"/>
          <w:vertAlign w:val="superscript"/>
          <w:rtl/>
        </w:rPr>
        <w:t>)</w:t>
      </w:r>
      <w:r>
        <w:rPr>
          <w:rFonts w:ascii="Traditional Arabic" w:hAnsi="Traditional Arabic" w:cs="Traditional Arabic" w:hint="cs"/>
          <w:sz w:val="32"/>
          <w:szCs w:val="32"/>
          <w:rtl/>
        </w:rPr>
        <w:t>.</w:t>
      </w:r>
    </w:p>
    <w:p w14:paraId="60F21C5A" w14:textId="77777777" w:rsidR="00771C1E" w:rsidRDefault="00771C1E" w:rsidP="00D33429">
      <w:pPr>
        <w:spacing w:line="240" w:lineRule="auto"/>
        <w:jc w:val="both"/>
        <w:rPr>
          <w:rFonts w:ascii="Traditional Arabic" w:hAnsi="Traditional Arabic" w:cs="Traditional Arabic"/>
          <w:b/>
          <w:bCs/>
          <w:sz w:val="32"/>
          <w:szCs w:val="32"/>
          <w:rtl/>
        </w:rPr>
      </w:pPr>
    </w:p>
    <w:p w14:paraId="3E0CBC3D" w14:textId="513D27E6" w:rsidR="00D33429" w:rsidRPr="00263EBE" w:rsidRDefault="00194408" w:rsidP="00D33429">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29</w:t>
      </w:r>
      <w:r w:rsidR="00D33429">
        <w:rPr>
          <w:rFonts w:ascii="Traditional Arabic" w:hAnsi="Traditional Arabic" w:cs="Traditional Arabic" w:hint="cs"/>
          <w:b/>
          <w:bCs/>
          <w:sz w:val="32"/>
          <w:szCs w:val="32"/>
          <w:rtl/>
        </w:rPr>
        <w:t xml:space="preserve">- </w:t>
      </w:r>
      <w:r w:rsidR="00D33429" w:rsidRPr="00263EBE">
        <w:rPr>
          <w:rFonts w:ascii="Traditional Arabic" w:hAnsi="Traditional Arabic" w:cs="Traditional Arabic" w:hint="cs"/>
          <w:b/>
          <w:bCs/>
          <w:sz w:val="32"/>
          <w:szCs w:val="32"/>
          <w:rtl/>
        </w:rPr>
        <w:t>قول</w:t>
      </w:r>
      <w:r w:rsidR="00D323BA">
        <w:rPr>
          <w:rFonts w:ascii="Traditional Arabic" w:hAnsi="Traditional Arabic" w:cs="Traditional Arabic" w:hint="cs"/>
          <w:b/>
          <w:bCs/>
          <w:sz w:val="32"/>
          <w:szCs w:val="32"/>
          <w:rtl/>
        </w:rPr>
        <w:t xml:space="preserve"> الحافظ</w:t>
      </w:r>
      <w:r w:rsidR="00D33429" w:rsidRPr="00263EBE">
        <w:rPr>
          <w:rFonts w:ascii="Traditional Arabic" w:hAnsi="Traditional Arabic" w:cs="Traditional Arabic" w:hint="cs"/>
          <w:b/>
          <w:bCs/>
          <w:sz w:val="32"/>
          <w:szCs w:val="32"/>
          <w:rtl/>
        </w:rPr>
        <w:t xml:space="preserve"> زكريا بن يحيى الساجي (</w:t>
      </w:r>
      <w:r w:rsidR="00D33429">
        <w:rPr>
          <w:rFonts w:ascii="Traditional Arabic" w:hAnsi="Traditional Arabic" w:cs="Traditional Arabic" w:hint="cs"/>
          <w:b/>
          <w:bCs/>
          <w:sz w:val="32"/>
          <w:szCs w:val="32"/>
          <w:rtl/>
        </w:rPr>
        <w:t>المتوفى:</w:t>
      </w:r>
      <w:r w:rsidR="00D33429" w:rsidRPr="00263EBE">
        <w:rPr>
          <w:rFonts w:ascii="Traditional Arabic" w:hAnsi="Traditional Arabic" w:cs="Traditional Arabic" w:hint="cs"/>
          <w:b/>
          <w:bCs/>
          <w:sz w:val="32"/>
          <w:szCs w:val="32"/>
          <w:rtl/>
        </w:rPr>
        <w:t xml:space="preserve"> 307)</w:t>
      </w:r>
      <w:r w:rsidR="00D33429" w:rsidRPr="00263EBE">
        <w:rPr>
          <w:rFonts w:ascii="Traditional Arabic" w:eastAsia="Times New Roman" w:hAnsi="Traditional Arabic" w:cs="Traditional Arabic"/>
          <w:color w:val="000000"/>
          <w:sz w:val="32"/>
          <w:szCs w:val="32"/>
          <w:vertAlign w:val="superscript"/>
          <w:rtl/>
        </w:rPr>
        <w:t xml:space="preserve"> </w:t>
      </w:r>
      <w:r w:rsidR="00D33429" w:rsidRPr="009C4439">
        <w:rPr>
          <w:rFonts w:ascii="Traditional Arabic" w:eastAsia="Times New Roman" w:hAnsi="Traditional Arabic" w:cs="Traditional Arabic"/>
          <w:color w:val="000000"/>
          <w:sz w:val="32"/>
          <w:szCs w:val="32"/>
          <w:vertAlign w:val="superscript"/>
          <w:rtl/>
        </w:rPr>
        <w:t>(</w:t>
      </w:r>
      <w:r w:rsidR="00D33429" w:rsidRPr="009C4439">
        <w:rPr>
          <w:rFonts w:ascii="Traditional Arabic" w:eastAsia="Times New Roman" w:hAnsi="Traditional Arabic" w:cs="Traditional Arabic"/>
          <w:color w:val="000000"/>
          <w:sz w:val="32"/>
          <w:szCs w:val="32"/>
          <w:vertAlign w:val="superscript"/>
          <w:rtl/>
        </w:rPr>
        <w:footnoteReference w:id="11"/>
      </w:r>
      <w:r w:rsidR="00D33429" w:rsidRPr="009C4439">
        <w:rPr>
          <w:rFonts w:ascii="Traditional Arabic" w:eastAsia="Times New Roman" w:hAnsi="Traditional Arabic" w:cs="Traditional Arabic"/>
          <w:color w:val="000000"/>
          <w:sz w:val="32"/>
          <w:szCs w:val="32"/>
          <w:vertAlign w:val="superscript"/>
          <w:rtl/>
        </w:rPr>
        <w:t>)</w:t>
      </w:r>
      <w:r w:rsidR="00D33429" w:rsidRPr="00263EBE">
        <w:rPr>
          <w:rFonts w:ascii="Traditional Arabic" w:hAnsi="Traditional Arabic" w:cs="Traditional Arabic" w:hint="cs"/>
          <w:b/>
          <w:bCs/>
          <w:sz w:val="32"/>
          <w:szCs w:val="32"/>
          <w:rtl/>
        </w:rPr>
        <w:t>:</w:t>
      </w:r>
    </w:p>
    <w:p w14:paraId="17FC7E00" w14:textId="542C0DD0" w:rsidR="00D33429" w:rsidRPr="00D33429" w:rsidRDefault="00D33429" w:rsidP="00D33429">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قال زكريا الساجي كما في كتاب </w:t>
      </w:r>
      <w:r w:rsidRPr="00263EBE">
        <w:rPr>
          <w:rFonts w:ascii="Traditional Arabic" w:hAnsi="Traditional Arabic" w:cs="Traditional Arabic" w:hint="cs"/>
          <w:sz w:val="32"/>
          <w:szCs w:val="32"/>
          <w:rtl/>
        </w:rPr>
        <w:t>العرش</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للذهبي</w:t>
      </w:r>
      <w:r w:rsidRPr="00263EBE">
        <w:rPr>
          <w:rFonts w:ascii="Traditional Arabic" w:hAnsi="Traditional Arabic" w:cs="Traditional Arabic"/>
          <w:sz w:val="32"/>
          <w:szCs w:val="32"/>
          <w:rtl/>
        </w:rPr>
        <w:t xml:space="preserve"> (2 / 354) </w:t>
      </w:r>
      <w:r>
        <w:rPr>
          <w:rFonts w:ascii="Traditional Arabic" w:hAnsi="Traditional Arabic" w:cs="Traditional Arabic" w:hint="cs"/>
          <w:sz w:val="32"/>
          <w:szCs w:val="32"/>
          <w:rtl/>
        </w:rPr>
        <w:t>و</w:t>
      </w:r>
      <w:r w:rsidRPr="00263EBE">
        <w:rPr>
          <w:rFonts w:ascii="Traditional Arabic" w:hAnsi="Traditional Arabic" w:cs="Traditional Arabic" w:hint="cs"/>
          <w:sz w:val="32"/>
          <w:szCs w:val="32"/>
          <w:rtl/>
        </w:rPr>
        <w:t>العلو</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للعلي</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الغفار</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ص</w:t>
      </w:r>
      <w:r>
        <w:rPr>
          <w:rFonts w:ascii="Traditional Arabic" w:hAnsi="Traditional Arabic" w:cs="Traditional Arabic"/>
          <w:sz w:val="32"/>
          <w:szCs w:val="32"/>
          <w:rtl/>
        </w:rPr>
        <w:t>: 205)</w:t>
      </w:r>
      <w:r w:rsidRPr="00263EBE">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263EBE">
        <w:rPr>
          <w:rFonts w:ascii="Traditional Arabic" w:hAnsi="Traditional Arabic" w:cs="Traditional Arabic" w:hint="cs"/>
          <w:sz w:val="32"/>
          <w:szCs w:val="32"/>
          <w:rtl/>
        </w:rPr>
        <w:t>القول</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في</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السنة</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التي</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رأيت</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عليها</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أصحابنا</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أهل</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الحديث،</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أن</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الله</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تعالى</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على</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عرشه،</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في</w:t>
      </w:r>
      <w:r w:rsidRPr="00263EBE">
        <w:rPr>
          <w:rFonts w:ascii="Traditional Arabic" w:hAnsi="Traditional Arabic" w:cs="Traditional Arabic"/>
          <w:sz w:val="32"/>
          <w:szCs w:val="32"/>
          <w:rtl/>
        </w:rPr>
        <w:t xml:space="preserve"> </w:t>
      </w:r>
      <w:r w:rsidRPr="00263EBE">
        <w:rPr>
          <w:rFonts w:ascii="Traditional Arabic" w:hAnsi="Traditional Arabic" w:cs="Traditional Arabic" w:hint="cs"/>
          <w:sz w:val="32"/>
          <w:szCs w:val="32"/>
          <w:rtl/>
        </w:rPr>
        <w:t>سمائه،</w:t>
      </w:r>
      <w:r w:rsidRPr="00263EBE">
        <w:rPr>
          <w:rFonts w:ascii="Traditional Arabic" w:hAnsi="Traditional Arabic" w:cs="Traditional Arabic"/>
          <w:sz w:val="32"/>
          <w:szCs w:val="32"/>
          <w:rtl/>
        </w:rPr>
        <w:t xml:space="preserve"> </w:t>
      </w:r>
      <w:r w:rsidRPr="00D33429">
        <w:rPr>
          <w:rFonts w:ascii="Traditional Arabic" w:hAnsi="Traditional Arabic" w:cs="Traditional Arabic" w:hint="cs"/>
          <w:b/>
          <w:bCs/>
          <w:sz w:val="32"/>
          <w:szCs w:val="32"/>
          <w:rtl/>
        </w:rPr>
        <w:t>يقرب</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من</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خلقه</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كيف</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شاء".</w:t>
      </w:r>
    </w:p>
    <w:p w14:paraId="4B39F70B" w14:textId="77777777" w:rsidR="00E84A60" w:rsidRDefault="00E84A60" w:rsidP="00987C4F">
      <w:pPr>
        <w:spacing w:line="240" w:lineRule="auto"/>
        <w:rPr>
          <w:rFonts w:ascii="Traditional Arabic" w:hAnsi="Traditional Arabic" w:cs="Traditional Arabic"/>
          <w:b/>
          <w:bCs/>
          <w:sz w:val="32"/>
          <w:szCs w:val="32"/>
          <w:rtl/>
        </w:rPr>
      </w:pPr>
    </w:p>
    <w:p w14:paraId="12834A0F" w14:textId="0785F2DC" w:rsidR="005D7E19" w:rsidRPr="000D0984" w:rsidRDefault="00D323BA" w:rsidP="00194408">
      <w:p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0</w:t>
      </w:r>
      <w:r w:rsidR="000D0984" w:rsidRPr="000D0984">
        <w:rPr>
          <w:rFonts w:ascii="Traditional Arabic" w:hAnsi="Traditional Arabic" w:cs="Traditional Arabic" w:hint="cs"/>
          <w:b/>
          <w:bCs/>
          <w:sz w:val="32"/>
          <w:szCs w:val="32"/>
          <w:rtl/>
        </w:rPr>
        <w:t xml:space="preserve">- </w:t>
      </w:r>
      <w:r w:rsidR="005D7E19" w:rsidRPr="000D0984">
        <w:rPr>
          <w:rFonts w:ascii="Traditional Arabic" w:hAnsi="Traditional Arabic" w:cs="Traditional Arabic" w:hint="cs"/>
          <w:b/>
          <w:bCs/>
          <w:sz w:val="32"/>
          <w:szCs w:val="32"/>
          <w:rtl/>
        </w:rPr>
        <w:t xml:space="preserve">قول شيخ المفسرين أبي جعفر </w:t>
      </w:r>
      <w:r w:rsidR="00B65B8B">
        <w:rPr>
          <w:rFonts w:ascii="Traditional Arabic" w:hAnsi="Traditional Arabic" w:cs="Traditional Arabic" w:hint="cs"/>
          <w:b/>
          <w:bCs/>
          <w:sz w:val="32"/>
          <w:szCs w:val="32"/>
          <w:rtl/>
        </w:rPr>
        <w:t xml:space="preserve">محمد بن جرير </w:t>
      </w:r>
      <w:r w:rsidR="005D7E19" w:rsidRPr="000D0984">
        <w:rPr>
          <w:rFonts w:ascii="Traditional Arabic" w:hAnsi="Traditional Arabic" w:cs="Traditional Arabic" w:hint="cs"/>
          <w:b/>
          <w:bCs/>
          <w:sz w:val="32"/>
          <w:szCs w:val="32"/>
          <w:rtl/>
        </w:rPr>
        <w:t>الطبري</w:t>
      </w:r>
      <w:r w:rsidR="005D7E19">
        <w:rPr>
          <w:rFonts w:ascii="Traditional Arabic" w:hAnsi="Traditional Arabic" w:cs="Traditional Arabic" w:hint="cs"/>
          <w:b/>
          <w:bCs/>
          <w:sz w:val="32"/>
          <w:szCs w:val="32"/>
          <w:rtl/>
        </w:rPr>
        <w:t xml:space="preserve"> (</w:t>
      </w:r>
      <w:r w:rsidR="009272B7">
        <w:rPr>
          <w:rFonts w:ascii="Traditional Arabic" w:hAnsi="Traditional Arabic" w:cs="Traditional Arabic" w:hint="cs"/>
          <w:b/>
          <w:bCs/>
          <w:sz w:val="32"/>
          <w:szCs w:val="32"/>
          <w:rtl/>
        </w:rPr>
        <w:t>المتوفى:</w:t>
      </w:r>
      <w:r w:rsidR="005D7E19">
        <w:rPr>
          <w:rFonts w:ascii="Traditional Arabic" w:hAnsi="Traditional Arabic" w:cs="Traditional Arabic" w:hint="cs"/>
          <w:b/>
          <w:bCs/>
          <w:sz w:val="32"/>
          <w:szCs w:val="32"/>
          <w:rtl/>
        </w:rPr>
        <w:t>310)</w:t>
      </w:r>
      <w:r w:rsidR="005D7E19" w:rsidRPr="000D0984">
        <w:rPr>
          <w:rFonts w:ascii="Traditional Arabic" w:hAnsi="Traditional Arabic" w:cs="Traditional Arabic" w:hint="cs"/>
          <w:b/>
          <w:bCs/>
          <w:sz w:val="32"/>
          <w:szCs w:val="32"/>
          <w:rtl/>
        </w:rPr>
        <w:t>:</w:t>
      </w:r>
    </w:p>
    <w:p w14:paraId="51BCEFC0" w14:textId="433697E4" w:rsidR="005D7E19" w:rsidRDefault="005D7E19" w:rsidP="00987C4F">
      <w:pPr>
        <w:spacing w:line="240" w:lineRule="auto"/>
        <w:jc w:val="both"/>
        <w:rPr>
          <w:rFonts w:ascii="Traditional Arabic" w:hAnsi="Traditional Arabic" w:cs="Traditional Arabic"/>
          <w:sz w:val="32"/>
          <w:szCs w:val="32"/>
          <w:rtl/>
        </w:rPr>
      </w:pPr>
      <w:r w:rsidRPr="00B57979">
        <w:rPr>
          <w:rFonts w:ascii="Traditional Arabic" w:hAnsi="Traditional Arabic" w:cs="Traditional Arabic"/>
          <w:sz w:val="32"/>
          <w:szCs w:val="32"/>
          <w:rtl/>
        </w:rPr>
        <w:t>قال ابن جرير الطبري</w:t>
      </w:r>
      <w:r w:rsidRPr="00F2073E">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w:t>
      </w:r>
      <w:r w:rsidRPr="00B57979">
        <w:rPr>
          <w:rFonts w:ascii="Traditional Arabic" w:hAnsi="Traditional Arabic" w:cs="Traditional Arabic"/>
          <w:sz w:val="32"/>
          <w:szCs w:val="32"/>
          <w:rtl/>
        </w:rPr>
        <w:t>جامع البيان (1/  189): "</w:t>
      </w:r>
      <w:r w:rsidRPr="00F2073E">
        <w:rPr>
          <w:rFonts w:ascii="Traditional Arabic" w:hAnsi="Traditional Arabic" w:cs="Traditional Arabic"/>
          <w:b/>
          <w:bCs/>
          <w:sz w:val="32"/>
          <w:szCs w:val="32"/>
          <w:rtl/>
        </w:rPr>
        <w:t xml:space="preserve">وقال بعضهم: الغضب منه </w:t>
      </w:r>
      <w:r w:rsidR="00771C1E">
        <w:rPr>
          <w:rFonts w:ascii="Traditional Arabic" w:hAnsi="Traditional Arabic" w:cs="Traditional Arabic" w:hint="cs"/>
          <w:b/>
          <w:bCs/>
          <w:sz w:val="32"/>
          <w:szCs w:val="32"/>
          <w:rtl/>
        </w:rPr>
        <w:t xml:space="preserve">[أي: من الله تعالى] </w:t>
      </w:r>
      <w:r w:rsidRPr="00F2073E">
        <w:rPr>
          <w:rFonts w:ascii="Traditional Arabic" w:hAnsi="Traditional Arabic" w:cs="Traditional Arabic"/>
          <w:b/>
          <w:bCs/>
          <w:sz w:val="32"/>
          <w:szCs w:val="32"/>
          <w:rtl/>
        </w:rPr>
        <w:t>معنى مفهوم، كالذي يعرف من معاني الغضب،</w:t>
      </w:r>
      <w:r w:rsidRPr="00B57979">
        <w:rPr>
          <w:rFonts w:ascii="Traditional Arabic" w:hAnsi="Traditional Arabic" w:cs="Traditional Arabic"/>
          <w:sz w:val="32"/>
          <w:szCs w:val="32"/>
          <w:rtl/>
        </w:rPr>
        <w:t xml:space="preserve"> غير أنه وإن كان كذلك من جهة الإثبات فمخالف معناه منه معنى ما يكون من غضب الآدميين الذين يز</w:t>
      </w:r>
      <w:r>
        <w:rPr>
          <w:rFonts w:ascii="Traditional Arabic" w:hAnsi="Traditional Arabic" w:cs="Traditional Arabic"/>
          <w:sz w:val="32"/>
          <w:szCs w:val="32"/>
          <w:rtl/>
        </w:rPr>
        <w:t>عجهم ويحركهم ويشق عليهم ويؤذيهم</w:t>
      </w:r>
      <w:r>
        <w:rPr>
          <w:rFonts w:ascii="Traditional Arabic" w:hAnsi="Traditional Arabic" w:cs="Traditional Arabic" w:hint="cs"/>
          <w:sz w:val="32"/>
          <w:szCs w:val="32"/>
          <w:rtl/>
        </w:rPr>
        <w:t>؛</w:t>
      </w:r>
      <w:r w:rsidRPr="00B57979">
        <w:rPr>
          <w:rFonts w:ascii="Traditional Arabic" w:hAnsi="Traditional Arabic" w:cs="Traditional Arabic"/>
          <w:sz w:val="32"/>
          <w:szCs w:val="32"/>
          <w:rtl/>
        </w:rPr>
        <w:t xml:space="preserve"> لأن</w:t>
      </w:r>
      <w:r>
        <w:rPr>
          <w:rFonts w:ascii="Traditional Arabic" w:hAnsi="Traditional Arabic" w:cs="Traditional Arabic" w:hint="cs"/>
          <w:sz w:val="32"/>
          <w:szCs w:val="32"/>
          <w:rtl/>
        </w:rPr>
        <w:t>ّ</w:t>
      </w:r>
      <w:r w:rsidRPr="00B57979">
        <w:rPr>
          <w:rFonts w:ascii="Traditional Arabic" w:hAnsi="Traditional Arabic" w:cs="Traditional Arabic"/>
          <w:sz w:val="32"/>
          <w:szCs w:val="32"/>
          <w:rtl/>
        </w:rPr>
        <w:t xml:space="preserve"> الله جل ثناؤه لا تحل ذاته الآفات، </w:t>
      </w:r>
      <w:r w:rsidRPr="00537CBD">
        <w:rPr>
          <w:rFonts w:ascii="Traditional Arabic" w:hAnsi="Traditional Arabic" w:cs="Traditional Arabic"/>
          <w:b/>
          <w:bCs/>
          <w:sz w:val="32"/>
          <w:szCs w:val="32"/>
          <w:rtl/>
        </w:rPr>
        <w:t>ولكنه له صفة، كما العلم له صفة، والقدرة له صفة،</w:t>
      </w:r>
      <w:r w:rsidRPr="00B57979">
        <w:rPr>
          <w:rFonts w:ascii="Traditional Arabic" w:hAnsi="Traditional Arabic" w:cs="Traditional Arabic"/>
          <w:sz w:val="32"/>
          <w:szCs w:val="32"/>
          <w:rtl/>
        </w:rPr>
        <w:t xml:space="preserve"> </w:t>
      </w:r>
      <w:r w:rsidRPr="00C01301">
        <w:rPr>
          <w:rFonts w:ascii="Traditional Arabic" w:hAnsi="Traditional Arabic" w:cs="Traditional Arabic"/>
          <w:b/>
          <w:bCs/>
          <w:sz w:val="32"/>
          <w:szCs w:val="32"/>
          <w:rtl/>
        </w:rPr>
        <w:t>على ما يعقل من جهة الإثبات،</w:t>
      </w:r>
      <w:r w:rsidRPr="00B57979">
        <w:rPr>
          <w:rFonts w:ascii="Traditional Arabic" w:hAnsi="Traditional Arabic" w:cs="Traditional Arabic"/>
          <w:sz w:val="32"/>
          <w:szCs w:val="32"/>
          <w:rtl/>
        </w:rPr>
        <w:t xml:space="preserve"> وإن خالفت معاني ذلك معاني علوم العباد، التي هي معارف القلوب، وقواهم التي توجد </w:t>
      </w:r>
      <w:r>
        <w:rPr>
          <w:rFonts w:ascii="Traditional Arabic" w:hAnsi="Traditional Arabic" w:cs="Traditional Arabic"/>
          <w:sz w:val="32"/>
          <w:szCs w:val="32"/>
          <w:rtl/>
        </w:rPr>
        <w:t>مع وجود الأفعال وتعدم مع عدمها"</w:t>
      </w:r>
      <w:r w:rsidRPr="00B57979">
        <w:rPr>
          <w:rFonts w:ascii="Traditional Arabic" w:hAnsi="Traditional Arabic" w:cs="Traditional Arabic"/>
          <w:sz w:val="32"/>
          <w:szCs w:val="32"/>
          <w:rtl/>
        </w:rPr>
        <w:t>.</w:t>
      </w:r>
    </w:p>
    <w:p w14:paraId="6734A2D6" w14:textId="77777777" w:rsidR="00D33429" w:rsidRDefault="00D33429" w:rsidP="00B65B8B">
      <w:pPr>
        <w:spacing w:line="240" w:lineRule="auto"/>
        <w:jc w:val="both"/>
        <w:rPr>
          <w:rFonts w:ascii="Traditional Arabic" w:hAnsi="Traditional Arabic" w:cs="Traditional Arabic"/>
          <w:sz w:val="32"/>
          <w:szCs w:val="32"/>
          <w:rtl/>
        </w:rPr>
      </w:pPr>
    </w:p>
    <w:p w14:paraId="58466B78" w14:textId="147B5840" w:rsidR="00DA66DC" w:rsidRDefault="00A15862" w:rsidP="00D3342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00B65B8B">
        <w:rPr>
          <w:rFonts w:ascii="Traditional Arabic" w:hAnsi="Traditional Arabic" w:cs="Traditional Arabic" w:hint="cs"/>
          <w:sz w:val="32"/>
          <w:szCs w:val="32"/>
          <w:rtl/>
        </w:rPr>
        <w:t xml:space="preserve">في </w:t>
      </w:r>
      <w:r w:rsidR="00B65B8B" w:rsidRPr="00B57979">
        <w:rPr>
          <w:rFonts w:ascii="Traditional Arabic" w:hAnsi="Traditional Arabic" w:cs="Traditional Arabic"/>
          <w:sz w:val="32"/>
          <w:szCs w:val="32"/>
          <w:rtl/>
        </w:rPr>
        <w:t xml:space="preserve">جامع البيان </w:t>
      </w:r>
      <w:r>
        <w:rPr>
          <w:rFonts w:ascii="Traditional Arabic" w:hAnsi="Traditional Arabic" w:cs="Traditional Arabic"/>
          <w:sz w:val="32"/>
          <w:szCs w:val="32"/>
          <w:rtl/>
        </w:rPr>
        <w:t>(10 / 144</w:t>
      </w:r>
      <w:r>
        <w:rPr>
          <w:rFonts w:ascii="Traditional Arabic" w:hAnsi="Traditional Arabic" w:cs="Traditional Arabic" w:hint="cs"/>
          <w:sz w:val="32"/>
          <w:szCs w:val="32"/>
          <w:rtl/>
        </w:rPr>
        <w:t>-145</w:t>
      </w:r>
      <w:r>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B65B8B">
        <w:rPr>
          <w:rFonts w:ascii="Traditional Arabic" w:hAnsi="Traditional Arabic" w:cs="Traditional Arabic" w:hint="cs"/>
          <w:b/>
          <w:bCs/>
          <w:sz w:val="32"/>
          <w:szCs w:val="32"/>
          <w:rtl/>
        </w:rPr>
        <w:t>وقال</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آخرون</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 xml:space="preserve">معنى </w:t>
      </w:r>
      <w:r w:rsidRPr="00B65B8B">
        <w:rPr>
          <w:rFonts w:ascii="Traditional Arabic" w:hAnsi="Traditional Arabic" w:cs="Traditional Arabic"/>
          <w:b/>
          <w:bCs/>
          <w:sz w:val="32"/>
          <w:szCs w:val="32"/>
          <w:rtl/>
        </w:rPr>
        <w:t>"</w:t>
      </w:r>
      <w:r w:rsidRPr="00B65B8B">
        <w:rPr>
          <w:rFonts w:ascii="Traditional Arabic" w:hAnsi="Traditional Arabic" w:cs="Traditional Arabic" w:hint="cs"/>
          <w:b/>
          <w:bCs/>
          <w:sz w:val="32"/>
          <w:szCs w:val="32"/>
          <w:rtl/>
        </w:rPr>
        <w:t>الرضى</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من</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الله</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جل</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وعز،</w:t>
      </w:r>
      <w:r w:rsidRPr="00A15862">
        <w:rPr>
          <w:rFonts w:ascii="Traditional Arabic" w:hAnsi="Traditional Arabic" w:cs="Traditional Arabic"/>
          <w:sz w:val="32"/>
          <w:szCs w:val="32"/>
          <w:rtl/>
        </w:rPr>
        <w:t xml:space="preserve"> </w:t>
      </w:r>
      <w:r w:rsidRPr="00DA66DC">
        <w:rPr>
          <w:rFonts w:ascii="Traditional Arabic" w:hAnsi="Traditional Arabic" w:cs="Traditional Arabic" w:hint="cs"/>
          <w:b/>
          <w:bCs/>
          <w:sz w:val="32"/>
          <w:szCs w:val="32"/>
          <w:rtl/>
        </w:rPr>
        <w:t>معنى</w:t>
      </w:r>
      <w:r w:rsidRPr="00DA66DC">
        <w:rPr>
          <w:rFonts w:ascii="Traditional Arabic" w:hAnsi="Traditional Arabic" w:cs="Traditional Arabic"/>
          <w:b/>
          <w:bCs/>
          <w:sz w:val="32"/>
          <w:szCs w:val="32"/>
          <w:rtl/>
        </w:rPr>
        <w:t xml:space="preserve"> </w:t>
      </w:r>
      <w:r w:rsidRPr="00DA66DC">
        <w:rPr>
          <w:rFonts w:ascii="Traditional Arabic" w:hAnsi="Traditional Arabic" w:cs="Traditional Arabic" w:hint="cs"/>
          <w:b/>
          <w:bCs/>
          <w:sz w:val="32"/>
          <w:szCs w:val="32"/>
          <w:rtl/>
        </w:rPr>
        <w:t>مفهوم،</w:t>
      </w:r>
      <w:r w:rsidRPr="00DA66DC">
        <w:rPr>
          <w:rFonts w:ascii="Traditional Arabic" w:hAnsi="Traditional Arabic" w:cs="Traditional Arabic"/>
          <w:b/>
          <w:bCs/>
          <w:sz w:val="32"/>
          <w:szCs w:val="32"/>
          <w:rtl/>
        </w:rPr>
        <w:t xml:space="preserve"> </w:t>
      </w:r>
      <w:r w:rsidRPr="00DA66DC">
        <w:rPr>
          <w:rFonts w:ascii="Traditional Arabic" w:hAnsi="Traditional Arabic" w:cs="Traditional Arabic" w:hint="cs"/>
          <w:b/>
          <w:bCs/>
          <w:sz w:val="32"/>
          <w:szCs w:val="32"/>
          <w:rtl/>
        </w:rPr>
        <w:t>هو</w:t>
      </w:r>
      <w:r w:rsidR="00DA66DC" w:rsidRPr="00DA66DC">
        <w:rPr>
          <w:rFonts w:ascii="Traditional Arabic" w:hAnsi="Traditional Arabic" w:cs="Traditional Arabic" w:hint="cs"/>
          <w:b/>
          <w:bCs/>
          <w:sz w:val="32"/>
          <w:szCs w:val="32"/>
          <w:rtl/>
        </w:rPr>
        <w:t xml:space="preserve"> خلاف</w:t>
      </w:r>
      <w:r w:rsidR="00DA66DC" w:rsidRPr="00DA66DC">
        <w:rPr>
          <w:rFonts w:ascii="Traditional Arabic" w:hAnsi="Traditional Arabic" w:cs="Traditional Arabic"/>
          <w:b/>
          <w:bCs/>
          <w:sz w:val="32"/>
          <w:szCs w:val="32"/>
          <w:rtl/>
        </w:rPr>
        <w:t xml:space="preserve"> </w:t>
      </w:r>
      <w:r w:rsidR="00DA66DC" w:rsidRPr="00DA66DC">
        <w:rPr>
          <w:rFonts w:ascii="Traditional Arabic" w:hAnsi="Traditional Arabic" w:cs="Traditional Arabic" w:hint="cs"/>
          <w:b/>
          <w:bCs/>
          <w:sz w:val="32"/>
          <w:szCs w:val="32"/>
          <w:rtl/>
        </w:rPr>
        <w:t>السخط،</w:t>
      </w:r>
      <w:r w:rsidR="00DA66DC" w:rsidRPr="00DA66DC">
        <w:rPr>
          <w:rFonts w:ascii="Traditional Arabic" w:hAnsi="Traditional Arabic" w:cs="Traditional Arabic"/>
          <w:sz w:val="32"/>
          <w:szCs w:val="32"/>
          <w:rtl/>
        </w:rPr>
        <w:t xml:space="preserve"> </w:t>
      </w:r>
      <w:r w:rsidR="00DA66DC" w:rsidRPr="00D33429">
        <w:rPr>
          <w:rFonts w:ascii="Traditional Arabic" w:hAnsi="Traditional Arabic" w:cs="Traditional Arabic" w:hint="cs"/>
          <w:sz w:val="32"/>
          <w:szCs w:val="32"/>
          <w:rtl/>
        </w:rPr>
        <w:t>وهو</w:t>
      </w:r>
      <w:r w:rsidR="00DA66DC" w:rsidRPr="00D33429">
        <w:rPr>
          <w:rFonts w:ascii="Traditional Arabic" w:hAnsi="Traditional Arabic" w:cs="Traditional Arabic"/>
          <w:sz w:val="32"/>
          <w:szCs w:val="32"/>
          <w:rtl/>
        </w:rPr>
        <w:t xml:space="preserve"> </w:t>
      </w:r>
      <w:r w:rsidR="00DA66DC" w:rsidRPr="00D33429">
        <w:rPr>
          <w:rFonts w:ascii="Traditional Arabic" w:hAnsi="Traditional Arabic" w:cs="Traditional Arabic" w:hint="cs"/>
          <w:sz w:val="32"/>
          <w:szCs w:val="32"/>
          <w:rtl/>
        </w:rPr>
        <w:t>صفة</w:t>
      </w:r>
      <w:r w:rsidR="00DA66DC" w:rsidRPr="00D33429">
        <w:rPr>
          <w:rFonts w:ascii="Traditional Arabic" w:hAnsi="Traditional Arabic" w:cs="Traditional Arabic"/>
          <w:sz w:val="32"/>
          <w:szCs w:val="32"/>
          <w:rtl/>
        </w:rPr>
        <w:t xml:space="preserve"> </w:t>
      </w:r>
      <w:r w:rsidR="00DA66DC" w:rsidRPr="00D33429">
        <w:rPr>
          <w:rFonts w:ascii="Traditional Arabic" w:hAnsi="Traditional Arabic" w:cs="Traditional Arabic" w:hint="cs"/>
          <w:sz w:val="32"/>
          <w:szCs w:val="32"/>
          <w:rtl/>
        </w:rPr>
        <w:t>من</w:t>
      </w:r>
      <w:r w:rsidR="00DA66DC" w:rsidRPr="00D33429">
        <w:rPr>
          <w:rFonts w:ascii="Traditional Arabic" w:hAnsi="Traditional Arabic" w:cs="Traditional Arabic"/>
          <w:sz w:val="32"/>
          <w:szCs w:val="32"/>
          <w:rtl/>
        </w:rPr>
        <w:t xml:space="preserve"> </w:t>
      </w:r>
      <w:r w:rsidR="00DA66DC" w:rsidRPr="00D33429">
        <w:rPr>
          <w:rFonts w:ascii="Traditional Arabic" w:hAnsi="Traditional Arabic" w:cs="Traditional Arabic" w:hint="cs"/>
          <w:sz w:val="32"/>
          <w:szCs w:val="32"/>
          <w:rtl/>
        </w:rPr>
        <w:t>صفاته</w:t>
      </w:r>
      <w:r w:rsidR="00DA66DC">
        <w:rPr>
          <w:rFonts w:ascii="Traditional Arabic" w:hAnsi="Traditional Arabic" w:cs="Traditional Arabic" w:hint="cs"/>
          <w:sz w:val="32"/>
          <w:szCs w:val="32"/>
          <w:rtl/>
        </w:rPr>
        <w:t>،</w:t>
      </w:r>
      <w:r w:rsidR="00DA66DC" w:rsidRPr="00DA66DC">
        <w:rPr>
          <w:rFonts w:ascii="Traditional Arabic" w:hAnsi="Traditional Arabic" w:cs="Traditional Arabic"/>
          <w:sz w:val="32"/>
          <w:szCs w:val="32"/>
          <w:rtl/>
        </w:rPr>
        <w:t xml:space="preserve"> </w:t>
      </w:r>
      <w:r w:rsidR="00DA66DC" w:rsidRPr="00B65B8B">
        <w:rPr>
          <w:rFonts w:ascii="Traditional Arabic" w:hAnsi="Traditional Arabic" w:cs="Traditional Arabic" w:hint="cs"/>
          <w:b/>
          <w:bCs/>
          <w:sz w:val="32"/>
          <w:szCs w:val="32"/>
          <w:rtl/>
        </w:rPr>
        <w:t>على</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ما</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يعقل</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من</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 xml:space="preserve">معاني </w:t>
      </w:r>
      <w:r w:rsidR="00DA66DC" w:rsidRPr="00B65B8B">
        <w:rPr>
          <w:rFonts w:ascii="Traditional Arabic" w:hAnsi="Traditional Arabic" w:cs="Traditional Arabic"/>
          <w:b/>
          <w:bCs/>
          <w:sz w:val="32"/>
          <w:szCs w:val="32"/>
          <w:rtl/>
        </w:rPr>
        <w:t>"</w:t>
      </w:r>
      <w:r w:rsidR="00DA66DC" w:rsidRPr="00B65B8B">
        <w:rPr>
          <w:rFonts w:ascii="Traditional Arabic" w:hAnsi="Traditional Arabic" w:cs="Traditional Arabic" w:hint="cs"/>
          <w:b/>
          <w:bCs/>
          <w:sz w:val="32"/>
          <w:szCs w:val="32"/>
          <w:rtl/>
        </w:rPr>
        <w:t>الرضى</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الذي</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هو</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خلاف</w:t>
      </w:r>
      <w:r w:rsidR="00DA66DC" w:rsidRPr="00B65B8B">
        <w:rPr>
          <w:rFonts w:ascii="Traditional Arabic" w:hAnsi="Traditional Arabic" w:cs="Traditional Arabic"/>
          <w:b/>
          <w:bCs/>
          <w:sz w:val="32"/>
          <w:szCs w:val="32"/>
          <w:rtl/>
        </w:rPr>
        <w:t xml:space="preserve"> </w:t>
      </w:r>
      <w:r w:rsidR="00DA66DC" w:rsidRPr="00B65B8B">
        <w:rPr>
          <w:rFonts w:ascii="Traditional Arabic" w:hAnsi="Traditional Arabic" w:cs="Traditional Arabic" w:hint="cs"/>
          <w:b/>
          <w:bCs/>
          <w:sz w:val="32"/>
          <w:szCs w:val="32"/>
          <w:rtl/>
        </w:rPr>
        <w:t>السخط</w:t>
      </w:r>
      <w:r w:rsidR="00DA66DC">
        <w:rPr>
          <w:rFonts w:ascii="Traditional Arabic" w:hAnsi="Traditional Arabic" w:cs="Traditional Arabic" w:hint="cs"/>
          <w:sz w:val="32"/>
          <w:szCs w:val="32"/>
          <w:rtl/>
        </w:rPr>
        <w:t>"</w:t>
      </w:r>
      <w:r w:rsidR="00DA66DC" w:rsidRPr="00DA66DC">
        <w:rPr>
          <w:rFonts w:ascii="Traditional Arabic" w:hAnsi="Traditional Arabic" w:cs="Traditional Arabic"/>
          <w:sz w:val="32"/>
          <w:szCs w:val="32"/>
          <w:rtl/>
        </w:rPr>
        <w:t>.</w:t>
      </w:r>
    </w:p>
    <w:p w14:paraId="2095C8D1" w14:textId="77777777" w:rsidR="005D7E19" w:rsidRDefault="005D7E19" w:rsidP="00987C4F">
      <w:pPr>
        <w:widowControl w:val="0"/>
        <w:spacing w:after="0" w:line="240" w:lineRule="auto"/>
        <w:ind w:left="340" w:hanging="340"/>
        <w:jc w:val="both"/>
        <w:rPr>
          <w:rFonts w:ascii="Traditional Arabic" w:eastAsia="Calibri" w:hAnsi="Traditional Arabic" w:cs="Traditional Arabic"/>
          <w:sz w:val="32"/>
          <w:szCs w:val="32"/>
          <w:rtl/>
          <w:lang w:eastAsia="ar-SA" w:bidi="ar-YE"/>
        </w:rPr>
      </w:pPr>
    </w:p>
    <w:p w14:paraId="442A43B3" w14:textId="0DC8AE59" w:rsidR="00C12294" w:rsidRDefault="00C12294" w:rsidP="00C12294">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في</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جامع</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البيان</w:t>
      </w:r>
      <w:r>
        <w:rPr>
          <w:rFonts w:ascii="Traditional Arabic" w:hAnsi="Traditional Arabic" w:cs="Traditional Arabic"/>
          <w:sz w:val="32"/>
          <w:szCs w:val="32"/>
          <w:rtl/>
          <w:lang w:bidi="ar-YE"/>
        </w:rPr>
        <w:t xml:space="preserve"> (21 / 387)</w:t>
      </w:r>
      <w:r>
        <w:rPr>
          <w:rFonts w:ascii="Traditional Arabic" w:hAnsi="Traditional Arabic" w:cs="Traditional Arabic" w:hint="cs"/>
          <w:sz w:val="32"/>
          <w:szCs w:val="32"/>
          <w:rtl/>
          <w:lang w:bidi="ar-YE"/>
        </w:rPr>
        <w:t>: "</w:t>
      </w:r>
      <w:r w:rsidRPr="00C12294">
        <w:rPr>
          <w:rFonts w:ascii="Traditional Arabic" w:hAnsi="Traditional Arabic" w:cs="Traditional Arabic" w:hint="cs"/>
          <w:sz w:val="32"/>
          <w:szCs w:val="32"/>
          <w:rtl/>
          <w:lang w:bidi="ar-YE"/>
        </w:rPr>
        <w:t>وقوله</w:t>
      </w:r>
      <w:r w:rsidRPr="00C12294">
        <w:rPr>
          <w:rFonts w:ascii="Traditional Arabic" w:hAnsi="Traditional Arabic" w:cs="Traditional Arabic"/>
          <w:sz w:val="32"/>
          <w:szCs w:val="32"/>
          <w:rtl/>
          <w:lang w:bidi="ar-YE"/>
        </w:rPr>
        <w:t>: (</w:t>
      </w:r>
      <w:r w:rsidRPr="00C12294">
        <w:rPr>
          <w:rFonts w:ascii="Traditional Arabic" w:hAnsi="Traditional Arabic" w:cs="Traditional Arabic" w:hint="cs"/>
          <w:sz w:val="32"/>
          <w:szCs w:val="32"/>
          <w:rtl/>
          <w:lang w:bidi="ar-YE"/>
        </w:rPr>
        <w:t>وَإِنِّي</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لأظُنُّهُ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كَاذِبًا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يقول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b/>
          <w:bCs/>
          <w:sz w:val="32"/>
          <w:szCs w:val="32"/>
          <w:rtl/>
          <w:lang w:bidi="ar-YE"/>
        </w:rPr>
        <w:t>وإني</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لأظنّ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موسى</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كاذبا</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فيما</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يقول</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ويدّعي</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من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أن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له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في</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السماء</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رب</w:t>
      </w:r>
      <w:r>
        <w:rPr>
          <w:rFonts w:ascii="Traditional Arabic" w:hAnsi="Traditional Arabic" w:cs="Traditional Arabic" w:hint="cs"/>
          <w:b/>
          <w:bCs/>
          <w:sz w:val="32"/>
          <w:szCs w:val="32"/>
          <w:rtl/>
          <w:lang w:bidi="ar-YE"/>
        </w:rPr>
        <w:t>ّ</w:t>
      </w:r>
      <w:r w:rsidRPr="00C12294">
        <w:rPr>
          <w:rFonts w:ascii="Traditional Arabic" w:hAnsi="Traditional Arabic" w:cs="Traditional Arabic" w:hint="cs"/>
          <w:b/>
          <w:bCs/>
          <w:sz w:val="32"/>
          <w:szCs w:val="32"/>
          <w:rtl/>
          <w:lang w:bidi="ar-YE"/>
        </w:rPr>
        <w:t>ا</w:t>
      </w:r>
      <w:r>
        <w:rPr>
          <w:rFonts w:ascii="Traditional Arabic" w:hAnsi="Traditional Arabic" w:cs="Traditional Arabic" w:hint="cs"/>
          <w:b/>
          <w:bCs/>
          <w:sz w:val="32"/>
          <w:szCs w:val="32"/>
          <w:rtl/>
          <w:lang w:bidi="ar-YE"/>
        </w:rPr>
        <w:t>ً</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أرسله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إلينا</w:t>
      </w:r>
      <w:r>
        <w:rPr>
          <w:rFonts w:ascii="Traditional Arabic" w:hAnsi="Traditional Arabic" w:cs="Traditional Arabic" w:hint="cs"/>
          <w:sz w:val="32"/>
          <w:szCs w:val="32"/>
          <w:rtl/>
          <w:lang w:bidi="ar-YE"/>
        </w:rPr>
        <w:t>".</w:t>
      </w:r>
    </w:p>
    <w:p w14:paraId="2D45B4D2" w14:textId="213F545E" w:rsidR="005D7E19" w:rsidRPr="008F6C09" w:rsidRDefault="005D7E19" w:rsidP="00987C4F">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lang w:bidi="ar-YE"/>
        </w:rPr>
        <w:lastRenderedPageBreak/>
        <w:t>و</w:t>
      </w:r>
      <w:r>
        <w:rPr>
          <w:rFonts w:ascii="Traditional Arabic" w:hAnsi="Traditional Arabic" w:cs="Traditional Arabic" w:hint="cs"/>
          <w:sz w:val="32"/>
          <w:szCs w:val="32"/>
          <w:rtl/>
        </w:rPr>
        <w:t xml:space="preserve">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w:t>
      </w:r>
      <w:r w:rsidRPr="00A305ED">
        <w:rPr>
          <w:rFonts w:ascii="Traditional Arabic" w:hAnsi="Traditional Arabic" w:cs="Traditional Arabic" w:hint="cs"/>
          <w:sz w:val="32"/>
          <w:szCs w:val="32"/>
          <w:rtl/>
        </w:rPr>
        <w:t>التبصير</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في</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معالم</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الدين</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ص</w:t>
      </w:r>
      <w:r>
        <w:rPr>
          <w:rFonts w:ascii="Traditional Arabic" w:hAnsi="Traditional Arabic" w:cs="Traditional Arabic"/>
          <w:sz w:val="32"/>
          <w:szCs w:val="32"/>
          <w:rtl/>
        </w:rPr>
        <w:t>:</w:t>
      </w:r>
      <w:r>
        <w:rPr>
          <w:rFonts w:ascii="Traditional Arabic" w:hAnsi="Traditional Arabic" w:cs="Traditional Arabic" w:hint="cs"/>
          <w:b/>
          <w:bCs/>
          <w:sz w:val="32"/>
          <w:szCs w:val="32"/>
          <w:rtl/>
        </w:rPr>
        <w:t>146-147): "</w:t>
      </w:r>
      <w:r w:rsidRPr="008F6C09">
        <w:rPr>
          <w:rFonts w:ascii="Traditional Arabic" w:hAnsi="Traditional Arabic" w:cs="Traditional Arabic" w:hint="cs"/>
          <w:b/>
          <w:bCs/>
          <w:sz w:val="32"/>
          <w:szCs w:val="32"/>
          <w:rtl/>
        </w:rPr>
        <w:t>فإن</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قال</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لنا</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منهم</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قائلٌ</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فما</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أنت</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قائلٌ</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في</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معنى</w:t>
      </w:r>
      <w:r w:rsidRPr="008F6C09">
        <w:rPr>
          <w:rFonts w:ascii="Traditional Arabic" w:hAnsi="Traditional Arabic" w:cs="Traditional Arabic"/>
          <w:b/>
          <w:bCs/>
          <w:sz w:val="32"/>
          <w:szCs w:val="32"/>
          <w:rtl/>
        </w:rPr>
        <w:t xml:space="preserve"> </w:t>
      </w:r>
      <w:r w:rsidRPr="008F6C09">
        <w:rPr>
          <w:rFonts w:ascii="Traditional Arabic" w:hAnsi="Traditional Arabic" w:cs="Traditional Arabic" w:hint="cs"/>
          <w:b/>
          <w:bCs/>
          <w:sz w:val="32"/>
          <w:szCs w:val="32"/>
          <w:rtl/>
        </w:rPr>
        <w:t>ذلك [أي: المجيء والنزول]؟</w:t>
      </w:r>
    </w:p>
    <w:p w14:paraId="6636AD49" w14:textId="77777777" w:rsidR="005D7E19" w:rsidRPr="008F6C09" w:rsidRDefault="005D7E19" w:rsidP="00987C4F">
      <w:pPr>
        <w:spacing w:line="240" w:lineRule="auto"/>
        <w:jc w:val="both"/>
        <w:rPr>
          <w:rFonts w:ascii="Traditional Arabic" w:hAnsi="Traditional Arabic" w:cs="Traditional Arabic"/>
          <w:sz w:val="32"/>
          <w:szCs w:val="32"/>
          <w:rtl/>
        </w:rPr>
      </w:pPr>
      <w:r w:rsidRPr="00F01C24">
        <w:rPr>
          <w:rFonts w:ascii="Traditional Arabic" w:hAnsi="Traditional Arabic" w:cs="Traditional Arabic" w:hint="cs"/>
          <w:b/>
          <w:bCs/>
          <w:sz w:val="32"/>
          <w:szCs w:val="32"/>
          <w:rtl/>
        </w:rPr>
        <w:t>قيل</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له</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معنى</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ذلك</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ما</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دل</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عليه</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ظاهر</w:t>
      </w:r>
      <w:r w:rsidRPr="00F01C24">
        <w:rPr>
          <w:rFonts w:ascii="Traditional Arabic" w:hAnsi="Traditional Arabic" w:cs="Traditional Arabic"/>
          <w:b/>
          <w:bCs/>
          <w:sz w:val="32"/>
          <w:szCs w:val="32"/>
          <w:rtl/>
        </w:rPr>
        <w:t xml:space="preserve"> </w:t>
      </w:r>
      <w:r w:rsidRPr="00F01C24">
        <w:rPr>
          <w:rFonts w:ascii="Traditional Arabic" w:hAnsi="Traditional Arabic" w:cs="Traditional Arabic" w:hint="cs"/>
          <w:b/>
          <w:bCs/>
          <w:sz w:val="32"/>
          <w:szCs w:val="32"/>
          <w:rtl/>
        </w:rPr>
        <w:t>الخبر،</w:t>
      </w:r>
      <w:r w:rsidRPr="00F01C24">
        <w:rPr>
          <w:rFonts w:ascii="Traditional Arabic" w:hAnsi="Traditional Arabic" w:cs="Traditional Arabic"/>
          <w:b/>
          <w:bCs/>
          <w:sz w:val="32"/>
          <w:szCs w:val="32"/>
          <w:rtl/>
        </w:rPr>
        <w:t xml:space="preserve"> </w:t>
      </w:r>
      <w:r w:rsidRPr="00B65B8B">
        <w:rPr>
          <w:rFonts w:ascii="Traditional Arabic" w:hAnsi="Traditional Arabic" w:cs="Traditional Arabic" w:hint="cs"/>
          <w:sz w:val="32"/>
          <w:szCs w:val="32"/>
          <w:rtl/>
        </w:rPr>
        <w:t>وليس</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عندنا</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للخبر</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إلا</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التسليم</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والإيمان</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به،</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فنقول</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يجيء</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ربنا</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جل</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جلاله</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يوم</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القيامة</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والملك</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صفاً</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صفاً،</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ويهبط</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إلى</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السماء</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الدنيا</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وينزل</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إليها</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في</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كل</w:t>
      </w:r>
      <w:r w:rsidRPr="00B65B8B">
        <w:rPr>
          <w:rFonts w:ascii="Traditional Arabic" w:hAnsi="Traditional Arabic" w:cs="Traditional Arabic"/>
          <w:sz w:val="32"/>
          <w:szCs w:val="32"/>
          <w:rtl/>
        </w:rPr>
        <w:t xml:space="preserve"> </w:t>
      </w:r>
      <w:r w:rsidRPr="00B65B8B">
        <w:rPr>
          <w:rFonts w:ascii="Traditional Arabic" w:hAnsi="Traditional Arabic" w:cs="Traditional Arabic" w:hint="cs"/>
          <w:sz w:val="32"/>
          <w:szCs w:val="32"/>
          <w:rtl/>
        </w:rPr>
        <w:t>ليلةٍ،</w:t>
      </w:r>
      <w:r w:rsidRPr="00F01C24">
        <w:rPr>
          <w:rFonts w:ascii="Traditional Arabic" w:hAnsi="Traditional Arabic" w:cs="Traditional Arabic"/>
          <w:b/>
          <w:bCs/>
          <w:sz w:val="32"/>
          <w:szCs w:val="32"/>
          <w:rtl/>
        </w:rPr>
        <w:t xml:space="preserve"> </w:t>
      </w:r>
      <w:r w:rsidRPr="008F6C09">
        <w:rPr>
          <w:rFonts w:ascii="Traditional Arabic" w:hAnsi="Traditional Arabic" w:cs="Traditional Arabic" w:hint="cs"/>
          <w:sz w:val="32"/>
          <w:szCs w:val="32"/>
          <w:rtl/>
        </w:rPr>
        <w:t>ولا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نقول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معنى</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ذلك</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ينزل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أمره،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بل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نقول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أمره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نازلٌ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إليها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كل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لحظةٍ</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وساعةٍ</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وإلى</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غيرها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من</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جميع</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خلقه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الموجودين</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ما دامت</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موجودةً،</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ولا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تخلو</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ساعةٌ</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من</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أمره،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فلا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وجه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لخصوص</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نزول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أمره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إليها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وقتاً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دون</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وقتٍ،</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دامت</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موجودةً</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باقيةً</w:t>
      </w:r>
      <w:r w:rsidRPr="008F6C09">
        <w:rPr>
          <w:rFonts w:ascii="Traditional Arabic" w:hAnsi="Traditional Arabic" w:cs="Traditional Arabic"/>
          <w:sz w:val="32"/>
          <w:szCs w:val="32"/>
          <w:rtl/>
        </w:rPr>
        <w:t>.</w:t>
      </w:r>
    </w:p>
    <w:p w14:paraId="5AA2B0EB" w14:textId="77777777" w:rsidR="005D7E19" w:rsidRPr="008F6C09" w:rsidRDefault="005D7E19" w:rsidP="00987C4F">
      <w:pPr>
        <w:spacing w:line="240" w:lineRule="auto"/>
        <w:jc w:val="both"/>
        <w:rPr>
          <w:rFonts w:ascii="Traditional Arabic" w:hAnsi="Traditional Arabic" w:cs="Traditional Arabic"/>
          <w:sz w:val="32"/>
          <w:szCs w:val="32"/>
          <w:rtl/>
        </w:rPr>
      </w:pPr>
      <w:r w:rsidRPr="008F6C09">
        <w:rPr>
          <w:rFonts w:ascii="Traditional Arabic" w:hAnsi="Traditional Arabic" w:cs="Traditional Arabic" w:hint="cs"/>
          <w:sz w:val="32"/>
          <w:szCs w:val="32"/>
          <w:rtl/>
        </w:rPr>
        <w:t>وكالذي</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قلنا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في</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هذه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المعاني</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من</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القول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الصواب</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من</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القيل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في</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كل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ورد</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به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الخبر</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في</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صفات</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الله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عز</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وجل</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وأسمائه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تعالى</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ذكره</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بنحو</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ما</w:t>
      </w:r>
      <w:r w:rsidRPr="008F6C09">
        <w:rPr>
          <w:rFonts w:ascii="Traditional Arabic" w:hAnsi="Traditional Arabic" w:cs="Traditional Arabic"/>
          <w:sz w:val="32"/>
          <w:szCs w:val="32"/>
          <w:rtl/>
        </w:rPr>
        <w:t xml:space="preserve"> </w:t>
      </w:r>
      <w:r w:rsidRPr="008F6C09">
        <w:rPr>
          <w:rFonts w:ascii="Traditional Arabic" w:hAnsi="Traditional Arabic" w:cs="Traditional Arabic" w:hint="cs"/>
          <w:sz w:val="32"/>
          <w:szCs w:val="32"/>
          <w:rtl/>
        </w:rPr>
        <w:t>ذكرناه"</w:t>
      </w:r>
      <w:r w:rsidRPr="008F6C09">
        <w:rPr>
          <w:rFonts w:ascii="Traditional Arabic" w:hAnsi="Traditional Arabic" w:cs="Traditional Arabic"/>
          <w:sz w:val="32"/>
          <w:szCs w:val="32"/>
          <w:rtl/>
        </w:rPr>
        <w:t>.</w:t>
      </w:r>
    </w:p>
    <w:p w14:paraId="2E6A1AB0" w14:textId="77777777" w:rsidR="005D7E19" w:rsidRDefault="005D7E19" w:rsidP="00987C4F">
      <w:pPr>
        <w:widowControl w:val="0"/>
        <w:spacing w:after="0" w:line="240" w:lineRule="auto"/>
        <w:ind w:left="340" w:hanging="340"/>
        <w:jc w:val="both"/>
        <w:rPr>
          <w:rFonts w:ascii="Traditional Arabic" w:eastAsia="Calibri" w:hAnsi="Traditional Arabic" w:cs="Traditional Arabic"/>
          <w:sz w:val="32"/>
          <w:szCs w:val="32"/>
          <w:rtl/>
          <w:lang w:eastAsia="ar-SA"/>
        </w:rPr>
      </w:pPr>
    </w:p>
    <w:p w14:paraId="378E9A52" w14:textId="7A410D71" w:rsidR="005D7E19" w:rsidRPr="00A305ED" w:rsidRDefault="005D7E19" w:rsidP="00987C4F">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Pr="00A305ED">
        <w:rPr>
          <w:rFonts w:ascii="Traditional Arabic" w:hAnsi="Traditional Arabic" w:cs="Traditional Arabic"/>
          <w:sz w:val="32"/>
          <w:szCs w:val="32"/>
          <w:rtl/>
        </w:rPr>
        <w:t xml:space="preserve">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التبصير </w:t>
      </w:r>
      <w:r w:rsidRPr="00A305ED">
        <w:rPr>
          <w:rFonts w:ascii="Traditional Arabic" w:hAnsi="Traditional Arabic" w:cs="Traditional Arabic" w:hint="cs"/>
          <w:sz w:val="32"/>
          <w:szCs w:val="32"/>
          <w:rtl/>
        </w:rPr>
        <w:t>في</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معالم</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الدين</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ص</w:t>
      </w:r>
      <w:r>
        <w:rPr>
          <w:rFonts w:ascii="Traditional Arabic" w:hAnsi="Traditional Arabic" w:cs="Traditional Arabic"/>
          <w:sz w:val="32"/>
          <w:szCs w:val="32"/>
          <w:rtl/>
        </w:rPr>
        <w:t>: 140</w:t>
      </w:r>
      <w:r>
        <w:rPr>
          <w:rFonts w:ascii="Traditional Arabic" w:hAnsi="Traditional Arabic" w:cs="Traditional Arabic" w:hint="cs"/>
          <w:sz w:val="32"/>
          <w:szCs w:val="32"/>
          <w:rtl/>
        </w:rPr>
        <w:t>-142</w:t>
      </w:r>
      <w:r>
        <w:rPr>
          <w:rFonts w:ascii="Traditional Arabic" w:hAnsi="Traditional Arabic" w:cs="Traditional Arabic"/>
          <w:sz w:val="32"/>
          <w:szCs w:val="32"/>
          <w:rtl/>
        </w:rPr>
        <w:t>)</w:t>
      </w:r>
      <w:r w:rsidR="00D1150E">
        <w:rPr>
          <w:rFonts w:ascii="Traditional Arabic" w:hAnsi="Traditional Arabic" w:cs="Traditional Arabic" w:hint="cs"/>
          <w:sz w:val="32"/>
          <w:szCs w:val="32"/>
          <w:rtl/>
        </w:rPr>
        <w:t xml:space="preserve"> بعد أن ذكر صفة السمع والبصر واليدين والوجه والقدم والضحك وغيرها</w:t>
      </w:r>
      <w:r w:rsidRPr="00A305ED">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305ED">
        <w:rPr>
          <w:rFonts w:ascii="Traditional Arabic" w:hAnsi="Traditional Arabic" w:cs="Traditional Arabic" w:hint="cs"/>
          <w:sz w:val="32"/>
          <w:szCs w:val="32"/>
          <w:rtl/>
        </w:rPr>
        <w:t>فإن</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قال</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لنا</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قائلٌ</w:t>
      </w:r>
      <w:r w:rsidRPr="00A305ED">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A0810">
        <w:rPr>
          <w:rFonts w:ascii="Traditional Arabic" w:hAnsi="Traditional Arabic" w:cs="Traditional Arabic" w:hint="cs"/>
          <w:b/>
          <w:bCs/>
          <w:sz w:val="32"/>
          <w:szCs w:val="32"/>
          <w:rtl/>
        </w:rPr>
        <w:t>فما</w:t>
      </w:r>
      <w:r w:rsidRPr="009A0810">
        <w:rPr>
          <w:rFonts w:ascii="Traditional Arabic" w:hAnsi="Traditional Arabic" w:cs="Traditional Arabic"/>
          <w:b/>
          <w:bCs/>
          <w:sz w:val="32"/>
          <w:szCs w:val="32"/>
          <w:rtl/>
        </w:rPr>
        <w:t xml:space="preserve"> </w:t>
      </w:r>
      <w:r w:rsidRPr="009A0810">
        <w:rPr>
          <w:rFonts w:ascii="Traditional Arabic" w:hAnsi="Traditional Arabic" w:cs="Traditional Arabic" w:hint="cs"/>
          <w:b/>
          <w:bCs/>
          <w:sz w:val="32"/>
          <w:szCs w:val="32"/>
          <w:rtl/>
        </w:rPr>
        <w:t>الصواب</w:t>
      </w:r>
      <w:r w:rsidRPr="009A0810">
        <w:rPr>
          <w:rFonts w:ascii="Traditional Arabic" w:hAnsi="Traditional Arabic" w:cs="Traditional Arabic"/>
          <w:b/>
          <w:bCs/>
          <w:sz w:val="32"/>
          <w:szCs w:val="32"/>
          <w:rtl/>
        </w:rPr>
        <w:t xml:space="preserve"> </w:t>
      </w:r>
      <w:r w:rsidRPr="009A0810">
        <w:rPr>
          <w:rFonts w:ascii="Traditional Arabic" w:hAnsi="Traditional Arabic" w:cs="Traditional Arabic" w:hint="cs"/>
          <w:b/>
          <w:bCs/>
          <w:sz w:val="32"/>
          <w:szCs w:val="32"/>
          <w:rtl/>
        </w:rPr>
        <w:t>من</w:t>
      </w:r>
      <w:r w:rsidRPr="009A0810">
        <w:rPr>
          <w:rFonts w:ascii="Traditional Arabic" w:hAnsi="Traditional Arabic" w:cs="Traditional Arabic"/>
          <w:b/>
          <w:bCs/>
          <w:sz w:val="32"/>
          <w:szCs w:val="32"/>
          <w:rtl/>
        </w:rPr>
        <w:t xml:space="preserve"> </w:t>
      </w:r>
      <w:r w:rsidRPr="009A0810">
        <w:rPr>
          <w:rFonts w:ascii="Traditional Arabic" w:hAnsi="Traditional Arabic" w:cs="Traditional Arabic" w:hint="cs"/>
          <w:b/>
          <w:bCs/>
          <w:sz w:val="32"/>
          <w:szCs w:val="32"/>
          <w:rtl/>
        </w:rPr>
        <w:t>القول</w:t>
      </w:r>
      <w:r w:rsidRPr="009A0810">
        <w:rPr>
          <w:rFonts w:ascii="Traditional Arabic" w:hAnsi="Traditional Arabic" w:cs="Traditional Arabic"/>
          <w:b/>
          <w:bCs/>
          <w:sz w:val="32"/>
          <w:szCs w:val="32"/>
          <w:rtl/>
        </w:rPr>
        <w:t xml:space="preserve"> </w:t>
      </w:r>
      <w:r w:rsidRPr="009A0810">
        <w:rPr>
          <w:rFonts w:ascii="Traditional Arabic" w:hAnsi="Traditional Arabic" w:cs="Traditional Arabic" w:hint="cs"/>
          <w:b/>
          <w:bCs/>
          <w:sz w:val="32"/>
          <w:szCs w:val="32"/>
          <w:rtl/>
        </w:rPr>
        <w:t>في</w:t>
      </w:r>
      <w:r w:rsidRPr="009A0810">
        <w:rPr>
          <w:rFonts w:ascii="Traditional Arabic" w:hAnsi="Traditional Arabic" w:cs="Traditional Arabic"/>
          <w:b/>
          <w:bCs/>
          <w:sz w:val="32"/>
          <w:szCs w:val="32"/>
          <w:rtl/>
        </w:rPr>
        <w:t xml:space="preserve"> </w:t>
      </w:r>
      <w:r w:rsidRPr="009A0810">
        <w:rPr>
          <w:rFonts w:ascii="Traditional Arabic" w:hAnsi="Traditional Arabic" w:cs="Traditional Arabic" w:hint="cs"/>
          <w:b/>
          <w:bCs/>
          <w:sz w:val="32"/>
          <w:szCs w:val="32"/>
          <w:rtl/>
        </w:rPr>
        <w:t>معاني</w:t>
      </w:r>
      <w:r w:rsidRPr="009A0810">
        <w:rPr>
          <w:rFonts w:ascii="Traditional Arabic" w:hAnsi="Traditional Arabic" w:cs="Traditional Arabic"/>
          <w:b/>
          <w:bCs/>
          <w:sz w:val="32"/>
          <w:szCs w:val="32"/>
          <w:rtl/>
        </w:rPr>
        <w:t xml:space="preserve"> </w:t>
      </w:r>
      <w:r w:rsidRPr="009A0810">
        <w:rPr>
          <w:rFonts w:ascii="Traditional Arabic" w:hAnsi="Traditional Arabic" w:cs="Traditional Arabic" w:hint="cs"/>
          <w:b/>
          <w:bCs/>
          <w:sz w:val="32"/>
          <w:szCs w:val="32"/>
          <w:rtl/>
        </w:rPr>
        <w:t>هذه</w:t>
      </w:r>
      <w:r w:rsidRPr="009A0810">
        <w:rPr>
          <w:rFonts w:ascii="Traditional Arabic" w:hAnsi="Traditional Arabic" w:cs="Traditional Arabic"/>
          <w:b/>
          <w:bCs/>
          <w:sz w:val="32"/>
          <w:szCs w:val="32"/>
          <w:rtl/>
        </w:rPr>
        <w:t xml:space="preserve"> </w:t>
      </w:r>
      <w:r w:rsidRPr="009A0810">
        <w:rPr>
          <w:rFonts w:ascii="Traditional Arabic" w:hAnsi="Traditional Arabic" w:cs="Traditional Arabic" w:hint="cs"/>
          <w:b/>
          <w:bCs/>
          <w:sz w:val="32"/>
          <w:szCs w:val="32"/>
          <w:rtl/>
        </w:rPr>
        <w:t>الصفات</w:t>
      </w:r>
      <w:r w:rsidRPr="009A0810">
        <w:rPr>
          <w:rFonts w:ascii="Traditional Arabic" w:hAnsi="Traditional Arabic" w:cs="Traditional Arabic"/>
          <w:b/>
          <w:bCs/>
          <w:sz w:val="32"/>
          <w:szCs w:val="32"/>
          <w:rtl/>
        </w:rPr>
        <w:t xml:space="preserve"> </w:t>
      </w:r>
      <w:r w:rsidRPr="00A305ED">
        <w:rPr>
          <w:rFonts w:ascii="Traditional Arabic" w:hAnsi="Traditional Arabic" w:cs="Traditional Arabic" w:hint="cs"/>
          <w:sz w:val="32"/>
          <w:szCs w:val="32"/>
          <w:rtl/>
        </w:rPr>
        <w:t>التي</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ذكرت،</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وجاء</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ببعضها</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كتاب</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الله</w:t>
      </w:r>
      <w:r w:rsidR="00B65B8B">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عز</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وجل</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ووحيه،</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وجاء</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ببعضها</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رسول</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الله</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صلى</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الله</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عليه</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وسلم</w:t>
      </w:r>
      <w:r>
        <w:rPr>
          <w:rFonts w:ascii="Traditional Arabic" w:hAnsi="Traditional Arabic" w:cs="Traditional Arabic" w:hint="cs"/>
          <w:sz w:val="32"/>
          <w:szCs w:val="32"/>
          <w:rtl/>
        </w:rPr>
        <w:t>؟</w:t>
      </w:r>
      <w:r w:rsidRPr="00A305ED">
        <w:rPr>
          <w:rFonts w:ascii="Traditional Arabic" w:hAnsi="Traditional Arabic" w:cs="Traditional Arabic"/>
          <w:sz w:val="32"/>
          <w:szCs w:val="32"/>
          <w:rtl/>
        </w:rPr>
        <w:t>.</w:t>
      </w:r>
    </w:p>
    <w:p w14:paraId="74C30118" w14:textId="77777777" w:rsidR="005D7E19" w:rsidRPr="00A305ED" w:rsidRDefault="005D7E19" w:rsidP="00987C4F">
      <w:pPr>
        <w:spacing w:line="240" w:lineRule="auto"/>
        <w:jc w:val="both"/>
        <w:rPr>
          <w:rFonts w:ascii="Traditional Arabic" w:hAnsi="Traditional Arabic" w:cs="Traditional Arabic"/>
          <w:sz w:val="32"/>
          <w:szCs w:val="32"/>
          <w:rtl/>
        </w:rPr>
      </w:pPr>
      <w:r w:rsidRPr="00A305ED">
        <w:rPr>
          <w:rFonts w:ascii="Traditional Arabic" w:hAnsi="Traditional Arabic" w:cs="Traditional Arabic" w:hint="cs"/>
          <w:sz w:val="32"/>
          <w:szCs w:val="32"/>
          <w:rtl/>
        </w:rPr>
        <w:t>قيل</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الصواب</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من</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هذا</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القول</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عندنا،</w:t>
      </w:r>
      <w:r w:rsidRPr="00A305ED">
        <w:rPr>
          <w:rFonts w:ascii="Traditional Arabic" w:hAnsi="Traditional Arabic" w:cs="Traditional Arabic"/>
          <w:sz w:val="32"/>
          <w:szCs w:val="32"/>
          <w:rtl/>
        </w:rPr>
        <w:t xml:space="preserve"> </w:t>
      </w:r>
      <w:r w:rsidRPr="0031339C">
        <w:rPr>
          <w:rFonts w:ascii="Traditional Arabic" w:hAnsi="Traditional Arabic" w:cs="Traditional Arabic" w:hint="cs"/>
          <w:b/>
          <w:bCs/>
          <w:sz w:val="32"/>
          <w:szCs w:val="32"/>
          <w:rtl/>
        </w:rPr>
        <w:t>أن</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نثبت</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حقائقها</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على</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ما</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نعرف</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من</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جهة</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الإثبات</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ونفي</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التشبيه،</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كما</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نفى</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ذلك</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عن</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نفسه</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جل</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ثناؤه</w:t>
      </w:r>
      <w:r w:rsidRPr="00A305ED">
        <w:rPr>
          <w:rFonts w:ascii="Traditional Arabic" w:hAnsi="Traditional Arabic" w:cs="Traditional Arabic"/>
          <w:sz w:val="32"/>
          <w:szCs w:val="32"/>
          <w:rtl/>
        </w:rPr>
        <w:t xml:space="preserve">- </w:t>
      </w:r>
      <w:r w:rsidRPr="00A305ED">
        <w:rPr>
          <w:rFonts w:ascii="Traditional Arabic" w:hAnsi="Traditional Arabic" w:cs="Traditional Arabic" w:hint="cs"/>
          <w:sz w:val="32"/>
          <w:szCs w:val="32"/>
          <w:rtl/>
        </w:rPr>
        <w:t>فقال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w:t>
      </w:r>
      <w:r w:rsidRPr="009A0810">
        <w:rPr>
          <w:rFonts w:ascii="Traditional Arabic" w:hAnsi="Traditional Arabic" w:cs="Traditional Arabic" w:hint="cs"/>
          <w:sz w:val="32"/>
          <w:szCs w:val="32"/>
          <w:rtl/>
        </w:rPr>
        <w:t>يْسَ</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كَمِثْلِهِ</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شَيْءٌ</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وَهُوَ</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السَّمِيعُ</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البَصِيرُ</w:t>
      </w:r>
      <w:r>
        <w:rPr>
          <w:rFonts w:ascii="Traditional Arabic" w:hAnsi="Traditional Arabic" w:cs="Traditional Arabic"/>
          <w:sz w:val="32"/>
          <w:szCs w:val="32"/>
          <w:rtl/>
        </w:rPr>
        <w:t>}</w:t>
      </w:r>
      <w:r>
        <w:rPr>
          <w:rFonts w:ascii="Traditional Arabic" w:hAnsi="Traditional Arabic" w:cs="Traditional Arabic" w:hint="cs"/>
          <w:sz w:val="32"/>
          <w:szCs w:val="32"/>
          <w:rtl/>
        </w:rPr>
        <w:t>،...</w:t>
      </w:r>
    </w:p>
    <w:p w14:paraId="780DF698" w14:textId="77777777" w:rsidR="005D7E19" w:rsidRDefault="005D7E19" w:rsidP="00987C4F">
      <w:pPr>
        <w:spacing w:line="240" w:lineRule="auto"/>
        <w:jc w:val="both"/>
        <w:rPr>
          <w:rFonts w:ascii="Traditional Arabic" w:hAnsi="Traditional Arabic" w:cs="Traditional Arabic"/>
          <w:sz w:val="32"/>
          <w:szCs w:val="32"/>
          <w:rtl/>
        </w:rPr>
      </w:pPr>
      <w:r w:rsidRPr="00B65B8B">
        <w:rPr>
          <w:rFonts w:ascii="Traditional Arabic" w:hAnsi="Traditional Arabic" w:cs="Traditional Arabic" w:hint="cs"/>
          <w:b/>
          <w:bCs/>
          <w:sz w:val="32"/>
          <w:szCs w:val="32"/>
          <w:rtl/>
        </w:rPr>
        <w:t>فنثبت</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كل</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هذه</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المعاني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التي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ذكرنا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أنها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جاءت</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بها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الأخبار</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والكتاب</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والتنزيل</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b/>
          <w:bCs/>
          <w:sz w:val="32"/>
          <w:szCs w:val="32"/>
          <w:rtl/>
        </w:rPr>
        <w:t>على</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ما</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يعقل</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من</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حقيقة</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b/>
          <w:bCs/>
          <w:sz w:val="32"/>
          <w:szCs w:val="32"/>
          <w:rtl/>
        </w:rPr>
        <w:t>الإثبات،</w:t>
      </w:r>
      <w:r w:rsidRPr="0031339C">
        <w:rPr>
          <w:rFonts w:ascii="Traditional Arabic" w:hAnsi="Traditional Arabic" w:cs="Traditional Arabic"/>
          <w:b/>
          <w:bCs/>
          <w:sz w:val="32"/>
          <w:szCs w:val="32"/>
          <w:rtl/>
        </w:rPr>
        <w:t xml:space="preserve"> </w:t>
      </w:r>
      <w:r w:rsidRPr="0031339C">
        <w:rPr>
          <w:rFonts w:ascii="Traditional Arabic" w:hAnsi="Traditional Arabic" w:cs="Traditional Arabic" w:hint="cs"/>
          <w:sz w:val="32"/>
          <w:szCs w:val="32"/>
          <w:rtl/>
        </w:rPr>
        <w:t>وننفي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عنه</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التشبيه،</w:t>
      </w:r>
      <w:r w:rsidRPr="0031339C">
        <w:rPr>
          <w:rFonts w:ascii="Traditional Arabic" w:hAnsi="Traditional Arabic" w:cs="Traditional Arabic"/>
          <w:sz w:val="32"/>
          <w:szCs w:val="32"/>
          <w:rtl/>
        </w:rPr>
        <w:t xml:space="preserve"> </w:t>
      </w:r>
    </w:p>
    <w:p w14:paraId="4ABA0F3E" w14:textId="77777777" w:rsidR="005D7E19" w:rsidRPr="0031339C" w:rsidRDefault="005D7E19" w:rsidP="00987C4F">
      <w:pPr>
        <w:spacing w:line="240" w:lineRule="auto"/>
        <w:jc w:val="both"/>
        <w:rPr>
          <w:rFonts w:ascii="Traditional Arabic" w:hAnsi="Traditional Arabic" w:cs="Traditional Arabic"/>
          <w:sz w:val="32"/>
          <w:szCs w:val="32"/>
          <w:rtl/>
        </w:rPr>
      </w:pPr>
      <w:r w:rsidRPr="0031339C">
        <w:rPr>
          <w:rFonts w:ascii="Traditional Arabic" w:hAnsi="Traditional Arabic" w:cs="Traditional Arabic" w:hint="cs"/>
          <w:sz w:val="32"/>
          <w:szCs w:val="32"/>
          <w:rtl/>
        </w:rPr>
        <w:t>فنقول</w:t>
      </w:r>
      <w:r w:rsidRPr="0031339C">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31339C">
        <w:rPr>
          <w:rFonts w:ascii="Traditional Arabic" w:hAnsi="Traditional Arabic" w:cs="Traditional Arabic" w:hint="cs"/>
          <w:sz w:val="32"/>
          <w:szCs w:val="32"/>
          <w:rtl/>
        </w:rPr>
        <w:t>يسمع</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جل</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ثناؤه</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الأصوات،</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لا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بخرقٍ</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في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أذنٍ،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ولا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جارحةٍ</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كجوارح</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بني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آدم</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وكذلك</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يبصر</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الأشخاص</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ببصرٍ</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لا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يشبه</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أبصار</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بني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آدم</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التي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هي</w:t>
      </w:r>
      <w:r w:rsidRPr="0031339C">
        <w:rPr>
          <w:rFonts w:ascii="Traditional Arabic" w:hAnsi="Traditional Arabic" w:cs="Traditional Arabic"/>
          <w:sz w:val="32"/>
          <w:szCs w:val="32"/>
          <w:rtl/>
        </w:rPr>
        <w:t xml:space="preserve"> </w:t>
      </w:r>
      <w:r>
        <w:rPr>
          <w:rFonts w:ascii="Traditional Arabic" w:hAnsi="Traditional Arabic" w:cs="Traditional Arabic" w:hint="cs"/>
          <w:sz w:val="32"/>
          <w:szCs w:val="32"/>
          <w:rtl/>
        </w:rPr>
        <w:t>جوارح</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لهم</w:t>
      </w:r>
      <w:r w:rsidRPr="0031339C">
        <w:rPr>
          <w:rFonts w:ascii="Traditional Arabic" w:hAnsi="Traditional Arabic" w:cs="Traditional Arabic"/>
          <w:sz w:val="32"/>
          <w:szCs w:val="32"/>
          <w:rtl/>
        </w:rPr>
        <w:t>.</w:t>
      </w:r>
    </w:p>
    <w:p w14:paraId="5EE79843" w14:textId="77777777" w:rsidR="005D7E19" w:rsidRDefault="005D7E19" w:rsidP="00987C4F">
      <w:pPr>
        <w:spacing w:line="240" w:lineRule="auto"/>
        <w:jc w:val="both"/>
        <w:rPr>
          <w:rFonts w:ascii="Traditional Arabic" w:hAnsi="Traditional Arabic" w:cs="Traditional Arabic"/>
          <w:b/>
          <w:bCs/>
          <w:sz w:val="32"/>
          <w:szCs w:val="32"/>
          <w:rtl/>
        </w:rPr>
      </w:pPr>
      <w:r w:rsidRPr="0031339C">
        <w:rPr>
          <w:rFonts w:ascii="Traditional Arabic" w:hAnsi="Traditional Arabic" w:cs="Traditional Arabic" w:hint="cs"/>
          <w:sz w:val="32"/>
          <w:szCs w:val="32"/>
          <w:rtl/>
        </w:rPr>
        <w:t>وله</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يدان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ويمينٌ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وأصابع،</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وليست</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جارحةً،</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ولكن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يدان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مبسوطتان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بالنعم</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على</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الخلق،</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لا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مقبوضتان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عن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الخير</w:t>
      </w:r>
      <w:r w:rsidRPr="0031339C">
        <w:rPr>
          <w:rFonts w:ascii="Traditional Arabic" w:hAnsi="Traditional Arabic" w:cs="Traditional Arabic"/>
          <w:sz w:val="32"/>
          <w:szCs w:val="32"/>
          <w:rtl/>
        </w:rPr>
        <w:t>.</w:t>
      </w:r>
      <w:r w:rsidRPr="0031339C">
        <w:rPr>
          <w:rFonts w:ascii="Traditional Arabic" w:hAnsi="Traditional Arabic" w:cs="Traditional Arabic" w:hint="cs"/>
          <w:sz w:val="32"/>
          <w:szCs w:val="32"/>
          <w:rtl/>
        </w:rPr>
        <w:t xml:space="preserve"> ووجهٌ</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لا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كجوارح</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الخلق</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التي</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من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لحم</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ودم</w:t>
      </w:r>
      <w:r w:rsidRPr="0031339C">
        <w:rPr>
          <w:rFonts w:ascii="Traditional Arabic" w:hAnsi="Traditional Arabic" w:cs="Traditional Arabic"/>
          <w:sz w:val="32"/>
          <w:szCs w:val="32"/>
          <w:rtl/>
        </w:rPr>
        <w:t>.</w:t>
      </w:r>
      <w:r w:rsidRPr="0031339C">
        <w:rPr>
          <w:rFonts w:ascii="Traditional Arabic" w:hAnsi="Traditional Arabic" w:cs="Traditional Arabic" w:hint="cs"/>
          <w:sz w:val="32"/>
          <w:szCs w:val="32"/>
          <w:rtl/>
        </w:rPr>
        <w:t xml:space="preserve"> ونقول</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يضحك</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إلى</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من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شاء</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من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خلقه</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ولا</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نقول</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إن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ذلك</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كشر</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عن</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أسنان</w:t>
      </w:r>
      <w:r w:rsidRPr="0031339C">
        <w:rPr>
          <w:rFonts w:ascii="Traditional Arabic" w:hAnsi="Traditional Arabic" w:cs="Traditional Arabic"/>
          <w:sz w:val="32"/>
          <w:szCs w:val="32"/>
          <w:rtl/>
        </w:rPr>
        <w:t>.</w:t>
      </w:r>
      <w:r w:rsidRPr="0031339C">
        <w:rPr>
          <w:rFonts w:ascii="Traditional Arabic" w:hAnsi="Traditional Arabic" w:cs="Traditional Arabic" w:hint="cs"/>
          <w:sz w:val="32"/>
          <w:szCs w:val="32"/>
          <w:rtl/>
        </w:rPr>
        <w:t xml:space="preserve"> ويهبط</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كل</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ليلةٍ</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إلى</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السماء</w:t>
      </w:r>
      <w:r w:rsidRPr="0031339C">
        <w:rPr>
          <w:rFonts w:ascii="Traditional Arabic" w:hAnsi="Traditional Arabic" w:cs="Traditional Arabic"/>
          <w:sz w:val="32"/>
          <w:szCs w:val="32"/>
          <w:rtl/>
        </w:rPr>
        <w:t xml:space="preserve"> </w:t>
      </w:r>
      <w:r w:rsidRPr="0031339C">
        <w:rPr>
          <w:rFonts w:ascii="Traditional Arabic" w:hAnsi="Traditional Arabic" w:cs="Traditional Arabic" w:hint="cs"/>
          <w:sz w:val="32"/>
          <w:szCs w:val="32"/>
          <w:rtl/>
        </w:rPr>
        <w:t>الدنيا".</w:t>
      </w:r>
    </w:p>
    <w:p w14:paraId="3C407C39" w14:textId="77777777" w:rsidR="005668F4" w:rsidRDefault="005668F4" w:rsidP="00987C4F">
      <w:pPr>
        <w:spacing w:line="240" w:lineRule="auto"/>
        <w:jc w:val="both"/>
        <w:rPr>
          <w:rFonts w:ascii="Traditional Arabic" w:hAnsi="Traditional Arabic" w:cs="Traditional Arabic"/>
          <w:b/>
          <w:bCs/>
          <w:sz w:val="32"/>
          <w:szCs w:val="32"/>
          <w:rtl/>
        </w:rPr>
      </w:pPr>
    </w:p>
    <w:p w14:paraId="6C870CC7" w14:textId="1D2DD696" w:rsidR="00B22DF9" w:rsidRDefault="00B22DF9" w:rsidP="006124FF">
      <w:pPr>
        <w:spacing w:line="240" w:lineRule="auto"/>
        <w:jc w:val="both"/>
        <w:rPr>
          <w:rFonts w:ascii="Traditional Arabic" w:hAnsi="Traditional Arabic" w:cs="Traditional Arabic"/>
          <w:sz w:val="32"/>
          <w:szCs w:val="32"/>
          <w:rtl/>
        </w:rPr>
      </w:pPr>
      <w:r w:rsidRPr="006124FF">
        <w:rPr>
          <w:rFonts w:ascii="Traditional Arabic" w:hAnsi="Traditional Arabic" w:cs="Traditional Arabic" w:hint="cs"/>
          <w:sz w:val="32"/>
          <w:szCs w:val="32"/>
          <w:rtl/>
        </w:rPr>
        <w:lastRenderedPageBreak/>
        <w:t xml:space="preserve">وقال </w:t>
      </w:r>
      <w:r w:rsidR="002E4230">
        <w:rPr>
          <w:rFonts w:ascii="Traditional Arabic" w:hAnsi="Traditional Arabic" w:cs="Traditional Arabic" w:hint="cs"/>
          <w:sz w:val="32"/>
          <w:szCs w:val="32"/>
          <w:rtl/>
        </w:rPr>
        <w:t>أيضًا</w:t>
      </w:r>
      <w:r w:rsidRPr="006124FF">
        <w:rPr>
          <w:rFonts w:ascii="Traditional Arabic" w:hAnsi="Traditional Arabic" w:cs="Traditional Arabic" w:hint="cs"/>
          <w:sz w:val="32"/>
          <w:szCs w:val="32"/>
          <w:rtl/>
        </w:rPr>
        <w:t xml:space="preserve"> 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جامع</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البيان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ت</w:t>
      </w:r>
      <w:r w:rsidRPr="006124FF">
        <w:rPr>
          <w:rFonts w:ascii="Traditional Arabic" w:hAnsi="Traditional Arabic" w:cs="Traditional Arabic"/>
          <w:sz w:val="32"/>
          <w:szCs w:val="32"/>
          <w:rtl/>
        </w:rPr>
        <w:t xml:space="preserve"> (1 / 303</w:t>
      </w:r>
      <w:r w:rsidR="006124FF">
        <w:rPr>
          <w:rFonts w:ascii="Traditional Arabic" w:hAnsi="Traditional Arabic" w:cs="Traditional Arabic" w:hint="cs"/>
          <w:sz w:val="32"/>
          <w:szCs w:val="32"/>
          <w:rtl/>
        </w:rPr>
        <w:t>-304</w:t>
      </w:r>
      <w:r w:rsidRPr="006124FF">
        <w:rPr>
          <w:rFonts w:ascii="Traditional Arabic" w:hAnsi="Traditional Arabic" w:cs="Traditional Arabic"/>
          <w:sz w:val="32"/>
          <w:szCs w:val="32"/>
          <w:rtl/>
        </w:rPr>
        <w:t>)</w:t>
      </w:r>
      <w:r w:rsidR="006124FF">
        <w:rPr>
          <w:rFonts w:ascii="Traditional Arabic" w:hAnsi="Traditional Arabic" w:cs="Traditional Arabic" w:hint="cs"/>
          <w:sz w:val="32"/>
          <w:szCs w:val="32"/>
          <w:rtl/>
        </w:rPr>
        <w:t xml:space="preserve"> في تفسير قوله تعالى: {</w:t>
      </w:r>
      <w:r w:rsidR="006124FF" w:rsidRPr="006124FF">
        <w:rPr>
          <w:rFonts w:ascii="Traditional Arabic" w:hAnsi="Traditional Arabic" w:cs="Traditional Arabic" w:hint="cs"/>
          <w:sz w:val="32"/>
          <w:szCs w:val="32"/>
          <w:rtl/>
        </w:rPr>
        <w:t>اللَّهُ</w:t>
      </w:r>
      <w:r w:rsidR="006124FF" w:rsidRPr="006124FF">
        <w:rPr>
          <w:rFonts w:ascii="Traditional Arabic" w:hAnsi="Traditional Arabic" w:cs="Traditional Arabic"/>
          <w:sz w:val="32"/>
          <w:szCs w:val="32"/>
          <w:rtl/>
        </w:rPr>
        <w:t xml:space="preserve"> </w:t>
      </w:r>
      <w:r w:rsidR="006124FF" w:rsidRPr="006124FF">
        <w:rPr>
          <w:rFonts w:ascii="Traditional Arabic" w:hAnsi="Traditional Arabic" w:cs="Traditional Arabic" w:hint="cs"/>
          <w:sz w:val="32"/>
          <w:szCs w:val="32"/>
          <w:rtl/>
        </w:rPr>
        <w:t>يَسْتَهْزِئُ</w:t>
      </w:r>
      <w:r w:rsidR="006124FF" w:rsidRPr="006124FF">
        <w:rPr>
          <w:rFonts w:ascii="Traditional Arabic" w:hAnsi="Traditional Arabic" w:cs="Traditional Arabic"/>
          <w:sz w:val="32"/>
          <w:szCs w:val="32"/>
          <w:rtl/>
        </w:rPr>
        <w:t xml:space="preserve"> </w:t>
      </w:r>
      <w:r w:rsidR="006124FF" w:rsidRPr="006124FF">
        <w:rPr>
          <w:rFonts w:ascii="Traditional Arabic" w:hAnsi="Traditional Arabic" w:cs="Traditional Arabic" w:hint="cs"/>
          <w:sz w:val="32"/>
          <w:szCs w:val="32"/>
          <w:rtl/>
        </w:rPr>
        <w:t>بِهِمْ</w:t>
      </w:r>
      <w:r w:rsidR="006124FF">
        <w:rPr>
          <w:rFonts w:ascii="Traditional Arabic" w:hAnsi="Traditional Arabic" w:cs="Traditional Arabic" w:hint="cs"/>
          <w:sz w:val="32"/>
          <w:szCs w:val="32"/>
          <w:rtl/>
        </w:rPr>
        <w:t>}</w:t>
      </w:r>
      <w:r w:rsidRPr="006124FF">
        <w:rPr>
          <w:rFonts w:ascii="Traditional Arabic" w:hAnsi="Traditional Arabic" w:cs="Traditional Arabic" w:hint="cs"/>
          <w:sz w:val="32"/>
          <w:szCs w:val="32"/>
          <w:rtl/>
        </w:rPr>
        <w:t>: "والصواب</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القول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والتأويل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عندنا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معنى</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الاستهزاء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كلام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العرب</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إظهارُ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المستهزِئ</w:t>
      </w:r>
      <w:r w:rsidRPr="006124FF">
        <w:rPr>
          <w:rFonts w:ascii="Traditional Arabic" w:hAnsi="Traditional Arabic" w:cs="Traditional Arabic"/>
          <w:sz w:val="32"/>
          <w:szCs w:val="32"/>
          <w:rtl/>
        </w:rPr>
        <w:t xml:space="preserve"> </w:t>
      </w:r>
      <w:r w:rsidR="006124FF">
        <w:rPr>
          <w:rFonts w:ascii="Traditional Arabic" w:hAnsi="Traditional Arabic" w:cs="Traditional Arabic" w:hint="cs"/>
          <w:sz w:val="32"/>
          <w:szCs w:val="32"/>
          <w:rtl/>
        </w:rPr>
        <w:t>للمستهزَء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القول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والفعل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يُرضيه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ظاهرًا،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وهو</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قِيله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وفِعْله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مُورِثه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مَساءة</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باطنًا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وكذلك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معنى</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الخداع</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والسخرية</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والمكر</w:t>
      </w:r>
      <w:r w:rsidRPr="006124FF">
        <w:rPr>
          <w:rFonts w:ascii="Traditional Arabic" w:hAnsi="Traditional Arabic" w:cs="Traditional Arabic"/>
          <w:sz w:val="32"/>
          <w:szCs w:val="32"/>
          <w:rtl/>
        </w:rPr>
        <w:t>.</w:t>
      </w:r>
      <w:r w:rsidR="006124FF">
        <w:rPr>
          <w:rFonts w:ascii="Traditional Arabic" w:hAnsi="Traditional Arabic" w:cs="Traditional Arabic" w:hint="cs"/>
          <w:sz w:val="32"/>
          <w:szCs w:val="32"/>
          <w:rtl/>
        </w:rPr>
        <w:t>..</w:t>
      </w:r>
    </w:p>
    <w:p w14:paraId="0934F3DE" w14:textId="79CFB0D7" w:rsidR="006124FF" w:rsidRPr="006124FF" w:rsidRDefault="006124FF" w:rsidP="006124FF">
      <w:pPr>
        <w:spacing w:line="240" w:lineRule="auto"/>
        <w:jc w:val="both"/>
        <w:rPr>
          <w:rFonts w:ascii="Traditional Arabic" w:hAnsi="Traditional Arabic" w:cs="Traditional Arabic"/>
          <w:sz w:val="32"/>
          <w:szCs w:val="32"/>
          <w:rtl/>
        </w:rPr>
      </w:pPr>
      <w:r w:rsidRPr="006124FF">
        <w:rPr>
          <w:rFonts w:ascii="Traditional Arabic" w:hAnsi="Traditional Arabic" w:cs="Traditional Arabic" w:hint="cs"/>
          <w:sz w:val="32"/>
          <w:szCs w:val="32"/>
          <w:rtl/>
        </w:rPr>
        <w:t>كان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معلومًا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جل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ثناؤه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فعلِه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بهم</w:t>
      </w:r>
      <w:r w:rsidRPr="006124FF">
        <w:rPr>
          <w:rFonts w:ascii="Traditional Arabic" w:hAnsi="Traditional Arabic" w:cs="Traditional Arabic"/>
          <w:sz w:val="32"/>
          <w:szCs w:val="32"/>
          <w:rtl/>
        </w:rPr>
        <w:t xml:space="preserve"> - </w:t>
      </w:r>
      <w:r w:rsidRPr="006124FF">
        <w:rPr>
          <w:rFonts w:ascii="Traditional Arabic" w:hAnsi="Traditional Arabic" w:cs="Traditional Arabic" w:hint="cs"/>
          <w:sz w:val="32"/>
          <w:szCs w:val="32"/>
          <w:rtl/>
        </w:rPr>
        <w:t>وإن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كان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جزاءً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على</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أفعالهم،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وعدلا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فعل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لاستحقاقهم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إياه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بعصيانهم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كان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أظهرَ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الأمور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التي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أظهرها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إلحاقه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أحكامهم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الدنيا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بأحكام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أوليائِه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أعداء،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وحشرِه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إياهم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الآخرة</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مع</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المؤمنين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المكذبين</w:t>
      </w:r>
      <w:r w:rsidR="00F5567B">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إلى</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ميَّز</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بينهم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وبينهم</w:t>
      </w:r>
      <w:r w:rsidRPr="006124FF">
        <w:rPr>
          <w:rFonts w:ascii="Traditional Arabic" w:hAnsi="Traditional Arabic" w:cs="Traditional Arabic"/>
          <w:sz w:val="32"/>
          <w:szCs w:val="32"/>
          <w:rtl/>
        </w:rPr>
        <w:t xml:space="preserve">- </w:t>
      </w:r>
      <w:r w:rsidRPr="00F5567B">
        <w:rPr>
          <w:rFonts w:ascii="Traditional Arabic" w:hAnsi="Traditional Arabic" w:cs="Traditional Arabic" w:hint="cs"/>
          <w:b/>
          <w:bCs/>
          <w:sz w:val="32"/>
          <w:szCs w:val="32"/>
          <w:rtl/>
        </w:rPr>
        <w:t>مستهزئًا،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وبهم</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ساخرًا،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ولهم</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خادعًا،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وبهم</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ماكرًا</w:t>
      </w:r>
      <w:r w:rsidR="00F5567B">
        <w:rPr>
          <w:rFonts w:ascii="Traditional Arabic" w:hAnsi="Traditional Arabic" w:cs="Traditional Arabic" w:hint="cs"/>
          <w:sz w:val="32"/>
          <w:szCs w:val="32"/>
          <w:rtl/>
        </w:rPr>
        <w:t>؛</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إذ</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كان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معنى</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الاستهزاء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والسخرية</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والمكر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والخديعة</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وصفنا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قبل</w:t>
      </w:r>
      <w:r>
        <w:rPr>
          <w:rFonts w:ascii="Traditional Arabic" w:hAnsi="Traditional Arabic" w:cs="Traditional Arabic" w:hint="cs"/>
          <w:sz w:val="32"/>
          <w:szCs w:val="32"/>
          <w:rtl/>
        </w:rPr>
        <w:t>...</w:t>
      </w:r>
    </w:p>
    <w:p w14:paraId="452BC27E" w14:textId="77777777" w:rsidR="00F5567B" w:rsidRDefault="006124FF" w:rsidP="006124FF">
      <w:pPr>
        <w:spacing w:line="240" w:lineRule="auto"/>
        <w:jc w:val="both"/>
        <w:rPr>
          <w:rFonts w:ascii="Traditional Arabic" w:hAnsi="Traditional Arabic" w:cs="Traditional Arabic"/>
          <w:sz w:val="32"/>
          <w:szCs w:val="32"/>
          <w:rtl/>
        </w:rPr>
      </w:pPr>
      <w:r w:rsidRPr="00F5567B">
        <w:rPr>
          <w:rFonts w:ascii="Traditional Arabic" w:hAnsi="Traditional Arabic" w:cs="Traditional Arabic" w:hint="cs"/>
          <w:b/>
          <w:bCs/>
          <w:sz w:val="32"/>
          <w:szCs w:val="32"/>
          <w:rtl/>
        </w:rPr>
        <w:t>وأما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الذين</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زعموا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أن</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قول</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الله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تعالى</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ذكره</w:t>
      </w:r>
      <w:r w:rsidRPr="00F5567B">
        <w:rPr>
          <w:rFonts w:ascii="Traditional Arabic" w:hAnsi="Traditional Arabic" w:cs="Traditional Arabic"/>
          <w:b/>
          <w:bCs/>
          <w:sz w:val="32"/>
          <w:szCs w:val="32"/>
          <w:rtl/>
        </w:rPr>
        <w:t xml:space="preserve">: </w:t>
      </w:r>
      <w:r w:rsidR="00F5567B" w:rsidRPr="00F5567B">
        <w:rPr>
          <w:rFonts w:ascii="Traditional Arabic" w:hAnsi="Traditional Arabic" w:cs="Traditional Arabic" w:hint="cs"/>
          <w:b/>
          <w:bCs/>
          <w:sz w:val="32"/>
          <w:szCs w:val="32"/>
          <w:rtl/>
        </w:rPr>
        <w:t>{</w:t>
      </w:r>
      <w:r w:rsidRPr="00F5567B">
        <w:rPr>
          <w:rFonts w:ascii="Traditional Arabic" w:hAnsi="Traditional Arabic" w:cs="Traditional Arabic" w:hint="cs"/>
          <w:b/>
          <w:bCs/>
          <w:sz w:val="32"/>
          <w:szCs w:val="32"/>
          <w:rtl/>
        </w:rPr>
        <w:t>الله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يَسْتَهْزِئ</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بِهِمْ</w:t>
      </w:r>
      <w:r w:rsidR="00F5567B" w:rsidRPr="00F5567B">
        <w:rPr>
          <w:rFonts w:ascii="Traditional Arabic" w:hAnsi="Traditional Arabic" w:cs="Traditional Arabic" w:hint="cs"/>
          <w:b/>
          <w:bCs/>
          <w:sz w:val="32"/>
          <w:szCs w:val="32"/>
          <w:rtl/>
        </w:rPr>
        <w:t>}</w:t>
      </w:r>
      <w:r w:rsidRPr="00F5567B">
        <w:rPr>
          <w:rFonts w:ascii="Traditional Arabic" w:hAnsi="Traditional Arabic" w:cs="Traditional Arabic" w:hint="cs"/>
          <w:b/>
          <w:bCs/>
          <w:sz w:val="32"/>
          <w:szCs w:val="32"/>
          <w:rtl/>
        </w:rPr>
        <w:t>،</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إنما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هو</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على</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وجه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الجواب،</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وأنه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لم</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يكن</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من</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الله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استهزاء</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ولا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مكرٌ</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ولا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خديعة،</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فنافُون</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على</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الله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عز</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وجل</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ما</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قد</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أثبته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الله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عز</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وجل</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لنفسه،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وأوجبه</w:t>
      </w:r>
      <w:r w:rsidRPr="00F5567B">
        <w:rPr>
          <w:rFonts w:ascii="Traditional Arabic" w:hAnsi="Traditional Arabic" w:cs="Traditional Arabic"/>
          <w:b/>
          <w:bCs/>
          <w:sz w:val="32"/>
          <w:szCs w:val="32"/>
          <w:rtl/>
        </w:rPr>
        <w:t xml:space="preserve"> </w:t>
      </w:r>
      <w:r w:rsidRPr="00F5567B">
        <w:rPr>
          <w:rFonts w:ascii="Traditional Arabic" w:hAnsi="Traditional Arabic" w:cs="Traditional Arabic" w:hint="cs"/>
          <w:b/>
          <w:bCs/>
          <w:sz w:val="32"/>
          <w:szCs w:val="32"/>
          <w:rtl/>
        </w:rPr>
        <w:t>لها</w:t>
      </w:r>
      <w:r w:rsidRPr="00F5567B">
        <w:rPr>
          <w:rFonts w:ascii="Traditional Arabic" w:hAnsi="Traditional Arabic" w:cs="Traditional Arabic"/>
          <w:b/>
          <w:bCs/>
          <w:sz w:val="32"/>
          <w:szCs w:val="32"/>
          <w:rtl/>
        </w:rPr>
        <w:t>.</w:t>
      </w:r>
      <w:r w:rsidRPr="006124FF">
        <w:rPr>
          <w:rFonts w:ascii="Traditional Arabic" w:hAnsi="Traditional Arabic" w:cs="Traditional Arabic"/>
          <w:sz w:val="32"/>
          <w:szCs w:val="32"/>
          <w:rtl/>
        </w:rPr>
        <w:t xml:space="preserve"> </w:t>
      </w:r>
    </w:p>
    <w:p w14:paraId="5522020E" w14:textId="3AD143ED" w:rsidR="006124FF" w:rsidRPr="006124FF" w:rsidRDefault="006124FF" w:rsidP="006124FF">
      <w:pPr>
        <w:spacing w:line="240" w:lineRule="auto"/>
        <w:jc w:val="both"/>
        <w:rPr>
          <w:rFonts w:ascii="Traditional Arabic" w:hAnsi="Traditional Arabic" w:cs="Traditional Arabic"/>
          <w:sz w:val="32"/>
          <w:szCs w:val="32"/>
          <w:rtl/>
        </w:rPr>
      </w:pPr>
      <w:r w:rsidRPr="006124FF">
        <w:rPr>
          <w:rFonts w:ascii="Traditional Arabic" w:hAnsi="Traditional Arabic" w:cs="Traditional Arabic" w:hint="cs"/>
          <w:sz w:val="32"/>
          <w:szCs w:val="32"/>
          <w:rtl/>
        </w:rPr>
        <w:t>وسواءٌ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قال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قائل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يكن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جل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ذكره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استهزاء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ولا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مكر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ولا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خديعة</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ولا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سخريةٌ</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أخبر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يستهزئ</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ويسخر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ويمكر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أو</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قال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يخسف</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أخبر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خَسَف</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الأمم،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ولم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يُغرق</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أخبر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أغرقه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منهم</w:t>
      </w:r>
      <w:r w:rsidRPr="006124FF">
        <w:rPr>
          <w:rFonts w:ascii="Traditional Arabic" w:hAnsi="Traditional Arabic" w:cs="Traditional Arabic"/>
          <w:sz w:val="32"/>
          <w:szCs w:val="32"/>
          <w:rtl/>
        </w:rPr>
        <w:t>.</w:t>
      </w:r>
    </w:p>
    <w:p w14:paraId="14B5ADE7" w14:textId="77777777" w:rsidR="006124FF" w:rsidRPr="006124FF" w:rsidRDefault="006124FF" w:rsidP="006124FF">
      <w:pPr>
        <w:spacing w:line="240" w:lineRule="auto"/>
        <w:jc w:val="both"/>
        <w:rPr>
          <w:rFonts w:ascii="Traditional Arabic" w:hAnsi="Traditional Arabic" w:cs="Traditional Arabic"/>
          <w:sz w:val="32"/>
          <w:szCs w:val="32"/>
          <w:rtl/>
        </w:rPr>
      </w:pPr>
      <w:r w:rsidRPr="006124FF">
        <w:rPr>
          <w:rFonts w:ascii="Traditional Arabic" w:hAnsi="Traditional Arabic" w:cs="Traditional Arabic" w:hint="cs"/>
          <w:sz w:val="32"/>
          <w:szCs w:val="32"/>
          <w:rtl/>
        </w:rPr>
        <w:t>ويقال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لقائل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جل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ثناؤه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أخبرنا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مكرَ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بقوم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مضَوْا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قبلنا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لم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نَرَهُم،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وأخبر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عن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آخرين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خَسَف</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وعن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آخرين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أغرقهم،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فصدَّقْنا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الله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تعالى</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ذكره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أخبرنا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ولم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نُفَرِّق</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بين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شيء</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بُرهانُك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على</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تفريقك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فَرَّقت</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بينه،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بزعمك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قد</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أغرقَ</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وخَسف</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أخبر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أغرق</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وخسف</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ولم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يمكُرْ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بمن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أخبر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أنه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قد</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مكر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به؟</w:t>
      </w:r>
    </w:p>
    <w:p w14:paraId="32055486" w14:textId="50588F42" w:rsidR="00B22DF9" w:rsidRPr="006124FF" w:rsidRDefault="006124FF" w:rsidP="006124FF">
      <w:pPr>
        <w:spacing w:line="240" w:lineRule="auto"/>
        <w:jc w:val="both"/>
        <w:rPr>
          <w:rFonts w:ascii="Traditional Arabic" w:hAnsi="Traditional Arabic" w:cs="Traditional Arabic"/>
          <w:sz w:val="32"/>
          <w:szCs w:val="32"/>
          <w:rtl/>
        </w:rPr>
      </w:pPr>
      <w:r w:rsidRPr="006124FF">
        <w:rPr>
          <w:rFonts w:ascii="Traditional Arabic" w:hAnsi="Traditional Arabic" w:cs="Traditional Arabic" w:hint="cs"/>
          <w:sz w:val="32"/>
          <w:szCs w:val="32"/>
          <w:rtl/>
        </w:rPr>
        <w:t>ثم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نعكس</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القول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عليه</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ذلك،</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فلن</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يقول</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أحدهما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شيئًا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إلا</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أ</w:t>
      </w:r>
      <w:r w:rsidR="00F5567B">
        <w:rPr>
          <w:rFonts w:ascii="Traditional Arabic" w:hAnsi="Traditional Arabic" w:cs="Traditional Arabic" w:hint="cs"/>
          <w:sz w:val="32"/>
          <w:szCs w:val="32"/>
          <w:rtl/>
        </w:rPr>
        <w:t>ُ</w:t>
      </w:r>
      <w:r w:rsidRPr="006124FF">
        <w:rPr>
          <w:rFonts w:ascii="Traditional Arabic" w:hAnsi="Traditional Arabic" w:cs="Traditional Arabic" w:hint="cs"/>
          <w:sz w:val="32"/>
          <w:szCs w:val="32"/>
          <w:rtl/>
        </w:rPr>
        <w:t>لزِم</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في</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الآخَر</w:t>
      </w:r>
      <w:r w:rsidRPr="006124FF">
        <w:rPr>
          <w:rFonts w:ascii="Traditional Arabic" w:hAnsi="Traditional Arabic" w:cs="Traditional Arabic"/>
          <w:sz w:val="32"/>
          <w:szCs w:val="32"/>
          <w:rtl/>
        </w:rPr>
        <w:t xml:space="preserve"> </w:t>
      </w:r>
      <w:r w:rsidRPr="006124FF">
        <w:rPr>
          <w:rFonts w:ascii="Traditional Arabic" w:hAnsi="Traditional Arabic" w:cs="Traditional Arabic" w:hint="cs"/>
          <w:sz w:val="32"/>
          <w:szCs w:val="32"/>
          <w:rtl/>
        </w:rPr>
        <w:t>مثله</w:t>
      </w:r>
      <w:r w:rsidR="00F5567B">
        <w:rPr>
          <w:rFonts w:ascii="Traditional Arabic" w:hAnsi="Traditional Arabic" w:cs="Traditional Arabic" w:hint="cs"/>
          <w:sz w:val="32"/>
          <w:szCs w:val="32"/>
          <w:rtl/>
        </w:rPr>
        <w:t>"</w:t>
      </w:r>
      <w:r w:rsidRPr="006124FF">
        <w:rPr>
          <w:rFonts w:ascii="Traditional Arabic" w:hAnsi="Traditional Arabic" w:cs="Traditional Arabic"/>
          <w:sz w:val="32"/>
          <w:szCs w:val="32"/>
          <w:rtl/>
        </w:rPr>
        <w:t>.</w:t>
      </w:r>
    </w:p>
    <w:p w14:paraId="788AAC88" w14:textId="77777777" w:rsidR="006124FF" w:rsidRDefault="006124FF" w:rsidP="006124FF">
      <w:pPr>
        <w:spacing w:line="240" w:lineRule="auto"/>
        <w:jc w:val="both"/>
        <w:rPr>
          <w:rFonts w:ascii="Traditional Arabic" w:hAnsi="Traditional Arabic" w:cs="Traditional Arabic"/>
          <w:b/>
          <w:bCs/>
          <w:sz w:val="32"/>
          <w:szCs w:val="32"/>
          <w:rtl/>
        </w:rPr>
      </w:pPr>
    </w:p>
    <w:p w14:paraId="6AFA44EC" w14:textId="1DECC494" w:rsidR="005D7E19" w:rsidRPr="000D0984" w:rsidRDefault="00D323BA"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1</w:t>
      </w:r>
      <w:r w:rsidR="000D0984" w:rsidRPr="000D0984">
        <w:rPr>
          <w:rFonts w:ascii="Traditional Arabic" w:hAnsi="Traditional Arabic" w:cs="Traditional Arabic" w:hint="cs"/>
          <w:b/>
          <w:bCs/>
          <w:sz w:val="32"/>
          <w:szCs w:val="32"/>
          <w:rtl/>
        </w:rPr>
        <w:t xml:space="preserve">- </w:t>
      </w:r>
      <w:r w:rsidR="00B65B8B">
        <w:rPr>
          <w:rFonts w:ascii="Traditional Arabic" w:hAnsi="Traditional Arabic" w:cs="Traditional Arabic" w:hint="cs"/>
          <w:b/>
          <w:bCs/>
          <w:sz w:val="32"/>
          <w:szCs w:val="32"/>
          <w:rtl/>
        </w:rPr>
        <w:t>قول إمام ال</w:t>
      </w:r>
      <w:r>
        <w:rPr>
          <w:rFonts w:ascii="Traditional Arabic" w:hAnsi="Traditional Arabic" w:cs="Traditional Arabic" w:hint="cs"/>
          <w:b/>
          <w:bCs/>
          <w:sz w:val="32"/>
          <w:szCs w:val="32"/>
          <w:rtl/>
        </w:rPr>
        <w:t>أئمة</w:t>
      </w:r>
      <w:r w:rsidR="00B65B8B">
        <w:rPr>
          <w:rFonts w:ascii="Traditional Arabic" w:hAnsi="Traditional Arabic" w:cs="Traditional Arabic" w:hint="cs"/>
          <w:b/>
          <w:bCs/>
          <w:sz w:val="32"/>
          <w:szCs w:val="32"/>
          <w:rtl/>
        </w:rPr>
        <w:t xml:space="preserve"> محمد ا</w:t>
      </w:r>
      <w:r w:rsidR="005D7E19" w:rsidRPr="000D0984">
        <w:rPr>
          <w:rFonts w:ascii="Traditional Arabic" w:hAnsi="Traditional Arabic" w:cs="Traditional Arabic" w:hint="cs"/>
          <w:b/>
          <w:bCs/>
          <w:sz w:val="32"/>
          <w:szCs w:val="32"/>
          <w:rtl/>
        </w:rPr>
        <w:t>بن خزيمة</w:t>
      </w:r>
      <w:r w:rsidR="005D7E19">
        <w:rPr>
          <w:rFonts w:ascii="Traditional Arabic" w:hAnsi="Traditional Arabic" w:cs="Traditional Arabic" w:hint="cs"/>
          <w:b/>
          <w:bCs/>
          <w:sz w:val="32"/>
          <w:szCs w:val="32"/>
          <w:rtl/>
        </w:rPr>
        <w:t xml:space="preserve"> (</w:t>
      </w:r>
      <w:r w:rsidR="009272B7">
        <w:rPr>
          <w:rFonts w:ascii="Traditional Arabic" w:hAnsi="Traditional Arabic" w:cs="Traditional Arabic" w:hint="cs"/>
          <w:b/>
          <w:bCs/>
          <w:sz w:val="32"/>
          <w:szCs w:val="32"/>
          <w:rtl/>
        </w:rPr>
        <w:t xml:space="preserve">المتوفى: </w:t>
      </w:r>
      <w:r w:rsidR="005D7E19">
        <w:rPr>
          <w:rFonts w:ascii="Traditional Arabic" w:hAnsi="Traditional Arabic" w:cs="Traditional Arabic" w:hint="cs"/>
          <w:b/>
          <w:bCs/>
          <w:sz w:val="32"/>
          <w:szCs w:val="32"/>
          <w:rtl/>
        </w:rPr>
        <w:t xml:space="preserve"> 311)</w:t>
      </w:r>
      <w:r w:rsidR="005D7E19" w:rsidRPr="000D0984">
        <w:rPr>
          <w:rFonts w:ascii="Traditional Arabic" w:hAnsi="Traditional Arabic" w:cs="Traditional Arabic" w:hint="cs"/>
          <w:b/>
          <w:bCs/>
          <w:sz w:val="32"/>
          <w:szCs w:val="32"/>
          <w:rtl/>
        </w:rPr>
        <w:t>:</w:t>
      </w:r>
    </w:p>
    <w:p w14:paraId="1E32EEDF" w14:textId="77777777" w:rsidR="005D7E19" w:rsidRDefault="005D7E19" w:rsidP="00473E10">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ابن خزيمة في كتاب </w:t>
      </w:r>
      <w:r w:rsidRPr="002C4C27">
        <w:rPr>
          <w:rFonts w:ascii="Traditional Arabic" w:hAnsi="Traditional Arabic" w:cs="Traditional Arabic" w:hint="cs"/>
          <w:sz w:val="32"/>
          <w:szCs w:val="32"/>
          <w:rtl/>
        </w:rPr>
        <w:t>التوحيد</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ص</w:t>
      </w:r>
      <w:r w:rsidRPr="002C4C27">
        <w:rPr>
          <w:rFonts w:ascii="Traditional Arabic" w:hAnsi="Traditional Arabic" w:cs="Traditional Arabic"/>
          <w:sz w:val="32"/>
          <w:szCs w:val="32"/>
          <w:rtl/>
        </w:rPr>
        <w:t>: 117)</w:t>
      </w:r>
      <w:r>
        <w:rPr>
          <w:rFonts w:ascii="Traditional Arabic" w:hAnsi="Traditional Arabic" w:cs="Traditional Arabic" w:hint="cs"/>
          <w:sz w:val="32"/>
          <w:szCs w:val="32"/>
          <w:rtl/>
        </w:rPr>
        <w:t>: "</w:t>
      </w:r>
      <w:r w:rsidRPr="002C4C27">
        <w:rPr>
          <w:rFonts w:ascii="Traditional Arabic" w:hAnsi="Traditional Arabic" w:cs="Traditional Arabic" w:hint="cs"/>
          <w:sz w:val="32"/>
          <w:szCs w:val="32"/>
          <w:rtl/>
        </w:rPr>
        <w:t>أما</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خبر</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ابن</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مسعود</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فمعناه</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أن</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الله</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جل</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وعلا</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يمسك</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ما</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ذ</w:t>
      </w:r>
      <w:r>
        <w:rPr>
          <w:rFonts w:ascii="Traditional Arabic" w:hAnsi="Traditional Arabic" w:cs="Traditional Arabic" w:hint="cs"/>
          <w:sz w:val="32"/>
          <w:szCs w:val="32"/>
          <w:rtl/>
        </w:rPr>
        <w:t>ُ</w:t>
      </w:r>
      <w:r w:rsidRPr="002C4C27">
        <w:rPr>
          <w:rFonts w:ascii="Traditional Arabic" w:hAnsi="Traditional Arabic" w:cs="Traditional Arabic" w:hint="cs"/>
          <w:sz w:val="32"/>
          <w:szCs w:val="32"/>
          <w:rtl/>
        </w:rPr>
        <w:t>كر</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في</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الخبر</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على</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أصابعه</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على</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ما</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في</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الخبر</w:t>
      </w:r>
      <w:r>
        <w:rPr>
          <w:rFonts w:ascii="Traditional Arabic" w:hAnsi="Traditional Arabic" w:cs="Traditional Arabic" w:hint="cs"/>
          <w:sz w:val="32"/>
          <w:szCs w:val="32"/>
          <w:rtl/>
        </w:rPr>
        <w:t>،</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سواء</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قبل</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تبديل</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الله</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الأرض</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غير</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الأرض</w:t>
      </w:r>
      <w:r>
        <w:rPr>
          <w:rFonts w:ascii="Traditional Arabic" w:hAnsi="Traditional Arabic" w:cs="Traditional Arabic" w:hint="cs"/>
          <w:sz w:val="32"/>
          <w:szCs w:val="32"/>
          <w:rtl/>
        </w:rPr>
        <w:t>،</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لأن</w:t>
      </w:r>
      <w:r>
        <w:rPr>
          <w:rFonts w:ascii="Traditional Arabic" w:hAnsi="Traditional Arabic" w:cs="Traditional Arabic" w:hint="cs"/>
          <w:sz w:val="32"/>
          <w:szCs w:val="32"/>
          <w:rtl/>
        </w:rPr>
        <w:t>ّ</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الامساك</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على</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الأصابع</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غير</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القبض</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على</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sz w:val="32"/>
          <w:szCs w:val="32"/>
          <w:rtl/>
        </w:rPr>
        <w:t>الشيء</w:t>
      </w:r>
      <w:r>
        <w:rPr>
          <w:rFonts w:ascii="Traditional Arabic" w:hAnsi="Traditional Arabic" w:cs="Traditional Arabic" w:hint="cs"/>
          <w:sz w:val="32"/>
          <w:szCs w:val="32"/>
          <w:rtl/>
        </w:rPr>
        <w:t>،</w:t>
      </w:r>
      <w:r w:rsidRPr="002C4C27">
        <w:rPr>
          <w:rFonts w:ascii="Traditional Arabic" w:hAnsi="Traditional Arabic" w:cs="Traditional Arabic"/>
          <w:sz w:val="32"/>
          <w:szCs w:val="32"/>
          <w:rtl/>
        </w:rPr>
        <w:t xml:space="preserve"> </w:t>
      </w:r>
      <w:r w:rsidRPr="002C4C27">
        <w:rPr>
          <w:rFonts w:ascii="Traditional Arabic" w:hAnsi="Traditional Arabic" w:cs="Traditional Arabic" w:hint="cs"/>
          <w:b/>
          <w:bCs/>
          <w:sz w:val="32"/>
          <w:szCs w:val="32"/>
          <w:rtl/>
        </w:rPr>
        <w:t>وهو</w:t>
      </w:r>
      <w:r w:rsidRPr="002C4C27">
        <w:rPr>
          <w:rFonts w:ascii="Traditional Arabic" w:hAnsi="Traditional Arabic" w:cs="Traditional Arabic"/>
          <w:b/>
          <w:bCs/>
          <w:sz w:val="32"/>
          <w:szCs w:val="32"/>
          <w:rtl/>
        </w:rPr>
        <w:t xml:space="preserve"> </w:t>
      </w:r>
      <w:r w:rsidRPr="002C4C27">
        <w:rPr>
          <w:rFonts w:ascii="Traditional Arabic" w:hAnsi="Traditional Arabic" w:cs="Traditional Arabic" w:hint="cs"/>
          <w:b/>
          <w:bCs/>
          <w:sz w:val="32"/>
          <w:szCs w:val="32"/>
          <w:rtl/>
        </w:rPr>
        <w:t>مفهوم</w:t>
      </w:r>
      <w:r w:rsidRPr="002C4C27">
        <w:rPr>
          <w:rFonts w:ascii="Traditional Arabic" w:hAnsi="Traditional Arabic" w:cs="Traditional Arabic"/>
          <w:b/>
          <w:bCs/>
          <w:sz w:val="32"/>
          <w:szCs w:val="32"/>
          <w:rtl/>
        </w:rPr>
        <w:t xml:space="preserve"> </w:t>
      </w:r>
      <w:r w:rsidRPr="002C4C27">
        <w:rPr>
          <w:rFonts w:ascii="Traditional Arabic" w:hAnsi="Traditional Arabic" w:cs="Traditional Arabic" w:hint="cs"/>
          <w:b/>
          <w:bCs/>
          <w:sz w:val="32"/>
          <w:szCs w:val="32"/>
          <w:rtl/>
        </w:rPr>
        <w:t>في</w:t>
      </w:r>
      <w:r w:rsidRPr="002C4C27">
        <w:rPr>
          <w:rFonts w:ascii="Traditional Arabic" w:hAnsi="Traditional Arabic" w:cs="Traditional Arabic"/>
          <w:b/>
          <w:bCs/>
          <w:sz w:val="32"/>
          <w:szCs w:val="32"/>
          <w:rtl/>
        </w:rPr>
        <w:t xml:space="preserve"> </w:t>
      </w:r>
      <w:r w:rsidRPr="002C4C27">
        <w:rPr>
          <w:rFonts w:ascii="Traditional Arabic" w:hAnsi="Traditional Arabic" w:cs="Traditional Arabic" w:hint="cs"/>
          <w:b/>
          <w:bCs/>
          <w:sz w:val="32"/>
          <w:szCs w:val="32"/>
          <w:rtl/>
        </w:rPr>
        <w:t>اللغة</w:t>
      </w:r>
      <w:r w:rsidRPr="002C4C27">
        <w:rPr>
          <w:rFonts w:ascii="Traditional Arabic" w:hAnsi="Traditional Arabic" w:cs="Traditional Arabic"/>
          <w:b/>
          <w:bCs/>
          <w:sz w:val="32"/>
          <w:szCs w:val="32"/>
          <w:rtl/>
        </w:rPr>
        <w:t xml:space="preserve"> </w:t>
      </w:r>
      <w:r w:rsidRPr="002C4C27">
        <w:rPr>
          <w:rFonts w:ascii="Traditional Arabic" w:hAnsi="Traditional Arabic" w:cs="Traditional Arabic" w:hint="cs"/>
          <w:b/>
          <w:bCs/>
          <w:sz w:val="32"/>
          <w:szCs w:val="32"/>
          <w:rtl/>
        </w:rPr>
        <w:t>التي</w:t>
      </w:r>
      <w:r w:rsidRPr="002C4C27">
        <w:rPr>
          <w:rFonts w:ascii="Traditional Arabic" w:hAnsi="Traditional Arabic" w:cs="Traditional Arabic"/>
          <w:b/>
          <w:bCs/>
          <w:sz w:val="32"/>
          <w:szCs w:val="32"/>
          <w:rtl/>
        </w:rPr>
        <w:t xml:space="preserve"> </w:t>
      </w:r>
      <w:r w:rsidRPr="002C4C27">
        <w:rPr>
          <w:rFonts w:ascii="Traditional Arabic" w:hAnsi="Traditional Arabic" w:cs="Traditional Arabic" w:hint="cs"/>
          <w:b/>
          <w:bCs/>
          <w:sz w:val="32"/>
          <w:szCs w:val="32"/>
          <w:rtl/>
        </w:rPr>
        <w:t>خوطبنا</w:t>
      </w:r>
      <w:r w:rsidRPr="002C4C27">
        <w:rPr>
          <w:rFonts w:ascii="Traditional Arabic" w:hAnsi="Traditional Arabic" w:cs="Traditional Arabic"/>
          <w:b/>
          <w:bCs/>
          <w:sz w:val="32"/>
          <w:szCs w:val="32"/>
          <w:rtl/>
        </w:rPr>
        <w:t xml:space="preserve"> </w:t>
      </w:r>
      <w:r w:rsidRPr="002C4C27">
        <w:rPr>
          <w:rFonts w:ascii="Traditional Arabic" w:hAnsi="Traditional Arabic" w:cs="Traditional Arabic" w:hint="cs"/>
          <w:b/>
          <w:bCs/>
          <w:sz w:val="32"/>
          <w:szCs w:val="32"/>
          <w:rtl/>
        </w:rPr>
        <w:t>بها".</w:t>
      </w:r>
    </w:p>
    <w:p w14:paraId="3BC67DED" w14:textId="77777777" w:rsidR="00D33429" w:rsidRDefault="00D33429" w:rsidP="00841C9A">
      <w:pPr>
        <w:spacing w:line="240" w:lineRule="auto"/>
        <w:jc w:val="both"/>
        <w:rPr>
          <w:rFonts w:ascii="Traditional Arabic" w:hAnsi="Traditional Arabic" w:cs="Traditional Arabic"/>
          <w:sz w:val="32"/>
          <w:szCs w:val="32"/>
          <w:rtl/>
        </w:rPr>
      </w:pPr>
    </w:p>
    <w:p w14:paraId="765EB144" w14:textId="1CA797FB" w:rsidR="009159DF" w:rsidRDefault="009159DF" w:rsidP="00841C9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F21F9A">
        <w:rPr>
          <w:rFonts w:ascii="Traditional Arabic" w:hAnsi="Traditional Arabic" w:cs="Traditional Arabic"/>
          <w:sz w:val="32"/>
          <w:szCs w:val="32"/>
          <w:rtl/>
        </w:rPr>
        <w:t>(</w:t>
      </w:r>
      <w:r w:rsidRPr="00F21F9A">
        <w:rPr>
          <w:rFonts w:ascii="Traditional Arabic" w:hAnsi="Traditional Arabic" w:cs="Traditional Arabic" w:hint="cs"/>
          <w:sz w:val="32"/>
          <w:szCs w:val="32"/>
          <w:rtl/>
        </w:rPr>
        <w:t>ص</w:t>
      </w:r>
      <w:r w:rsidRPr="00F21F9A">
        <w:rPr>
          <w:rFonts w:ascii="Traditional Arabic" w:hAnsi="Traditional Arabic" w:cs="Traditional Arabic"/>
          <w:sz w:val="32"/>
          <w:szCs w:val="32"/>
          <w:rtl/>
        </w:rPr>
        <w:t>: 339)</w:t>
      </w:r>
      <w:r>
        <w:rPr>
          <w:rFonts w:ascii="Traditional Arabic" w:hAnsi="Traditional Arabic" w:cs="Traditional Arabic" w:hint="cs"/>
          <w:sz w:val="32"/>
          <w:szCs w:val="32"/>
          <w:rtl/>
        </w:rPr>
        <w:t>: "</w:t>
      </w:r>
      <w:r w:rsidRPr="00F21F9A">
        <w:rPr>
          <w:rFonts w:ascii="Traditional Arabic" w:hAnsi="Traditional Arabic" w:cs="Traditional Arabic" w:hint="cs"/>
          <w:sz w:val="32"/>
          <w:szCs w:val="32"/>
          <w:rtl/>
        </w:rPr>
        <w:t>باب</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ذكر</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b/>
          <w:bCs/>
          <w:sz w:val="32"/>
          <w:szCs w:val="32"/>
          <w:rtl/>
        </w:rPr>
        <w:t>إثبات</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ضحك</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ربنا</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عز</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وجل بلا</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صفة</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تصف</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ضحكه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جل</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ثناؤه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لا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ولا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يشبّه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ضحكه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بضحك</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المخلوقين</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وضحكهم</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كذلك</w:t>
      </w:r>
      <w:r>
        <w:rPr>
          <w:rFonts w:ascii="Traditional Arabic" w:hAnsi="Traditional Arabic" w:cs="Traditional Arabic" w:hint="cs"/>
          <w:sz w:val="32"/>
          <w:szCs w:val="32"/>
          <w:rtl/>
        </w:rPr>
        <w:t>،</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b/>
          <w:bCs/>
          <w:sz w:val="32"/>
          <w:szCs w:val="32"/>
          <w:rtl/>
        </w:rPr>
        <w:t>بل</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نؤمن</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بأنه</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يضحك</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كما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أعلم</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النبي</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صلى</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الله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عليه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وسلم</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b/>
          <w:bCs/>
          <w:sz w:val="32"/>
          <w:szCs w:val="32"/>
          <w:rtl/>
        </w:rPr>
        <w:t>ونسكت</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عن</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صفة</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ضحكه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جل</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وعلا</w:t>
      </w:r>
      <w:r>
        <w:rPr>
          <w:rFonts w:ascii="Traditional Arabic" w:hAnsi="Traditional Arabic" w:cs="Traditional Arabic" w:hint="cs"/>
          <w:sz w:val="32"/>
          <w:szCs w:val="32"/>
          <w:rtl/>
        </w:rPr>
        <w:t>؛</w:t>
      </w:r>
      <w:r w:rsidRPr="00F21F9A">
        <w:rPr>
          <w:rFonts w:ascii="Traditional Arabic" w:hAnsi="Traditional Arabic" w:cs="Traditional Arabic"/>
          <w:sz w:val="32"/>
          <w:szCs w:val="32"/>
          <w:rtl/>
        </w:rPr>
        <w:t xml:space="preserve"> </w:t>
      </w:r>
      <w:r w:rsidRPr="009159DF">
        <w:rPr>
          <w:rFonts w:ascii="Traditional Arabic" w:hAnsi="Traditional Arabic" w:cs="Traditional Arabic" w:hint="cs"/>
          <w:b/>
          <w:bCs/>
          <w:sz w:val="32"/>
          <w:szCs w:val="32"/>
          <w:rtl/>
        </w:rPr>
        <w:t>إذ</w:t>
      </w:r>
      <w:r w:rsidRPr="009159DF">
        <w:rPr>
          <w:rFonts w:ascii="Traditional Arabic" w:hAnsi="Traditional Arabic" w:cs="Traditional Arabic"/>
          <w:b/>
          <w:bCs/>
          <w:sz w:val="32"/>
          <w:szCs w:val="32"/>
          <w:rtl/>
        </w:rPr>
        <w:t xml:space="preserve"> </w:t>
      </w:r>
      <w:r w:rsidRPr="009159DF">
        <w:rPr>
          <w:rFonts w:ascii="Traditional Arabic" w:hAnsi="Traditional Arabic" w:cs="Traditional Arabic" w:hint="cs"/>
          <w:b/>
          <w:bCs/>
          <w:sz w:val="32"/>
          <w:szCs w:val="32"/>
          <w:rtl/>
        </w:rPr>
        <w:t>الله</w:t>
      </w:r>
      <w:r w:rsidRPr="009159DF">
        <w:rPr>
          <w:rFonts w:ascii="Traditional Arabic" w:hAnsi="Traditional Arabic" w:cs="Traditional Arabic"/>
          <w:b/>
          <w:bCs/>
          <w:sz w:val="32"/>
          <w:szCs w:val="32"/>
          <w:rtl/>
        </w:rPr>
        <w:t xml:space="preserve"> </w:t>
      </w:r>
      <w:r w:rsidRPr="009159DF">
        <w:rPr>
          <w:rFonts w:ascii="Traditional Arabic" w:hAnsi="Traditional Arabic" w:cs="Traditional Arabic" w:hint="cs"/>
          <w:b/>
          <w:bCs/>
          <w:sz w:val="32"/>
          <w:szCs w:val="32"/>
          <w:rtl/>
        </w:rPr>
        <w:t>عز</w:t>
      </w:r>
      <w:r w:rsidRPr="009159DF">
        <w:rPr>
          <w:rFonts w:ascii="Traditional Arabic" w:hAnsi="Traditional Arabic" w:cs="Traditional Arabic"/>
          <w:b/>
          <w:bCs/>
          <w:sz w:val="32"/>
          <w:szCs w:val="32"/>
          <w:rtl/>
        </w:rPr>
        <w:t xml:space="preserve"> </w:t>
      </w:r>
      <w:r w:rsidRPr="009159DF">
        <w:rPr>
          <w:rFonts w:ascii="Traditional Arabic" w:hAnsi="Traditional Arabic" w:cs="Traditional Arabic" w:hint="cs"/>
          <w:b/>
          <w:bCs/>
          <w:sz w:val="32"/>
          <w:szCs w:val="32"/>
          <w:rtl/>
        </w:rPr>
        <w:t>وجل</w:t>
      </w:r>
      <w:r w:rsidRPr="009159DF">
        <w:rPr>
          <w:rFonts w:ascii="Traditional Arabic" w:hAnsi="Traditional Arabic" w:cs="Traditional Arabic"/>
          <w:b/>
          <w:bCs/>
          <w:sz w:val="32"/>
          <w:szCs w:val="32"/>
          <w:rtl/>
        </w:rPr>
        <w:t xml:space="preserve"> </w:t>
      </w:r>
      <w:r w:rsidRPr="009159DF">
        <w:rPr>
          <w:rFonts w:ascii="Traditional Arabic" w:hAnsi="Traditional Arabic" w:cs="Traditional Arabic" w:hint="cs"/>
          <w:b/>
          <w:bCs/>
          <w:sz w:val="32"/>
          <w:szCs w:val="32"/>
          <w:rtl/>
        </w:rPr>
        <w:t>استأثر</w:t>
      </w:r>
      <w:r w:rsidRPr="009159DF">
        <w:rPr>
          <w:rFonts w:ascii="Traditional Arabic" w:hAnsi="Traditional Arabic" w:cs="Traditional Arabic"/>
          <w:b/>
          <w:bCs/>
          <w:sz w:val="32"/>
          <w:szCs w:val="32"/>
          <w:rtl/>
        </w:rPr>
        <w:t xml:space="preserve"> </w:t>
      </w:r>
      <w:r w:rsidRPr="009159DF">
        <w:rPr>
          <w:rFonts w:ascii="Traditional Arabic" w:hAnsi="Traditional Arabic" w:cs="Traditional Arabic" w:hint="cs"/>
          <w:b/>
          <w:bCs/>
          <w:sz w:val="32"/>
          <w:szCs w:val="32"/>
          <w:rtl/>
        </w:rPr>
        <w:t>بصفة</w:t>
      </w:r>
      <w:r w:rsidRPr="009159DF">
        <w:rPr>
          <w:rFonts w:ascii="Traditional Arabic" w:hAnsi="Traditional Arabic" w:cs="Traditional Arabic"/>
          <w:b/>
          <w:bCs/>
          <w:sz w:val="32"/>
          <w:szCs w:val="32"/>
          <w:rtl/>
        </w:rPr>
        <w:t xml:space="preserve"> </w:t>
      </w:r>
      <w:r w:rsidRPr="009159DF">
        <w:rPr>
          <w:rFonts w:ascii="Traditional Arabic" w:hAnsi="Traditional Arabic" w:cs="Traditional Arabic" w:hint="cs"/>
          <w:b/>
          <w:bCs/>
          <w:sz w:val="32"/>
          <w:szCs w:val="32"/>
          <w:rtl/>
        </w:rPr>
        <w:t>ضحكه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لم</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يطلعنا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على</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ذلك</w:t>
      </w:r>
      <w:r>
        <w:rPr>
          <w:rFonts w:ascii="Traditional Arabic" w:hAnsi="Traditional Arabic" w:cs="Traditional Arabic" w:hint="cs"/>
          <w:sz w:val="32"/>
          <w:szCs w:val="32"/>
          <w:rtl/>
        </w:rPr>
        <w:t>،</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فنحن</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قائلون</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بما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قال</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النبي</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صلى</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الله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عليه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وسلم</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b/>
          <w:bCs/>
          <w:sz w:val="32"/>
          <w:szCs w:val="32"/>
          <w:rtl/>
        </w:rPr>
        <w:t>مصدقون</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بذلك</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بقلوبنا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b/>
          <w:bCs/>
          <w:sz w:val="32"/>
          <w:szCs w:val="32"/>
          <w:rtl/>
        </w:rPr>
        <w:t>منصتون</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عما</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لم</w:t>
      </w:r>
      <w:r w:rsidRPr="00F21F9A">
        <w:rPr>
          <w:rFonts w:ascii="Traditional Arabic" w:hAnsi="Traditional Arabic" w:cs="Traditional Arabic"/>
          <w:b/>
          <w:bCs/>
          <w:sz w:val="32"/>
          <w:szCs w:val="32"/>
          <w:rtl/>
        </w:rPr>
        <w:t xml:space="preserve"> </w:t>
      </w:r>
      <w:r w:rsidRPr="00F21F9A">
        <w:rPr>
          <w:rFonts w:ascii="Traditional Arabic" w:hAnsi="Traditional Arabic" w:cs="Traditional Arabic" w:hint="cs"/>
          <w:b/>
          <w:bCs/>
          <w:sz w:val="32"/>
          <w:szCs w:val="32"/>
          <w:rtl/>
        </w:rPr>
        <w:t>يبين</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لنا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مما</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استأثر</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الله</w:t>
      </w:r>
      <w:r w:rsidRPr="00F21F9A">
        <w:rPr>
          <w:rFonts w:ascii="Traditional Arabic" w:hAnsi="Traditional Arabic" w:cs="Traditional Arabic"/>
          <w:sz w:val="32"/>
          <w:szCs w:val="32"/>
          <w:rtl/>
        </w:rPr>
        <w:t xml:space="preserve"> </w:t>
      </w:r>
      <w:r w:rsidRPr="00F21F9A">
        <w:rPr>
          <w:rFonts w:ascii="Traditional Arabic" w:hAnsi="Traditional Arabic" w:cs="Traditional Arabic" w:hint="cs"/>
          <w:sz w:val="32"/>
          <w:szCs w:val="32"/>
          <w:rtl/>
        </w:rPr>
        <w:t>بعلمه".</w:t>
      </w:r>
    </w:p>
    <w:p w14:paraId="4D294EC9" w14:textId="77777777" w:rsidR="009159DF" w:rsidRDefault="009159DF" w:rsidP="00841C9A">
      <w:pPr>
        <w:spacing w:line="240" w:lineRule="auto"/>
        <w:jc w:val="both"/>
        <w:rPr>
          <w:rFonts w:ascii="Traditional Arabic" w:hAnsi="Traditional Arabic" w:cs="Traditional Arabic"/>
          <w:sz w:val="32"/>
          <w:szCs w:val="32"/>
          <w:rtl/>
        </w:rPr>
      </w:pPr>
    </w:p>
    <w:p w14:paraId="77324BB0" w14:textId="57E4F4FD" w:rsidR="00841C9A" w:rsidRDefault="005D7E19" w:rsidP="00841C9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D33429">
        <w:rPr>
          <w:rFonts w:ascii="Traditional Arabic" w:hAnsi="Traditional Arabic" w:cs="Traditional Arabic" w:hint="cs"/>
          <w:sz w:val="32"/>
          <w:szCs w:val="32"/>
          <w:rtl/>
        </w:rPr>
        <w:t xml:space="preserve">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CD6E8B">
        <w:rPr>
          <w:rFonts w:ascii="Traditional Arabic" w:hAnsi="Traditional Arabic" w:cs="Traditional Arabic"/>
          <w:sz w:val="32"/>
          <w:szCs w:val="32"/>
          <w:rtl/>
        </w:rPr>
        <w:t>(</w:t>
      </w:r>
      <w:r w:rsidRPr="00CD6E8B">
        <w:rPr>
          <w:rFonts w:ascii="Traditional Arabic" w:hAnsi="Traditional Arabic" w:cs="Traditional Arabic" w:hint="cs"/>
          <w:sz w:val="32"/>
          <w:szCs w:val="32"/>
          <w:rtl/>
        </w:rPr>
        <w:t>ص</w:t>
      </w:r>
      <w:r w:rsidRPr="00CD6E8B">
        <w:rPr>
          <w:rFonts w:ascii="Traditional Arabic" w:hAnsi="Traditional Arabic" w:cs="Traditional Arabic"/>
          <w:sz w:val="32"/>
          <w:szCs w:val="32"/>
          <w:rtl/>
        </w:rPr>
        <w:t>:</w:t>
      </w:r>
      <w:r w:rsidR="00841C9A">
        <w:rPr>
          <w:rFonts w:ascii="Traditional Arabic" w:hAnsi="Traditional Arabic" w:cs="Traditional Arabic" w:hint="cs"/>
          <w:sz w:val="32"/>
          <w:szCs w:val="32"/>
          <w:rtl/>
        </w:rPr>
        <w:t>163-</w:t>
      </w:r>
      <w:r w:rsidRPr="00CD6E8B">
        <w:rPr>
          <w:rFonts w:ascii="Traditional Arabic" w:hAnsi="Traditional Arabic" w:cs="Traditional Arabic"/>
          <w:sz w:val="32"/>
          <w:szCs w:val="32"/>
          <w:rtl/>
        </w:rPr>
        <w:t xml:space="preserve"> 164)</w:t>
      </w:r>
      <w:r>
        <w:rPr>
          <w:rFonts w:ascii="Traditional Arabic" w:hAnsi="Traditional Arabic" w:cs="Traditional Arabic" w:hint="cs"/>
          <w:sz w:val="32"/>
          <w:szCs w:val="32"/>
          <w:rtl/>
        </w:rPr>
        <w:t>: "</w:t>
      </w:r>
      <w:r w:rsidR="00841C9A">
        <w:rPr>
          <w:rFonts w:ascii="Traditional Arabic" w:hAnsi="Traditional Arabic" w:cs="Traditional Arabic" w:hint="cs"/>
          <w:sz w:val="32"/>
          <w:szCs w:val="32"/>
          <w:rtl/>
        </w:rPr>
        <w:t>وأ</w:t>
      </w:r>
      <w:r w:rsidR="00841C9A" w:rsidRPr="00841C9A">
        <w:rPr>
          <w:rFonts w:ascii="Traditional Arabic" w:hAnsi="Traditional Arabic" w:cs="Traditional Arabic" w:hint="cs"/>
          <w:sz w:val="32"/>
          <w:szCs w:val="32"/>
          <w:rtl/>
        </w:rPr>
        <w:t>لم</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تسمعوا</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قول</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خالقنا</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sz w:val="32"/>
          <w:szCs w:val="32"/>
          <w:rtl/>
        </w:rPr>
        <w:t xml:space="preserve"> </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hint="cs"/>
          <w:sz w:val="32"/>
          <w:szCs w:val="32"/>
          <w:rtl/>
        </w:rPr>
        <w:t>يُدَبِّرُ</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الْأَمْرَ</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مِنَ</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السَّمَاءِ</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إِلَى</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الْأَرْضِ</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ثُمَّ</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يَعْرُجُ</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إِلَيْهِ</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b/>
          <w:bCs/>
          <w:sz w:val="32"/>
          <w:szCs w:val="32"/>
          <w:rtl/>
        </w:rPr>
        <w:t>أليس</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معلوما</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في</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اللغة</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السائر</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بين</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العرب</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التي</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خوطبنا</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بها</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وبلسانهم</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نزل</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الكتاب</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أن</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تدبير</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الأمر</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من</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السماء</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إلى</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الأرض</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إنما</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يدبره</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المدبر</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وهو</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في</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السماء</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لا</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في</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الأرض</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b/>
          <w:bCs/>
          <w:sz w:val="32"/>
          <w:szCs w:val="32"/>
          <w:rtl/>
        </w:rPr>
        <w:t>كذلك</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مفهوم</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عندهم</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أن</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المعارج</w:t>
      </w:r>
      <w:r w:rsidR="00841C9A" w:rsidRPr="00841C9A">
        <w:rPr>
          <w:rFonts w:ascii="Traditional Arabic" w:hAnsi="Traditional Arabic" w:cs="Traditional Arabic"/>
          <w:b/>
          <w:bCs/>
          <w:sz w:val="32"/>
          <w:szCs w:val="32"/>
          <w:rtl/>
        </w:rPr>
        <w:t xml:space="preserve"> </w:t>
      </w:r>
      <w:r w:rsidR="00841C9A" w:rsidRPr="00841C9A">
        <w:rPr>
          <w:rFonts w:ascii="Traditional Arabic" w:hAnsi="Traditional Arabic" w:cs="Traditional Arabic" w:hint="cs"/>
          <w:b/>
          <w:bCs/>
          <w:sz w:val="32"/>
          <w:szCs w:val="32"/>
          <w:rtl/>
        </w:rPr>
        <w:t>المصاعد</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قال</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الله</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تعالى</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sz w:val="32"/>
          <w:szCs w:val="32"/>
          <w:rtl/>
        </w:rPr>
        <w:t xml:space="preserve"> </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hint="cs"/>
          <w:sz w:val="32"/>
          <w:szCs w:val="32"/>
          <w:rtl/>
        </w:rPr>
        <w:t>تَعْرُجُ</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الْمَلَائِكَةُ</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وَالرُّوحُ</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إِلَيْهِ</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وإنما</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يعرج</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الشيء</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من</w:t>
      </w:r>
      <w:r w:rsidR="00841C9A" w:rsidRPr="00841C9A">
        <w:rPr>
          <w:rFonts w:ascii="Traditional Arabic" w:hAnsi="Traditional Arabic" w:cs="Traditional Arabic"/>
          <w:sz w:val="32"/>
          <w:szCs w:val="32"/>
          <w:rtl/>
        </w:rPr>
        <w:t xml:space="preserve"> </w:t>
      </w:r>
      <w:r w:rsidR="00841C9A">
        <w:rPr>
          <w:rFonts w:ascii="Traditional Arabic" w:hAnsi="Traditional Arabic" w:cs="Traditional Arabic" w:hint="cs"/>
          <w:sz w:val="32"/>
          <w:szCs w:val="32"/>
          <w:rtl/>
        </w:rPr>
        <w:t>أ</w:t>
      </w:r>
      <w:r w:rsidR="00841C9A" w:rsidRPr="00841C9A">
        <w:rPr>
          <w:rFonts w:ascii="Traditional Arabic" w:hAnsi="Traditional Arabic" w:cs="Traditional Arabic" w:hint="cs"/>
          <w:sz w:val="32"/>
          <w:szCs w:val="32"/>
          <w:rtl/>
        </w:rPr>
        <w:t>سفل</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إلى</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أعلى</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وفوق</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لا</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إلى</w:t>
      </w:r>
      <w:r w:rsidR="00841C9A" w:rsidRPr="00841C9A">
        <w:rPr>
          <w:rFonts w:ascii="Traditional Arabic" w:hAnsi="Traditional Arabic" w:cs="Traditional Arabic"/>
          <w:sz w:val="32"/>
          <w:szCs w:val="32"/>
          <w:rtl/>
        </w:rPr>
        <w:t xml:space="preserve"> </w:t>
      </w:r>
      <w:r w:rsidR="00841C9A" w:rsidRPr="00841C9A">
        <w:rPr>
          <w:rFonts w:ascii="Traditional Arabic" w:hAnsi="Traditional Arabic" w:cs="Traditional Arabic" w:hint="cs"/>
          <w:sz w:val="32"/>
          <w:szCs w:val="32"/>
          <w:rtl/>
        </w:rPr>
        <w:t>دون</w:t>
      </w:r>
      <w:r w:rsidR="00841C9A" w:rsidRPr="00841C9A">
        <w:rPr>
          <w:rFonts w:ascii="Traditional Arabic" w:hAnsi="Traditional Arabic" w:cs="Traditional Arabic"/>
          <w:sz w:val="32"/>
          <w:szCs w:val="32"/>
          <w:rtl/>
        </w:rPr>
        <w:t xml:space="preserve"> </w:t>
      </w:r>
      <w:r w:rsidR="00841C9A">
        <w:rPr>
          <w:rFonts w:ascii="Traditional Arabic" w:hAnsi="Traditional Arabic" w:cs="Traditional Arabic" w:hint="cs"/>
          <w:sz w:val="32"/>
          <w:szCs w:val="32"/>
          <w:rtl/>
        </w:rPr>
        <w:t>وأ</w:t>
      </w:r>
      <w:r w:rsidR="00841C9A" w:rsidRPr="00841C9A">
        <w:rPr>
          <w:rFonts w:ascii="Traditional Arabic" w:hAnsi="Traditional Arabic" w:cs="Traditional Arabic" w:hint="cs"/>
          <w:sz w:val="32"/>
          <w:szCs w:val="32"/>
          <w:rtl/>
        </w:rPr>
        <w:t>سفل</w:t>
      </w:r>
      <w:r w:rsidR="00841C9A">
        <w:rPr>
          <w:rFonts w:ascii="Traditional Arabic" w:hAnsi="Traditional Arabic" w:cs="Traditional Arabic" w:hint="cs"/>
          <w:sz w:val="32"/>
          <w:szCs w:val="32"/>
          <w:rtl/>
        </w:rPr>
        <w:t>.</w:t>
      </w:r>
      <w:r w:rsidR="00841C9A" w:rsidRPr="00841C9A">
        <w:rPr>
          <w:rFonts w:ascii="Traditional Arabic" w:hAnsi="Traditional Arabic" w:cs="Traditional Arabic"/>
          <w:sz w:val="32"/>
          <w:szCs w:val="32"/>
          <w:rtl/>
        </w:rPr>
        <w:t xml:space="preserve"> </w:t>
      </w:r>
      <w:r w:rsidR="00841C9A" w:rsidRPr="009159DF">
        <w:rPr>
          <w:rFonts w:ascii="Traditional Arabic" w:hAnsi="Traditional Arabic" w:cs="Traditional Arabic" w:hint="cs"/>
          <w:b/>
          <w:bCs/>
          <w:sz w:val="32"/>
          <w:szCs w:val="32"/>
          <w:rtl/>
        </w:rPr>
        <w:t>فتفهَّموا</w:t>
      </w:r>
      <w:r w:rsidR="00841C9A" w:rsidRPr="009159DF">
        <w:rPr>
          <w:rFonts w:ascii="Traditional Arabic" w:hAnsi="Traditional Arabic" w:cs="Traditional Arabic"/>
          <w:b/>
          <w:bCs/>
          <w:sz w:val="32"/>
          <w:szCs w:val="32"/>
          <w:rtl/>
        </w:rPr>
        <w:t xml:space="preserve"> </w:t>
      </w:r>
      <w:r w:rsidR="00841C9A" w:rsidRPr="009159DF">
        <w:rPr>
          <w:rFonts w:ascii="Traditional Arabic" w:hAnsi="Traditional Arabic" w:cs="Traditional Arabic" w:hint="cs"/>
          <w:b/>
          <w:bCs/>
          <w:sz w:val="32"/>
          <w:szCs w:val="32"/>
          <w:rtl/>
        </w:rPr>
        <w:t>لغة</w:t>
      </w:r>
      <w:r w:rsidR="00841C9A" w:rsidRPr="009159DF">
        <w:rPr>
          <w:rFonts w:ascii="Traditional Arabic" w:hAnsi="Traditional Arabic" w:cs="Traditional Arabic"/>
          <w:b/>
          <w:bCs/>
          <w:sz w:val="32"/>
          <w:szCs w:val="32"/>
          <w:rtl/>
        </w:rPr>
        <w:t xml:space="preserve"> </w:t>
      </w:r>
      <w:r w:rsidR="00841C9A" w:rsidRPr="009159DF">
        <w:rPr>
          <w:rFonts w:ascii="Traditional Arabic" w:hAnsi="Traditional Arabic" w:cs="Traditional Arabic" w:hint="cs"/>
          <w:b/>
          <w:bCs/>
          <w:sz w:val="32"/>
          <w:szCs w:val="32"/>
          <w:rtl/>
        </w:rPr>
        <w:t>العرب</w:t>
      </w:r>
      <w:r w:rsidR="00841C9A" w:rsidRPr="009159DF">
        <w:rPr>
          <w:rFonts w:ascii="Traditional Arabic" w:hAnsi="Traditional Arabic" w:cs="Traditional Arabic"/>
          <w:b/>
          <w:bCs/>
          <w:sz w:val="32"/>
          <w:szCs w:val="32"/>
          <w:rtl/>
        </w:rPr>
        <w:t xml:space="preserve"> </w:t>
      </w:r>
      <w:r w:rsidR="00841C9A" w:rsidRPr="009159DF">
        <w:rPr>
          <w:rFonts w:ascii="Traditional Arabic" w:hAnsi="Traditional Arabic" w:cs="Traditional Arabic" w:hint="cs"/>
          <w:b/>
          <w:bCs/>
          <w:sz w:val="32"/>
          <w:szCs w:val="32"/>
          <w:rtl/>
        </w:rPr>
        <w:t>لا</w:t>
      </w:r>
      <w:r w:rsidR="00841C9A" w:rsidRPr="009159DF">
        <w:rPr>
          <w:rFonts w:ascii="Traditional Arabic" w:hAnsi="Traditional Arabic" w:cs="Traditional Arabic"/>
          <w:b/>
          <w:bCs/>
          <w:sz w:val="32"/>
          <w:szCs w:val="32"/>
          <w:rtl/>
        </w:rPr>
        <w:t xml:space="preserve"> </w:t>
      </w:r>
      <w:r w:rsidR="00841C9A" w:rsidRPr="009159DF">
        <w:rPr>
          <w:rFonts w:ascii="Traditional Arabic" w:hAnsi="Traditional Arabic" w:cs="Traditional Arabic" w:hint="cs"/>
          <w:b/>
          <w:bCs/>
          <w:sz w:val="32"/>
          <w:szCs w:val="32"/>
          <w:rtl/>
        </w:rPr>
        <w:t>تغالطوا</w:t>
      </w:r>
      <w:r w:rsidR="00841C9A" w:rsidRPr="009159DF">
        <w:rPr>
          <w:rFonts w:ascii="Traditional Arabic" w:hAnsi="Traditional Arabic" w:cs="Traditional Arabic"/>
          <w:b/>
          <w:bCs/>
          <w:sz w:val="32"/>
          <w:szCs w:val="32"/>
          <w:rtl/>
        </w:rPr>
        <w:t>.</w:t>
      </w:r>
    </w:p>
    <w:p w14:paraId="2302B276" w14:textId="602B5608" w:rsidR="005D7E19" w:rsidRDefault="00841C9A" w:rsidP="00841C9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5D7E19" w:rsidRPr="00CD6E8B">
        <w:rPr>
          <w:rFonts w:ascii="Traditional Arabic" w:hAnsi="Traditional Arabic" w:cs="Traditional Arabic" w:hint="cs"/>
          <w:sz w:val="32"/>
          <w:szCs w:val="32"/>
          <w:rtl/>
        </w:rPr>
        <w:t>قال</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جل</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وعلا</w:t>
      </w:r>
      <w:r w:rsidR="005D7E19">
        <w:rPr>
          <w:rFonts w:ascii="Traditional Arabic" w:hAnsi="Traditional Arabic" w:cs="Traditional Arabic" w:hint="cs"/>
          <w:sz w:val="32"/>
          <w:szCs w:val="32"/>
          <w:rtl/>
        </w:rPr>
        <w:t>:</w:t>
      </w:r>
      <w:r w:rsidR="005D7E19" w:rsidRPr="00CD6E8B">
        <w:rPr>
          <w:rFonts w:ascii="Traditional Arabic" w:hAnsi="Traditional Arabic" w:cs="Traditional Arabic"/>
          <w:sz w:val="32"/>
          <w:szCs w:val="32"/>
          <w:rtl/>
        </w:rPr>
        <w:t xml:space="preserve"> </w:t>
      </w:r>
      <w:r w:rsidR="005D7E19">
        <w:rPr>
          <w:rFonts w:ascii="Traditional Arabic" w:hAnsi="Traditional Arabic" w:cs="Traditional Arabic" w:hint="cs"/>
          <w:sz w:val="32"/>
          <w:szCs w:val="32"/>
          <w:rtl/>
        </w:rPr>
        <w:t>{</w:t>
      </w:r>
      <w:r w:rsidR="005D7E19" w:rsidRPr="000D0984">
        <w:rPr>
          <w:rFonts w:ascii="Traditional Arabic" w:hAnsi="Traditional Arabic" w:cs="Traditional Arabic" w:hint="cs"/>
          <w:sz w:val="32"/>
          <w:szCs w:val="32"/>
          <w:rtl/>
        </w:rPr>
        <w:t>سَبِّحِ</w:t>
      </w:r>
      <w:r w:rsidR="005D7E19" w:rsidRPr="000D0984">
        <w:rPr>
          <w:rFonts w:ascii="Traditional Arabic" w:hAnsi="Traditional Arabic" w:cs="Traditional Arabic"/>
          <w:sz w:val="32"/>
          <w:szCs w:val="32"/>
          <w:rtl/>
        </w:rPr>
        <w:t xml:space="preserve"> </w:t>
      </w:r>
      <w:r w:rsidR="005D7E19" w:rsidRPr="000D0984">
        <w:rPr>
          <w:rFonts w:ascii="Traditional Arabic" w:hAnsi="Traditional Arabic" w:cs="Traditional Arabic" w:hint="cs"/>
          <w:sz w:val="32"/>
          <w:szCs w:val="32"/>
          <w:rtl/>
        </w:rPr>
        <w:t>اسْمَ</w:t>
      </w:r>
      <w:r w:rsidR="005D7E19" w:rsidRPr="000D0984">
        <w:rPr>
          <w:rFonts w:ascii="Traditional Arabic" w:hAnsi="Traditional Arabic" w:cs="Traditional Arabic"/>
          <w:sz w:val="32"/>
          <w:szCs w:val="32"/>
          <w:rtl/>
        </w:rPr>
        <w:t xml:space="preserve"> </w:t>
      </w:r>
      <w:r w:rsidR="005D7E19" w:rsidRPr="000D0984">
        <w:rPr>
          <w:rFonts w:ascii="Traditional Arabic" w:hAnsi="Traditional Arabic" w:cs="Traditional Arabic" w:hint="cs"/>
          <w:sz w:val="32"/>
          <w:szCs w:val="32"/>
          <w:rtl/>
        </w:rPr>
        <w:t>رَبِّكَ</w:t>
      </w:r>
      <w:r w:rsidR="005D7E19" w:rsidRPr="000D0984">
        <w:rPr>
          <w:rFonts w:ascii="Traditional Arabic" w:hAnsi="Traditional Arabic" w:cs="Traditional Arabic"/>
          <w:sz w:val="32"/>
          <w:szCs w:val="32"/>
          <w:rtl/>
        </w:rPr>
        <w:t xml:space="preserve"> </w:t>
      </w:r>
      <w:r w:rsidR="005D7E19" w:rsidRPr="000D0984">
        <w:rPr>
          <w:rFonts w:ascii="Traditional Arabic" w:hAnsi="Traditional Arabic" w:cs="Traditional Arabic" w:hint="cs"/>
          <w:sz w:val="32"/>
          <w:szCs w:val="32"/>
          <w:rtl/>
        </w:rPr>
        <w:t>الْأَعْلَى</w:t>
      </w:r>
      <w:r w:rsidR="005D7E19">
        <w:rPr>
          <w:rFonts w:ascii="Traditional Arabic" w:hAnsi="Traditional Arabic" w:cs="Traditional Arabic" w:hint="cs"/>
          <w:b/>
          <w:bCs/>
          <w:sz w:val="32"/>
          <w:szCs w:val="32"/>
          <w:rtl/>
        </w:rPr>
        <w:t xml:space="preserve">} </w:t>
      </w:r>
      <w:r w:rsidR="005D7E19" w:rsidRPr="00CD6E8B">
        <w:rPr>
          <w:rFonts w:ascii="Traditional Arabic" w:hAnsi="Traditional Arabic" w:cs="Traditional Arabic" w:hint="cs"/>
          <w:b/>
          <w:bCs/>
          <w:sz w:val="32"/>
          <w:szCs w:val="32"/>
          <w:rtl/>
        </w:rPr>
        <w:t>فالأعلى</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مفهوم</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في</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اللغة</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أنه</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أعلى</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شيء</w:t>
      </w:r>
      <w:r w:rsidR="001B245E">
        <w:rPr>
          <w:rFonts w:ascii="Traditional Arabic" w:hAnsi="Traditional Arabic" w:cs="Traditional Arabic" w:hint="cs"/>
          <w:b/>
          <w:bCs/>
          <w:sz w:val="32"/>
          <w:szCs w:val="32"/>
          <w:rtl/>
        </w:rPr>
        <w:t>،</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وفوق</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كل</w:t>
      </w:r>
      <w:r w:rsidR="005D7E19" w:rsidRPr="00CD6E8B">
        <w:rPr>
          <w:rFonts w:ascii="Traditional Arabic" w:hAnsi="Traditional Arabic" w:cs="Traditional Arabic"/>
          <w:b/>
          <w:bCs/>
          <w:sz w:val="32"/>
          <w:szCs w:val="32"/>
          <w:rtl/>
        </w:rPr>
        <w:t xml:space="preserve"> </w:t>
      </w:r>
      <w:r w:rsidR="005D7E19" w:rsidRPr="00CD6E8B">
        <w:rPr>
          <w:rFonts w:ascii="Traditional Arabic" w:hAnsi="Traditional Arabic" w:cs="Traditional Arabic" w:hint="cs"/>
          <w:b/>
          <w:bCs/>
          <w:sz w:val="32"/>
          <w:szCs w:val="32"/>
          <w:rtl/>
        </w:rPr>
        <w:t>شيء</w:t>
      </w:r>
      <w:r w:rsidR="005D7E19">
        <w:rPr>
          <w:rFonts w:ascii="Traditional Arabic" w:hAnsi="Traditional Arabic" w:cs="Traditional Arabic" w:hint="cs"/>
          <w:sz w:val="32"/>
          <w:szCs w:val="32"/>
          <w:rtl/>
        </w:rPr>
        <w:t>،</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والله</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قد</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وصف</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نفسه</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في</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غير</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موضع</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من</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تنزيله</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ووحيه</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أعلمنا</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أنه</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العلي</w:t>
      </w:r>
      <w:r w:rsidR="005D7E19" w:rsidRPr="00CD6E8B">
        <w:rPr>
          <w:rFonts w:ascii="Traditional Arabic" w:hAnsi="Traditional Arabic" w:cs="Traditional Arabic"/>
          <w:sz w:val="32"/>
          <w:szCs w:val="32"/>
          <w:rtl/>
        </w:rPr>
        <w:t xml:space="preserve"> </w:t>
      </w:r>
      <w:r w:rsidR="005D7E19" w:rsidRPr="00CD6E8B">
        <w:rPr>
          <w:rFonts w:ascii="Traditional Arabic" w:hAnsi="Traditional Arabic" w:cs="Traditional Arabic" w:hint="cs"/>
          <w:sz w:val="32"/>
          <w:szCs w:val="32"/>
          <w:rtl/>
        </w:rPr>
        <w:t>العظيم</w:t>
      </w:r>
      <w:r w:rsidR="005D7E19">
        <w:rPr>
          <w:rFonts w:ascii="Traditional Arabic" w:hAnsi="Traditional Arabic" w:cs="Traditional Arabic" w:hint="cs"/>
          <w:sz w:val="32"/>
          <w:szCs w:val="32"/>
          <w:rtl/>
        </w:rPr>
        <w:t>".</w:t>
      </w:r>
    </w:p>
    <w:p w14:paraId="71E192B8" w14:textId="207ED3DE" w:rsidR="00D33429" w:rsidRDefault="001B245E" w:rsidP="00D3342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E505B5">
        <w:rPr>
          <w:rFonts w:ascii="Traditional Arabic" w:hAnsi="Traditional Arabic" w:cs="Traditional Arabic"/>
          <w:sz w:val="32"/>
          <w:szCs w:val="32"/>
          <w:rtl/>
        </w:rPr>
        <w:t>(ص: 185)</w:t>
      </w:r>
      <w:r w:rsidRPr="00E505B5">
        <w:rPr>
          <w:rFonts w:ascii="Traditional Arabic" w:hAnsi="Traditional Arabic" w:cs="Traditional Arabic" w:hint="cs"/>
          <w:sz w:val="32"/>
          <w:szCs w:val="32"/>
          <w:rtl/>
        </w:rPr>
        <w:t>: "</w:t>
      </w:r>
      <w:r w:rsidRPr="000317BA">
        <w:rPr>
          <w:rFonts w:ascii="Traditional Arabic" w:hAnsi="Traditional Arabic" w:cs="Traditional Arabic" w:hint="cs"/>
          <w:sz w:val="32"/>
          <w:szCs w:val="32"/>
          <w:rtl/>
        </w:rPr>
        <w:t>نشهد</w:t>
      </w:r>
      <w:r w:rsidRPr="000317BA">
        <w:rPr>
          <w:rFonts w:ascii="Traditional Arabic" w:hAnsi="Traditional Arabic" w:cs="Traditional Arabic"/>
          <w:sz w:val="32"/>
          <w:szCs w:val="32"/>
          <w:rtl/>
        </w:rPr>
        <w:t xml:space="preserve"> </w:t>
      </w:r>
      <w:r w:rsidRPr="000317BA">
        <w:rPr>
          <w:rFonts w:ascii="Traditional Arabic" w:hAnsi="Traditional Arabic" w:cs="Traditional Arabic" w:hint="cs"/>
          <w:sz w:val="32"/>
          <w:szCs w:val="32"/>
          <w:rtl/>
        </w:rPr>
        <w:t>شهادة</w:t>
      </w:r>
      <w:r w:rsidRPr="000317BA">
        <w:rPr>
          <w:rFonts w:ascii="Traditional Arabic" w:hAnsi="Traditional Arabic" w:cs="Traditional Arabic"/>
          <w:sz w:val="32"/>
          <w:szCs w:val="32"/>
          <w:rtl/>
        </w:rPr>
        <w:t xml:space="preserve"> </w:t>
      </w:r>
      <w:r w:rsidRPr="000317BA">
        <w:rPr>
          <w:rFonts w:ascii="Traditional Arabic" w:hAnsi="Traditional Arabic" w:cs="Traditional Arabic" w:hint="cs"/>
          <w:sz w:val="32"/>
          <w:szCs w:val="32"/>
          <w:rtl/>
        </w:rPr>
        <w:t>مقر</w:t>
      </w:r>
      <w:r w:rsidRPr="000317BA">
        <w:rPr>
          <w:rFonts w:ascii="Traditional Arabic" w:hAnsi="Traditional Arabic" w:cs="Traditional Arabic"/>
          <w:sz w:val="32"/>
          <w:szCs w:val="32"/>
          <w:rtl/>
        </w:rPr>
        <w:t xml:space="preserve"> </w:t>
      </w:r>
      <w:r w:rsidRPr="000317BA">
        <w:rPr>
          <w:rFonts w:ascii="Traditional Arabic" w:hAnsi="Traditional Arabic" w:cs="Traditional Arabic" w:hint="cs"/>
          <w:sz w:val="32"/>
          <w:szCs w:val="32"/>
          <w:rtl/>
        </w:rPr>
        <w:t>بلسانه،</w:t>
      </w:r>
      <w:r w:rsidRPr="000317BA">
        <w:rPr>
          <w:rFonts w:ascii="Traditional Arabic" w:hAnsi="Traditional Arabic" w:cs="Traditional Arabic"/>
          <w:sz w:val="32"/>
          <w:szCs w:val="32"/>
          <w:rtl/>
        </w:rPr>
        <w:t xml:space="preserve"> </w:t>
      </w:r>
      <w:r w:rsidRPr="00D33429">
        <w:rPr>
          <w:rFonts w:ascii="Traditional Arabic" w:hAnsi="Traditional Arabic" w:cs="Traditional Arabic" w:hint="cs"/>
          <w:b/>
          <w:bCs/>
          <w:sz w:val="32"/>
          <w:szCs w:val="32"/>
          <w:rtl/>
        </w:rPr>
        <w:t>مصدق</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بقلبه مستيقن</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بما</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في</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هذه</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الأخبار</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من</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ذكر</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نزول</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الرب</w:t>
      </w:r>
      <w:r w:rsidRPr="00D33429">
        <w:rPr>
          <w:rFonts w:ascii="Traditional Arabic" w:hAnsi="Traditional Arabic" w:cs="Traditional Arabic"/>
          <w:b/>
          <w:bCs/>
          <w:sz w:val="32"/>
          <w:szCs w:val="32"/>
          <w:rtl/>
        </w:rPr>
        <w:t xml:space="preserve"> </w:t>
      </w:r>
      <w:r w:rsidRPr="00D33429">
        <w:rPr>
          <w:rFonts w:ascii="Traditional Arabic" w:hAnsi="Traditional Arabic" w:cs="Traditional Arabic" w:hint="cs"/>
          <w:b/>
          <w:bCs/>
          <w:sz w:val="32"/>
          <w:szCs w:val="32"/>
          <w:rtl/>
        </w:rPr>
        <w:t>م</w:t>
      </w:r>
      <w:r w:rsidRPr="00B65B8B">
        <w:rPr>
          <w:rFonts w:ascii="Traditional Arabic" w:hAnsi="Traditional Arabic" w:cs="Traditional Arabic" w:hint="cs"/>
          <w:b/>
          <w:bCs/>
          <w:sz w:val="32"/>
          <w:szCs w:val="32"/>
          <w:rtl/>
        </w:rPr>
        <w:t>ن</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غير</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أن</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نصف</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الكيفية،</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لأن</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نبينا</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المصطفى</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لم</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يصف</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لنا</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كيفية</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نزول</w:t>
      </w:r>
      <w:r w:rsidRPr="00B65B8B">
        <w:rPr>
          <w:rFonts w:ascii="Traditional Arabic" w:hAnsi="Traditional Arabic" w:cs="Traditional Arabic"/>
          <w:b/>
          <w:bCs/>
          <w:sz w:val="32"/>
          <w:szCs w:val="32"/>
          <w:rtl/>
        </w:rPr>
        <w:t xml:space="preserve"> </w:t>
      </w:r>
      <w:r w:rsidRPr="00B65B8B">
        <w:rPr>
          <w:rFonts w:ascii="Traditional Arabic" w:hAnsi="Traditional Arabic" w:cs="Traditional Arabic" w:hint="cs"/>
          <w:b/>
          <w:bCs/>
          <w:sz w:val="32"/>
          <w:szCs w:val="32"/>
          <w:rtl/>
        </w:rPr>
        <w:t>خالقنا</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إلى</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سماء</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الدنيا،</w:t>
      </w:r>
      <w:r>
        <w:rPr>
          <w:rFonts w:ascii="Traditional Arabic" w:hAnsi="Traditional Arabic" w:cs="Traditional Arabic" w:hint="cs"/>
          <w:sz w:val="32"/>
          <w:szCs w:val="32"/>
          <w:rtl/>
        </w:rPr>
        <w:t>...</w:t>
      </w:r>
      <w:r w:rsidR="00D33429" w:rsidRPr="00D33429">
        <w:rPr>
          <w:rFonts w:ascii="Traditional Arabic" w:hAnsi="Traditional Arabic" w:cs="Traditional Arabic" w:hint="cs"/>
          <w:sz w:val="32"/>
          <w:szCs w:val="32"/>
          <w:rtl/>
        </w:rPr>
        <w:t>فنحن</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sz w:val="32"/>
          <w:szCs w:val="32"/>
          <w:rtl/>
        </w:rPr>
        <w:t>قائلون</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b/>
          <w:bCs/>
          <w:sz w:val="32"/>
          <w:szCs w:val="32"/>
          <w:rtl/>
        </w:rPr>
        <w:t>مصدقون</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بما</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في</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هذه</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الاخبار</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من</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ذكر</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النزول</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غير</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متكلفين</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القول</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بصفته</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أو</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بصفة</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الكيفية</w:t>
      </w:r>
      <w:r w:rsidR="00D33429">
        <w:rPr>
          <w:rFonts w:ascii="Traditional Arabic" w:hAnsi="Traditional Arabic" w:cs="Traditional Arabic" w:hint="cs"/>
          <w:sz w:val="32"/>
          <w:szCs w:val="32"/>
          <w:rtl/>
        </w:rPr>
        <w:t>؛</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sz w:val="32"/>
          <w:szCs w:val="32"/>
          <w:rtl/>
        </w:rPr>
        <w:t>إذ</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sz w:val="32"/>
          <w:szCs w:val="32"/>
          <w:rtl/>
        </w:rPr>
        <w:t>النبي</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sz w:val="32"/>
          <w:szCs w:val="32"/>
          <w:rtl/>
        </w:rPr>
        <w:t>صلى</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sz w:val="32"/>
          <w:szCs w:val="32"/>
          <w:rtl/>
        </w:rPr>
        <w:t>الله</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sz w:val="32"/>
          <w:szCs w:val="32"/>
          <w:rtl/>
        </w:rPr>
        <w:t>عليه</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sz w:val="32"/>
          <w:szCs w:val="32"/>
          <w:rtl/>
        </w:rPr>
        <w:t>وسلم</w:t>
      </w:r>
      <w:r w:rsidR="00D33429" w:rsidRPr="00D33429">
        <w:rPr>
          <w:rFonts w:ascii="Traditional Arabic" w:hAnsi="Traditional Arabic" w:cs="Traditional Arabic"/>
          <w:sz w:val="32"/>
          <w:szCs w:val="32"/>
          <w:rtl/>
        </w:rPr>
        <w:t xml:space="preserve"> </w:t>
      </w:r>
      <w:r w:rsidR="00D33429" w:rsidRPr="00D33429">
        <w:rPr>
          <w:rFonts w:ascii="Traditional Arabic" w:hAnsi="Traditional Arabic" w:cs="Traditional Arabic" w:hint="cs"/>
          <w:b/>
          <w:bCs/>
          <w:sz w:val="32"/>
          <w:szCs w:val="32"/>
          <w:rtl/>
        </w:rPr>
        <w:t>لم</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يصف</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لنا</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كيفيه</w:t>
      </w:r>
      <w:r w:rsidR="00D33429" w:rsidRPr="00D33429">
        <w:rPr>
          <w:rFonts w:ascii="Traditional Arabic" w:hAnsi="Traditional Arabic" w:cs="Traditional Arabic"/>
          <w:b/>
          <w:bCs/>
          <w:sz w:val="32"/>
          <w:szCs w:val="32"/>
          <w:rtl/>
        </w:rPr>
        <w:t xml:space="preserve"> </w:t>
      </w:r>
      <w:r w:rsidR="00D33429" w:rsidRPr="00D33429">
        <w:rPr>
          <w:rFonts w:ascii="Traditional Arabic" w:hAnsi="Traditional Arabic" w:cs="Traditional Arabic" w:hint="cs"/>
          <w:b/>
          <w:bCs/>
          <w:sz w:val="32"/>
          <w:szCs w:val="32"/>
          <w:rtl/>
        </w:rPr>
        <w:t>النزول</w:t>
      </w:r>
      <w:r w:rsidR="00D33429" w:rsidRPr="00D33429">
        <w:rPr>
          <w:rFonts w:ascii="Traditional Arabic" w:hAnsi="Traditional Arabic" w:cs="Traditional Arabic"/>
          <w:sz w:val="32"/>
          <w:szCs w:val="32"/>
          <w:rtl/>
        </w:rPr>
        <w:t>.</w:t>
      </w:r>
    </w:p>
    <w:p w14:paraId="39851D5A" w14:textId="75C687D7" w:rsidR="001B245E" w:rsidRPr="00D22869" w:rsidRDefault="001B245E" w:rsidP="00D33429">
      <w:pPr>
        <w:spacing w:line="240" w:lineRule="auto"/>
        <w:jc w:val="both"/>
        <w:rPr>
          <w:rFonts w:ascii="Traditional Arabic" w:hAnsi="Traditional Arabic" w:cs="Traditional Arabic"/>
          <w:b/>
          <w:bCs/>
          <w:sz w:val="32"/>
          <w:szCs w:val="32"/>
          <w:rtl/>
        </w:rPr>
      </w:pPr>
      <w:r w:rsidRPr="00E505B5">
        <w:rPr>
          <w:rFonts w:ascii="Traditional Arabic" w:hAnsi="Traditional Arabic" w:cs="Traditional Arabic" w:hint="cs"/>
          <w:sz w:val="32"/>
          <w:szCs w:val="32"/>
          <w:rtl/>
        </w:rPr>
        <w:t>وفي</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هذه</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الأخبار</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ما</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بان</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وثبت</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وصح</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أن</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الله</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جل</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وعلا</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فوق</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سماء</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الدنيا</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الذي</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أخبرنا</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نبينا</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أنه</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ينزل</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إليه</w:t>
      </w:r>
      <w:r>
        <w:rPr>
          <w:rFonts w:ascii="Traditional Arabic" w:hAnsi="Traditional Arabic" w:cs="Traditional Arabic" w:hint="cs"/>
          <w:sz w:val="32"/>
          <w:szCs w:val="32"/>
          <w:rtl/>
        </w:rPr>
        <w:t>؛</w:t>
      </w:r>
      <w:r w:rsidRPr="00E505B5">
        <w:rPr>
          <w:rFonts w:ascii="Traditional Arabic" w:hAnsi="Traditional Arabic" w:cs="Traditional Arabic"/>
          <w:sz w:val="32"/>
          <w:szCs w:val="32"/>
          <w:rtl/>
        </w:rPr>
        <w:t xml:space="preserve"> </w:t>
      </w:r>
      <w:r w:rsidRPr="001B245E">
        <w:rPr>
          <w:rFonts w:ascii="Traditional Arabic" w:hAnsi="Traditional Arabic" w:cs="Traditional Arabic" w:hint="cs"/>
          <w:b/>
          <w:bCs/>
          <w:sz w:val="32"/>
          <w:szCs w:val="32"/>
          <w:rtl/>
        </w:rPr>
        <w:t>إذ</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محال</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في</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لغة</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العرب</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أن</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يقول</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نزل</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من</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أسفل</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إلى</w:t>
      </w:r>
      <w:r w:rsidRPr="00E505B5">
        <w:rPr>
          <w:rFonts w:ascii="Traditional Arabic" w:hAnsi="Traditional Arabic" w:cs="Traditional Arabic"/>
          <w:sz w:val="32"/>
          <w:szCs w:val="32"/>
          <w:rtl/>
        </w:rPr>
        <w:t xml:space="preserve"> </w:t>
      </w:r>
      <w:r w:rsidRPr="00E505B5">
        <w:rPr>
          <w:rFonts w:ascii="Traditional Arabic" w:hAnsi="Traditional Arabic" w:cs="Traditional Arabic" w:hint="cs"/>
          <w:sz w:val="32"/>
          <w:szCs w:val="32"/>
          <w:rtl/>
        </w:rPr>
        <w:t>أعلى</w:t>
      </w:r>
      <w:r>
        <w:rPr>
          <w:rFonts w:ascii="Traditional Arabic" w:hAnsi="Traditional Arabic" w:cs="Traditional Arabic" w:hint="cs"/>
          <w:sz w:val="32"/>
          <w:szCs w:val="32"/>
          <w:rtl/>
        </w:rPr>
        <w:t>،</w:t>
      </w:r>
      <w:r w:rsidRPr="00E505B5">
        <w:rPr>
          <w:rFonts w:ascii="Traditional Arabic" w:hAnsi="Traditional Arabic" w:cs="Traditional Arabic"/>
          <w:sz w:val="32"/>
          <w:szCs w:val="32"/>
          <w:rtl/>
        </w:rPr>
        <w:t xml:space="preserve"> </w:t>
      </w:r>
      <w:r w:rsidRPr="001B245E">
        <w:rPr>
          <w:rFonts w:ascii="Traditional Arabic" w:hAnsi="Traditional Arabic" w:cs="Traditional Arabic" w:hint="cs"/>
          <w:b/>
          <w:bCs/>
          <w:sz w:val="32"/>
          <w:szCs w:val="32"/>
          <w:rtl/>
        </w:rPr>
        <w:t>ومفهوم</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في</w:t>
      </w:r>
      <w:r w:rsidRPr="001B245E">
        <w:rPr>
          <w:rFonts w:ascii="Traditional Arabic" w:hAnsi="Traditional Arabic" w:cs="Traditional Arabic"/>
          <w:b/>
          <w:bCs/>
          <w:sz w:val="32"/>
          <w:szCs w:val="32"/>
          <w:rtl/>
        </w:rPr>
        <w:t xml:space="preserve"> </w:t>
      </w:r>
      <w:r w:rsidRPr="001B245E">
        <w:rPr>
          <w:rFonts w:ascii="Traditional Arabic" w:hAnsi="Traditional Arabic" w:cs="Traditional Arabic" w:hint="cs"/>
          <w:b/>
          <w:bCs/>
          <w:sz w:val="32"/>
          <w:szCs w:val="32"/>
          <w:rtl/>
        </w:rPr>
        <w:t>الخطاب</w:t>
      </w:r>
      <w:r w:rsidRPr="00E505B5">
        <w:rPr>
          <w:rFonts w:ascii="Traditional Arabic" w:hAnsi="Traditional Arabic" w:cs="Traditional Arabic"/>
          <w:sz w:val="32"/>
          <w:szCs w:val="32"/>
          <w:rtl/>
        </w:rPr>
        <w:t xml:space="preserve"> </w:t>
      </w:r>
      <w:r w:rsidRPr="00D22869">
        <w:rPr>
          <w:rFonts w:ascii="Traditional Arabic" w:hAnsi="Traditional Arabic" w:cs="Traditional Arabic" w:hint="cs"/>
          <w:b/>
          <w:bCs/>
          <w:sz w:val="32"/>
          <w:szCs w:val="32"/>
          <w:rtl/>
        </w:rPr>
        <w:t>أن</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النزول</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من</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أعلى</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إلى</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أسفل".</w:t>
      </w:r>
    </w:p>
    <w:p w14:paraId="0E1F9A3B" w14:textId="61C10B58" w:rsidR="009159DF" w:rsidRDefault="009159DF" w:rsidP="00D2286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sz w:val="32"/>
          <w:szCs w:val="32"/>
          <w:rtl/>
        </w:rPr>
        <w:t xml:space="preserve"> (1 / </w:t>
      </w:r>
      <w:r w:rsidR="00D22869">
        <w:rPr>
          <w:rFonts w:ascii="Traditional Arabic" w:hAnsi="Traditional Arabic" w:cs="Traditional Arabic" w:hint="cs"/>
          <w:sz w:val="32"/>
          <w:szCs w:val="32"/>
          <w:rtl/>
        </w:rPr>
        <w:t>18</w:t>
      </w:r>
      <w:r>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D22869">
        <w:rPr>
          <w:rFonts w:ascii="Traditional Arabic" w:hAnsi="Traditional Arabic" w:cs="Traditional Arabic" w:hint="cs"/>
          <w:b/>
          <w:bCs/>
          <w:sz w:val="32"/>
          <w:szCs w:val="32"/>
          <w:rtl/>
        </w:rPr>
        <w:t>فنحن</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وجميع</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علمائنا</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من</w:t>
      </w:r>
      <w:r w:rsidR="00D22869" w:rsidRPr="00D22869">
        <w:rPr>
          <w:rFonts w:ascii="Traditional Arabic" w:hAnsi="Traditional Arabic" w:cs="Traditional Arabic" w:hint="cs"/>
          <w:b/>
          <w:bCs/>
          <w:sz w:val="32"/>
          <w:szCs w:val="32"/>
          <w:rtl/>
        </w:rPr>
        <w:t xml:space="preserve"> </w:t>
      </w:r>
      <w:r w:rsidRPr="00D22869">
        <w:rPr>
          <w:rFonts w:ascii="Traditional Arabic" w:hAnsi="Traditional Arabic" w:cs="Traditional Arabic" w:hint="cs"/>
          <w:b/>
          <w:bCs/>
          <w:sz w:val="32"/>
          <w:szCs w:val="32"/>
          <w:rtl/>
        </w:rPr>
        <w:t>أهل</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الحجاز</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وتهامة</w:t>
      </w:r>
      <w:r w:rsidRPr="00D22869">
        <w:rPr>
          <w:rFonts w:ascii="Traditional Arabic" w:hAnsi="Traditional Arabic" w:cs="Traditional Arabic"/>
          <w:b/>
          <w:bCs/>
          <w:sz w:val="32"/>
          <w:szCs w:val="32"/>
          <w:rtl/>
        </w:rPr>
        <w:t xml:space="preserve"> </w:t>
      </w:r>
      <w:r w:rsidR="00D22869">
        <w:rPr>
          <w:rFonts w:ascii="Traditional Arabic" w:hAnsi="Traditional Arabic" w:cs="Traditional Arabic" w:hint="cs"/>
          <w:b/>
          <w:bCs/>
          <w:sz w:val="32"/>
          <w:szCs w:val="32"/>
          <w:rtl/>
        </w:rPr>
        <w:t>واليمن</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والعراق</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والشام</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ومصر،</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مذهبنا</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أنا</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نثبت</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لله</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ما</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أثبته</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الله</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لنفسه،</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نقر</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بذلك</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بألسنتنا،</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ونصدق</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ذلك</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بقلوبنا،</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من</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غير</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أن</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نشبه</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وجه</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خالقنا</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بوجه</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أحد</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من</w:t>
      </w:r>
      <w:r w:rsidRPr="00D22869">
        <w:rPr>
          <w:rFonts w:ascii="Traditional Arabic" w:hAnsi="Traditional Arabic" w:cs="Traditional Arabic"/>
          <w:b/>
          <w:bCs/>
          <w:sz w:val="32"/>
          <w:szCs w:val="32"/>
          <w:rtl/>
        </w:rPr>
        <w:t xml:space="preserve"> </w:t>
      </w:r>
      <w:r w:rsidRPr="00D22869">
        <w:rPr>
          <w:rFonts w:ascii="Traditional Arabic" w:hAnsi="Traditional Arabic" w:cs="Traditional Arabic" w:hint="cs"/>
          <w:b/>
          <w:bCs/>
          <w:sz w:val="32"/>
          <w:szCs w:val="32"/>
          <w:rtl/>
        </w:rPr>
        <w:t>المخلوقين</w:t>
      </w:r>
      <w:r w:rsidRPr="009159DF">
        <w:rPr>
          <w:rFonts w:ascii="Traditional Arabic" w:hAnsi="Traditional Arabic" w:cs="Traditional Arabic" w:hint="cs"/>
          <w:sz w:val="32"/>
          <w:szCs w:val="32"/>
          <w:rtl/>
        </w:rPr>
        <w:t>،</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عز</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ربنا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عن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أن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يشبه</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المخلوقين،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وجل</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ربنا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عن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مقالة</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المعطلين،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وعز</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أن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يكون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عدما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كما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قاله</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المبطلون،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لأن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ما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لا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صفة</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له</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عدم،</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تعالى</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الله</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عما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يقول</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lastRenderedPageBreak/>
        <w:t>الجهميون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الذين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ينكرون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صفات</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خالقنا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الذي</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وصف</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بها</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نفسه</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في</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محكم</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تنزيله،</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وعلى</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لسان</w:t>
      </w:r>
      <w:r w:rsidRPr="009159DF">
        <w:rPr>
          <w:rFonts w:ascii="Traditional Arabic" w:hAnsi="Traditional Arabic" w:cs="Traditional Arabic"/>
          <w:sz w:val="32"/>
          <w:szCs w:val="32"/>
          <w:rtl/>
        </w:rPr>
        <w:t xml:space="preserve"> </w:t>
      </w:r>
      <w:r w:rsidRPr="009159DF">
        <w:rPr>
          <w:rFonts w:ascii="Traditional Arabic" w:hAnsi="Traditional Arabic" w:cs="Traditional Arabic" w:hint="cs"/>
          <w:sz w:val="32"/>
          <w:szCs w:val="32"/>
          <w:rtl/>
        </w:rPr>
        <w:t>نبيه</w:t>
      </w:r>
      <w:r w:rsidR="00D22869">
        <w:rPr>
          <w:rFonts w:ascii="Traditional Arabic" w:hAnsi="Traditional Arabic" w:cs="Traditional Arabic" w:hint="cs"/>
          <w:sz w:val="32"/>
          <w:szCs w:val="32"/>
          <w:rtl/>
        </w:rPr>
        <w:t xml:space="preserve"> محمد صلى الله عليه وسلم</w:t>
      </w:r>
      <w:r>
        <w:rPr>
          <w:rFonts w:ascii="Traditional Arabic" w:hAnsi="Traditional Arabic" w:cs="Traditional Arabic" w:hint="cs"/>
          <w:sz w:val="32"/>
          <w:szCs w:val="32"/>
          <w:rtl/>
        </w:rPr>
        <w:t>".</w:t>
      </w:r>
    </w:p>
    <w:p w14:paraId="42C3E049" w14:textId="4F061813" w:rsidR="0087794B" w:rsidRPr="00B65B8B" w:rsidRDefault="00841C9A" w:rsidP="00841C9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ص</w:t>
      </w:r>
      <w:r w:rsidRPr="00841C9A">
        <w:rPr>
          <w:rFonts w:ascii="Traditional Arabic" w:hAnsi="Traditional Arabic" w:cs="Traditional Arabic"/>
          <w:sz w:val="32"/>
          <w:szCs w:val="32"/>
          <w:rtl/>
        </w:rPr>
        <w:t>: 162)</w:t>
      </w:r>
      <w:r>
        <w:rPr>
          <w:rFonts w:ascii="Traditional Arabic" w:hAnsi="Traditional Arabic" w:cs="Traditional Arabic" w:hint="cs"/>
          <w:sz w:val="32"/>
          <w:szCs w:val="32"/>
          <w:rtl/>
        </w:rPr>
        <w:t>: "</w:t>
      </w:r>
      <w:r w:rsidR="000A5F19" w:rsidRPr="00B65B8B">
        <w:rPr>
          <w:rFonts w:ascii="Traditional Arabic" w:hAnsi="Traditional Arabic" w:cs="Traditional Arabic" w:hint="cs"/>
          <w:sz w:val="32"/>
          <w:szCs w:val="32"/>
          <w:rtl/>
        </w:rPr>
        <w:t>وقال</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الله</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عز</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وجل</w:t>
      </w:r>
      <w:r w:rsidR="000A5F19" w:rsidRPr="00B65B8B">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841C9A">
        <w:rPr>
          <w:rFonts w:ascii="Traditional Arabic" w:hAnsi="Traditional Arabic" w:cs="Traditional Arabic" w:hint="cs"/>
          <w:sz w:val="32"/>
          <w:szCs w:val="32"/>
          <w:rtl/>
        </w:rPr>
        <w:t>بَل</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رَّفَعَهُ</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اللّهُ</w:t>
      </w:r>
      <w:r w:rsidRPr="00841C9A">
        <w:rPr>
          <w:rFonts w:ascii="Traditional Arabic" w:hAnsi="Traditional Arabic" w:cs="Traditional Arabic"/>
          <w:sz w:val="32"/>
          <w:szCs w:val="32"/>
          <w:rtl/>
        </w:rPr>
        <w:t xml:space="preserve"> </w:t>
      </w:r>
      <w:r w:rsidRPr="00841C9A">
        <w:rPr>
          <w:rFonts w:ascii="Traditional Arabic" w:hAnsi="Traditional Arabic" w:cs="Traditional Arabic" w:hint="cs"/>
          <w:sz w:val="32"/>
          <w:szCs w:val="32"/>
          <w:rtl/>
        </w:rPr>
        <w:t>إِلَيْهِ</w:t>
      </w:r>
      <w:r>
        <w:rPr>
          <w:rFonts w:ascii="Traditional Arabic" w:hAnsi="Traditional Arabic" w:cs="Traditional Arabic" w:hint="cs"/>
          <w:sz w:val="32"/>
          <w:szCs w:val="32"/>
          <w:rtl/>
        </w:rPr>
        <w:t>}</w:t>
      </w:r>
      <w:r w:rsidRPr="00841C9A">
        <w:rPr>
          <w:rFonts w:ascii="Traditional Arabic" w:hAnsi="Traditional Arabic" w:cs="Traditional Arabic" w:hint="cs"/>
          <w:sz w:val="32"/>
          <w:szCs w:val="32"/>
          <w:rtl/>
        </w:rPr>
        <w:t xml:space="preserve"> </w:t>
      </w:r>
      <w:r w:rsidR="000A5F19" w:rsidRPr="00B65B8B">
        <w:rPr>
          <w:rFonts w:ascii="Traditional Arabic" w:hAnsi="Traditional Arabic" w:cs="Traditional Arabic" w:hint="cs"/>
          <w:sz w:val="32"/>
          <w:szCs w:val="32"/>
          <w:rtl/>
        </w:rPr>
        <w:t>ومحال</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أن</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يهبط</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الإنسان</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من</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ظهر</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الأرض</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إلى</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بطنها</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أو</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إلى</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موضع</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أخفض</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منه</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وأسفل</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فيقال</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رفعه</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الله</w:t>
      </w:r>
      <w:r w:rsidR="000A5F19" w:rsidRPr="00B65B8B">
        <w:rPr>
          <w:rFonts w:ascii="Traditional Arabic" w:hAnsi="Traditional Arabic" w:cs="Traditional Arabic"/>
          <w:sz w:val="32"/>
          <w:szCs w:val="32"/>
          <w:rtl/>
        </w:rPr>
        <w:t xml:space="preserve"> </w:t>
      </w:r>
      <w:r w:rsidR="000A5F19" w:rsidRPr="00B65B8B">
        <w:rPr>
          <w:rFonts w:ascii="Traditional Arabic" w:hAnsi="Traditional Arabic" w:cs="Traditional Arabic" w:hint="cs"/>
          <w:sz w:val="32"/>
          <w:szCs w:val="32"/>
          <w:rtl/>
        </w:rPr>
        <w:t>إليه</w:t>
      </w:r>
      <w:r>
        <w:rPr>
          <w:rFonts w:ascii="Traditional Arabic" w:hAnsi="Traditional Arabic" w:cs="Traditional Arabic" w:hint="cs"/>
          <w:sz w:val="32"/>
          <w:szCs w:val="32"/>
          <w:rtl/>
        </w:rPr>
        <w:t>؛</w:t>
      </w:r>
      <w:r w:rsidR="000A5F19" w:rsidRPr="00B65B8B">
        <w:rPr>
          <w:rFonts w:ascii="Traditional Arabic" w:hAnsi="Traditional Arabic" w:cs="Traditional Arabic"/>
          <w:sz w:val="32"/>
          <w:szCs w:val="32"/>
          <w:rtl/>
        </w:rPr>
        <w:t xml:space="preserve"> </w:t>
      </w:r>
      <w:r w:rsidR="000A5F19" w:rsidRPr="00841C9A">
        <w:rPr>
          <w:rFonts w:ascii="Traditional Arabic" w:hAnsi="Traditional Arabic" w:cs="Traditional Arabic" w:hint="cs"/>
          <w:b/>
          <w:bCs/>
          <w:sz w:val="32"/>
          <w:szCs w:val="32"/>
          <w:rtl/>
        </w:rPr>
        <w:t>لأن</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الرفعة</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في</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لغة</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العرب</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الذين</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بلغتهم</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خطوبنا</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لا</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تكون</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إلا</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من</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أسفل</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إلى</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أعلى</w:t>
      </w:r>
      <w:r w:rsidR="000A5F19" w:rsidRPr="00841C9A">
        <w:rPr>
          <w:rFonts w:ascii="Traditional Arabic" w:hAnsi="Traditional Arabic" w:cs="Traditional Arabic"/>
          <w:b/>
          <w:bCs/>
          <w:sz w:val="32"/>
          <w:szCs w:val="32"/>
          <w:rtl/>
        </w:rPr>
        <w:t xml:space="preserve"> </w:t>
      </w:r>
      <w:r w:rsidR="000A5F19" w:rsidRPr="00841C9A">
        <w:rPr>
          <w:rFonts w:ascii="Traditional Arabic" w:hAnsi="Traditional Arabic" w:cs="Traditional Arabic" w:hint="cs"/>
          <w:b/>
          <w:bCs/>
          <w:sz w:val="32"/>
          <w:szCs w:val="32"/>
          <w:rtl/>
        </w:rPr>
        <w:t>وفوق</w:t>
      </w:r>
      <w:r>
        <w:rPr>
          <w:rFonts w:ascii="Traditional Arabic" w:hAnsi="Traditional Arabic" w:cs="Traditional Arabic" w:hint="cs"/>
          <w:sz w:val="32"/>
          <w:szCs w:val="32"/>
          <w:rtl/>
        </w:rPr>
        <w:t>".</w:t>
      </w:r>
    </w:p>
    <w:p w14:paraId="44C0645D" w14:textId="77777777" w:rsidR="009159DF" w:rsidRDefault="009159DF" w:rsidP="002C13B0">
      <w:pPr>
        <w:spacing w:line="240" w:lineRule="auto"/>
        <w:rPr>
          <w:rFonts w:ascii="Traditional Arabic" w:hAnsi="Traditional Arabic" w:cs="Traditional Arabic"/>
          <w:b/>
          <w:bCs/>
          <w:sz w:val="32"/>
          <w:szCs w:val="32"/>
          <w:rtl/>
        </w:rPr>
      </w:pPr>
    </w:p>
    <w:p w14:paraId="692AFAEF" w14:textId="301FEAE4" w:rsidR="002C13B0" w:rsidRDefault="00F10249"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2</w:t>
      </w:r>
      <w:r w:rsidR="002C13B0">
        <w:rPr>
          <w:rFonts w:ascii="Traditional Arabic" w:hAnsi="Traditional Arabic" w:cs="Traditional Arabic" w:hint="cs"/>
          <w:b/>
          <w:bCs/>
          <w:sz w:val="32"/>
          <w:szCs w:val="32"/>
          <w:rtl/>
        </w:rPr>
        <w:t>- قول</w:t>
      </w:r>
      <w:r>
        <w:rPr>
          <w:rFonts w:ascii="Traditional Arabic" w:hAnsi="Traditional Arabic" w:cs="Traditional Arabic" w:hint="cs"/>
          <w:b/>
          <w:bCs/>
          <w:sz w:val="32"/>
          <w:szCs w:val="32"/>
          <w:rtl/>
        </w:rPr>
        <w:t xml:space="preserve"> الإمام</w:t>
      </w:r>
      <w:r w:rsidR="002C13B0">
        <w:rPr>
          <w:rFonts w:ascii="Traditional Arabic" w:hAnsi="Traditional Arabic" w:cs="Traditional Arabic" w:hint="cs"/>
          <w:b/>
          <w:bCs/>
          <w:sz w:val="32"/>
          <w:szCs w:val="32"/>
          <w:rtl/>
        </w:rPr>
        <w:t xml:space="preserve"> أبي عبد الله الزبيري الشافعي (المتوفى: 317):</w:t>
      </w:r>
    </w:p>
    <w:p w14:paraId="590D835F" w14:textId="48F388C0" w:rsidR="00723B72" w:rsidRPr="00723B72" w:rsidRDefault="00723B72" w:rsidP="00DA77BF">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قال أبو عبد الله الزبيري كما في الجامع في عقائد ورسائل أهل السنة والأثر (ص: 762): "الرد على من أنكر اليد...ولو كان كما تقول الجهمية: إنها يد النعمة لكانت يدا واحدة، </w:t>
      </w:r>
      <w:r w:rsidRPr="00723B72">
        <w:rPr>
          <w:rFonts w:ascii="Traditional Arabic" w:hAnsi="Traditional Arabic" w:cs="Traditional Arabic" w:hint="cs"/>
          <w:b/>
          <w:bCs/>
          <w:sz w:val="32"/>
          <w:szCs w:val="32"/>
          <w:rtl/>
        </w:rPr>
        <w:t>ولا تكون في كلام العرب يدين إلا اليدان من ذاته".</w:t>
      </w:r>
    </w:p>
    <w:p w14:paraId="4E6D0F5F" w14:textId="77777777" w:rsidR="00723B72" w:rsidRDefault="00723B72" w:rsidP="00DA77BF">
      <w:pPr>
        <w:spacing w:line="240" w:lineRule="auto"/>
        <w:jc w:val="both"/>
        <w:rPr>
          <w:rFonts w:ascii="Traditional Arabic" w:hAnsi="Traditional Arabic" w:cs="Traditional Arabic"/>
          <w:sz w:val="32"/>
          <w:szCs w:val="32"/>
          <w:rtl/>
        </w:rPr>
      </w:pPr>
    </w:p>
    <w:p w14:paraId="457D967B" w14:textId="5F7C980B" w:rsidR="002C13B0" w:rsidRDefault="00723B72" w:rsidP="00723B7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C13B0" w:rsidRPr="00DA77BF">
        <w:rPr>
          <w:rFonts w:ascii="Traditional Arabic" w:hAnsi="Traditional Arabic" w:cs="Traditional Arabic" w:hint="cs"/>
          <w:sz w:val="32"/>
          <w:szCs w:val="32"/>
          <w:rtl/>
        </w:rPr>
        <w:t>قال أبو بكر الآجري في كتاب الشريعة</w:t>
      </w:r>
      <w:r w:rsidR="002C13B0" w:rsidRPr="00DA77BF">
        <w:rPr>
          <w:rFonts w:ascii="Traditional Arabic" w:hAnsi="Traditional Arabic" w:cs="Traditional Arabic"/>
          <w:sz w:val="32"/>
          <w:szCs w:val="32"/>
          <w:rtl/>
        </w:rPr>
        <w:t xml:space="preserve">  (3 / 1155)</w:t>
      </w:r>
      <w:r w:rsidR="002C13B0" w:rsidRPr="00DA77BF">
        <w:rPr>
          <w:rFonts w:ascii="Traditional Arabic" w:hAnsi="Traditional Arabic" w:cs="Traditional Arabic" w:hint="cs"/>
          <w:sz w:val="32"/>
          <w:szCs w:val="32"/>
          <w:rtl/>
        </w:rPr>
        <w:t>: "سمعت</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أبا</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عبد</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الله</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الزبيري</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رحمه</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الله</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وقد</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سئل</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عن</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معنى</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هذا</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الحديث</w:t>
      </w:r>
      <w:r w:rsidR="00DA77BF" w:rsidRPr="00DA77BF">
        <w:rPr>
          <w:rFonts w:hint="cs"/>
          <w:rtl/>
        </w:rPr>
        <w:t xml:space="preserve"> </w:t>
      </w:r>
      <w:r w:rsidR="00DA77BF">
        <w:rPr>
          <w:rFonts w:ascii="Traditional Arabic" w:hAnsi="Traditional Arabic" w:cs="Traditional Arabic" w:hint="cs"/>
          <w:sz w:val="32"/>
          <w:szCs w:val="32"/>
          <w:rtl/>
        </w:rPr>
        <w:t xml:space="preserve">[أي: حديث </w:t>
      </w:r>
      <w:r w:rsidR="00DA77BF" w:rsidRPr="00DA77BF">
        <w:rPr>
          <w:rFonts w:ascii="Traditional Arabic" w:hAnsi="Traditional Arabic" w:cs="Traditional Arabic" w:hint="cs"/>
          <w:sz w:val="32"/>
          <w:szCs w:val="32"/>
          <w:rtl/>
        </w:rPr>
        <w:t>فإن</w:t>
      </w:r>
      <w:r w:rsidR="00DA77BF" w:rsidRPr="00DA77BF">
        <w:rPr>
          <w:rFonts w:ascii="Traditional Arabic" w:hAnsi="Traditional Arabic" w:cs="Traditional Arabic"/>
          <w:sz w:val="32"/>
          <w:szCs w:val="32"/>
          <w:rtl/>
        </w:rPr>
        <w:t xml:space="preserve"> </w:t>
      </w:r>
      <w:r w:rsidR="00DA77BF" w:rsidRPr="00DA77BF">
        <w:rPr>
          <w:rFonts w:ascii="Traditional Arabic" w:hAnsi="Traditional Arabic" w:cs="Traditional Arabic" w:hint="cs"/>
          <w:sz w:val="32"/>
          <w:szCs w:val="32"/>
          <w:rtl/>
        </w:rPr>
        <w:t>الله</w:t>
      </w:r>
      <w:r w:rsidR="00DA77BF" w:rsidRPr="00DA77BF">
        <w:rPr>
          <w:rFonts w:ascii="Traditional Arabic" w:hAnsi="Traditional Arabic" w:cs="Traditional Arabic"/>
          <w:sz w:val="32"/>
          <w:szCs w:val="32"/>
          <w:rtl/>
        </w:rPr>
        <w:t xml:space="preserve"> </w:t>
      </w:r>
      <w:r w:rsidR="00DA77BF" w:rsidRPr="00DA77BF">
        <w:rPr>
          <w:rFonts w:ascii="Traditional Arabic" w:hAnsi="Traditional Arabic" w:cs="Traditional Arabic" w:hint="cs"/>
          <w:sz w:val="32"/>
          <w:szCs w:val="32"/>
          <w:rtl/>
        </w:rPr>
        <w:t>عز</w:t>
      </w:r>
      <w:r w:rsidR="00DA77BF" w:rsidRPr="00DA77BF">
        <w:rPr>
          <w:rFonts w:ascii="Traditional Arabic" w:hAnsi="Traditional Arabic" w:cs="Traditional Arabic"/>
          <w:sz w:val="32"/>
          <w:szCs w:val="32"/>
          <w:rtl/>
        </w:rPr>
        <w:t xml:space="preserve"> </w:t>
      </w:r>
      <w:r w:rsidR="00DA77BF" w:rsidRPr="00DA77BF">
        <w:rPr>
          <w:rFonts w:ascii="Traditional Arabic" w:hAnsi="Traditional Arabic" w:cs="Traditional Arabic" w:hint="cs"/>
          <w:sz w:val="32"/>
          <w:szCs w:val="32"/>
          <w:rtl/>
        </w:rPr>
        <w:t>وجل</w:t>
      </w:r>
      <w:r w:rsidR="00DA77BF" w:rsidRPr="00DA77BF">
        <w:rPr>
          <w:rFonts w:ascii="Traditional Arabic" w:hAnsi="Traditional Arabic" w:cs="Traditional Arabic"/>
          <w:sz w:val="32"/>
          <w:szCs w:val="32"/>
          <w:rtl/>
        </w:rPr>
        <w:t xml:space="preserve"> </w:t>
      </w:r>
      <w:r w:rsidR="00DA77BF" w:rsidRPr="00DA77BF">
        <w:rPr>
          <w:rFonts w:ascii="Traditional Arabic" w:hAnsi="Traditional Arabic" w:cs="Traditional Arabic" w:hint="cs"/>
          <w:sz w:val="32"/>
          <w:szCs w:val="32"/>
          <w:rtl/>
        </w:rPr>
        <w:t>خلق</w:t>
      </w:r>
      <w:r w:rsidR="00DA77BF" w:rsidRPr="00DA77BF">
        <w:rPr>
          <w:rFonts w:ascii="Traditional Arabic" w:hAnsi="Traditional Arabic" w:cs="Traditional Arabic"/>
          <w:sz w:val="32"/>
          <w:szCs w:val="32"/>
          <w:rtl/>
        </w:rPr>
        <w:t xml:space="preserve"> </w:t>
      </w:r>
      <w:r w:rsidR="00DA77BF" w:rsidRPr="00DA77BF">
        <w:rPr>
          <w:rFonts w:ascii="Traditional Arabic" w:hAnsi="Traditional Arabic" w:cs="Traditional Arabic" w:hint="cs"/>
          <w:sz w:val="32"/>
          <w:szCs w:val="32"/>
          <w:rtl/>
        </w:rPr>
        <w:t>آدم</w:t>
      </w:r>
      <w:r w:rsidR="00DA77BF" w:rsidRPr="00DA77BF">
        <w:rPr>
          <w:rFonts w:ascii="Traditional Arabic" w:hAnsi="Traditional Arabic" w:cs="Traditional Arabic"/>
          <w:sz w:val="32"/>
          <w:szCs w:val="32"/>
          <w:rtl/>
        </w:rPr>
        <w:t xml:space="preserve"> </w:t>
      </w:r>
      <w:r w:rsidR="00DA77BF" w:rsidRPr="00DA77BF">
        <w:rPr>
          <w:rFonts w:ascii="Traditional Arabic" w:hAnsi="Traditional Arabic" w:cs="Traditional Arabic" w:hint="cs"/>
          <w:sz w:val="32"/>
          <w:szCs w:val="32"/>
          <w:rtl/>
        </w:rPr>
        <w:t>على</w:t>
      </w:r>
      <w:r w:rsidR="00DA77BF" w:rsidRPr="00DA77BF">
        <w:rPr>
          <w:rFonts w:ascii="Traditional Arabic" w:hAnsi="Traditional Arabic" w:cs="Traditional Arabic"/>
          <w:sz w:val="32"/>
          <w:szCs w:val="32"/>
          <w:rtl/>
        </w:rPr>
        <w:t xml:space="preserve"> </w:t>
      </w:r>
      <w:r w:rsidR="00DA77BF" w:rsidRPr="00DA77BF">
        <w:rPr>
          <w:rFonts w:ascii="Traditional Arabic" w:hAnsi="Traditional Arabic" w:cs="Traditional Arabic" w:hint="cs"/>
          <w:sz w:val="32"/>
          <w:szCs w:val="32"/>
          <w:rtl/>
        </w:rPr>
        <w:t>صورته</w:t>
      </w:r>
      <w:r w:rsidR="00DA77BF" w:rsidRPr="00DA77BF">
        <w:rPr>
          <w:rFonts w:ascii="Traditional Arabic" w:hAnsi="Traditional Arabic" w:cs="Traditional Arabic" w:hint="eastAsia"/>
          <w:sz w:val="32"/>
          <w:szCs w:val="32"/>
          <w:rtl/>
        </w:rPr>
        <w:t>»</w:t>
      </w:r>
      <w:r w:rsidR="00DA77BF">
        <w:rPr>
          <w:rFonts w:ascii="Traditional Arabic" w:hAnsi="Traditional Arabic" w:cs="Traditional Arabic" w:hint="cs"/>
          <w:sz w:val="32"/>
          <w:szCs w:val="32"/>
          <w:rtl/>
        </w:rPr>
        <w:t>]</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فذكر</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مثل</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ما</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قيل</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فيه</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ثم</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قال</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أبو</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عبد</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الله</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نؤمن</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بهذه</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الأخبار</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التي</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جاءت</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كما</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جاءت</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b/>
          <w:bCs/>
          <w:sz w:val="32"/>
          <w:szCs w:val="32"/>
          <w:rtl/>
        </w:rPr>
        <w:t>ونؤمن</w:t>
      </w:r>
      <w:r w:rsidR="002C13B0" w:rsidRPr="00DA77BF">
        <w:rPr>
          <w:rFonts w:ascii="Traditional Arabic" w:hAnsi="Traditional Arabic" w:cs="Traditional Arabic"/>
          <w:b/>
          <w:bCs/>
          <w:sz w:val="32"/>
          <w:szCs w:val="32"/>
          <w:rtl/>
        </w:rPr>
        <w:t xml:space="preserve"> </w:t>
      </w:r>
      <w:r w:rsidR="002C13B0" w:rsidRPr="00DA77BF">
        <w:rPr>
          <w:rFonts w:ascii="Traditional Arabic" w:hAnsi="Traditional Arabic" w:cs="Traditional Arabic" w:hint="cs"/>
          <w:b/>
          <w:bCs/>
          <w:sz w:val="32"/>
          <w:szCs w:val="32"/>
          <w:rtl/>
        </w:rPr>
        <w:t>بها</w:t>
      </w:r>
      <w:r w:rsidR="002C13B0" w:rsidRPr="00DA77BF">
        <w:rPr>
          <w:rFonts w:ascii="Traditional Arabic" w:hAnsi="Traditional Arabic" w:cs="Traditional Arabic"/>
          <w:b/>
          <w:bCs/>
          <w:sz w:val="32"/>
          <w:szCs w:val="32"/>
          <w:rtl/>
        </w:rPr>
        <w:t xml:space="preserve"> </w:t>
      </w:r>
      <w:r w:rsidR="002C13B0" w:rsidRPr="00DA77BF">
        <w:rPr>
          <w:rFonts w:ascii="Traditional Arabic" w:hAnsi="Traditional Arabic" w:cs="Traditional Arabic" w:hint="cs"/>
          <w:b/>
          <w:bCs/>
          <w:sz w:val="32"/>
          <w:szCs w:val="32"/>
          <w:rtl/>
        </w:rPr>
        <w:t>إيمانا</w:t>
      </w:r>
      <w:r w:rsidR="00A71C61" w:rsidRPr="009C4439">
        <w:rPr>
          <w:rFonts w:ascii="Traditional Arabic" w:eastAsia="Times New Roman" w:hAnsi="Traditional Arabic" w:cs="Traditional Arabic"/>
          <w:color w:val="000000"/>
          <w:sz w:val="32"/>
          <w:szCs w:val="32"/>
          <w:vertAlign w:val="superscript"/>
          <w:rtl/>
        </w:rPr>
        <w:t>(</w:t>
      </w:r>
      <w:r w:rsidR="00A71C61" w:rsidRPr="009C4439">
        <w:rPr>
          <w:rFonts w:ascii="Traditional Arabic" w:eastAsia="Times New Roman" w:hAnsi="Traditional Arabic" w:cs="Traditional Arabic"/>
          <w:color w:val="000000"/>
          <w:sz w:val="32"/>
          <w:szCs w:val="32"/>
          <w:vertAlign w:val="superscript"/>
          <w:rtl/>
        </w:rPr>
        <w:footnoteReference w:id="12"/>
      </w:r>
      <w:r w:rsidR="00A71C61" w:rsidRPr="009C4439">
        <w:rPr>
          <w:rFonts w:ascii="Traditional Arabic" w:eastAsia="Times New Roman" w:hAnsi="Traditional Arabic" w:cs="Traditional Arabic"/>
          <w:color w:val="000000"/>
          <w:sz w:val="32"/>
          <w:szCs w:val="32"/>
          <w:vertAlign w:val="superscript"/>
          <w:rtl/>
        </w:rPr>
        <w:t>)</w:t>
      </w:r>
      <w:r w:rsidR="002C13B0" w:rsidRPr="00DA77BF">
        <w:rPr>
          <w:rFonts w:ascii="Traditional Arabic" w:hAnsi="Traditional Arabic" w:cs="Traditional Arabic"/>
          <w:b/>
          <w:bCs/>
          <w:sz w:val="32"/>
          <w:szCs w:val="32"/>
          <w:rtl/>
        </w:rPr>
        <w:t xml:space="preserve">, </w:t>
      </w:r>
      <w:r w:rsidR="002C13B0" w:rsidRPr="00DA77BF">
        <w:rPr>
          <w:rFonts w:ascii="Traditional Arabic" w:hAnsi="Traditional Arabic" w:cs="Traditional Arabic" w:hint="cs"/>
          <w:b/>
          <w:bCs/>
          <w:sz w:val="32"/>
          <w:szCs w:val="32"/>
          <w:rtl/>
        </w:rPr>
        <w:t>ولا</w:t>
      </w:r>
      <w:r w:rsidR="002C13B0" w:rsidRPr="00DA77BF">
        <w:rPr>
          <w:rFonts w:ascii="Traditional Arabic" w:hAnsi="Traditional Arabic" w:cs="Traditional Arabic"/>
          <w:b/>
          <w:bCs/>
          <w:sz w:val="32"/>
          <w:szCs w:val="32"/>
          <w:rtl/>
        </w:rPr>
        <w:t xml:space="preserve"> </w:t>
      </w:r>
      <w:r w:rsidR="002C13B0" w:rsidRPr="00DA77BF">
        <w:rPr>
          <w:rFonts w:ascii="Traditional Arabic" w:hAnsi="Traditional Arabic" w:cs="Traditional Arabic" w:hint="cs"/>
          <w:b/>
          <w:bCs/>
          <w:sz w:val="32"/>
          <w:szCs w:val="32"/>
          <w:rtl/>
        </w:rPr>
        <w:t>نقول</w:t>
      </w:r>
      <w:r w:rsidR="002C13B0" w:rsidRPr="00DA77BF">
        <w:rPr>
          <w:rFonts w:ascii="Traditional Arabic" w:hAnsi="Traditional Arabic" w:cs="Traditional Arabic"/>
          <w:b/>
          <w:bCs/>
          <w:sz w:val="32"/>
          <w:szCs w:val="32"/>
          <w:rtl/>
        </w:rPr>
        <w:t xml:space="preserve">: </w:t>
      </w:r>
      <w:r w:rsidR="002C13B0" w:rsidRPr="00DA77BF">
        <w:rPr>
          <w:rFonts w:ascii="Traditional Arabic" w:hAnsi="Traditional Arabic" w:cs="Traditional Arabic" w:hint="cs"/>
          <w:b/>
          <w:bCs/>
          <w:sz w:val="32"/>
          <w:szCs w:val="32"/>
          <w:rtl/>
        </w:rPr>
        <w:t>كيف</w:t>
      </w:r>
      <w:r w:rsidR="002C13B0" w:rsidRPr="00DA77BF">
        <w:rPr>
          <w:rFonts w:ascii="Traditional Arabic" w:hAnsi="Traditional Arabic" w:cs="Traditional Arabic" w:hint="cs"/>
          <w:sz w:val="32"/>
          <w:szCs w:val="32"/>
          <w:rtl/>
        </w:rPr>
        <w:t>؟</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ولكن</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ننتهي</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في</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ذلك</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إلى</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حيث</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انتهي</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لنا</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فنقول</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من</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ذلك</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ما</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جاءت</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به</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الأخبار</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كما</w:t>
      </w:r>
      <w:r w:rsidR="002C13B0" w:rsidRPr="00DA77BF">
        <w:rPr>
          <w:rFonts w:ascii="Traditional Arabic" w:hAnsi="Traditional Arabic" w:cs="Traditional Arabic"/>
          <w:sz w:val="32"/>
          <w:szCs w:val="32"/>
          <w:rtl/>
        </w:rPr>
        <w:t xml:space="preserve"> </w:t>
      </w:r>
      <w:r w:rsidR="002C13B0" w:rsidRPr="00DA77BF">
        <w:rPr>
          <w:rFonts w:ascii="Traditional Arabic" w:hAnsi="Traditional Arabic" w:cs="Traditional Arabic" w:hint="cs"/>
          <w:sz w:val="32"/>
          <w:szCs w:val="32"/>
          <w:rtl/>
        </w:rPr>
        <w:t>جاءت</w:t>
      </w:r>
      <w:r w:rsidR="00DA77BF">
        <w:rPr>
          <w:rFonts w:ascii="Traditional Arabic" w:hAnsi="Traditional Arabic" w:cs="Traditional Arabic" w:hint="cs"/>
          <w:sz w:val="32"/>
          <w:szCs w:val="32"/>
          <w:rtl/>
        </w:rPr>
        <w:t>".</w:t>
      </w:r>
    </w:p>
    <w:p w14:paraId="2D0D0354" w14:textId="77777777" w:rsidR="00DA77BF" w:rsidRDefault="00DA77BF" w:rsidP="0087088A">
      <w:pPr>
        <w:spacing w:line="240" w:lineRule="auto"/>
        <w:rPr>
          <w:rFonts w:ascii="Traditional Arabic" w:hAnsi="Traditional Arabic" w:cs="Traditional Arabic"/>
          <w:b/>
          <w:bCs/>
          <w:sz w:val="32"/>
          <w:szCs w:val="32"/>
          <w:rtl/>
        </w:rPr>
      </w:pPr>
    </w:p>
    <w:p w14:paraId="1BDAE059" w14:textId="600BF4B0" w:rsidR="00D14EF8" w:rsidRDefault="00F10249"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3</w:t>
      </w:r>
      <w:r w:rsidR="00D14EF8">
        <w:rPr>
          <w:rFonts w:ascii="Traditional Arabic" w:hAnsi="Traditional Arabic" w:cs="Traditional Arabic" w:hint="cs"/>
          <w:b/>
          <w:bCs/>
          <w:sz w:val="32"/>
          <w:szCs w:val="32"/>
          <w:rtl/>
        </w:rPr>
        <w:t>- قول</w:t>
      </w:r>
      <w:r>
        <w:rPr>
          <w:rFonts w:ascii="Traditional Arabic" w:hAnsi="Traditional Arabic" w:cs="Traditional Arabic" w:hint="cs"/>
          <w:b/>
          <w:bCs/>
          <w:sz w:val="32"/>
          <w:szCs w:val="32"/>
          <w:rtl/>
        </w:rPr>
        <w:t xml:space="preserve"> الإمام</w:t>
      </w:r>
      <w:r w:rsidR="00D14EF8">
        <w:rPr>
          <w:rFonts w:ascii="Traditional Arabic" w:hAnsi="Traditional Arabic" w:cs="Traditional Arabic" w:hint="cs"/>
          <w:b/>
          <w:bCs/>
          <w:sz w:val="32"/>
          <w:szCs w:val="32"/>
          <w:rtl/>
        </w:rPr>
        <w:t xml:space="preserve"> أبي الحسن الأشعري (المتوفى: 324):</w:t>
      </w:r>
    </w:p>
    <w:p w14:paraId="1E68750B" w14:textId="5908B8BC" w:rsidR="00CD2F51" w:rsidRPr="00CD2F51" w:rsidRDefault="00DC68D7" w:rsidP="00DC68D7">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أبو الحسن الأشعري </w:t>
      </w:r>
      <w:r w:rsidR="00723B72">
        <w:rPr>
          <w:rFonts w:ascii="Traditional Arabic" w:hAnsi="Traditional Arabic" w:cs="Traditional Arabic" w:hint="cs"/>
          <w:sz w:val="32"/>
          <w:szCs w:val="32"/>
          <w:rtl/>
          <w:lang w:bidi="ar-YE"/>
        </w:rPr>
        <w:t xml:space="preserve">في </w:t>
      </w:r>
      <w:r w:rsidR="00CD2F51" w:rsidRPr="00CD2F51">
        <w:rPr>
          <w:rFonts w:ascii="Traditional Arabic" w:hAnsi="Traditional Arabic" w:cs="Traditional Arabic" w:hint="cs"/>
          <w:sz w:val="32"/>
          <w:szCs w:val="32"/>
          <w:rtl/>
          <w:lang w:bidi="ar-YE"/>
        </w:rPr>
        <w:t>الإبانة</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عن</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أصول</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الديانة</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ص</w:t>
      </w:r>
      <w:r>
        <w:rPr>
          <w:rFonts w:ascii="Traditional Arabic" w:hAnsi="Traditional Arabic" w:cs="Traditional Arabic"/>
          <w:sz w:val="32"/>
          <w:szCs w:val="32"/>
          <w:rtl/>
          <w:lang w:bidi="ar-YE"/>
        </w:rPr>
        <w:t>: 125</w:t>
      </w:r>
      <w:r>
        <w:rPr>
          <w:rFonts w:ascii="Traditional Arabic" w:hAnsi="Traditional Arabic" w:cs="Traditional Arabic" w:hint="cs"/>
          <w:sz w:val="32"/>
          <w:szCs w:val="32"/>
          <w:rtl/>
          <w:lang w:bidi="ar-YE"/>
        </w:rPr>
        <w:t>-129</w:t>
      </w:r>
      <w:r>
        <w:rPr>
          <w:rFonts w:ascii="Traditional Arabic" w:hAnsi="Traditional Arabic" w:cs="Traditional Arabic"/>
          <w:sz w:val="32"/>
          <w:szCs w:val="32"/>
          <w:rtl/>
          <w:lang w:bidi="ar-YE"/>
        </w:rPr>
        <w:t>)</w:t>
      </w:r>
      <w:r w:rsidR="00CD2F51" w:rsidRPr="00CD2F5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"فإن </w:t>
      </w:r>
      <w:r w:rsidR="00CD2F51" w:rsidRPr="00CD2F51">
        <w:rPr>
          <w:rFonts w:ascii="Traditional Arabic" w:hAnsi="Traditional Arabic" w:cs="Traditional Arabic" w:hint="cs"/>
          <w:sz w:val="32"/>
          <w:szCs w:val="32"/>
          <w:rtl/>
          <w:lang w:bidi="ar-YE"/>
        </w:rPr>
        <w:t>سئلنا</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أتقولون</w:t>
      </w:r>
      <w:r>
        <w:rPr>
          <w:rFonts w:ascii="Traditional Arabic" w:hAnsi="Traditional Arabic" w:cs="Traditional Arabic" w:hint="cs"/>
          <w:sz w:val="32"/>
          <w:szCs w:val="32"/>
          <w:rtl/>
          <w:lang w:bidi="ar-YE"/>
        </w:rPr>
        <w:t>:</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إن</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لله</w:t>
      </w:r>
      <w:r w:rsidR="00CD2F51" w:rsidRPr="00CD2F51">
        <w:rPr>
          <w:rFonts w:ascii="Traditional Arabic" w:hAnsi="Traditional Arabic" w:cs="Traditional Arabic"/>
          <w:sz w:val="32"/>
          <w:szCs w:val="32"/>
          <w:rtl/>
          <w:lang w:bidi="ar-YE"/>
        </w:rPr>
        <w:t xml:space="preserve"> </w:t>
      </w:r>
      <w:r w:rsidR="00CD2F51" w:rsidRPr="00CD2F51">
        <w:rPr>
          <w:rFonts w:ascii="Traditional Arabic" w:hAnsi="Traditional Arabic" w:cs="Traditional Arabic" w:hint="cs"/>
          <w:sz w:val="32"/>
          <w:szCs w:val="32"/>
          <w:rtl/>
          <w:lang w:bidi="ar-YE"/>
        </w:rPr>
        <w:t>يدين؟</w:t>
      </w:r>
    </w:p>
    <w:p w14:paraId="275DE038" w14:textId="79F55EC3" w:rsidR="00DC68D7" w:rsidRDefault="00CD2F51" w:rsidP="00DC68D7">
      <w:pPr>
        <w:spacing w:line="240" w:lineRule="auto"/>
        <w:jc w:val="both"/>
        <w:rPr>
          <w:rFonts w:ascii="Traditional Arabic" w:hAnsi="Traditional Arabic" w:cs="Traditional Arabic"/>
          <w:sz w:val="32"/>
          <w:szCs w:val="32"/>
          <w:rtl/>
          <w:lang w:bidi="ar-YE"/>
        </w:rPr>
      </w:pPr>
      <w:r w:rsidRPr="00CD2F51">
        <w:rPr>
          <w:rFonts w:ascii="Traditional Arabic" w:hAnsi="Traditional Arabic" w:cs="Traditional Arabic" w:hint="cs"/>
          <w:sz w:val="32"/>
          <w:szCs w:val="32"/>
          <w:rtl/>
          <w:lang w:bidi="ar-YE"/>
        </w:rPr>
        <w:lastRenderedPageBreak/>
        <w:t>قيل</w:t>
      </w:r>
      <w:r w:rsidRPr="00CD2F51">
        <w:rPr>
          <w:rFonts w:ascii="Traditional Arabic" w:hAnsi="Traditional Arabic" w:cs="Traditional Arabic"/>
          <w:sz w:val="32"/>
          <w:szCs w:val="32"/>
          <w:rtl/>
          <w:lang w:bidi="ar-YE"/>
        </w:rPr>
        <w:t xml:space="preserve">: </w:t>
      </w:r>
      <w:r w:rsidRPr="00DC68D7">
        <w:rPr>
          <w:rFonts w:ascii="Traditional Arabic" w:hAnsi="Traditional Arabic" w:cs="Traditional Arabic" w:hint="cs"/>
          <w:b/>
          <w:bCs/>
          <w:sz w:val="32"/>
          <w:szCs w:val="32"/>
          <w:rtl/>
          <w:lang w:bidi="ar-YE"/>
        </w:rPr>
        <w:t>نقول</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ذلك</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بلا</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كيف،</w:t>
      </w:r>
      <w:r w:rsidR="00DC68D7">
        <w:rPr>
          <w:rFonts w:ascii="Traditional Arabic" w:hAnsi="Traditional Arabic" w:cs="Traditional Arabic" w:hint="cs"/>
          <w:sz w:val="32"/>
          <w:szCs w:val="32"/>
          <w:rtl/>
          <w:lang w:bidi="ar-YE"/>
        </w:rPr>
        <w:t>...</w:t>
      </w:r>
      <w:r w:rsidR="00DC68D7" w:rsidRPr="00DC68D7">
        <w:rPr>
          <w:rFonts w:ascii="Traditional Arabic" w:hAnsi="Traditional Arabic" w:cs="Traditional Arabic" w:hint="cs"/>
          <w:sz w:val="32"/>
          <w:szCs w:val="32"/>
          <w:rtl/>
          <w:lang w:bidi="ar-YE"/>
        </w:rPr>
        <w:t>وليس</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يجوز</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في</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لسان</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العرب،</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ولا</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في</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عادة</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أهل</w:t>
      </w:r>
      <w:r w:rsidR="00DC68D7" w:rsidRPr="00DC68D7">
        <w:rPr>
          <w:rFonts w:ascii="Traditional Arabic" w:hAnsi="Traditional Arabic" w:cs="Traditional Arabic"/>
          <w:sz w:val="32"/>
          <w:szCs w:val="32"/>
          <w:rtl/>
          <w:lang w:bidi="ar-YE"/>
        </w:rPr>
        <w:t xml:space="preserve"> </w:t>
      </w:r>
      <w:r w:rsidR="00DC68D7">
        <w:rPr>
          <w:rFonts w:ascii="Traditional Arabic" w:hAnsi="Traditional Arabic" w:cs="Traditional Arabic" w:hint="cs"/>
          <w:sz w:val="32"/>
          <w:szCs w:val="32"/>
          <w:rtl/>
          <w:lang w:bidi="ar-YE"/>
        </w:rPr>
        <w:t>الخطاب</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أن</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يقول</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القائل</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عملت</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كذا</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بيدي</w:t>
      </w:r>
      <w:r w:rsidR="00DC68D7">
        <w:rPr>
          <w:rFonts w:ascii="Traditional Arabic" w:hAnsi="Traditional Arabic" w:cs="Traditional Arabic" w:hint="cs"/>
          <w:sz w:val="32"/>
          <w:szCs w:val="32"/>
          <w:rtl/>
          <w:lang w:bidi="ar-YE"/>
        </w:rPr>
        <w:t>ّ</w:t>
      </w:r>
      <w:r w:rsidR="00DC68D7" w:rsidRPr="00DC68D7">
        <w:rPr>
          <w:rFonts w:ascii="Traditional Arabic" w:hAnsi="Traditional Arabic" w:cs="Traditional Arabic" w:hint="cs"/>
          <w:sz w:val="32"/>
          <w:szCs w:val="32"/>
          <w:rtl/>
          <w:lang w:bidi="ar-YE"/>
        </w:rPr>
        <w:t>،</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ويعني</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به</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النعمة،</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b/>
          <w:bCs/>
          <w:sz w:val="32"/>
          <w:szCs w:val="32"/>
          <w:rtl/>
          <w:lang w:bidi="ar-YE"/>
        </w:rPr>
        <w:t>وإذا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كان</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الله</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عز</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وجل</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إنما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خاطب</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العرب</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بلغتها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وما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يجري</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مفهوما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في</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كلامها،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ومعقولا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في</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b/>
          <w:bCs/>
          <w:sz w:val="32"/>
          <w:szCs w:val="32"/>
          <w:rtl/>
          <w:lang w:bidi="ar-YE"/>
        </w:rPr>
        <w:t>خطابها،</w:t>
      </w:r>
      <w:r w:rsidR="00DC68D7" w:rsidRPr="00DC68D7">
        <w:rPr>
          <w:rFonts w:ascii="Traditional Arabic" w:hAnsi="Traditional Arabic" w:cs="Traditional Arabic"/>
          <w:b/>
          <w:bCs/>
          <w:sz w:val="32"/>
          <w:szCs w:val="32"/>
          <w:rtl/>
          <w:lang w:bidi="ar-YE"/>
        </w:rPr>
        <w:t xml:space="preserve"> </w:t>
      </w:r>
      <w:r w:rsidR="00DC68D7" w:rsidRPr="00DC68D7">
        <w:rPr>
          <w:rFonts w:ascii="Traditional Arabic" w:hAnsi="Traditional Arabic" w:cs="Traditional Arabic" w:hint="cs"/>
          <w:sz w:val="32"/>
          <w:szCs w:val="32"/>
          <w:rtl/>
          <w:lang w:bidi="ar-YE"/>
        </w:rPr>
        <w:t>وكان</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لا</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يجوز</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في</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خطاب</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أهل</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اللسان</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أن</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يقول</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القائل</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فعلت</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بيدي،</w:t>
      </w:r>
      <w:r w:rsidR="00DC68D7">
        <w:rPr>
          <w:rFonts w:ascii="Traditional Arabic" w:hAnsi="Traditional Arabic" w:cs="Traditional Arabic" w:hint="cs"/>
          <w:sz w:val="32"/>
          <w:szCs w:val="32"/>
          <w:rtl/>
          <w:lang w:bidi="ar-YE"/>
        </w:rPr>
        <w:t xml:space="preserve"> </w:t>
      </w:r>
      <w:r w:rsidR="00DC68D7" w:rsidRPr="00DC68D7">
        <w:rPr>
          <w:rFonts w:ascii="Traditional Arabic" w:hAnsi="Traditional Arabic" w:cs="Traditional Arabic" w:hint="cs"/>
          <w:sz w:val="32"/>
          <w:szCs w:val="32"/>
          <w:rtl/>
          <w:lang w:bidi="ar-YE"/>
        </w:rPr>
        <w:t>ويعني</w:t>
      </w:r>
      <w:r w:rsidR="00DC68D7" w:rsidRPr="00DC68D7">
        <w:rPr>
          <w:rFonts w:ascii="Traditional Arabic" w:hAnsi="Traditional Arabic" w:cs="Traditional Arabic"/>
          <w:sz w:val="32"/>
          <w:szCs w:val="32"/>
          <w:rtl/>
          <w:lang w:bidi="ar-YE"/>
        </w:rPr>
        <w:t xml:space="preserve"> </w:t>
      </w:r>
      <w:r w:rsidR="00DC68D7">
        <w:rPr>
          <w:rFonts w:ascii="Traditional Arabic" w:hAnsi="Traditional Arabic" w:cs="Traditional Arabic" w:hint="cs"/>
          <w:sz w:val="32"/>
          <w:szCs w:val="32"/>
          <w:rtl/>
          <w:lang w:bidi="ar-YE"/>
        </w:rPr>
        <w:t>النعمة،</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بطل</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أن</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يكون</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معنى</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قوله</w:t>
      </w:r>
      <w:r w:rsidR="00DC68D7" w:rsidRPr="00DC68D7">
        <w:rPr>
          <w:rFonts w:ascii="Traditional Arabic" w:hAnsi="Traditional Arabic" w:cs="Traditional Arabic"/>
          <w:sz w:val="32"/>
          <w:szCs w:val="32"/>
          <w:rtl/>
          <w:lang w:bidi="ar-YE"/>
        </w:rPr>
        <w:t xml:space="preserve"> </w:t>
      </w:r>
      <w:r w:rsidR="00DC68D7" w:rsidRPr="00DC68D7">
        <w:rPr>
          <w:rFonts w:ascii="Traditional Arabic" w:hAnsi="Traditional Arabic" w:cs="Traditional Arabic" w:hint="cs"/>
          <w:sz w:val="32"/>
          <w:szCs w:val="32"/>
          <w:rtl/>
          <w:lang w:bidi="ar-YE"/>
        </w:rPr>
        <w:t>تعالى</w:t>
      </w:r>
      <w:r w:rsidR="00DC68D7" w:rsidRPr="00DC68D7">
        <w:rPr>
          <w:rFonts w:ascii="Traditional Arabic" w:hAnsi="Traditional Arabic" w:cs="Traditional Arabic"/>
          <w:sz w:val="32"/>
          <w:szCs w:val="32"/>
          <w:rtl/>
          <w:lang w:bidi="ar-YE"/>
        </w:rPr>
        <w:t>: (</w:t>
      </w:r>
      <w:r w:rsidR="00DC68D7" w:rsidRPr="00DC68D7">
        <w:rPr>
          <w:rFonts w:ascii="Traditional Arabic" w:hAnsi="Traditional Arabic" w:cs="Traditional Arabic" w:hint="cs"/>
          <w:sz w:val="32"/>
          <w:szCs w:val="32"/>
          <w:rtl/>
          <w:lang w:bidi="ar-YE"/>
        </w:rPr>
        <w:t>بيدي</w:t>
      </w:r>
      <w:r w:rsidR="00DC68D7" w:rsidRPr="00DC68D7">
        <w:rPr>
          <w:rFonts w:ascii="Traditional Arabic" w:hAnsi="Traditional Arabic" w:cs="Traditional Arabic"/>
          <w:sz w:val="32"/>
          <w:szCs w:val="32"/>
          <w:rtl/>
          <w:lang w:bidi="ar-YE"/>
        </w:rPr>
        <w:t xml:space="preserve">) </w:t>
      </w:r>
      <w:r w:rsidR="00DC68D7">
        <w:rPr>
          <w:rFonts w:ascii="Traditional Arabic" w:hAnsi="Traditional Arabic" w:cs="Traditional Arabic" w:hint="cs"/>
          <w:sz w:val="32"/>
          <w:szCs w:val="32"/>
          <w:rtl/>
          <w:lang w:bidi="ar-YE"/>
        </w:rPr>
        <w:t>النعمة...</w:t>
      </w:r>
    </w:p>
    <w:p w14:paraId="2470BCAC" w14:textId="047A96DC" w:rsidR="00DC68D7" w:rsidRDefault="00DC68D7" w:rsidP="00DC68D7">
      <w:pPr>
        <w:spacing w:line="240" w:lineRule="auto"/>
        <w:jc w:val="both"/>
        <w:rPr>
          <w:rFonts w:ascii="Traditional Arabic" w:hAnsi="Traditional Arabic" w:cs="Traditional Arabic"/>
          <w:sz w:val="32"/>
          <w:szCs w:val="32"/>
          <w:rtl/>
          <w:lang w:bidi="ar-YE"/>
        </w:rPr>
      </w:pPr>
      <w:r w:rsidRPr="00DC68D7">
        <w:rPr>
          <w:rFonts w:ascii="Traditional Arabic" w:hAnsi="Traditional Arabic" w:cs="Traditional Arabic" w:hint="cs"/>
          <w:b/>
          <w:bCs/>
          <w:sz w:val="32"/>
          <w:szCs w:val="32"/>
          <w:rtl/>
          <w:lang w:bidi="ar-YE"/>
        </w:rPr>
        <w:t>ولو</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كان</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القرآن</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بلسان</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غير</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العرب</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لما</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أمكن</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أن</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نتدبره،</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ولا</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أن</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نعرف</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معانيه</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إذا</w:t>
      </w:r>
      <w:r w:rsidRPr="00DC68D7">
        <w:rPr>
          <w:rFonts w:ascii="Traditional Arabic" w:hAnsi="Traditional Arabic" w:cs="Traditional Arabic"/>
          <w:b/>
          <w:bCs/>
          <w:sz w:val="32"/>
          <w:szCs w:val="32"/>
          <w:rtl/>
          <w:lang w:bidi="ar-YE"/>
        </w:rPr>
        <w:t xml:space="preserve"> </w:t>
      </w:r>
      <w:r w:rsidRPr="00DC68D7">
        <w:rPr>
          <w:rFonts w:ascii="Traditional Arabic" w:hAnsi="Traditional Arabic" w:cs="Traditional Arabic" w:hint="cs"/>
          <w:b/>
          <w:bCs/>
          <w:sz w:val="32"/>
          <w:szCs w:val="32"/>
          <w:rtl/>
          <w:lang w:bidi="ar-YE"/>
        </w:rPr>
        <w:t>سمعناه،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فلما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كان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من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لا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يحسن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لسان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العرب</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لا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يحسنه،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وإنما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يعرفه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العرب</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إذا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سمعوه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على</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أنهم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إنما</w:t>
      </w:r>
      <w:r w:rsidRPr="00DC68D7">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علموه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لأنه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بلسانهم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نزل،</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وليس</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في</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لسانهم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ما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ادعوه</w:t>
      </w:r>
      <w:r>
        <w:rPr>
          <w:rFonts w:ascii="Traditional Arabic" w:hAnsi="Traditional Arabic" w:cs="Traditional Arabic" w:hint="cs"/>
          <w:sz w:val="32"/>
          <w:szCs w:val="32"/>
          <w:rtl/>
          <w:lang w:bidi="ar-YE"/>
        </w:rPr>
        <w:t>"</w:t>
      </w:r>
      <w:r w:rsidRPr="00DC68D7">
        <w:rPr>
          <w:rFonts w:ascii="Traditional Arabic" w:hAnsi="Traditional Arabic" w:cs="Traditional Arabic"/>
          <w:sz w:val="32"/>
          <w:szCs w:val="32"/>
          <w:rtl/>
          <w:lang w:bidi="ar-YE"/>
        </w:rPr>
        <w:t>.</w:t>
      </w:r>
    </w:p>
    <w:p w14:paraId="7F003364" w14:textId="366B1C79" w:rsidR="00DC68D7" w:rsidRPr="00DC68D7" w:rsidRDefault="00DC68D7" w:rsidP="00723B72">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في </w:t>
      </w:r>
      <w:r w:rsidRPr="00DC68D7">
        <w:rPr>
          <w:rFonts w:ascii="Traditional Arabic" w:hAnsi="Traditional Arabic" w:cs="Traditional Arabic" w:hint="cs"/>
          <w:sz w:val="32"/>
          <w:szCs w:val="32"/>
          <w:rtl/>
          <w:lang w:bidi="ar-YE"/>
        </w:rPr>
        <w:t>الإبانة</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عن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أصول</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الديانة</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ص</w:t>
      </w:r>
      <w:r>
        <w:rPr>
          <w:rFonts w:ascii="Traditional Arabic" w:hAnsi="Traditional Arabic" w:cs="Traditional Arabic"/>
          <w:sz w:val="32"/>
          <w:szCs w:val="32"/>
          <w:rtl/>
          <w:lang w:bidi="ar-YE"/>
        </w:rPr>
        <w:t>: 139</w:t>
      </w:r>
      <w:r w:rsidR="00723B72">
        <w:rPr>
          <w:rFonts w:ascii="Traditional Arabic" w:hAnsi="Traditional Arabic" w:cs="Traditional Arabic" w:hint="cs"/>
          <w:sz w:val="32"/>
          <w:szCs w:val="32"/>
          <w:rtl/>
          <w:lang w:bidi="ar-YE"/>
        </w:rPr>
        <w:t>-140</w:t>
      </w:r>
      <w:r>
        <w:rPr>
          <w:rFonts w:ascii="Traditional Arabic" w:hAnsi="Traditional Arabic" w:cs="Traditional Arabic"/>
          <w:sz w:val="32"/>
          <w:szCs w:val="32"/>
          <w:rtl/>
          <w:lang w:bidi="ar-YE"/>
        </w:rPr>
        <w:t>)</w:t>
      </w:r>
      <w:r w:rsidRPr="00DC68D7">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DC68D7">
        <w:rPr>
          <w:rFonts w:ascii="Traditional Arabic" w:hAnsi="Traditional Arabic" w:cs="Traditional Arabic" w:hint="cs"/>
          <w:sz w:val="32"/>
          <w:szCs w:val="32"/>
          <w:rtl/>
          <w:lang w:bidi="ar-YE"/>
        </w:rPr>
        <w:t>فإن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قال</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قائل</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ما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أنكرتم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أن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يكون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قوله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تعالى</w:t>
      </w:r>
      <w:r w:rsidRPr="00DC68D7">
        <w:rPr>
          <w:rFonts w:ascii="Traditional Arabic" w:hAnsi="Traditional Arabic" w:cs="Traditional Arabic"/>
          <w:sz w:val="32"/>
          <w:szCs w:val="32"/>
          <w:rtl/>
          <w:lang w:bidi="ar-YE"/>
        </w:rPr>
        <w:t xml:space="preserve">: </w:t>
      </w:r>
      <w:r w:rsidR="00723B72">
        <w:rPr>
          <w:rFonts w:ascii="Traditional Arabic" w:eastAsia="Calibri" w:hAnsi="Traditional Arabic" w:cs="Traditional Arabic" w:hint="cs"/>
          <w:sz w:val="32"/>
          <w:szCs w:val="32"/>
          <w:rtl/>
          <w:lang w:eastAsia="ar-SA" w:bidi="ar-YE"/>
        </w:rPr>
        <w:t>{</w:t>
      </w:r>
      <w:r w:rsidR="00723B72" w:rsidRPr="00752AA7">
        <w:rPr>
          <w:rFonts w:ascii="Traditional Arabic" w:eastAsia="Calibri" w:hAnsi="Traditional Arabic" w:cs="Traditional Arabic" w:hint="cs"/>
          <w:sz w:val="32"/>
          <w:szCs w:val="32"/>
          <w:rtl/>
          <w:lang w:eastAsia="ar-SA" w:bidi="ar-YE"/>
        </w:rPr>
        <w:t>مِمَّا</w:t>
      </w:r>
      <w:r w:rsidR="00723B72" w:rsidRPr="00752AA7">
        <w:rPr>
          <w:rFonts w:ascii="Traditional Arabic" w:eastAsia="Calibri" w:hAnsi="Traditional Arabic" w:cs="Traditional Arabic"/>
          <w:sz w:val="32"/>
          <w:szCs w:val="32"/>
          <w:rtl/>
          <w:lang w:eastAsia="ar-SA" w:bidi="ar-YE"/>
        </w:rPr>
        <w:t xml:space="preserve"> </w:t>
      </w:r>
      <w:r w:rsidR="00723B72" w:rsidRPr="00752AA7">
        <w:rPr>
          <w:rFonts w:ascii="Traditional Arabic" w:eastAsia="Calibri" w:hAnsi="Traditional Arabic" w:cs="Traditional Arabic" w:hint="cs"/>
          <w:sz w:val="32"/>
          <w:szCs w:val="32"/>
          <w:rtl/>
          <w:lang w:eastAsia="ar-SA" w:bidi="ar-YE"/>
        </w:rPr>
        <w:t>عَمِلَتْ</w:t>
      </w:r>
      <w:r w:rsidR="00723B72" w:rsidRPr="00752AA7">
        <w:rPr>
          <w:rFonts w:ascii="Traditional Arabic" w:eastAsia="Calibri" w:hAnsi="Traditional Arabic" w:cs="Traditional Arabic"/>
          <w:sz w:val="32"/>
          <w:szCs w:val="32"/>
          <w:rtl/>
          <w:lang w:eastAsia="ar-SA" w:bidi="ar-YE"/>
        </w:rPr>
        <w:t xml:space="preserve"> </w:t>
      </w:r>
      <w:r w:rsidR="00723B72" w:rsidRPr="00752AA7">
        <w:rPr>
          <w:rFonts w:ascii="Traditional Arabic" w:eastAsia="Calibri" w:hAnsi="Traditional Arabic" w:cs="Traditional Arabic" w:hint="cs"/>
          <w:sz w:val="32"/>
          <w:szCs w:val="32"/>
          <w:rtl/>
          <w:lang w:eastAsia="ar-SA" w:bidi="ar-YE"/>
        </w:rPr>
        <w:t>أَيْدِينَا</w:t>
      </w:r>
      <w:r w:rsidR="00723B72">
        <w:rPr>
          <w:rFonts w:ascii="Traditional Arabic" w:eastAsia="Calibri" w:hAnsi="Traditional Arabic" w:cs="Traditional Arabic" w:hint="cs"/>
          <w:sz w:val="32"/>
          <w:szCs w:val="32"/>
          <w:rtl/>
          <w:lang w:eastAsia="ar-SA" w:bidi="ar-YE"/>
        </w:rPr>
        <w:t>}،</w:t>
      </w:r>
      <w:r w:rsidR="00723B72" w:rsidRPr="00752AA7">
        <w:rPr>
          <w:rFonts w:ascii="Traditional Arabic" w:eastAsia="Calibri" w:hAnsi="Traditional Arabic" w:cs="Traditional Arabic"/>
          <w:sz w:val="32"/>
          <w:szCs w:val="32"/>
          <w:rtl/>
          <w:lang w:eastAsia="ar-SA" w:bidi="ar-YE"/>
        </w:rPr>
        <w:t xml:space="preserve"> </w:t>
      </w:r>
      <w:r w:rsidRPr="00DC68D7">
        <w:rPr>
          <w:rFonts w:ascii="Traditional Arabic" w:hAnsi="Traditional Arabic" w:cs="Traditional Arabic" w:hint="cs"/>
          <w:sz w:val="32"/>
          <w:szCs w:val="32"/>
          <w:rtl/>
          <w:lang w:bidi="ar-YE"/>
        </w:rPr>
        <w:t>وقوله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تعالى</w:t>
      </w:r>
      <w:r w:rsidRPr="00DC68D7">
        <w:rPr>
          <w:rFonts w:ascii="Traditional Arabic" w:hAnsi="Traditional Arabic" w:cs="Traditional Arabic"/>
          <w:sz w:val="32"/>
          <w:szCs w:val="32"/>
          <w:rtl/>
          <w:lang w:bidi="ar-YE"/>
        </w:rPr>
        <w:t xml:space="preserve">: </w:t>
      </w:r>
      <w:r w:rsidR="00723B72" w:rsidRPr="00BD5CDA">
        <w:rPr>
          <w:rFonts w:ascii="Traditional Arabic" w:eastAsia="Calibri" w:hAnsi="Traditional Arabic" w:cs="Traditional Arabic"/>
          <w:sz w:val="32"/>
          <w:szCs w:val="32"/>
          <w:rtl/>
          <w:lang w:eastAsia="ar-SA" w:bidi="ar-YE"/>
        </w:rPr>
        <w:t>{</w:t>
      </w:r>
      <w:r w:rsidR="00723B72" w:rsidRPr="000D2F2F">
        <w:rPr>
          <w:rFonts w:ascii="Traditional Arabic" w:eastAsia="Calibri" w:hAnsi="Traditional Arabic" w:cs="Traditional Arabic" w:hint="cs"/>
          <w:sz w:val="32"/>
          <w:szCs w:val="32"/>
          <w:rtl/>
          <w:lang w:eastAsia="ar-SA" w:bidi="ar-YE"/>
        </w:rPr>
        <w:t>لِمَا</w:t>
      </w:r>
      <w:r w:rsidR="00723B72" w:rsidRPr="000D2F2F">
        <w:rPr>
          <w:rFonts w:ascii="Traditional Arabic" w:eastAsia="Calibri" w:hAnsi="Traditional Arabic" w:cs="Traditional Arabic"/>
          <w:sz w:val="32"/>
          <w:szCs w:val="32"/>
          <w:rtl/>
          <w:lang w:eastAsia="ar-SA" w:bidi="ar-YE"/>
        </w:rPr>
        <w:t xml:space="preserve"> </w:t>
      </w:r>
      <w:r w:rsidR="00723B72" w:rsidRPr="000D2F2F">
        <w:rPr>
          <w:rFonts w:ascii="Traditional Arabic" w:eastAsia="Calibri" w:hAnsi="Traditional Arabic" w:cs="Traditional Arabic" w:hint="cs"/>
          <w:sz w:val="32"/>
          <w:szCs w:val="32"/>
          <w:rtl/>
          <w:lang w:eastAsia="ar-SA" w:bidi="ar-YE"/>
        </w:rPr>
        <w:t>خَلَقْتُ</w:t>
      </w:r>
      <w:r w:rsidR="00723B72" w:rsidRPr="000D2F2F">
        <w:rPr>
          <w:rFonts w:ascii="Traditional Arabic" w:eastAsia="Calibri" w:hAnsi="Traditional Arabic" w:cs="Traditional Arabic"/>
          <w:sz w:val="32"/>
          <w:szCs w:val="32"/>
          <w:rtl/>
          <w:lang w:eastAsia="ar-SA" w:bidi="ar-YE"/>
        </w:rPr>
        <w:t xml:space="preserve"> </w:t>
      </w:r>
      <w:r w:rsidR="00723B72" w:rsidRPr="000D2F2F">
        <w:rPr>
          <w:rFonts w:ascii="Traditional Arabic" w:eastAsia="Calibri" w:hAnsi="Traditional Arabic" w:cs="Traditional Arabic" w:hint="cs"/>
          <w:sz w:val="32"/>
          <w:szCs w:val="32"/>
          <w:rtl/>
          <w:lang w:eastAsia="ar-SA" w:bidi="ar-YE"/>
        </w:rPr>
        <w:t>بِيَدَيَّ</w:t>
      </w:r>
      <w:r w:rsidR="00723B72" w:rsidRPr="00BD5CDA">
        <w:rPr>
          <w:rFonts w:ascii="Traditional Arabic" w:eastAsia="Calibri" w:hAnsi="Traditional Arabic" w:cs="Traditional Arabic"/>
          <w:sz w:val="32"/>
          <w:szCs w:val="32"/>
          <w:rtl/>
          <w:lang w:eastAsia="ar-SA" w:bidi="ar-YE"/>
        </w:rPr>
        <w:t xml:space="preserve">} </w:t>
      </w:r>
      <w:r w:rsidRPr="00DC68D7">
        <w:rPr>
          <w:rFonts w:ascii="Traditional Arabic" w:hAnsi="Traditional Arabic" w:cs="Traditional Arabic" w:hint="cs"/>
          <w:sz w:val="32"/>
          <w:szCs w:val="32"/>
          <w:rtl/>
          <w:lang w:bidi="ar-YE"/>
        </w:rPr>
        <w:t>على</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المجاز؟</w:t>
      </w:r>
    </w:p>
    <w:p w14:paraId="45C07E6F" w14:textId="77777777" w:rsidR="00DC68D7" w:rsidRPr="00DC68D7" w:rsidRDefault="00DC68D7" w:rsidP="00723B72">
      <w:pPr>
        <w:spacing w:line="240" w:lineRule="auto"/>
        <w:jc w:val="both"/>
        <w:rPr>
          <w:rFonts w:ascii="Traditional Arabic" w:hAnsi="Traditional Arabic" w:cs="Traditional Arabic"/>
          <w:sz w:val="32"/>
          <w:szCs w:val="32"/>
          <w:rtl/>
          <w:lang w:bidi="ar-YE"/>
        </w:rPr>
      </w:pPr>
      <w:r w:rsidRPr="00DC68D7">
        <w:rPr>
          <w:rFonts w:ascii="Traditional Arabic" w:hAnsi="Traditional Arabic" w:cs="Traditional Arabic" w:hint="cs"/>
          <w:sz w:val="32"/>
          <w:szCs w:val="32"/>
          <w:rtl/>
          <w:lang w:bidi="ar-YE"/>
        </w:rPr>
        <w:t>قيل</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له</w:t>
      </w:r>
      <w:r w:rsidRPr="00DC68D7">
        <w:rPr>
          <w:rFonts w:ascii="Traditional Arabic" w:hAnsi="Traditional Arabic" w:cs="Traditional Arabic"/>
          <w:sz w:val="32"/>
          <w:szCs w:val="32"/>
          <w:rtl/>
          <w:lang w:bidi="ar-YE"/>
        </w:rPr>
        <w:t xml:space="preserve">: </w:t>
      </w:r>
      <w:r w:rsidRPr="00723B72">
        <w:rPr>
          <w:rFonts w:ascii="Traditional Arabic" w:hAnsi="Traditional Arabic" w:cs="Traditional Arabic" w:hint="cs"/>
          <w:b/>
          <w:bCs/>
          <w:sz w:val="32"/>
          <w:szCs w:val="32"/>
          <w:rtl/>
          <w:lang w:bidi="ar-YE"/>
        </w:rPr>
        <w:t>حكم</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كلام</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الله</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تعالى</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أن</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يكون</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على</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ظاهره</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وحقيقته،</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ولا</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يخرج</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الشيء</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عن</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ظاهره</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إلى</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المجاز</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إلا</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بحجة</w:t>
      </w:r>
      <w:r w:rsidRPr="00723B72">
        <w:rPr>
          <w:rFonts w:ascii="Traditional Arabic" w:hAnsi="Traditional Arabic" w:cs="Traditional Arabic"/>
          <w:b/>
          <w:bCs/>
          <w:sz w:val="32"/>
          <w:szCs w:val="32"/>
          <w:rtl/>
          <w:lang w:bidi="ar-YE"/>
        </w:rPr>
        <w:t>.</w:t>
      </w:r>
    </w:p>
    <w:p w14:paraId="6DFA2067" w14:textId="040C8A33" w:rsidR="00DC68D7" w:rsidRDefault="00DC68D7" w:rsidP="00723B72">
      <w:pPr>
        <w:spacing w:line="240" w:lineRule="auto"/>
        <w:jc w:val="both"/>
        <w:rPr>
          <w:rFonts w:ascii="Traditional Arabic" w:hAnsi="Traditional Arabic" w:cs="Traditional Arabic"/>
          <w:sz w:val="32"/>
          <w:szCs w:val="32"/>
          <w:rtl/>
          <w:lang w:bidi="ar-YE"/>
        </w:rPr>
      </w:pPr>
      <w:r w:rsidRPr="00DC68D7">
        <w:rPr>
          <w:rFonts w:ascii="Traditional Arabic" w:hAnsi="Traditional Arabic" w:cs="Traditional Arabic" w:hint="cs"/>
          <w:sz w:val="32"/>
          <w:szCs w:val="32"/>
          <w:rtl/>
          <w:lang w:bidi="ar-YE"/>
        </w:rPr>
        <w:t>ألا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ترون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أنه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إذا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كان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ظاهر</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الكلام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العموم،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فإذا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ورد</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بلفظ</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العموم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والمراد</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به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الخصوص</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فليس</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هو</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على</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حقيقة</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الظاهر،</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وليس</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يجوز</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أن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يعدل</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بما</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ظاهره</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العموم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عن</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العموم</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بغير</w:t>
      </w:r>
      <w:r w:rsidRPr="00DC68D7">
        <w:rPr>
          <w:rFonts w:ascii="Traditional Arabic" w:hAnsi="Traditional Arabic" w:cs="Traditional Arabic"/>
          <w:sz w:val="32"/>
          <w:szCs w:val="32"/>
          <w:rtl/>
          <w:lang w:bidi="ar-YE"/>
        </w:rPr>
        <w:t xml:space="preserve"> </w:t>
      </w:r>
      <w:r w:rsidRPr="00DC68D7">
        <w:rPr>
          <w:rFonts w:ascii="Traditional Arabic" w:hAnsi="Traditional Arabic" w:cs="Traditional Arabic" w:hint="cs"/>
          <w:sz w:val="32"/>
          <w:szCs w:val="32"/>
          <w:rtl/>
          <w:lang w:bidi="ar-YE"/>
        </w:rPr>
        <w:t>حجة،</w:t>
      </w:r>
      <w:r w:rsidRPr="00DC68D7">
        <w:rPr>
          <w:rFonts w:ascii="Traditional Arabic" w:hAnsi="Traditional Arabic" w:cs="Traditional Arabic"/>
          <w:sz w:val="32"/>
          <w:szCs w:val="32"/>
          <w:rtl/>
          <w:lang w:bidi="ar-YE"/>
        </w:rPr>
        <w:t xml:space="preserve"> </w:t>
      </w:r>
      <w:r w:rsidRPr="00723B72">
        <w:rPr>
          <w:rFonts w:ascii="Traditional Arabic" w:hAnsi="Traditional Arabic" w:cs="Traditional Arabic" w:hint="cs"/>
          <w:b/>
          <w:bCs/>
          <w:sz w:val="32"/>
          <w:szCs w:val="32"/>
          <w:rtl/>
          <w:lang w:bidi="ar-YE"/>
        </w:rPr>
        <w:t>كذلك</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قوله</w:t>
      </w:r>
      <w:r w:rsidRPr="00723B72">
        <w:rPr>
          <w:rFonts w:ascii="Traditional Arabic" w:hAnsi="Traditional Arabic" w:cs="Traditional Arabic"/>
          <w:b/>
          <w:bCs/>
          <w:sz w:val="32"/>
          <w:szCs w:val="32"/>
          <w:rtl/>
          <w:lang w:bidi="ar-YE"/>
        </w:rPr>
        <w:t xml:space="preserve"> </w:t>
      </w:r>
      <w:r w:rsidRPr="00723B72">
        <w:rPr>
          <w:rFonts w:ascii="Traditional Arabic" w:hAnsi="Traditional Arabic" w:cs="Traditional Arabic" w:hint="cs"/>
          <w:b/>
          <w:bCs/>
          <w:sz w:val="32"/>
          <w:szCs w:val="32"/>
          <w:rtl/>
          <w:lang w:bidi="ar-YE"/>
        </w:rPr>
        <w:t>تعالى</w:t>
      </w:r>
      <w:r w:rsidRPr="00723B72">
        <w:rPr>
          <w:rFonts w:ascii="Traditional Arabic" w:hAnsi="Traditional Arabic" w:cs="Traditional Arabic"/>
          <w:b/>
          <w:bCs/>
          <w:sz w:val="32"/>
          <w:szCs w:val="32"/>
          <w:rtl/>
          <w:lang w:bidi="ar-YE"/>
        </w:rPr>
        <w:t xml:space="preserve">: </w:t>
      </w:r>
      <w:r w:rsidR="00723B72" w:rsidRPr="00723B72">
        <w:rPr>
          <w:rFonts w:ascii="Traditional Arabic" w:eastAsia="Calibri" w:hAnsi="Traditional Arabic" w:cs="Traditional Arabic"/>
          <w:b/>
          <w:bCs/>
          <w:sz w:val="32"/>
          <w:szCs w:val="32"/>
          <w:rtl/>
          <w:lang w:eastAsia="ar-SA" w:bidi="ar-YE"/>
        </w:rPr>
        <w:t>{</w:t>
      </w:r>
      <w:r w:rsidR="00723B72" w:rsidRPr="00723B72">
        <w:rPr>
          <w:rFonts w:ascii="Traditional Arabic" w:eastAsia="Calibri" w:hAnsi="Traditional Arabic" w:cs="Traditional Arabic" w:hint="cs"/>
          <w:b/>
          <w:bCs/>
          <w:sz w:val="32"/>
          <w:szCs w:val="32"/>
          <w:rtl/>
          <w:lang w:eastAsia="ar-SA" w:bidi="ar-YE"/>
        </w:rPr>
        <w:t>لِمَا</w:t>
      </w:r>
      <w:r w:rsidR="00723B72" w:rsidRPr="00723B72">
        <w:rPr>
          <w:rFonts w:ascii="Traditional Arabic" w:eastAsia="Calibri" w:hAnsi="Traditional Arabic" w:cs="Traditional Arabic"/>
          <w:b/>
          <w:bCs/>
          <w:sz w:val="32"/>
          <w:szCs w:val="32"/>
          <w:rtl/>
          <w:lang w:eastAsia="ar-SA" w:bidi="ar-YE"/>
        </w:rPr>
        <w:t xml:space="preserve"> </w:t>
      </w:r>
      <w:r w:rsidR="00723B72" w:rsidRPr="00723B72">
        <w:rPr>
          <w:rFonts w:ascii="Traditional Arabic" w:eastAsia="Calibri" w:hAnsi="Traditional Arabic" w:cs="Traditional Arabic" w:hint="cs"/>
          <w:b/>
          <w:bCs/>
          <w:sz w:val="32"/>
          <w:szCs w:val="32"/>
          <w:rtl/>
          <w:lang w:eastAsia="ar-SA" w:bidi="ar-YE"/>
        </w:rPr>
        <w:t>خَلَقْتُ</w:t>
      </w:r>
      <w:r w:rsidR="00723B72" w:rsidRPr="00723B72">
        <w:rPr>
          <w:rFonts w:ascii="Traditional Arabic" w:eastAsia="Calibri" w:hAnsi="Traditional Arabic" w:cs="Traditional Arabic"/>
          <w:b/>
          <w:bCs/>
          <w:sz w:val="32"/>
          <w:szCs w:val="32"/>
          <w:rtl/>
          <w:lang w:eastAsia="ar-SA" w:bidi="ar-YE"/>
        </w:rPr>
        <w:t xml:space="preserve"> </w:t>
      </w:r>
      <w:r w:rsidR="00723B72" w:rsidRPr="00723B72">
        <w:rPr>
          <w:rFonts w:ascii="Traditional Arabic" w:eastAsia="Calibri" w:hAnsi="Traditional Arabic" w:cs="Traditional Arabic" w:hint="cs"/>
          <w:b/>
          <w:bCs/>
          <w:sz w:val="32"/>
          <w:szCs w:val="32"/>
          <w:rtl/>
          <w:lang w:eastAsia="ar-SA" w:bidi="ar-YE"/>
        </w:rPr>
        <w:t>بِيَدَيَّ</w:t>
      </w:r>
      <w:r w:rsidR="00723B72" w:rsidRPr="00723B72">
        <w:rPr>
          <w:rFonts w:ascii="Traditional Arabic" w:eastAsia="Calibri" w:hAnsi="Traditional Arabic" w:cs="Traditional Arabic"/>
          <w:b/>
          <w:bCs/>
          <w:sz w:val="32"/>
          <w:szCs w:val="32"/>
          <w:rtl/>
          <w:lang w:eastAsia="ar-SA" w:bidi="ar-YE"/>
        </w:rPr>
        <w:t>}</w:t>
      </w:r>
      <w:r w:rsidR="00723B72" w:rsidRPr="00723B72">
        <w:rPr>
          <w:rFonts w:ascii="Traditional Arabic" w:hAnsi="Traditional Arabic" w:cs="Traditional Arabic" w:hint="cs"/>
          <w:b/>
          <w:bCs/>
          <w:sz w:val="32"/>
          <w:szCs w:val="32"/>
          <w:rtl/>
          <w:lang w:bidi="ar-YE"/>
        </w:rPr>
        <w:t xml:space="preserve"> على</w:t>
      </w:r>
      <w:r w:rsidR="00723B72" w:rsidRPr="00723B72">
        <w:rPr>
          <w:rFonts w:ascii="Traditional Arabic" w:hAnsi="Traditional Arabic" w:cs="Traditional Arabic"/>
          <w:b/>
          <w:bCs/>
          <w:sz w:val="32"/>
          <w:szCs w:val="32"/>
          <w:rtl/>
          <w:lang w:bidi="ar-YE"/>
        </w:rPr>
        <w:t xml:space="preserve"> </w:t>
      </w:r>
      <w:r w:rsidR="00723B72" w:rsidRPr="00723B72">
        <w:rPr>
          <w:rFonts w:ascii="Traditional Arabic" w:hAnsi="Traditional Arabic" w:cs="Traditional Arabic" w:hint="cs"/>
          <w:b/>
          <w:bCs/>
          <w:sz w:val="32"/>
          <w:szCs w:val="32"/>
          <w:rtl/>
          <w:lang w:bidi="ar-YE"/>
        </w:rPr>
        <w:t>ظاهره</w:t>
      </w:r>
      <w:r w:rsidR="00723B72" w:rsidRPr="00723B72">
        <w:rPr>
          <w:rFonts w:ascii="Traditional Arabic" w:hAnsi="Traditional Arabic" w:cs="Traditional Arabic"/>
          <w:b/>
          <w:bCs/>
          <w:sz w:val="32"/>
          <w:szCs w:val="32"/>
          <w:rtl/>
          <w:lang w:bidi="ar-YE"/>
        </w:rPr>
        <w:t xml:space="preserve"> </w:t>
      </w:r>
      <w:r w:rsidR="00723B72" w:rsidRPr="00723B72">
        <w:rPr>
          <w:rFonts w:ascii="Traditional Arabic" w:hAnsi="Traditional Arabic" w:cs="Traditional Arabic" w:hint="cs"/>
          <w:b/>
          <w:bCs/>
          <w:sz w:val="32"/>
          <w:szCs w:val="32"/>
          <w:rtl/>
          <w:lang w:bidi="ar-YE"/>
        </w:rPr>
        <w:t>أو</w:t>
      </w:r>
      <w:r w:rsidR="00723B72" w:rsidRPr="00723B72">
        <w:rPr>
          <w:rFonts w:ascii="Traditional Arabic" w:hAnsi="Traditional Arabic" w:cs="Traditional Arabic"/>
          <w:b/>
          <w:bCs/>
          <w:sz w:val="32"/>
          <w:szCs w:val="32"/>
          <w:rtl/>
          <w:lang w:bidi="ar-YE"/>
        </w:rPr>
        <w:t xml:space="preserve"> </w:t>
      </w:r>
      <w:r w:rsidR="00723B72" w:rsidRPr="00723B72">
        <w:rPr>
          <w:rFonts w:ascii="Traditional Arabic" w:hAnsi="Traditional Arabic" w:cs="Traditional Arabic" w:hint="cs"/>
          <w:b/>
          <w:bCs/>
          <w:sz w:val="32"/>
          <w:szCs w:val="32"/>
          <w:rtl/>
          <w:lang w:bidi="ar-YE"/>
        </w:rPr>
        <w:t>حقيقته</w:t>
      </w:r>
      <w:r w:rsidR="00723B72" w:rsidRPr="00723B72">
        <w:rPr>
          <w:rFonts w:ascii="Traditional Arabic" w:hAnsi="Traditional Arabic" w:cs="Traditional Arabic"/>
          <w:b/>
          <w:bCs/>
          <w:sz w:val="32"/>
          <w:szCs w:val="32"/>
          <w:rtl/>
          <w:lang w:bidi="ar-YE"/>
        </w:rPr>
        <w:t xml:space="preserve"> </w:t>
      </w:r>
      <w:r w:rsidR="00723B72" w:rsidRPr="00723B72">
        <w:rPr>
          <w:rFonts w:ascii="Traditional Arabic" w:hAnsi="Traditional Arabic" w:cs="Traditional Arabic" w:hint="cs"/>
          <w:b/>
          <w:bCs/>
          <w:sz w:val="32"/>
          <w:szCs w:val="32"/>
          <w:rtl/>
          <w:lang w:bidi="ar-YE"/>
        </w:rPr>
        <w:t>من</w:t>
      </w:r>
      <w:r w:rsidR="00723B72" w:rsidRPr="00723B72">
        <w:rPr>
          <w:rFonts w:ascii="Traditional Arabic" w:hAnsi="Traditional Arabic" w:cs="Traditional Arabic"/>
          <w:b/>
          <w:bCs/>
          <w:sz w:val="32"/>
          <w:szCs w:val="32"/>
          <w:rtl/>
          <w:lang w:bidi="ar-YE"/>
        </w:rPr>
        <w:t xml:space="preserve"> </w:t>
      </w:r>
      <w:r w:rsidR="00723B72" w:rsidRPr="00723B72">
        <w:rPr>
          <w:rFonts w:ascii="Traditional Arabic" w:hAnsi="Traditional Arabic" w:cs="Traditional Arabic" w:hint="cs"/>
          <w:b/>
          <w:bCs/>
          <w:sz w:val="32"/>
          <w:szCs w:val="32"/>
          <w:rtl/>
          <w:lang w:bidi="ar-YE"/>
        </w:rPr>
        <w:t>إثبات</w:t>
      </w:r>
      <w:r w:rsidR="00723B72" w:rsidRPr="00723B72">
        <w:rPr>
          <w:rFonts w:ascii="Traditional Arabic" w:hAnsi="Traditional Arabic" w:cs="Traditional Arabic"/>
          <w:b/>
          <w:bCs/>
          <w:sz w:val="32"/>
          <w:szCs w:val="32"/>
          <w:rtl/>
          <w:lang w:bidi="ar-YE"/>
        </w:rPr>
        <w:t xml:space="preserve"> </w:t>
      </w:r>
      <w:r w:rsidR="00723B72" w:rsidRPr="00723B72">
        <w:rPr>
          <w:rFonts w:ascii="Traditional Arabic" w:hAnsi="Traditional Arabic" w:cs="Traditional Arabic" w:hint="cs"/>
          <w:b/>
          <w:bCs/>
          <w:sz w:val="32"/>
          <w:szCs w:val="32"/>
          <w:rtl/>
          <w:lang w:bidi="ar-YE"/>
        </w:rPr>
        <w:t>اليدين،</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ولا</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يجوز</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أن</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يعدل</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به</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عن</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ظاهر</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اليدين</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إلى</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ما</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ادعاه</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خصومنا</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إلا</w:t>
      </w:r>
      <w:r w:rsidR="00723B72" w:rsidRPr="00723B72">
        <w:rPr>
          <w:rFonts w:ascii="Traditional Arabic" w:hAnsi="Traditional Arabic" w:cs="Traditional Arabic"/>
          <w:sz w:val="32"/>
          <w:szCs w:val="32"/>
          <w:rtl/>
          <w:lang w:bidi="ar-YE"/>
        </w:rPr>
        <w:t xml:space="preserve"> </w:t>
      </w:r>
      <w:r w:rsidR="00723B72" w:rsidRPr="00723B72">
        <w:rPr>
          <w:rFonts w:ascii="Traditional Arabic" w:hAnsi="Traditional Arabic" w:cs="Traditional Arabic" w:hint="cs"/>
          <w:sz w:val="32"/>
          <w:szCs w:val="32"/>
          <w:rtl/>
          <w:lang w:bidi="ar-YE"/>
        </w:rPr>
        <w:t>بحجة</w:t>
      </w:r>
      <w:r w:rsidR="00723B72">
        <w:rPr>
          <w:rFonts w:ascii="Traditional Arabic" w:hAnsi="Traditional Arabic" w:cs="Traditional Arabic" w:hint="cs"/>
          <w:sz w:val="32"/>
          <w:szCs w:val="32"/>
          <w:rtl/>
          <w:lang w:bidi="ar-YE"/>
        </w:rPr>
        <w:t>"</w:t>
      </w:r>
      <w:r w:rsidR="00723B72" w:rsidRPr="00723B72">
        <w:rPr>
          <w:rFonts w:ascii="Traditional Arabic" w:hAnsi="Traditional Arabic" w:cs="Traditional Arabic"/>
          <w:sz w:val="32"/>
          <w:szCs w:val="32"/>
          <w:rtl/>
          <w:lang w:bidi="ar-YE"/>
        </w:rPr>
        <w:t>.</w:t>
      </w:r>
    </w:p>
    <w:p w14:paraId="13B17EF7" w14:textId="77777777" w:rsidR="00C12294" w:rsidRDefault="00C12294" w:rsidP="00142685">
      <w:pPr>
        <w:spacing w:line="240" w:lineRule="auto"/>
        <w:jc w:val="both"/>
        <w:rPr>
          <w:rFonts w:ascii="Traditional Arabic" w:hAnsi="Traditional Arabic" w:cs="Traditional Arabic"/>
          <w:sz w:val="32"/>
          <w:szCs w:val="32"/>
          <w:rtl/>
          <w:lang w:bidi="ar-YE"/>
        </w:rPr>
      </w:pPr>
    </w:p>
    <w:p w14:paraId="3DED9DC6" w14:textId="40FD8893" w:rsidR="00C12294" w:rsidRPr="00C12294" w:rsidRDefault="00C12294" w:rsidP="00C12294">
      <w:pPr>
        <w:spacing w:line="240" w:lineRule="auto"/>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في </w:t>
      </w:r>
      <w:r w:rsidRPr="00C12294">
        <w:rPr>
          <w:rFonts w:ascii="Traditional Arabic" w:hAnsi="Traditional Arabic" w:cs="Traditional Arabic" w:hint="cs"/>
          <w:sz w:val="32"/>
          <w:szCs w:val="32"/>
          <w:rtl/>
          <w:lang w:bidi="ar-YE"/>
        </w:rPr>
        <w:t>الإبانة</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عن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أصول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الديانة</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ص</w:t>
      </w:r>
      <w:r>
        <w:rPr>
          <w:rFonts w:ascii="Traditional Arabic" w:hAnsi="Traditional Arabic" w:cs="Traditional Arabic"/>
          <w:sz w:val="32"/>
          <w:szCs w:val="32"/>
          <w:rtl/>
          <w:lang w:bidi="ar-YE"/>
        </w:rPr>
        <w:t>: 105</w:t>
      </w:r>
      <w:r>
        <w:rPr>
          <w:rFonts w:ascii="Traditional Arabic" w:hAnsi="Traditional Arabic" w:cs="Traditional Arabic" w:hint="cs"/>
          <w:sz w:val="32"/>
          <w:szCs w:val="32"/>
          <w:rtl/>
          <w:lang w:bidi="ar-YE"/>
        </w:rPr>
        <w:t>-107</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w:t>
      </w:r>
      <w:r w:rsidRPr="00C12294">
        <w:rPr>
          <w:rFonts w:ascii="Traditional Arabic" w:hAnsi="Traditional Arabic" w:cs="Traditional Arabic" w:hint="cs"/>
          <w:sz w:val="32"/>
          <w:szCs w:val="32"/>
          <w:rtl/>
          <w:lang w:bidi="ar-YE"/>
        </w:rPr>
        <w:t>إن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قال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قائل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ما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تقولون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في</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الاستواء؟</w:t>
      </w:r>
    </w:p>
    <w:p w14:paraId="518D3819" w14:textId="50D911A9" w:rsidR="00C12294" w:rsidRDefault="00C12294" w:rsidP="00C12294">
      <w:pPr>
        <w:spacing w:line="240" w:lineRule="auto"/>
        <w:jc w:val="both"/>
        <w:rPr>
          <w:rFonts w:ascii="Traditional Arabic" w:hAnsi="Traditional Arabic" w:cs="Traditional Arabic"/>
          <w:sz w:val="32"/>
          <w:szCs w:val="32"/>
          <w:rtl/>
          <w:lang w:bidi="ar-YE"/>
        </w:rPr>
      </w:pPr>
      <w:r w:rsidRPr="00C12294">
        <w:rPr>
          <w:rFonts w:ascii="Traditional Arabic" w:hAnsi="Traditional Arabic" w:cs="Traditional Arabic" w:hint="cs"/>
          <w:sz w:val="32"/>
          <w:szCs w:val="32"/>
          <w:rtl/>
          <w:lang w:bidi="ar-YE"/>
        </w:rPr>
        <w:t>قيل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له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نقول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b/>
          <w:bCs/>
          <w:sz w:val="32"/>
          <w:szCs w:val="32"/>
          <w:rtl/>
          <w:lang w:bidi="ar-YE"/>
        </w:rPr>
        <w:t>إن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الله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عز</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وجل</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يستوي</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على</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عرشه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استواء</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يليق</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به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من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غير</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طول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استقرار،</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كما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قال</w:t>
      </w:r>
      <w:r w:rsidRPr="00C12294">
        <w:rPr>
          <w:rFonts w:ascii="Traditional Arabic" w:hAnsi="Traditional Arabic" w:cs="Traditional Arabic"/>
          <w:sz w:val="32"/>
          <w:szCs w:val="32"/>
          <w:rtl/>
          <w:lang w:bidi="ar-YE"/>
        </w:rPr>
        <w:t xml:space="preserve">: </w:t>
      </w:r>
      <w:r w:rsidRPr="00BD5CDA">
        <w:rPr>
          <w:rFonts w:ascii="Traditional Arabic" w:hAnsi="Traditional Arabic" w:cs="Traditional Arabic"/>
          <w:sz w:val="32"/>
          <w:szCs w:val="32"/>
          <w:rtl/>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C12294">
        <w:rPr>
          <w:rFonts w:ascii="Traditional Arabic" w:hAnsi="Traditional Arabic" w:cs="Traditional Arabic" w:hint="cs"/>
          <w:sz w:val="32"/>
          <w:szCs w:val="32"/>
          <w:rtl/>
          <w:lang w:bidi="ar-YE"/>
        </w:rPr>
        <w:t>وقال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تعالى</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حاكيا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عن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فرعون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لعنه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الله</w:t>
      </w:r>
      <w:r>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A40585">
        <w:rPr>
          <w:rFonts w:ascii="Traditional Arabic" w:hAnsi="Traditional Arabic" w:cs="Traditional Arabic" w:hint="cs"/>
          <w:sz w:val="32"/>
          <w:szCs w:val="32"/>
          <w:rtl/>
        </w:rPr>
        <w:t>يَا</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هَامَانُ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ابْنِ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صَرْحاً</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لَّعَلِّي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أَبْلُغُ</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الْأَسْبَابَ</w:t>
      </w:r>
      <w:r>
        <w:rPr>
          <w:rFonts w:ascii="Traditional Arabic" w:hAnsi="Traditional Arabic" w:cs="Traditional Arabic" w:hint="cs"/>
          <w:sz w:val="32"/>
          <w:szCs w:val="32"/>
          <w:rtl/>
        </w:rPr>
        <w:t xml:space="preserve"> </w:t>
      </w:r>
      <w:r w:rsidRPr="00A40585">
        <w:rPr>
          <w:rFonts w:ascii="Traditional Arabic" w:hAnsi="Traditional Arabic" w:cs="Traditional Arabic" w:hint="cs"/>
          <w:sz w:val="32"/>
          <w:szCs w:val="32"/>
          <w:rtl/>
        </w:rPr>
        <w:t>أَسْبَابَ</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السَّمَاوَاتِ</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فَأَطَّلِعَ</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مُوسَى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وَإِنِّي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لَأَظُنُّهُ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كَاذِباً</w:t>
      </w:r>
      <w:r>
        <w:rPr>
          <w:rFonts w:ascii="Traditional Arabic" w:hAnsi="Traditional Arabic" w:cs="Traditional Arabic" w:hint="cs"/>
          <w:sz w:val="32"/>
          <w:szCs w:val="32"/>
          <w:rtl/>
        </w:rPr>
        <w:t>}</w:t>
      </w:r>
      <w:r w:rsidRPr="00C12294">
        <w:rPr>
          <w:rFonts w:ascii="Traditional Arabic" w:hAnsi="Traditional Arabic" w:cs="Traditional Arabic" w:hint="cs"/>
          <w:sz w:val="32"/>
          <w:szCs w:val="32"/>
          <w:rtl/>
          <w:lang w:bidi="ar-YE"/>
        </w:rPr>
        <w:t>،</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b/>
          <w:bCs/>
          <w:sz w:val="32"/>
          <w:szCs w:val="32"/>
          <w:rtl/>
          <w:lang w:bidi="ar-YE"/>
        </w:rPr>
        <w:t>كذَّبَ</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موسى</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عليه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السلام</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في</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قوله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إن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الله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سبحانه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فوق</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السماوات</w:t>
      </w:r>
      <w:r w:rsidRPr="00C12294">
        <w:rPr>
          <w:rFonts w:ascii="Traditional Arabic" w:hAnsi="Traditional Arabic" w:cs="Traditional Arabic"/>
          <w:b/>
          <w:bCs/>
          <w:sz w:val="32"/>
          <w:szCs w:val="32"/>
          <w:rtl/>
          <w:lang w:bidi="ar-YE"/>
        </w:rPr>
        <w:t>.</w:t>
      </w:r>
      <w:r>
        <w:rPr>
          <w:rFonts w:ascii="Traditional Arabic" w:hAnsi="Traditional Arabic" w:cs="Traditional Arabic" w:hint="cs"/>
          <w:sz w:val="32"/>
          <w:szCs w:val="32"/>
          <w:rtl/>
          <w:lang w:bidi="ar-YE"/>
        </w:rPr>
        <w:t xml:space="preserve"> </w:t>
      </w:r>
      <w:r w:rsidRPr="00C12294">
        <w:rPr>
          <w:rFonts w:ascii="Traditional Arabic" w:hAnsi="Traditional Arabic" w:cs="Traditional Arabic" w:hint="cs"/>
          <w:sz w:val="32"/>
          <w:szCs w:val="32"/>
          <w:rtl/>
          <w:lang w:bidi="ar-YE"/>
        </w:rPr>
        <w:t>وقال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تعالى</w:t>
      </w:r>
      <w:r w:rsidRPr="00C12294">
        <w:rPr>
          <w:rFonts w:ascii="Traditional Arabic" w:hAnsi="Traditional Arabic" w:cs="Traditional Arabic"/>
          <w:sz w:val="32"/>
          <w:szCs w:val="32"/>
          <w:rtl/>
          <w:lang w:bidi="ar-YE"/>
        </w:rPr>
        <w:t xml:space="preserve">: </w:t>
      </w:r>
      <w:r w:rsidRPr="00C12294">
        <w:rPr>
          <w:rFonts w:ascii="Traditional Arabic" w:eastAsia="Calibri" w:hAnsi="Traditional Arabic" w:cs="Traditional Arabic" w:hint="cs"/>
          <w:sz w:val="32"/>
          <w:szCs w:val="32"/>
          <w:rtl/>
          <w:lang w:eastAsia="ar-SA" w:bidi="ar-YE"/>
        </w:rPr>
        <w:t>{أأمِنْتم</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مَنْ</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في</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السّماءِ</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أنْ</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يَخْسِفَ</w:t>
      </w:r>
      <w:r w:rsidRPr="00C12294">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بِكُمُ</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الأَرْضَ</w:t>
      </w:r>
      <w:r>
        <w:rPr>
          <w:rFonts w:ascii="Traditional Arabic" w:eastAsia="Calibri" w:hAnsi="Traditional Arabic" w:cs="Traditional Arabic" w:hint="cs"/>
          <w:sz w:val="32"/>
          <w:szCs w:val="32"/>
          <w:rtl/>
          <w:lang w:eastAsia="ar-SA" w:bidi="ar-YE"/>
        </w:rPr>
        <w:t>}</w:t>
      </w:r>
      <w:r>
        <w:rPr>
          <w:rFonts w:ascii="Traditional Arabic" w:hAnsi="Traditional Arabic" w:cs="Traditional Arabic" w:hint="cs"/>
          <w:sz w:val="32"/>
          <w:szCs w:val="32"/>
          <w:rtl/>
          <w:lang w:bidi="ar-YE"/>
        </w:rPr>
        <w:t xml:space="preserve"> </w:t>
      </w:r>
      <w:r w:rsidRPr="00C12294">
        <w:rPr>
          <w:rFonts w:ascii="Traditional Arabic" w:hAnsi="Traditional Arabic" w:cs="Traditional Arabic" w:hint="cs"/>
          <w:sz w:val="32"/>
          <w:szCs w:val="32"/>
          <w:rtl/>
          <w:lang w:bidi="ar-YE"/>
        </w:rPr>
        <w:t>فالسماوات</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فوقها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العرش،</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فلما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كان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العرش</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فوق</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السماوات</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قال</w:t>
      </w:r>
      <w:r w:rsidRPr="00C12294">
        <w:rPr>
          <w:rFonts w:ascii="Traditional Arabic" w:hAnsi="Traditional Arabic" w:cs="Traditional Arabic"/>
          <w:sz w:val="32"/>
          <w:szCs w:val="32"/>
          <w:rtl/>
          <w:lang w:bidi="ar-YE"/>
        </w:rPr>
        <w:t xml:space="preserve">: </w:t>
      </w:r>
      <w:r w:rsidRPr="00C12294">
        <w:rPr>
          <w:rFonts w:ascii="Traditional Arabic" w:eastAsia="Calibri" w:hAnsi="Traditional Arabic" w:cs="Traditional Arabic" w:hint="cs"/>
          <w:sz w:val="32"/>
          <w:szCs w:val="32"/>
          <w:rtl/>
          <w:lang w:eastAsia="ar-SA" w:bidi="ar-YE"/>
        </w:rPr>
        <w:t>{أأمِنْتم</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مَنْ</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في</w:t>
      </w:r>
      <w:r w:rsidRPr="00C12294">
        <w:rPr>
          <w:rFonts w:ascii="Traditional Arabic" w:eastAsia="Calibri" w:hAnsi="Traditional Arabic" w:cs="Traditional Arabic"/>
          <w:sz w:val="32"/>
          <w:szCs w:val="32"/>
          <w:rtl/>
          <w:lang w:eastAsia="ar-SA" w:bidi="ar-YE"/>
        </w:rPr>
        <w:t xml:space="preserve"> </w:t>
      </w:r>
      <w:r w:rsidRPr="00C12294">
        <w:rPr>
          <w:rFonts w:ascii="Traditional Arabic" w:eastAsia="Calibri" w:hAnsi="Traditional Arabic" w:cs="Traditional Arabic" w:hint="cs"/>
          <w:sz w:val="32"/>
          <w:szCs w:val="32"/>
          <w:rtl/>
          <w:lang w:eastAsia="ar-SA" w:bidi="ar-YE"/>
        </w:rPr>
        <w:t>السّماءِ</w:t>
      </w:r>
      <w:r>
        <w:rPr>
          <w:rFonts w:ascii="Traditional Arabic" w:eastAsia="Calibri" w:hAnsi="Traditional Arabic" w:cs="Traditional Arabic" w:hint="cs"/>
          <w:sz w:val="32"/>
          <w:szCs w:val="32"/>
          <w:rtl/>
          <w:lang w:eastAsia="ar-SA" w:bidi="ar-YE"/>
        </w:rPr>
        <w:t>}</w:t>
      </w:r>
      <w:r w:rsidRPr="00C12294">
        <w:rPr>
          <w:rFonts w:ascii="Traditional Arabic" w:eastAsia="Calibri" w:hAnsi="Traditional Arabic" w:cs="Traditional Arabic"/>
          <w:sz w:val="32"/>
          <w:szCs w:val="32"/>
          <w:rtl/>
          <w:lang w:eastAsia="ar-SA" w:bidi="ar-YE"/>
        </w:rPr>
        <w:t xml:space="preserve"> </w:t>
      </w:r>
      <w:r w:rsidRPr="00C12294">
        <w:rPr>
          <w:rFonts w:ascii="Traditional Arabic" w:hAnsi="Traditional Arabic" w:cs="Traditional Arabic" w:hint="cs"/>
          <w:sz w:val="32"/>
          <w:szCs w:val="32"/>
          <w:rtl/>
          <w:lang w:bidi="ar-YE"/>
        </w:rPr>
        <w:t>لأنه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b/>
          <w:bCs/>
          <w:sz w:val="32"/>
          <w:szCs w:val="32"/>
          <w:rtl/>
          <w:lang w:bidi="ar-YE"/>
        </w:rPr>
        <w:t>مستو</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على</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العرش الذي</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فوق</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السماوات</w:t>
      </w:r>
      <w:r w:rsidRPr="00C12294">
        <w:rPr>
          <w:rFonts w:ascii="Traditional Arabic" w:hAnsi="Traditional Arabic" w:cs="Traditional Arabic" w:hint="cs"/>
          <w:sz w:val="32"/>
          <w:szCs w:val="32"/>
          <w:rtl/>
          <w:lang w:bidi="ar-YE"/>
        </w:rPr>
        <w:t>،</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وكل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ما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علا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فهو</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سماء،</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والعرش</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أعلى</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السماوات،</w:t>
      </w:r>
      <w:r w:rsidRPr="00C12294">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وليس</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إذا</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قال</w:t>
      </w:r>
      <w:r w:rsidRPr="0082790A">
        <w:rPr>
          <w:rFonts w:ascii="Traditional Arabic" w:hAnsi="Traditional Arabic" w:cs="Traditional Arabic"/>
          <w:sz w:val="32"/>
          <w:szCs w:val="32"/>
          <w:rtl/>
          <w:lang w:bidi="ar-YE"/>
        </w:rPr>
        <w:t xml:space="preserve">: </w:t>
      </w:r>
      <w:r w:rsidRPr="0082790A">
        <w:rPr>
          <w:rFonts w:ascii="Traditional Arabic" w:eastAsia="Calibri" w:hAnsi="Traditional Arabic" w:cs="Traditional Arabic" w:hint="cs"/>
          <w:sz w:val="32"/>
          <w:szCs w:val="32"/>
          <w:rtl/>
          <w:lang w:eastAsia="ar-SA" w:bidi="ar-YE"/>
        </w:rPr>
        <w:t>{أأمِنْتم</w:t>
      </w:r>
      <w:r w:rsidRPr="0082790A">
        <w:rPr>
          <w:rFonts w:ascii="Traditional Arabic" w:eastAsia="Calibri" w:hAnsi="Traditional Arabic" w:cs="Traditional Arabic"/>
          <w:sz w:val="32"/>
          <w:szCs w:val="32"/>
          <w:rtl/>
          <w:lang w:eastAsia="ar-SA" w:bidi="ar-YE"/>
        </w:rPr>
        <w:t xml:space="preserve"> </w:t>
      </w:r>
      <w:r w:rsidRPr="0082790A">
        <w:rPr>
          <w:rFonts w:ascii="Traditional Arabic" w:eastAsia="Calibri" w:hAnsi="Traditional Arabic" w:cs="Traditional Arabic" w:hint="cs"/>
          <w:sz w:val="32"/>
          <w:szCs w:val="32"/>
          <w:rtl/>
          <w:lang w:eastAsia="ar-SA" w:bidi="ar-YE"/>
        </w:rPr>
        <w:t>مَنْ</w:t>
      </w:r>
      <w:r w:rsidRPr="0082790A">
        <w:rPr>
          <w:rFonts w:ascii="Traditional Arabic" w:eastAsia="Calibri" w:hAnsi="Traditional Arabic" w:cs="Traditional Arabic"/>
          <w:sz w:val="32"/>
          <w:szCs w:val="32"/>
          <w:rtl/>
          <w:lang w:eastAsia="ar-SA" w:bidi="ar-YE"/>
        </w:rPr>
        <w:t xml:space="preserve"> </w:t>
      </w:r>
      <w:r w:rsidRPr="0082790A">
        <w:rPr>
          <w:rFonts w:ascii="Traditional Arabic" w:eastAsia="Calibri" w:hAnsi="Traditional Arabic" w:cs="Traditional Arabic" w:hint="cs"/>
          <w:sz w:val="32"/>
          <w:szCs w:val="32"/>
          <w:rtl/>
          <w:lang w:eastAsia="ar-SA" w:bidi="ar-YE"/>
        </w:rPr>
        <w:t>في</w:t>
      </w:r>
      <w:r w:rsidRPr="0082790A">
        <w:rPr>
          <w:rFonts w:ascii="Traditional Arabic" w:eastAsia="Calibri" w:hAnsi="Traditional Arabic" w:cs="Traditional Arabic"/>
          <w:sz w:val="32"/>
          <w:szCs w:val="32"/>
          <w:rtl/>
          <w:lang w:eastAsia="ar-SA" w:bidi="ar-YE"/>
        </w:rPr>
        <w:t xml:space="preserve"> </w:t>
      </w:r>
      <w:r w:rsidRPr="0082790A">
        <w:rPr>
          <w:rFonts w:ascii="Traditional Arabic" w:eastAsia="Calibri" w:hAnsi="Traditional Arabic" w:cs="Traditional Arabic" w:hint="cs"/>
          <w:sz w:val="32"/>
          <w:szCs w:val="32"/>
          <w:rtl/>
          <w:lang w:eastAsia="ar-SA" w:bidi="ar-YE"/>
        </w:rPr>
        <w:t>السّماءِ}</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يعني</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جميع</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السماوات،</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وإنما</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أراد</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العرش</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الذي</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هو</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أعلى</w:t>
      </w:r>
      <w:r w:rsidRPr="0082790A">
        <w:rPr>
          <w:rFonts w:ascii="Traditional Arabic" w:hAnsi="Traditional Arabic" w:cs="Traditional Arabic"/>
          <w:sz w:val="32"/>
          <w:szCs w:val="32"/>
          <w:rtl/>
          <w:lang w:bidi="ar-YE"/>
        </w:rPr>
        <w:t xml:space="preserve"> </w:t>
      </w:r>
      <w:r w:rsidRPr="0082790A">
        <w:rPr>
          <w:rFonts w:ascii="Traditional Arabic" w:hAnsi="Traditional Arabic" w:cs="Traditional Arabic" w:hint="cs"/>
          <w:sz w:val="32"/>
          <w:szCs w:val="32"/>
          <w:rtl/>
          <w:lang w:bidi="ar-YE"/>
        </w:rPr>
        <w:t>السماوات،</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ألا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ترى</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الله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تعالى</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ذكر</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السماوات،</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فقال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تعالى</w:t>
      </w:r>
      <w:r w:rsidRPr="00C1229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C12294">
        <w:rPr>
          <w:rFonts w:ascii="Traditional Arabic" w:hAnsi="Traditional Arabic" w:cs="Traditional Arabic" w:hint="cs"/>
          <w:sz w:val="32"/>
          <w:szCs w:val="32"/>
          <w:rtl/>
          <w:lang w:bidi="ar-YE"/>
        </w:rPr>
        <w:t>وَجَعَلَ</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الْقَمَرَ</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فِيهِنَّ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نُوراً</w:t>
      </w:r>
      <w:r>
        <w:rPr>
          <w:rFonts w:ascii="Traditional Arabic" w:hAnsi="Traditional Arabic" w:cs="Traditional Arabic" w:hint="cs"/>
          <w:sz w:val="32"/>
          <w:szCs w:val="32"/>
          <w:rtl/>
          <w:lang w:bidi="ar-YE"/>
        </w:rPr>
        <w:t>}</w:t>
      </w:r>
      <w:r w:rsidRPr="00C12294">
        <w:rPr>
          <w:rFonts w:ascii="Traditional Arabic" w:hAnsi="Traditional Arabic" w:cs="Traditional Arabic" w:hint="cs"/>
          <w:sz w:val="32"/>
          <w:szCs w:val="32"/>
          <w:rtl/>
          <w:lang w:bidi="ar-YE"/>
        </w:rPr>
        <w:t>،</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ولم</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lastRenderedPageBreak/>
        <w:t>يرد</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أن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القمر</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يملأهن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جميعا،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وأنه</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فيهن</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جميعا،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b/>
          <w:bCs/>
          <w:sz w:val="32"/>
          <w:szCs w:val="32"/>
          <w:rtl/>
          <w:lang w:bidi="ar-YE"/>
        </w:rPr>
        <w:t>ورأينا</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المسلمين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جميعا</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يرفعون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أيديهم</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إذا</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دعوا</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نحو</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السماء؛</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لأن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الله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تعالى</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مستو</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على</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العرش</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الذي</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هو</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فوق</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السماوات،</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فلولا</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أن</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الله</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عز</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وجل</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على</w:t>
      </w:r>
      <w:r w:rsidRPr="00C12294">
        <w:rPr>
          <w:rFonts w:ascii="Traditional Arabic" w:hAnsi="Traditional Arabic" w:cs="Traditional Arabic"/>
          <w:b/>
          <w:bCs/>
          <w:sz w:val="32"/>
          <w:szCs w:val="32"/>
          <w:rtl/>
          <w:lang w:bidi="ar-YE"/>
        </w:rPr>
        <w:t xml:space="preserve"> </w:t>
      </w:r>
      <w:r w:rsidRPr="00C12294">
        <w:rPr>
          <w:rFonts w:ascii="Traditional Arabic" w:hAnsi="Traditional Arabic" w:cs="Traditional Arabic" w:hint="cs"/>
          <w:b/>
          <w:bCs/>
          <w:sz w:val="32"/>
          <w:szCs w:val="32"/>
          <w:rtl/>
          <w:lang w:bidi="ar-YE"/>
        </w:rPr>
        <w:t>العرش</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لم</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يرفعوا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أيديهم</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نحو</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العرش،</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كما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لا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يحطّونها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إذا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دعوا</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إلى</w:t>
      </w:r>
      <w:r w:rsidRPr="00C12294">
        <w:rPr>
          <w:rFonts w:ascii="Traditional Arabic" w:hAnsi="Traditional Arabic" w:cs="Traditional Arabic"/>
          <w:sz w:val="32"/>
          <w:szCs w:val="32"/>
          <w:rtl/>
          <w:lang w:bidi="ar-YE"/>
        </w:rPr>
        <w:t xml:space="preserve"> </w:t>
      </w:r>
      <w:r w:rsidRPr="00C12294">
        <w:rPr>
          <w:rFonts w:ascii="Traditional Arabic" w:hAnsi="Traditional Arabic" w:cs="Traditional Arabic" w:hint="cs"/>
          <w:sz w:val="32"/>
          <w:szCs w:val="32"/>
          <w:rtl/>
          <w:lang w:bidi="ar-YE"/>
        </w:rPr>
        <w:t>الأرض</w:t>
      </w:r>
      <w:r w:rsidR="0082790A">
        <w:rPr>
          <w:rFonts w:ascii="Traditional Arabic" w:hAnsi="Traditional Arabic" w:cs="Traditional Arabic" w:hint="cs"/>
          <w:sz w:val="32"/>
          <w:szCs w:val="32"/>
          <w:rtl/>
          <w:lang w:bidi="ar-YE"/>
        </w:rPr>
        <w:t>".</w:t>
      </w:r>
    </w:p>
    <w:p w14:paraId="36003E77" w14:textId="77777777" w:rsidR="00C12294" w:rsidRDefault="00C12294" w:rsidP="00C12294">
      <w:pPr>
        <w:spacing w:line="240" w:lineRule="auto"/>
        <w:jc w:val="both"/>
        <w:rPr>
          <w:rFonts w:ascii="Traditional Arabic" w:hAnsi="Traditional Arabic" w:cs="Traditional Arabic"/>
          <w:sz w:val="32"/>
          <w:szCs w:val="32"/>
          <w:rtl/>
          <w:lang w:bidi="ar-YE"/>
        </w:rPr>
      </w:pPr>
    </w:p>
    <w:p w14:paraId="36DD70DA" w14:textId="785542C5" w:rsidR="00D14EF8" w:rsidRDefault="00CD2F51" w:rsidP="00142685">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وقال</w:t>
      </w:r>
      <w:r w:rsidR="00D14EF8">
        <w:rPr>
          <w:rFonts w:ascii="Traditional Arabic" w:hAnsi="Traditional Arabic" w:cs="Traditional Arabic" w:hint="cs"/>
          <w:sz w:val="32"/>
          <w:szCs w:val="32"/>
          <w:rtl/>
          <w:lang w:bidi="ar-YE"/>
        </w:rPr>
        <w:t xml:space="preserve"> في </w:t>
      </w:r>
      <w:r w:rsidR="00D14EF8" w:rsidRPr="00D22FF7">
        <w:rPr>
          <w:rFonts w:ascii="Traditional Arabic" w:hAnsi="Traditional Arabic" w:cs="Traditional Arabic" w:hint="cs"/>
          <w:sz w:val="32"/>
          <w:szCs w:val="32"/>
          <w:rtl/>
          <w:lang w:bidi="ar-YE"/>
        </w:rPr>
        <w:t>رسالة</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إلى</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أهل</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الثغر</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ص</w:t>
      </w:r>
      <w:r w:rsidR="00D14EF8" w:rsidRPr="00D22FF7">
        <w:rPr>
          <w:rFonts w:ascii="Traditional Arabic" w:hAnsi="Traditional Arabic" w:cs="Traditional Arabic"/>
          <w:sz w:val="32"/>
          <w:szCs w:val="32"/>
          <w:rtl/>
          <w:lang w:bidi="ar-YE"/>
        </w:rPr>
        <w:t>: 236)</w:t>
      </w:r>
      <w:r w:rsidR="00D14EF8">
        <w:rPr>
          <w:rFonts w:ascii="Traditional Arabic" w:hAnsi="Traditional Arabic" w:cs="Traditional Arabic" w:hint="cs"/>
          <w:sz w:val="32"/>
          <w:szCs w:val="32"/>
          <w:rtl/>
          <w:lang w:bidi="ar-YE"/>
        </w:rPr>
        <w:t>: "</w:t>
      </w:r>
      <w:r w:rsidR="00D14EF8" w:rsidRPr="00D22FF7">
        <w:rPr>
          <w:rFonts w:ascii="Traditional Arabic" w:hAnsi="Traditional Arabic" w:cs="Traditional Arabic" w:hint="cs"/>
          <w:sz w:val="32"/>
          <w:szCs w:val="32"/>
          <w:rtl/>
          <w:lang w:bidi="ar-YE"/>
        </w:rPr>
        <w:t>وأجمعوا</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على</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وصف</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الله</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تعالى</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بجميع</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ما</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وصف</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به</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نفسه</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ووصفه</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به</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نبيه</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من</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غير</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اعتراض</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فيه</w:t>
      </w:r>
      <w:r w:rsidR="00D14EF8" w:rsidRPr="00D22FF7">
        <w:rPr>
          <w:rFonts w:ascii="Traditional Arabic" w:hAnsi="Traditional Arabic" w:cs="Traditional Arabic"/>
          <w:sz w:val="32"/>
          <w:szCs w:val="32"/>
          <w:rtl/>
          <w:lang w:bidi="ar-YE"/>
        </w:rPr>
        <w:t xml:space="preserve"> </w:t>
      </w:r>
      <w:r w:rsidR="00D14EF8" w:rsidRPr="00142685">
        <w:rPr>
          <w:rFonts w:ascii="Traditional Arabic" w:hAnsi="Traditional Arabic" w:cs="Traditional Arabic" w:hint="cs"/>
          <w:b/>
          <w:bCs/>
          <w:sz w:val="32"/>
          <w:szCs w:val="32"/>
          <w:rtl/>
          <w:lang w:bidi="ar-YE"/>
        </w:rPr>
        <w:t>ولا</w:t>
      </w:r>
      <w:r w:rsidR="00D14EF8" w:rsidRPr="00142685">
        <w:rPr>
          <w:rFonts w:ascii="Traditional Arabic" w:hAnsi="Traditional Arabic" w:cs="Traditional Arabic"/>
          <w:b/>
          <w:bCs/>
          <w:sz w:val="32"/>
          <w:szCs w:val="32"/>
          <w:rtl/>
          <w:lang w:bidi="ar-YE"/>
        </w:rPr>
        <w:t xml:space="preserve"> </w:t>
      </w:r>
      <w:r w:rsidR="00D14EF8" w:rsidRPr="00142685">
        <w:rPr>
          <w:rFonts w:ascii="Traditional Arabic" w:hAnsi="Traditional Arabic" w:cs="Traditional Arabic" w:hint="cs"/>
          <w:b/>
          <w:bCs/>
          <w:sz w:val="32"/>
          <w:szCs w:val="32"/>
          <w:rtl/>
          <w:lang w:bidi="ar-YE"/>
        </w:rPr>
        <w:t>تكيف</w:t>
      </w:r>
      <w:r w:rsidR="00D14EF8" w:rsidRPr="00142685">
        <w:rPr>
          <w:rFonts w:ascii="Traditional Arabic" w:hAnsi="Traditional Arabic" w:cs="Traditional Arabic"/>
          <w:b/>
          <w:bCs/>
          <w:sz w:val="32"/>
          <w:szCs w:val="32"/>
          <w:rtl/>
          <w:lang w:bidi="ar-YE"/>
        </w:rPr>
        <w:t xml:space="preserve"> </w:t>
      </w:r>
      <w:r w:rsidR="00D14EF8" w:rsidRPr="00142685">
        <w:rPr>
          <w:rFonts w:ascii="Traditional Arabic" w:hAnsi="Traditional Arabic" w:cs="Traditional Arabic" w:hint="cs"/>
          <w:b/>
          <w:bCs/>
          <w:sz w:val="32"/>
          <w:szCs w:val="32"/>
          <w:rtl/>
          <w:lang w:bidi="ar-YE"/>
        </w:rPr>
        <w:t>له</w:t>
      </w:r>
      <w:r w:rsidR="00142685">
        <w:rPr>
          <w:rFonts w:ascii="Traditional Arabic" w:hAnsi="Traditional Arabic" w:cs="Traditional Arabic" w:hint="cs"/>
          <w:sz w:val="32"/>
          <w:szCs w:val="32"/>
          <w:rtl/>
          <w:lang w:bidi="ar-YE"/>
        </w:rPr>
        <w:t>،</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وأن</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الإيمان</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به</w:t>
      </w:r>
      <w:r w:rsidR="00D14EF8" w:rsidRPr="00D22FF7">
        <w:rPr>
          <w:rFonts w:ascii="Traditional Arabic" w:hAnsi="Traditional Arabic" w:cs="Traditional Arabic"/>
          <w:sz w:val="32"/>
          <w:szCs w:val="32"/>
          <w:rtl/>
          <w:lang w:bidi="ar-YE"/>
        </w:rPr>
        <w:t xml:space="preserve"> </w:t>
      </w:r>
      <w:r w:rsidR="00D14EF8" w:rsidRPr="00D22FF7">
        <w:rPr>
          <w:rFonts w:ascii="Traditional Arabic" w:hAnsi="Traditional Arabic" w:cs="Traditional Arabic" w:hint="cs"/>
          <w:sz w:val="32"/>
          <w:szCs w:val="32"/>
          <w:rtl/>
          <w:lang w:bidi="ar-YE"/>
        </w:rPr>
        <w:t>واجب</w:t>
      </w:r>
      <w:r w:rsidR="00142685">
        <w:rPr>
          <w:rFonts w:ascii="Traditional Arabic" w:hAnsi="Traditional Arabic" w:cs="Traditional Arabic" w:hint="cs"/>
          <w:sz w:val="32"/>
          <w:szCs w:val="32"/>
          <w:rtl/>
          <w:lang w:bidi="ar-YE"/>
        </w:rPr>
        <w:t>،</w:t>
      </w:r>
      <w:r w:rsidR="00D14EF8" w:rsidRPr="00D22FF7">
        <w:rPr>
          <w:rFonts w:ascii="Traditional Arabic" w:hAnsi="Traditional Arabic" w:cs="Traditional Arabic"/>
          <w:sz w:val="32"/>
          <w:szCs w:val="32"/>
          <w:rtl/>
          <w:lang w:bidi="ar-YE"/>
        </w:rPr>
        <w:t xml:space="preserve"> </w:t>
      </w:r>
      <w:r w:rsidR="00D14EF8" w:rsidRPr="00142685">
        <w:rPr>
          <w:rFonts w:ascii="Traditional Arabic" w:hAnsi="Traditional Arabic" w:cs="Traditional Arabic" w:hint="cs"/>
          <w:b/>
          <w:bCs/>
          <w:sz w:val="32"/>
          <w:szCs w:val="32"/>
          <w:rtl/>
          <w:lang w:bidi="ar-YE"/>
        </w:rPr>
        <w:t>وترك</w:t>
      </w:r>
      <w:r w:rsidR="00D14EF8" w:rsidRPr="00142685">
        <w:rPr>
          <w:rFonts w:ascii="Traditional Arabic" w:hAnsi="Traditional Arabic" w:cs="Traditional Arabic"/>
          <w:b/>
          <w:bCs/>
          <w:sz w:val="32"/>
          <w:szCs w:val="32"/>
          <w:rtl/>
          <w:lang w:bidi="ar-YE"/>
        </w:rPr>
        <w:t xml:space="preserve"> </w:t>
      </w:r>
      <w:r w:rsidR="00D14EF8" w:rsidRPr="00142685">
        <w:rPr>
          <w:rFonts w:ascii="Traditional Arabic" w:hAnsi="Traditional Arabic" w:cs="Traditional Arabic" w:hint="cs"/>
          <w:b/>
          <w:bCs/>
          <w:sz w:val="32"/>
          <w:szCs w:val="32"/>
          <w:rtl/>
          <w:lang w:bidi="ar-YE"/>
        </w:rPr>
        <w:t>التكييف</w:t>
      </w:r>
      <w:r w:rsidR="00D14EF8" w:rsidRPr="00142685">
        <w:rPr>
          <w:rFonts w:ascii="Traditional Arabic" w:hAnsi="Traditional Arabic" w:cs="Traditional Arabic"/>
          <w:b/>
          <w:bCs/>
          <w:sz w:val="32"/>
          <w:szCs w:val="32"/>
          <w:rtl/>
          <w:lang w:bidi="ar-YE"/>
        </w:rPr>
        <w:t xml:space="preserve"> </w:t>
      </w:r>
      <w:r w:rsidR="00D14EF8" w:rsidRPr="00142685">
        <w:rPr>
          <w:rFonts w:ascii="Traditional Arabic" w:hAnsi="Traditional Arabic" w:cs="Traditional Arabic" w:hint="cs"/>
          <w:b/>
          <w:bCs/>
          <w:sz w:val="32"/>
          <w:szCs w:val="32"/>
          <w:rtl/>
          <w:lang w:bidi="ar-YE"/>
        </w:rPr>
        <w:t>له</w:t>
      </w:r>
      <w:r w:rsidR="00D14EF8" w:rsidRPr="00142685">
        <w:rPr>
          <w:rFonts w:ascii="Traditional Arabic" w:hAnsi="Traditional Arabic" w:cs="Traditional Arabic"/>
          <w:b/>
          <w:bCs/>
          <w:sz w:val="32"/>
          <w:szCs w:val="32"/>
          <w:rtl/>
          <w:lang w:bidi="ar-YE"/>
        </w:rPr>
        <w:t xml:space="preserve"> </w:t>
      </w:r>
      <w:r w:rsidR="00D14EF8" w:rsidRPr="00142685">
        <w:rPr>
          <w:rFonts w:ascii="Traditional Arabic" w:hAnsi="Traditional Arabic" w:cs="Traditional Arabic" w:hint="cs"/>
          <w:b/>
          <w:bCs/>
          <w:sz w:val="32"/>
          <w:szCs w:val="32"/>
          <w:rtl/>
          <w:lang w:bidi="ar-YE"/>
        </w:rPr>
        <w:t>لازم"</w:t>
      </w:r>
      <w:r w:rsidR="00D14EF8">
        <w:rPr>
          <w:rFonts w:ascii="Traditional Arabic" w:hAnsi="Traditional Arabic" w:cs="Traditional Arabic" w:hint="cs"/>
          <w:sz w:val="32"/>
          <w:szCs w:val="32"/>
          <w:rtl/>
          <w:lang w:bidi="ar-YE"/>
        </w:rPr>
        <w:t>.</w:t>
      </w:r>
    </w:p>
    <w:p w14:paraId="16260438" w14:textId="77777777" w:rsidR="00C91480" w:rsidRPr="00C91480" w:rsidRDefault="00C91480" w:rsidP="00C91480">
      <w:pPr>
        <w:spacing w:line="240" w:lineRule="auto"/>
        <w:rPr>
          <w:rFonts w:ascii="Traditional Arabic" w:eastAsia="Calibri" w:hAnsi="Traditional Arabic" w:cs="Traditional Arabic"/>
          <w:sz w:val="32"/>
          <w:szCs w:val="32"/>
          <w:rtl/>
          <w:lang w:eastAsia="ar-SA" w:bidi="ar-YE"/>
        </w:rPr>
      </w:pPr>
    </w:p>
    <w:p w14:paraId="62B35DE5" w14:textId="0EEE5A4C" w:rsidR="00C91480" w:rsidRDefault="00C91480" w:rsidP="00C91480">
      <w:pPr>
        <w:spacing w:line="240" w:lineRule="auto"/>
        <w:jc w:val="both"/>
        <w:rPr>
          <w:rFonts w:ascii="Traditional Arabic" w:eastAsia="Calibri" w:hAnsi="Traditional Arabic" w:cs="Traditional Arabic"/>
          <w:sz w:val="32"/>
          <w:szCs w:val="32"/>
          <w:rtl/>
          <w:lang w:eastAsia="ar-SA" w:bidi="ar-YE"/>
        </w:rPr>
      </w:pPr>
      <w:r w:rsidRPr="00C91480">
        <w:rPr>
          <w:rFonts w:ascii="Traditional Arabic" w:eastAsia="Calibri" w:hAnsi="Traditional Arabic" w:cs="Traditional Arabic" w:hint="cs"/>
          <w:sz w:val="32"/>
          <w:szCs w:val="32"/>
          <w:rtl/>
          <w:lang w:eastAsia="ar-SA" w:bidi="ar-YE"/>
        </w:rPr>
        <w:t>وقال في مقالات</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الإسلاميين</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واختلاف</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المصلين</w:t>
      </w:r>
      <w:r w:rsidRPr="00C91480">
        <w:rPr>
          <w:rFonts w:ascii="Traditional Arabic" w:eastAsia="Calibri" w:hAnsi="Traditional Arabic" w:cs="Traditional Arabic"/>
          <w:sz w:val="32"/>
          <w:szCs w:val="32"/>
          <w:rtl/>
          <w:lang w:eastAsia="ar-SA" w:bidi="ar-YE"/>
        </w:rPr>
        <w:t xml:space="preserve"> (1 / 228)</w:t>
      </w:r>
      <w:r w:rsidRPr="00C91480">
        <w:rPr>
          <w:rFonts w:ascii="Traditional Arabic" w:eastAsia="Calibri" w:hAnsi="Traditional Arabic" w:cs="Traditional Arabic" w:hint="cs"/>
          <w:sz w:val="32"/>
          <w:szCs w:val="32"/>
          <w:rtl/>
          <w:lang w:eastAsia="ar-SA" w:bidi="ar-YE"/>
        </w:rPr>
        <w:t>: "ويقرون</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أن</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الله</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سبحانه</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يجيء</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يوم</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القيامة</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كما</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قال</w:t>
      </w:r>
      <w:r w:rsidRPr="00C91480">
        <w:rPr>
          <w:rFonts w:ascii="Traditional Arabic" w:eastAsia="Calibri" w:hAnsi="Traditional Arabic" w:cs="Traditional Arabic"/>
          <w:sz w:val="32"/>
          <w:szCs w:val="32"/>
          <w:rtl/>
          <w:lang w:eastAsia="ar-SA" w:bidi="ar-YE"/>
        </w:rPr>
        <w:t>: {</w:t>
      </w:r>
      <w:r w:rsidRPr="00C91480">
        <w:rPr>
          <w:rFonts w:ascii="Traditional Arabic" w:eastAsia="Calibri" w:hAnsi="Traditional Arabic" w:cs="Traditional Arabic" w:hint="cs"/>
          <w:sz w:val="32"/>
          <w:szCs w:val="32"/>
          <w:rtl/>
          <w:lang w:eastAsia="ar-SA" w:bidi="ar-YE"/>
        </w:rPr>
        <w:t>وَجَاءَ</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رَبُّكَ</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وَالْمَلَكُ</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صَفّاً</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صَفّاً</w:t>
      </w:r>
      <w:r>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وأن</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الله</w:t>
      </w:r>
      <w:r w:rsidRPr="00C91480">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يقرب</w:t>
      </w:r>
      <w:r w:rsidRPr="00C91480">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من</w:t>
      </w:r>
      <w:r w:rsidRPr="00C91480">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خلقه</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كيف</w:t>
      </w:r>
      <w:r w:rsidRPr="00C91480">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يشاء</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كما</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قال</w:t>
      </w:r>
      <w:r w:rsidRPr="00C91480">
        <w:rPr>
          <w:rFonts w:ascii="Traditional Arabic" w:eastAsia="Calibri" w:hAnsi="Traditional Arabic" w:cs="Traditional Arabic"/>
          <w:sz w:val="32"/>
          <w:szCs w:val="32"/>
          <w:rtl/>
          <w:lang w:eastAsia="ar-SA" w:bidi="ar-YE"/>
        </w:rPr>
        <w:t>: {</w:t>
      </w:r>
      <w:r w:rsidRPr="00C91480">
        <w:rPr>
          <w:rFonts w:ascii="Traditional Arabic" w:eastAsia="Calibri" w:hAnsi="Traditional Arabic" w:cs="Traditional Arabic" w:hint="cs"/>
          <w:sz w:val="32"/>
          <w:szCs w:val="32"/>
          <w:rtl/>
          <w:lang w:eastAsia="ar-SA" w:bidi="ar-YE"/>
        </w:rPr>
        <w:t>وَنَحْنُ</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أَقْرَبُ</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إِلَيْهِ</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مِنْ</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حَبْلِ</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الْوَرِيدِ</w:t>
      </w:r>
      <w:r w:rsidRPr="00C91480">
        <w:rPr>
          <w:rFonts w:ascii="Traditional Arabic" w:eastAsia="Calibri" w:hAnsi="Traditional Arabic" w:cs="Traditional Arabic"/>
          <w:sz w:val="32"/>
          <w:szCs w:val="32"/>
          <w:rtl/>
          <w:lang w:eastAsia="ar-SA" w:bidi="ar-YE"/>
        </w:rPr>
        <w:t>}</w:t>
      </w:r>
      <w:r w:rsidRPr="00C91480">
        <w:rPr>
          <w:rFonts w:ascii="Traditional Arabic" w:eastAsia="Calibri" w:hAnsi="Traditional Arabic" w:cs="Traditional Arabic" w:hint="cs"/>
          <w:sz w:val="32"/>
          <w:szCs w:val="32"/>
          <w:rtl/>
          <w:lang w:eastAsia="ar-SA" w:bidi="ar-YE"/>
        </w:rPr>
        <w:t>".</w:t>
      </w:r>
    </w:p>
    <w:p w14:paraId="5B65DC40" w14:textId="77777777" w:rsidR="00C91480" w:rsidRDefault="00C91480" w:rsidP="00142685">
      <w:pPr>
        <w:spacing w:line="240" w:lineRule="auto"/>
        <w:jc w:val="both"/>
        <w:rPr>
          <w:rFonts w:ascii="Traditional Arabic" w:hAnsi="Traditional Arabic" w:cs="Traditional Arabic"/>
          <w:b/>
          <w:bCs/>
          <w:sz w:val="32"/>
          <w:szCs w:val="32"/>
          <w:rtl/>
          <w:lang w:bidi="ar-YE"/>
        </w:rPr>
      </w:pPr>
    </w:p>
    <w:p w14:paraId="1C1F748A" w14:textId="12F6D203" w:rsidR="00D14EF8" w:rsidRPr="00D14EF8" w:rsidRDefault="00F10249" w:rsidP="00194408">
      <w:pPr>
        <w:spacing w:line="240" w:lineRule="auto"/>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3</w:t>
      </w:r>
      <w:r w:rsidR="00194408">
        <w:rPr>
          <w:rFonts w:ascii="Traditional Arabic" w:hAnsi="Traditional Arabic" w:cs="Traditional Arabic" w:hint="cs"/>
          <w:b/>
          <w:bCs/>
          <w:sz w:val="32"/>
          <w:szCs w:val="32"/>
          <w:rtl/>
          <w:lang w:bidi="ar-YE"/>
        </w:rPr>
        <w:t>4</w:t>
      </w:r>
      <w:r w:rsidR="00D14EF8">
        <w:rPr>
          <w:rFonts w:ascii="Traditional Arabic" w:hAnsi="Traditional Arabic" w:cs="Traditional Arabic" w:hint="cs"/>
          <w:b/>
          <w:bCs/>
          <w:sz w:val="32"/>
          <w:szCs w:val="32"/>
          <w:rtl/>
          <w:lang w:bidi="ar-YE"/>
        </w:rPr>
        <w:t xml:space="preserve">- </w:t>
      </w:r>
      <w:r w:rsidR="00D14EF8" w:rsidRPr="00D14EF8">
        <w:rPr>
          <w:rFonts w:ascii="Traditional Arabic" w:hAnsi="Traditional Arabic" w:cs="Traditional Arabic" w:hint="cs"/>
          <w:b/>
          <w:bCs/>
          <w:sz w:val="32"/>
          <w:szCs w:val="32"/>
          <w:rtl/>
          <w:lang w:bidi="ar-YE"/>
        </w:rPr>
        <w:t>قول</w:t>
      </w:r>
      <w:r>
        <w:rPr>
          <w:rFonts w:ascii="Traditional Arabic" w:hAnsi="Traditional Arabic" w:cs="Traditional Arabic" w:hint="cs"/>
          <w:b/>
          <w:bCs/>
          <w:sz w:val="32"/>
          <w:szCs w:val="32"/>
          <w:rtl/>
          <w:lang w:bidi="ar-YE"/>
        </w:rPr>
        <w:t xml:space="preserve"> الإمام</w:t>
      </w:r>
      <w:r w:rsidR="00D14EF8" w:rsidRPr="00D14EF8">
        <w:rPr>
          <w:rFonts w:ascii="Traditional Arabic" w:hAnsi="Traditional Arabic" w:cs="Traditional Arabic" w:hint="cs"/>
          <w:b/>
          <w:bCs/>
          <w:sz w:val="32"/>
          <w:szCs w:val="32"/>
          <w:rtl/>
          <w:lang w:bidi="ar-YE"/>
        </w:rPr>
        <w:t xml:space="preserve"> أبي بكر ابن الأنباري (المتوفى: 328):</w:t>
      </w:r>
    </w:p>
    <w:p w14:paraId="2741F1DB" w14:textId="68B2C03F" w:rsidR="00D14EF8" w:rsidRDefault="00D14EF8" w:rsidP="00F10249">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 xml:space="preserve">قال </w:t>
      </w:r>
      <w:r>
        <w:rPr>
          <w:rFonts w:ascii="Traditional Arabic" w:hAnsi="Traditional Arabic" w:cs="Traditional Arabic"/>
          <w:sz w:val="32"/>
          <w:szCs w:val="32"/>
          <w:rtl/>
          <w:lang w:bidi="ar-YE"/>
        </w:rPr>
        <w:t xml:space="preserve">ابن الأنباري </w:t>
      </w:r>
      <w:r w:rsidR="00F10249">
        <w:rPr>
          <w:rFonts w:ascii="Traditional Arabic" w:hAnsi="Traditional Arabic" w:cs="Traditional Arabic" w:hint="cs"/>
          <w:sz w:val="32"/>
          <w:szCs w:val="32"/>
          <w:rtl/>
          <w:lang w:bidi="ar-YE"/>
        </w:rPr>
        <w:t xml:space="preserve">كما في </w:t>
      </w:r>
      <w:r w:rsidR="00F10249">
        <w:rPr>
          <w:rFonts w:ascii="Traditional Arabic" w:hAnsi="Traditional Arabic" w:cs="Traditional Arabic"/>
          <w:sz w:val="32"/>
          <w:szCs w:val="32"/>
          <w:rtl/>
          <w:lang w:bidi="ar-YE"/>
        </w:rPr>
        <w:t xml:space="preserve">تهذيب اللغة </w:t>
      </w:r>
      <w:r w:rsidR="00F10249">
        <w:rPr>
          <w:rFonts w:ascii="Traditional Arabic" w:hAnsi="Traditional Arabic" w:cs="Traditional Arabic" w:hint="cs"/>
          <w:sz w:val="32"/>
          <w:szCs w:val="32"/>
          <w:rtl/>
          <w:lang w:bidi="ar-YE"/>
        </w:rPr>
        <w:t xml:space="preserve">للأزهري </w:t>
      </w:r>
      <w:r w:rsidR="00F10249">
        <w:rPr>
          <w:rFonts w:ascii="Traditional Arabic" w:hAnsi="Traditional Arabic" w:cs="Traditional Arabic"/>
          <w:sz w:val="32"/>
          <w:szCs w:val="32"/>
          <w:rtl/>
          <w:lang w:bidi="ar-YE"/>
        </w:rPr>
        <w:t>(3/  130)</w:t>
      </w:r>
      <w:r w:rsidR="00F10249">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 xml:space="preserve">في قوله تعالى: </w:t>
      </w:r>
      <w:r>
        <w:rPr>
          <w:rFonts w:ascii="Traditional Arabic" w:hAnsi="Traditional Arabic" w:cs="Traditional Arabic" w:hint="cs"/>
          <w:sz w:val="32"/>
          <w:szCs w:val="32"/>
          <w:rtl/>
          <w:lang w:bidi="ar-YE"/>
        </w:rPr>
        <w:t>{</w:t>
      </w:r>
      <w:r w:rsidRPr="00D14EF8">
        <w:rPr>
          <w:rFonts w:ascii="Traditional Arabic" w:hAnsi="Traditional Arabic" w:cs="Traditional Arabic" w:hint="cs"/>
          <w:sz w:val="32"/>
          <w:szCs w:val="32"/>
          <w:rtl/>
          <w:lang w:bidi="ar-YE"/>
        </w:rPr>
        <w:t>وَاصْنَعِ</w:t>
      </w:r>
      <w:r w:rsidRPr="00D14EF8">
        <w:rPr>
          <w:rFonts w:ascii="Traditional Arabic" w:hAnsi="Traditional Arabic" w:cs="Traditional Arabic"/>
          <w:sz w:val="32"/>
          <w:szCs w:val="32"/>
          <w:rtl/>
          <w:lang w:bidi="ar-YE"/>
        </w:rPr>
        <w:t xml:space="preserve"> </w:t>
      </w:r>
      <w:r w:rsidRPr="00D14EF8">
        <w:rPr>
          <w:rFonts w:ascii="Traditional Arabic" w:hAnsi="Traditional Arabic" w:cs="Traditional Arabic" w:hint="cs"/>
          <w:sz w:val="32"/>
          <w:szCs w:val="32"/>
          <w:rtl/>
          <w:lang w:bidi="ar-YE"/>
        </w:rPr>
        <w:t>الْفُلْكَ</w:t>
      </w:r>
      <w:r w:rsidRPr="00D14EF8">
        <w:rPr>
          <w:rFonts w:ascii="Traditional Arabic" w:hAnsi="Traditional Arabic" w:cs="Traditional Arabic"/>
          <w:sz w:val="32"/>
          <w:szCs w:val="32"/>
          <w:rtl/>
          <w:lang w:bidi="ar-YE"/>
        </w:rPr>
        <w:t xml:space="preserve"> </w:t>
      </w:r>
      <w:r w:rsidRPr="00D14EF8">
        <w:rPr>
          <w:rFonts w:ascii="Traditional Arabic" w:hAnsi="Traditional Arabic" w:cs="Traditional Arabic" w:hint="cs"/>
          <w:sz w:val="32"/>
          <w:szCs w:val="32"/>
          <w:rtl/>
          <w:lang w:bidi="ar-YE"/>
        </w:rPr>
        <w:t>بِأَعْيُنِنَا</w:t>
      </w:r>
      <w:r>
        <w:rPr>
          <w:rFonts w:ascii="Traditional Arabic" w:hAnsi="Traditional Arabic" w:cs="Traditional Arabic" w:hint="cs"/>
          <w:sz w:val="32"/>
          <w:szCs w:val="32"/>
          <w:rtl/>
          <w:lang w:bidi="ar-YE"/>
        </w:rPr>
        <w:t>}: "</w:t>
      </w:r>
      <w:r w:rsidRPr="00B57979">
        <w:rPr>
          <w:rFonts w:ascii="Traditional Arabic" w:hAnsi="Traditional Arabic" w:cs="Traditional Arabic"/>
          <w:sz w:val="32"/>
          <w:szCs w:val="32"/>
          <w:rtl/>
          <w:lang w:bidi="ar-YE"/>
        </w:rPr>
        <w:t xml:space="preserve">قال أصحاب النقل والأخذ بالأثر: الأعين يريد به العين. قال: </w:t>
      </w:r>
      <w:r w:rsidRPr="00D14EF8">
        <w:rPr>
          <w:rFonts w:ascii="Traditional Arabic" w:hAnsi="Traditional Arabic" w:cs="Traditional Arabic"/>
          <w:b/>
          <w:bCs/>
          <w:sz w:val="32"/>
          <w:szCs w:val="32"/>
          <w:rtl/>
          <w:lang w:bidi="ar-YE"/>
        </w:rPr>
        <w:t>وعين الله لا تفس</w:t>
      </w:r>
      <w:r>
        <w:rPr>
          <w:rFonts w:ascii="Traditional Arabic" w:hAnsi="Traditional Arabic" w:cs="Traditional Arabic" w:hint="cs"/>
          <w:b/>
          <w:bCs/>
          <w:sz w:val="32"/>
          <w:szCs w:val="32"/>
          <w:rtl/>
          <w:lang w:bidi="ar-YE"/>
        </w:rPr>
        <w:t>َّ</w:t>
      </w:r>
      <w:r w:rsidRPr="00D14EF8">
        <w:rPr>
          <w:rFonts w:ascii="Traditional Arabic" w:hAnsi="Traditional Arabic" w:cs="Traditional Arabic"/>
          <w:b/>
          <w:bCs/>
          <w:sz w:val="32"/>
          <w:szCs w:val="32"/>
          <w:rtl/>
          <w:lang w:bidi="ar-YE"/>
        </w:rPr>
        <w:t>ر بأكثر من ظاهرها</w:t>
      </w:r>
      <w:r w:rsidRPr="00B57979">
        <w:rPr>
          <w:rFonts w:ascii="Traditional Arabic" w:hAnsi="Traditional Arabic" w:cs="Traditional Arabic"/>
          <w:sz w:val="32"/>
          <w:szCs w:val="32"/>
          <w:rtl/>
          <w:lang w:bidi="ar-YE"/>
        </w:rPr>
        <w:t xml:space="preserve">، </w:t>
      </w:r>
      <w:r w:rsidRPr="00D14EF8">
        <w:rPr>
          <w:rFonts w:ascii="Traditional Arabic" w:hAnsi="Traditional Arabic" w:cs="Traditional Arabic"/>
          <w:sz w:val="32"/>
          <w:szCs w:val="32"/>
          <w:rtl/>
          <w:lang w:bidi="ar-YE"/>
        </w:rPr>
        <w:t>ولا يسع أحدا أن يقول:</w:t>
      </w:r>
      <w:r w:rsidRPr="00D14EF8">
        <w:rPr>
          <w:rFonts w:ascii="Traditional Arabic" w:hAnsi="Traditional Arabic" w:cs="Traditional Arabic"/>
          <w:b/>
          <w:bCs/>
          <w:sz w:val="32"/>
          <w:szCs w:val="32"/>
          <w:rtl/>
          <w:lang w:bidi="ar-YE"/>
        </w:rPr>
        <w:t xml:space="preserve"> كيف هي</w:t>
      </w:r>
      <w:r w:rsidRPr="00B57979">
        <w:rPr>
          <w:rFonts w:ascii="Traditional Arabic" w:hAnsi="Traditional Arabic" w:cs="Traditional Arabic"/>
          <w:sz w:val="32"/>
          <w:szCs w:val="32"/>
          <w:rtl/>
          <w:lang w:bidi="ar-YE"/>
        </w:rPr>
        <w:t xml:space="preserve"> </w:t>
      </w:r>
      <w:r w:rsidRPr="00D14EF8">
        <w:rPr>
          <w:rFonts w:ascii="Traditional Arabic" w:hAnsi="Traditional Arabic" w:cs="Traditional Arabic"/>
          <w:b/>
          <w:bCs/>
          <w:sz w:val="32"/>
          <w:szCs w:val="32"/>
          <w:rtl/>
          <w:lang w:bidi="ar-YE"/>
        </w:rPr>
        <w:t>أو ما صفتها</w:t>
      </w:r>
      <w:r w:rsidR="00F10249">
        <w:rPr>
          <w:rFonts w:ascii="Traditional Arabic" w:hAnsi="Traditional Arabic" w:cs="Traditional Arabic"/>
          <w:sz w:val="32"/>
          <w:szCs w:val="32"/>
          <w:rtl/>
          <w:lang w:bidi="ar-YE"/>
        </w:rPr>
        <w:t>"</w:t>
      </w:r>
      <w:r>
        <w:rPr>
          <w:rFonts w:ascii="Traditional Arabic" w:hAnsi="Traditional Arabic" w:cs="Traditional Arabic" w:hint="cs"/>
          <w:b/>
          <w:bCs/>
          <w:sz w:val="32"/>
          <w:szCs w:val="32"/>
          <w:rtl/>
          <w:lang w:bidi="ar-YE"/>
        </w:rPr>
        <w:t>.</w:t>
      </w:r>
    </w:p>
    <w:p w14:paraId="141EC755" w14:textId="77777777" w:rsidR="003A0D63" w:rsidRDefault="003A0D63" w:rsidP="0087088A">
      <w:pPr>
        <w:spacing w:line="240" w:lineRule="auto"/>
        <w:rPr>
          <w:rFonts w:ascii="Traditional Arabic" w:hAnsi="Traditional Arabic" w:cs="Traditional Arabic"/>
          <w:b/>
          <w:bCs/>
          <w:sz w:val="32"/>
          <w:szCs w:val="32"/>
          <w:rtl/>
        </w:rPr>
      </w:pPr>
    </w:p>
    <w:p w14:paraId="7A90CAAD" w14:textId="77777777" w:rsidR="00343AA5" w:rsidRDefault="00343AA5" w:rsidP="00FE52EE">
      <w:pPr>
        <w:spacing w:line="240" w:lineRule="auto"/>
        <w:rPr>
          <w:rFonts w:ascii="Traditional Arabic" w:hAnsi="Traditional Arabic" w:cs="Traditional Arabic"/>
          <w:b/>
          <w:bCs/>
          <w:sz w:val="32"/>
          <w:szCs w:val="32"/>
          <w:rtl/>
        </w:rPr>
      </w:pPr>
    </w:p>
    <w:p w14:paraId="32790A6B" w14:textId="5FB99FC5" w:rsidR="00FE52EE" w:rsidRPr="00FE52EE" w:rsidRDefault="00F10249"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5</w:t>
      </w:r>
      <w:r w:rsidR="00FE52E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قول الإمام </w:t>
      </w:r>
      <w:r w:rsidR="00FE52EE" w:rsidRPr="00FE52EE">
        <w:rPr>
          <w:rFonts w:ascii="Traditional Arabic" w:hAnsi="Traditional Arabic" w:cs="Traditional Arabic" w:hint="cs"/>
          <w:b/>
          <w:bCs/>
          <w:sz w:val="32"/>
          <w:szCs w:val="32"/>
          <w:rtl/>
        </w:rPr>
        <w:t>البربهاري</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الحسن</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بن</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علي</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بن</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خلف</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شيخ</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الحنابلة</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ببغداد</w:t>
      </w:r>
      <w:r w:rsidR="00FE52EE" w:rsidRPr="00FE52EE">
        <w:rPr>
          <w:rFonts w:ascii="Traditional Arabic" w:hAnsi="Traditional Arabic" w:cs="Traditional Arabic"/>
          <w:b/>
          <w:bCs/>
          <w:sz w:val="32"/>
          <w:szCs w:val="32"/>
          <w:rtl/>
        </w:rPr>
        <w:t xml:space="preserve"> </w:t>
      </w:r>
      <w:r w:rsidR="00FE52EE" w:rsidRPr="00FE52EE">
        <w:rPr>
          <w:rFonts w:ascii="Traditional Arabic" w:hAnsi="Traditional Arabic" w:cs="Traditional Arabic" w:hint="cs"/>
          <w:b/>
          <w:bCs/>
          <w:sz w:val="32"/>
          <w:szCs w:val="32"/>
          <w:rtl/>
        </w:rPr>
        <w:t xml:space="preserve">(المتوفى: 329) </w:t>
      </w:r>
      <w:r w:rsidR="00FE52EE">
        <w:rPr>
          <w:rFonts w:ascii="Traditional Arabic" w:hAnsi="Traditional Arabic" w:cs="Traditional Arabic" w:hint="cs"/>
          <w:b/>
          <w:bCs/>
          <w:sz w:val="32"/>
          <w:szCs w:val="32"/>
          <w:rtl/>
        </w:rPr>
        <w:t>:</w:t>
      </w:r>
    </w:p>
    <w:p w14:paraId="1D643AC3" w14:textId="7200A499" w:rsidR="00FE52EE" w:rsidRDefault="00FE52EE" w:rsidP="00FE52E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أبو محمد البربهاري كما في ا</w:t>
      </w:r>
      <w:r w:rsidRPr="00FE52EE">
        <w:rPr>
          <w:rFonts w:ascii="Traditional Arabic" w:hAnsi="Traditional Arabic" w:cs="Traditional Arabic" w:hint="cs"/>
          <w:sz w:val="32"/>
          <w:szCs w:val="32"/>
          <w:rtl/>
        </w:rPr>
        <w:t>لعلو</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للعلي</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الغفار</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ص</w:t>
      </w:r>
      <w:r w:rsidRPr="00FE52EE">
        <w:rPr>
          <w:rFonts w:ascii="Traditional Arabic" w:hAnsi="Traditional Arabic" w:cs="Traditional Arabic"/>
          <w:sz w:val="32"/>
          <w:szCs w:val="32"/>
          <w:rtl/>
        </w:rPr>
        <w:t>: 223)</w:t>
      </w:r>
      <w:r>
        <w:rPr>
          <w:rFonts w:ascii="Traditional Arabic" w:hAnsi="Traditional Arabic" w:cs="Traditional Arabic" w:hint="cs"/>
          <w:sz w:val="32"/>
          <w:szCs w:val="32"/>
          <w:rtl/>
        </w:rPr>
        <w:t>: "</w:t>
      </w:r>
      <w:r w:rsidRPr="00FE52EE">
        <w:rPr>
          <w:rFonts w:ascii="Traditional Arabic" w:hAnsi="Traditional Arabic" w:cs="Traditional Arabic" w:hint="cs"/>
          <w:sz w:val="32"/>
          <w:szCs w:val="32"/>
          <w:rtl/>
        </w:rPr>
        <w:t>الكلام</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في</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الرب</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محدثة</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وبدعة</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وضلالة</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فلا</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يتكلم</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في</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الله</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إلا</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بما</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وصف</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به</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نفسه</w:t>
      </w:r>
      <w:r>
        <w:rPr>
          <w:rFonts w:ascii="Traditional Arabic" w:hAnsi="Traditional Arabic" w:cs="Traditional Arabic" w:hint="cs"/>
          <w:sz w:val="32"/>
          <w:szCs w:val="32"/>
          <w:rtl/>
        </w:rPr>
        <w:t>،</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ولا</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نقول</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في</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صفاته</w:t>
      </w:r>
      <w:r>
        <w:rPr>
          <w:rFonts w:ascii="Traditional Arabic" w:hAnsi="Traditional Arabic" w:cs="Traditional Arabic" w:hint="cs"/>
          <w:sz w:val="32"/>
          <w:szCs w:val="32"/>
          <w:rtl/>
        </w:rPr>
        <w:t>:</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sz w:val="32"/>
          <w:szCs w:val="32"/>
          <w:rtl/>
        </w:rPr>
        <w:t>لم</w:t>
      </w:r>
      <w:r>
        <w:rPr>
          <w:rFonts w:ascii="Traditional Arabic" w:hAnsi="Traditional Arabic" w:cs="Traditional Arabic" w:hint="cs"/>
          <w:sz w:val="32"/>
          <w:szCs w:val="32"/>
          <w:rtl/>
        </w:rPr>
        <w:t>َ</w:t>
      </w:r>
      <w:r w:rsidRPr="00FE52EE">
        <w:rPr>
          <w:rFonts w:ascii="Traditional Arabic" w:hAnsi="Traditional Arabic" w:cs="Traditional Arabic"/>
          <w:sz w:val="32"/>
          <w:szCs w:val="32"/>
          <w:rtl/>
        </w:rPr>
        <w:t xml:space="preserve"> </w:t>
      </w:r>
      <w:r w:rsidRPr="00FE52EE">
        <w:rPr>
          <w:rFonts w:ascii="Traditional Arabic" w:hAnsi="Traditional Arabic" w:cs="Traditional Arabic" w:hint="cs"/>
          <w:b/>
          <w:bCs/>
          <w:sz w:val="32"/>
          <w:szCs w:val="32"/>
          <w:rtl/>
        </w:rPr>
        <w:t>ولا</w:t>
      </w:r>
      <w:r w:rsidRPr="00FE52EE">
        <w:rPr>
          <w:rFonts w:ascii="Traditional Arabic" w:hAnsi="Traditional Arabic" w:cs="Traditional Arabic"/>
          <w:b/>
          <w:bCs/>
          <w:sz w:val="32"/>
          <w:szCs w:val="32"/>
          <w:rtl/>
        </w:rPr>
        <w:t xml:space="preserve"> </w:t>
      </w:r>
      <w:r w:rsidRPr="00FE52EE">
        <w:rPr>
          <w:rFonts w:ascii="Traditional Arabic" w:hAnsi="Traditional Arabic" w:cs="Traditional Arabic" w:hint="cs"/>
          <w:b/>
          <w:bCs/>
          <w:sz w:val="32"/>
          <w:szCs w:val="32"/>
          <w:rtl/>
        </w:rPr>
        <w:t>كيف</w:t>
      </w:r>
      <w:r>
        <w:rPr>
          <w:rFonts w:ascii="Traditional Arabic" w:hAnsi="Traditional Arabic" w:cs="Traditional Arabic" w:hint="cs"/>
          <w:sz w:val="32"/>
          <w:szCs w:val="32"/>
          <w:rtl/>
        </w:rPr>
        <w:t>".</w:t>
      </w:r>
    </w:p>
    <w:p w14:paraId="4CD2129A" w14:textId="1DB7878E" w:rsidR="00FE52EE" w:rsidRPr="00FE52EE" w:rsidRDefault="00FE52EE" w:rsidP="00FE52EE">
      <w:pPr>
        <w:spacing w:line="240" w:lineRule="auto"/>
        <w:jc w:val="both"/>
        <w:rPr>
          <w:rFonts w:ascii="Traditional Arabic" w:hAnsi="Traditional Arabic" w:cs="Traditional Arabic"/>
          <w:sz w:val="32"/>
          <w:szCs w:val="32"/>
          <w:rtl/>
        </w:rPr>
      </w:pPr>
    </w:p>
    <w:p w14:paraId="257B3EFE" w14:textId="1B1A1AA8" w:rsidR="003A0D63" w:rsidRDefault="00F10249"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6</w:t>
      </w:r>
      <w:r w:rsidR="003A0D63">
        <w:rPr>
          <w:rFonts w:ascii="Traditional Arabic" w:hAnsi="Traditional Arabic" w:cs="Traditional Arabic" w:hint="cs"/>
          <w:b/>
          <w:bCs/>
          <w:sz w:val="32"/>
          <w:szCs w:val="32"/>
          <w:rtl/>
        </w:rPr>
        <w:t>- قول</w:t>
      </w:r>
      <w:r>
        <w:rPr>
          <w:rFonts w:ascii="Traditional Arabic" w:hAnsi="Traditional Arabic" w:cs="Traditional Arabic" w:hint="cs"/>
          <w:b/>
          <w:bCs/>
          <w:sz w:val="32"/>
          <w:szCs w:val="32"/>
          <w:rtl/>
        </w:rPr>
        <w:t xml:space="preserve"> الحافظ</w:t>
      </w:r>
      <w:r w:rsidR="003A0D63">
        <w:rPr>
          <w:rFonts w:ascii="Traditional Arabic" w:hAnsi="Traditional Arabic" w:cs="Traditional Arabic" w:hint="cs"/>
          <w:b/>
          <w:bCs/>
          <w:sz w:val="32"/>
          <w:szCs w:val="32"/>
          <w:rtl/>
        </w:rPr>
        <w:t xml:space="preserve"> أبي حاتم محمد بن حبان البستي (المتوفى: 354):</w:t>
      </w:r>
    </w:p>
    <w:p w14:paraId="584697E3" w14:textId="5F4B0FCF" w:rsidR="00776809" w:rsidRDefault="003A0D63" w:rsidP="009A573E">
      <w:pPr>
        <w:spacing w:line="240" w:lineRule="auto"/>
        <w:jc w:val="both"/>
        <w:rPr>
          <w:rFonts w:ascii="Traditional Arabic" w:hAnsi="Traditional Arabic" w:cs="Traditional Arabic"/>
          <w:b/>
          <w:bCs/>
          <w:sz w:val="32"/>
          <w:szCs w:val="32"/>
          <w:rtl/>
        </w:rPr>
      </w:pPr>
      <w:r w:rsidRPr="00A13361">
        <w:rPr>
          <w:rFonts w:ascii="Traditional Arabic" w:hAnsi="Traditional Arabic" w:cs="Traditional Arabic" w:hint="cs"/>
          <w:sz w:val="32"/>
          <w:szCs w:val="32"/>
          <w:rtl/>
        </w:rPr>
        <w:lastRenderedPageBreak/>
        <w:t>قال ابن حبان في صحيحه</w:t>
      </w:r>
      <w:r w:rsidRPr="00500E1E">
        <w:rPr>
          <w:rFonts w:ascii="Traditional Arabic" w:hAnsi="Traditional Arabic" w:cs="Traditional Arabic"/>
          <w:sz w:val="32"/>
          <w:szCs w:val="32"/>
          <w:rtl/>
        </w:rPr>
        <w:t xml:space="preserve"> (3/  199)</w:t>
      </w:r>
      <w:r>
        <w:rPr>
          <w:rFonts w:ascii="Traditional Arabic" w:hAnsi="Traditional Arabic" w:cs="Traditional Arabic" w:hint="cs"/>
          <w:sz w:val="32"/>
          <w:szCs w:val="32"/>
          <w:rtl/>
        </w:rPr>
        <w:t>: "</w:t>
      </w:r>
      <w:r w:rsidRPr="00500E1E">
        <w:rPr>
          <w:rFonts w:ascii="Traditional Arabic" w:hAnsi="Traditional Arabic" w:cs="Traditional Arabic" w:hint="cs"/>
          <w:sz w:val="32"/>
          <w:szCs w:val="32"/>
          <w:rtl/>
        </w:rPr>
        <w:t>صفات</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الله</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جل</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وعلا</w:t>
      </w:r>
      <w:r w:rsidRPr="00500E1E">
        <w:rPr>
          <w:rFonts w:ascii="Traditional Arabic" w:hAnsi="Traditional Arabic" w:cs="Traditional Arabic"/>
          <w:sz w:val="32"/>
          <w:szCs w:val="32"/>
          <w:rtl/>
        </w:rPr>
        <w:t xml:space="preserve"> </w:t>
      </w:r>
      <w:r w:rsidRPr="003A0D63">
        <w:rPr>
          <w:rFonts w:ascii="Traditional Arabic" w:hAnsi="Traditional Arabic" w:cs="Traditional Arabic" w:hint="cs"/>
          <w:b/>
          <w:bCs/>
          <w:sz w:val="32"/>
          <w:szCs w:val="32"/>
          <w:rtl/>
        </w:rPr>
        <w:t>لا</w:t>
      </w:r>
      <w:r w:rsidRPr="003A0D63">
        <w:rPr>
          <w:rFonts w:ascii="Traditional Arabic" w:hAnsi="Traditional Arabic" w:cs="Traditional Arabic"/>
          <w:b/>
          <w:bCs/>
          <w:sz w:val="32"/>
          <w:szCs w:val="32"/>
          <w:rtl/>
        </w:rPr>
        <w:t xml:space="preserve"> </w:t>
      </w:r>
      <w:r w:rsidRPr="003A0D63">
        <w:rPr>
          <w:rFonts w:ascii="Traditional Arabic" w:hAnsi="Traditional Arabic" w:cs="Traditional Arabic" w:hint="cs"/>
          <w:b/>
          <w:bCs/>
          <w:sz w:val="32"/>
          <w:szCs w:val="32"/>
          <w:rtl/>
        </w:rPr>
        <w:t>تكيف</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ولا</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تقاس</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إلى</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صفات</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المخلوقين</w:t>
      </w:r>
      <w:r>
        <w:rPr>
          <w:rFonts w:ascii="Traditional Arabic" w:hAnsi="Traditional Arabic" w:cs="Traditional Arabic" w:hint="cs"/>
          <w:sz w:val="32"/>
          <w:szCs w:val="32"/>
          <w:rtl/>
        </w:rPr>
        <w:t>،...</w:t>
      </w:r>
      <w:r w:rsidRPr="00500E1E">
        <w:rPr>
          <w:rFonts w:ascii="Traditional Arabic" w:hAnsi="Traditional Arabic" w:cs="Traditional Arabic" w:hint="cs"/>
          <w:sz w:val="32"/>
          <w:szCs w:val="32"/>
          <w:rtl/>
        </w:rPr>
        <w:t>وكذلك</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السمع</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والبصر</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فكما</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لم</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يجز</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أن</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يقال</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الله</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يبصر</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كبصرنا</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بالأشفار</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والحدق</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والبياض</w:t>
      </w:r>
      <w:r>
        <w:rPr>
          <w:rFonts w:ascii="Traditional Arabic" w:hAnsi="Traditional Arabic" w:cs="Traditional Arabic" w:hint="cs"/>
          <w:sz w:val="32"/>
          <w:szCs w:val="32"/>
          <w:rtl/>
        </w:rPr>
        <w:t>،</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بل</w:t>
      </w:r>
      <w:r w:rsidRPr="00500E1E">
        <w:rPr>
          <w:rFonts w:ascii="Traditional Arabic" w:hAnsi="Traditional Arabic" w:cs="Traditional Arabic"/>
          <w:sz w:val="32"/>
          <w:szCs w:val="32"/>
          <w:rtl/>
        </w:rPr>
        <w:t xml:space="preserve"> </w:t>
      </w:r>
      <w:r w:rsidRPr="00343AA5">
        <w:rPr>
          <w:rFonts w:ascii="Traditional Arabic" w:hAnsi="Traditional Arabic" w:cs="Traditional Arabic" w:hint="cs"/>
          <w:b/>
          <w:bCs/>
          <w:sz w:val="32"/>
          <w:szCs w:val="32"/>
          <w:rtl/>
        </w:rPr>
        <w:t>يبصر</w:t>
      </w:r>
      <w:r w:rsidRPr="00500E1E">
        <w:rPr>
          <w:rFonts w:ascii="Traditional Arabic" w:hAnsi="Traditional Arabic" w:cs="Traditional Arabic"/>
          <w:sz w:val="32"/>
          <w:szCs w:val="32"/>
          <w:rtl/>
        </w:rPr>
        <w:t xml:space="preserve"> </w:t>
      </w:r>
      <w:r w:rsidRPr="003A0D63">
        <w:rPr>
          <w:rFonts w:ascii="Traditional Arabic" w:hAnsi="Traditional Arabic" w:cs="Traditional Arabic" w:hint="cs"/>
          <w:b/>
          <w:bCs/>
          <w:sz w:val="32"/>
          <w:szCs w:val="32"/>
          <w:rtl/>
        </w:rPr>
        <w:t>كيف</w:t>
      </w:r>
      <w:r w:rsidRPr="003A0D63">
        <w:rPr>
          <w:rFonts w:ascii="Traditional Arabic" w:hAnsi="Traditional Arabic" w:cs="Traditional Arabic"/>
          <w:b/>
          <w:bCs/>
          <w:sz w:val="32"/>
          <w:szCs w:val="32"/>
          <w:rtl/>
        </w:rPr>
        <w:t xml:space="preserve"> </w:t>
      </w:r>
      <w:r w:rsidRPr="003A0D63">
        <w:rPr>
          <w:rFonts w:ascii="Traditional Arabic" w:hAnsi="Traditional Arabic" w:cs="Traditional Arabic" w:hint="cs"/>
          <w:b/>
          <w:bCs/>
          <w:sz w:val="32"/>
          <w:szCs w:val="32"/>
          <w:rtl/>
        </w:rPr>
        <w:t>يشاء</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بلا</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آلة</w:t>
      </w:r>
      <w:r>
        <w:rPr>
          <w:rFonts w:ascii="Traditional Arabic" w:hAnsi="Traditional Arabic" w:cs="Traditional Arabic" w:hint="cs"/>
          <w:sz w:val="32"/>
          <w:szCs w:val="32"/>
          <w:rtl/>
        </w:rPr>
        <w:t>،</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ويسمع</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من</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غير</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أذنين</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وسماخين</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والتواء</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وغضاريف</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فيها</w:t>
      </w:r>
      <w:r>
        <w:rPr>
          <w:rFonts w:ascii="Traditional Arabic" w:hAnsi="Traditional Arabic" w:cs="Traditional Arabic" w:hint="cs"/>
          <w:sz w:val="32"/>
          <w:szCs w:val="32"/>
          <w:rtl/>
        </w:rPr>
        <w:t>،</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بل</w:t>
      </w:r>
      <w:r w:rsidRPr="00500E1E">
        <w:rPr>
          <w:rFonts w:ascii="Traditional Arabic" w:hAnsi="Traditional Arabic" w:cs="Traditional Arabic"/>
          <w:sz w:val="32"/>
          <w:szCs w:val="32"/>
          <w:rtl/>
        </w:rPr>
        <w:t xml:space="preserve"> </w:t>
      </w:r>
      <w:r w:rsidRPr="003A0D63">
        <w:rPr>
          <w:rFonts w:ascii="Traditional Arabic" w:hAnsi="Traditional Arabic" w:cs="Traditional Arabic" w:hint="cs"/>
          <w:b/>
          <w:bCs/>
          <w:sz w:val="32"/>
          <w:szCs w:val="32"/>
          <w:rtl/>
        </w:rPr>
        <w:t>يسمع</w:t>
      </w:r>
      <w:r w:rsidRPr="003A0D63">
        <w:rPr>
          <w:rFonts w:ascii="Traditional Arabic" w:hAnsi="Traditional Arabic" w:cs="Traditional Arabic"/>
          <w:b/>
          <w:bCs/>
          <w:sz w:val="32"/>
          <w:szCs w:val="32"/>
          <w:rtl/>
        </w:rPr>
        <w:t xml:space="preserve"> </w:t>
      </w:r>
      <w:r w:rsidRPr="003A0D63">
        <w:rPr>
          <w:rFonts w:ascii="Traditional Arabic" w:hAnsi="Traditional Arabic" w:cs="Traditional Arabic" w:hint="cs"/>
          <w:b/>
          <w:bCs/>
          <w:sz w:val="32"/>
          <w:szCs w:val="32"/>
          <w:rtl/>
        </w:rPr>
        <w:t>كيف</w:t>
      </w:r>
      <w:r w:rsidRPr="003A0D63">
        <w:rPr>
          <w:rFonts w:ascii="Traditional Arabic" w:hAnsi="Traditional Arabic" w:cs="Traditional Arabic"/>
          <w:b/>
          <w:bCs/>
          <w:sz w:val="32"/>
          <w:szCs w:val="32"/>
          <w:rtl/>
        </w:rPr>
        <w:t xml:space="preserve"> </w:t>
      </w:r>
      <w:r w:rsidRPr="003A0D63">
        <w:rPr>
          <w:rFonts w:ascii="Traditional Arabic" w:hAnsi="Traditional Arabic" w:cs="Traditional Arabic" w:hint="cs"/>
          <w:b/>
          <w:bCs/>
          <w:sz w:val="32"/>
          <w:szCs w:val="32"/>
          <w:rtl/>
        </w:rPr>
        <w:t>يشاء</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بلا</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آلة</w:t>
      </w:r>
      <w:r>
        <w:rPr>
          <w:rFonts w:ascii="Traditional Arabic" w:hAnsi="Traditional Arabic" w:cs="Traditional Arabic" w:hint="cs"/>
          <w:sz w:val="32"/>
          <w:szCs w:val="32"/>
          <w:rtl/>
        </w:rPr>
        <w:t>،</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b/>
          <w:bCs/>
          <w:sz w:val="32"/>
          <w:szCs w:val="32"/>
          <w:rtl/>
        </w:rPr>
        <w:t>وكذلك</w:t>
      </w:r>
      <w:r w:rsidRPr="00500E1E">
        <w:rPr>
          <w:rFonts w:ascii="Traditional Arabic" w:hAnsi="Traditional Arabic" w:cs="Traditional Arabic"/>
          <w:b/>
          <w:bCs/>
          <w:sz w:val="32"/>
          <w:szCs w:val="32"/>
          <w:rtl/>
        </w:rPr>
        <w:t xml:space="preserve"> </w:t>
      </w:r>
      <w:r w:rsidRPr="00500E1E">
        <w:rPr>
          <w:rFonts w:ascii="Traditional Arabic" w:hAnsi="Traditional Arabic" w:cs="Traditional Arabic" w:hint="cs"/>
          <w:b/>
          <w:bCs/>
          <w:sz w:val="32"/>
          <w:szCs w:val="32"/>
          <w:rtl/>
        </w:rPr>
        <w:t>ينزل</w:t>
      </w:r>
      <w:r w:rsidRPr="00500E1E">
        <w:rPr>
          <w:rFonts w:ascii="Traditional Arabic" w:hAnsi="Traditional Arabic" w:cs="Traditional Arabic"/>
          <w:b/>
          <w:bCs/>
          <w:sz w:val="32"/>
          <w:szCs w:val="32"/>
          <w:rtl/>
        </w:rPr>
        <w:t xml:space="preserve"> </w:t>
      </w:r>
      <w:r w:rsidRPr="00500E1E">
        <w:rPr>
          <w:rFonts w:ascii="Traditional Arabic" w:hAnsi="Traditional Arabic" w:cs="Traditional Arabic" w:hint="cs"/>
          <w:b/>
          <w:bCs/>
          <w:sz w:val="32"/>
          <w:szCs w:val="32"/>
          <w:rtl/>
        </w:rPr>
        <w:t>كيف</w:t>
      </w:r>
      <w:r w:rsidRPr="00500E1E">
        <w:rPr>
          <w:rFonts w:ascii="Traditional Arabic" w:hAnsi="Traditional Arabic" w:cs="Traditional Arabic"/>
          <w:b/>
          <w:bCs/>
          <w:sz w:val="32"/>
          <w:szCs w:val="32"/>
          <w:rtl/>
        </w:rPr>
        <w:t xml:space="preserve"> </w:t>
      </w:r>
      <w:r w:rsidRPr="00500E1E">
        <w:rPr>
          <w:rFonts w:ascii="Traditional Arabic" w:hAnsi="Traditional Arabic" w:cs="Traditional Arabic" w:hint="cs"/>
          <w:b/>
          <w:bCs/>
          <w:sz w:val="32"/>
          <w:szCs w:val="32"/>
          <w:rtl/>
        </w:rPr>
        <w:t>يشاء</w:t>
      </w:r>
      <w:r w:rsidRPr="00500E1E">
        <w:rPr>
          <w:rFonts w:ascii="Traditional Arabic" w:hAnsi="Traditional Arabic" w:cs="Traditional Arabic"/>
          <w:b/>
          <w:bCs/>
          <w:sz w:val="32"/>
          <w:szCs w:val="32"/>
          <w:rtl/>
        </w:rPr>
        <w:t xml:space="preserve"> </w:t>
      </w:r>
      <w:r w:rsidRPr="00343AA5">
        <w:rPr>
          <w:rFonts w:ascii="Traditional Arabic" w:hAnsi="Traditional Arabic" w:cs="Traditional Arabic" w:hint="cs"/>
          <w:sz w:val="32"/>
          <w:szCs w:val="32"/>
          <w:rtl/>
        </w:rPr>
        <w:t>بلا</w:t>
      </w:r>
      <w:r w:rsidRPr="00343AA5">
        <w:rPr>
          <w:rFonts w:ascii="Traditional Arabic" w:hAnsi="Traditional Arabic" w:cs="Traditional Arabic"/>
          <w:sz w:val="32"/>
          <w:szCs w:val="32"/>
          <w:rtl/>
        </w:rPr>
        <w:t xml:space="preserve"> </w:t>
      </w:r>
      <w:r w:rsidRPr="00343AA5">
        <w:rPr>
          <w:rFonts w:ascii="Traditional Arabic" w:hAnsi="Traditional Arabic" w:cs="Traditional Arabic" w:hint="cs"/>
          <w:sz w:val="32"/>
          <w:szCs w:val="32"/>
          <w:rtl/>
        </w:rPr>
        <w:t>آلة</w:t>
      </w:r>
      <w:r w:rsidRPr="00500E1E">
        <w:rPr>
          <w:rFonts w:ascii="Traditional Arabic" w:hAnsi="Traditional Arabic" w:cs="Traditional Arabic"/>
          <w:b/>
          <w:bCs/>
          <w:sz w:val="32"/>
          <w:szCs w:val="32"/>
          <w:rtl/>
        </w:rPr>
        <w:t xml:space="preserve"> </w:t>
      </w:r>
      <w:r w:rsidRPr="003A0D63">
        <w:rPr>
          <w:rFonts w:ascii="Traditional Arabic" w:hAnsi="Traditional Arabic" w:cs="Traditional Arabic" w:hint="cs"/>
          <w:sz w:val="32"/>
          <w:szCs w:val="32"/>
          <w:rtl/>
        </w:rPr>
        <w:t>من</w:t>
      </w:r>
      <w:r w:rsidRPr="003A0D63">
        <w:rPr>
          <w:rFonts w:ascii="Traditional Arabic" w:hAnsi="Traditional Arabic" w:cs="Traditional Arabic"/>
          <w:sz w:val="32"/>
          <w:szCs w:val="32"/>
          <w:rtl/>
        </w:rPr>
        <w:t xml:space="preserve"> </w:t>
      </w:r>
      <w:r w:rsidRPr="003A0D63">
        <w:rPr>
          <w:rFonts w:ascii="Traditional Arabic" w:hAnsi="Traditional Arabic" w:cs="Traditional Arabic" w:hint="cs"/>
          <w:sz w:val="32"/>
          <w:szCs w:val="32"/>
          <w:rtl/>
        </w:rPr>
        <w:t>غير</w:t>
      </w:r>
      <w:r w:rsidRPr="003A0D63">
        <w:rPr>
          <w:rFonts w:ascii="Traditional Arabic" w:hAnsi="Traditional Arabic" w:cs="Traditional Arabic"/>
          <w:sz w:val="32"/>
          <w:szCs w:val="32"/>
          <w:rtl/>
        </w:rPr>
        <w:t xml:space="preserve"> </w:t>
      </w:r>
      <w:r w:rsidRPr="003A0D63">
        <w:rPr>
          <w:rFonts w:ascii="Traditional Arabic" w:hAnsi="Traditional Arabic" w:cs="Traditional Arabic" w:hint="cs"/>
          <w:sz w:val="32"/>
          <w:szCs w:val="32"/>
          <w:rtl/>
        </w:rPr>
        <w:t>أن</w:t>
      </w:r>
      <w:r w:rsidRPr="003A0D63">
        <w:rPr>
          <w:rFonts w:ascii="Traditional Arabic" w:hAnsi="Traditional Arabic" w:cs="Traditional Arabic"/>
          <w:sz w:val="32"/>
          <w:szCs w:val="32"/>
          <w:rtl/>
        </w:rPr>
        <w:t xml:space="preserve"> </w:t>
      </w:r>
      <w:r w:rsidRPr="003A0D63">
        <w:rPr>
          <w:rFonts w:ascii="Traditional Arabic" w:hAnsi="Traditional Arabic" w:cs="Traditional Arabic" w:hint="cs"/>
          <w:sz w:val="32"/>
          <w:szCs w:val="32"/>
          <w:rtl/>
        </w:rPr>
        <w:t>يقاس</w:t>
      </w:r>
      <w:r w:rsidRPr="003A0D63">
        <w:rPr>
          <w:rFonts w:ascii="Traditional Arabic" w:hAnsi="Traditional Arabic" w:cs="Traditional Arabic"/>
          <w:sz w:val="32"/>
          <w:szCs w:val="32"/>
          <w:rtl/>
        </w:rPr>
        <w:t xml:space="preserve"> </w:t>
      </w:r>
      <w:r w:rsidRPr="003A0D63">
        <w:rPr>
          <w:rFonts w:ascii="Traditional Arabic" w:hAnsi="Traditional Arabic" w:cs="Traditional Arabic" w:hint="cs"/>
          <w:sz w:val="32"/>
          <w:szCs w:val="32"/>
          <w:rtl/>
        </w:rPr>
        <w:t>نزوله</w:t>
      </w:r>
      <w:r w:rsidRPr="003A0D63">
        <w:rPr>
          <w:rFonts w:ascii="Traditional Arabic" w:hAnsi="Traditional Arabic" w:cs="Traditional Arabic"/>
          <w:sz w:val="32"/>
          <w:szCs w:val="32"/>
          <w:rtl/>
        </w:rPr>
        <w:t xml:space="preserve"> </w:t>
      </w:r>
      <w:r w:rsidRPr="003A0D63">
        <w:rPr>
          <w:rFonts w:ascii="Traditional Arabic" w:hAnsi="Traditional Arabic" w:cs="Traditional Arabic" w:hint="cs"/>
          <w:sz w:val="32"/>
          <w:szCs w:val="32"/>
          <w:rtl/>
        </w:rPr>
        <w:t>إلى</w:t>
      </w:r>
      <w:r w:rsidRPr="003A0D63">
        <w:rPr>
          <w:rFonts w:ascii="Traditional Arabic" w:hAnsi="Traditional Arabic" w:cs="Traditional Arabic"/>
          <w:sz w:val="32"/>
          <w:szCs w:val="32"/>
          <w:rtl/>
        </w:rPr>
        <w:t xml:space="preserve"> </w:t>
      </w:r>
      <w:r w:rsidRPr="003A0D63">
        <w:rPr>
          <w:rFonts w:ascii="Traditional Arabic" w:hAnsi="Traditional Arabic" w:cs="Traditional Arabic" w:hint="cs"/>
          <w:sz w:val="32"/>
          <w:szCs w:val="32"/>
          <w:rtl/>
        </w:rPr>
        <w:t>نزول</w:t>
      </w:r>
      <w:r w:rsidRPr="003A0D63">
        <w:rPr>
          <w:rFonts w:ascii="Traditional Arabic" w:hAnsi="Traditional Arabic" w:cs="Traditional Arabic"/>
          <w:sz w:val="32"/>
          <w:szCs w:val="32"/>
          <w:rtl/>
        </w:rPr>
        <w:t xml:space="preserve"> </w:t>
      </w:r>
      <w:r w:rsidRPr="003A0D63">
        <w:rPr>
          <w:rFonts w:ascii="Traditional Arabic" w:hAnsi="Traditional Arabic" w:cs="Traditional Arabic" w:hint="cs"/>
          <w:sz w:val="32"/>
          <w:szCs w:val="32"/>
          <w:rtl/>
        </w:rPr>
        <w:t>المخلوقين</w:t>
      </w:r>
      <w:r w:rsidRPr="00500E1E">
        <w:rPr>
          <w:rFonts w:ascii="Traditional Arabic" w:hAnsi="Traditional Arabic" w:cs="Traditional Arabic"/>
          <w:sz w:val="32"/>
          <w:szCs w:val="32"/>
          <w:rtl/>
        </w:rPr>
        <w:t xml:space="preserve"> </w:t>
      </w:r>
      <w:r w:rsidRPr="00AF3054">
        <w:rPr>
          <w:rFonts w:ascii="Traditional Arabic" w:hAnsi="Traditional Arabic" w:cs="Traditional Arabic" w:hint="cs"/>
          <w:sz w:val="32"/>
          <w:szCs w:val="32"/>
          <w:rtl/>
        </w:rPr>
        <w:t>كما</w:t>
      </w:r>
      <w:r w:rsidRPr="00AF3054">
        <w:rPr>
          <w:rFonts w:ascii="Traditional Arabic" w:hAnsi="Traditional Arabic" w:cs="Traditional Arabic"/>
          <w:sz w:val="32"/>
          <w:szCs w:val="32"/>
          <w:rtl/>
        </w:rPr>
        <w:t xml:space="preserve"> </w:t>
      </w:r>
      <w:r w:rsidRPr="00AF3054">
        <w:rPr>
          <w:rFonts w:ascii="Traditional Arabic" w:hAnsi="Traditional Arabic" w:cs="Traditional Arabic" w:hint="cs"/>
          <w:sz w:val="32"/>
          <w:szCs w:val="32"/>
          <w:rtl/>
        </w:rPr>
        <w:t>يكيف</w:t>
      </w:r>
      <w:r w:rsidRPr="00AF3054">
        <w:rPr>
          <w:rFonts w:ascii="Traditional Arabic" w:hAnsi="Traditional Arabic" w:cs="Traditional Arabic"/>
          <w:sz w:val="32"/>
          <w:szCs w:val="32"/>
          <w:rtl/>
        </w:rPr>
        <w:t xml:space="preserve"> </w:t>
      </w:r>
      <w:r w:rsidRPr="00AF3054">
        <w:rPr>
          <w:rFonts w:ascii="Traditional Arabic" w:hAnsi="Traditional Arabic" w:cs="Traditional Arabic" w:hint="cs"/>
          <w:sz w:val="32"/>
          <w:szCs w:val="32"/>
          <w:rtl/>
        </w:rPr>
        <w:t>نزولهم،</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جل</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ربنا</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وتقدس</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من</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أن</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تشبه</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صفاته</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بشيء</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من</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صفات</w:t>
      </w:r>
      <w:r w:rsidRPr="00500E1E">
        <w:rPr>
          <w:rFonts w:ascii="Traditional Arabic" w:hAnsi="Traditional Arabic" w:cs="Traditional Arabic"/>
          <w:sz w:val="32"/>
          <w:szCs w:val="32"/>
          <w:rtl/>
        </w:rPr>
        <w:t xml:space="preserve"> </w:t>
      </w:r>
      <w:r w:rsidRPr="00500E1E">
        <w:rPr>
          <w:rFonts w:ascii="Traditional Arabic" w:hAnsi="Traditional Arabic" w:cs="Traditional Arabic" w:hint="cs"/>
          <w:sz w:val="32"/>
          <w:szCs w:val="32"/>
          <w:rtl/>
        </w:rPr>
        <w:t>المخلوقين</w:t>
      </w:r>
      <w:r>
        <w:rPr>
          <w:rFonts w:ascii="Traditional Arabic" w:hAnsi="Traditional Arabic" w:cs="Traditional Arabic" w:hint="cs"/>
          <w:sz w:val="32"/>
          <w:szCs w:val="32"/>
          <w:rtl/>
        </w:rPr>
        <w:t>".</w:t>
      </w:r>
    </w:p>
    <w:p w14:paraId="76E1BE1C" w14:textId="0E39E435" w:rsidR="0087088A" w:rsidRPr="0087088A" w:rsidRDefault="00F10249" w:rsidP="00194408">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7</w:t>
      </w:r>
      <w:r w:rsidR="005668F4">
        <w:rPr>
          <w:rFonts w:ascii="Traditional Arabic" w:hAnsi="Traditional Arabic" w:cs="Traditional Arabic" w:hint="cs"/>
          <w:b/>
          <w:bCs/>
          <w:sz w:val="32"/>
          <w:szCs w:val="32"/>
          <w:rtl/>
        </w:rPr>
        <w:t xml:space="preserve">- </w:t>
      </w:r>
      <w:r w:rsidR="0087088A" w:rsidRPr="0087088A">
        <w:rPr>
          <w:rFonts w:ascii="Traditional Arabic" w:hAnsi="Traditional Arabic" w:cs="Traditional Arabic" w:hint="cs"/>
          <w:b/>
          <w:bCs/>
          <w:sz w:val="32"/>
          <w:szCs w:val="32"/>
          <w:rtl/>
        </w:rPr>
        <w:t>قول الحافظ أبي أحمد القصاب (</w:t>
      </w:r>
      <w:r w:rsidR="009272B7">
        <w:rPr>
          <w:rFonts w:ascii="Traditional Arabic" w:hAnsi="Traditional Arabic" w:cs="Traditional Arabic" w:hint="cs"/>
          <w:b/>
          <w:bCs/>
          <w:sz w:val="32"/>
          <w:szCs w:val="32"/>
          <w:rtl/>
        </w:rPr>
        <w:t xml:space="preserve">المتوفى: </w:t>
      </w:r>
      <w:r w:rsidR="0087088A" w:rsidRPr="0087088A">
        <w:rPr>
          <w:rFonts w:ascii="Traditional Arabic" w:hAnsi="Traditional Arabic" w:cs="Traditional Arabic" w:hint="cs"/>
          <w:b/>
          <w:bCs/>
          <w:sz w:val="32"/>
          <w:szCs w:val="32"/>
          <w:rtl/>
        </w:rPr>
        <w:t xml:space="preserve"> 360):</w:t>
      </w:r>
    </w:p>
    <w:p w14:paraId="401C8EB1" w14:textId="4C395992" w:rsidR="00CA1BAF" w:rsidRDefault="00AE1151" w:rsidP="00AE115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أبو أحمد القصاب كما في </w:t>
      </w:r>
      <w:r w:rsidR="0087088A" w:rsidRPr="0087088A">
        <w:rPr>
          <w:rFonts w:ascii="Traditional Arabic" w:hAnsi="Traditional Arabic" w:cs="Traditional Arabic" w:hint="cs"/>
          <w:sz w:val="32"/>
          <w:szCs w:val="32"/>
          <w:rtl/>
        </w:rPr>
        <w:t>تذكرة</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الحفاظ</w:t>
      </w:r>
      <w:r>
        <w:rPr>
          <w:rFonts w:ascii="Traditional Arabic" w:hAnsi="Traditional Arabic" w:cs="Traditional Arabic" w:hint="cs"/>
          <w:sz w:val="32"/>
          <w:szCs w:val="32"/>
          <w:rtl/>
        </w:rPr>
        <w:t xml:space="preserve"> للذهبي</w:t>
      </w:r>
      <w:r w:rsidR="0087088A" w:rsidRPr="0087088A">
        <w:rPr>
          <w:rFonts w:ascii="Traditional Arabic" w:hAnsi="Traditional Arabic" w:cs="Traditional Arabic"/>
          <w:sz w:val="32"/>
          <w:szCs w:val="32"/>
          <w:rtl/>
        </w:rPr>
        <w:t xml:space="preserve"> </w:t>
      </w:r>
      <w:r w:rsidR="00CA1BAF">
        <w:rPr>
          <w:rFonts w:ascii="Traditional Arabic" w:hAnsi="Traditional Arabic" w:cs="Traditional Arabic"/>
          <w:sz w:val="32"/>
          <w:szCs w:val="32"/>
          <w:rtl/>
        </w:rPr>
        <w:t>(3 / 101)</w:t>
      </w:r>
      <w:r w:rsidR="0087088A" w:rsidRPr="0087088A">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CA1BAF">
        <w:rPr>
          <w:rFonts w:ascii="Traditional Arabic" w:hAnsi="Traditional Arabic" w:cs="Traditional Arabic" w:hint="cs"/>
          <w:sz w:val="32"/>
          <w:szCs w:val="32"/>
          <w:rtl/>
        </w:rPr>
        <w:t>"</w:t>
      </w:r>
      <w:r w:rsidR="0087088A" w:rsidRPr="0087088A">
        <w:rPr>
          <w:rFonts w:ascii="Traditional Arabic" w:hAnsi="Traditional Arabic" w:cs="Traditional Arabic" w:hint="cs"/>
          <w:sz w:val="32"/>
          <w:szCs w:val="32"/>
          <w:rtl/>
        </w:rPr>
        <w:t>كل</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صفة</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وصف</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الله</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بها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نفسه</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أو</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وصف</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بها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نبيه</w:t>
      </w:r>
      <w:r w:rsidR="0087088A" w:rsidRPr="0087088A">
        <w:rPr>
          <w:rFonts w:ascii="Traditional Arabic" w:hAnsi="Traditional Arabic" w:cs="Traditional Arabic"/>
          <w:sz w:val="32"/>
          <w:szCs w:val="32"/>
          <w:rtl/>
        </w:rPr>
        <w:t xml:space="preserve"> </w:t>
      </w:r>
      <w:r w:rsidR="0087088A" w:rsidRPr="0073195C">
        <w:rPr>
          <w:rFonts w:ascii="Traditional Arabic" w:hAnsi="Traditional Arabic" w:cs="Traditional Arabic" w:hint="cs"/>
          <w:b/>
          <w:bCs/>
          <w:sz w:val="32"/>
          <w:szCs w:val="32"/>
          <w:rtl/>
        </w:rPr>
        <w:t>فهي</w:t>
      </w:r>
      <w:r w:rsidR="0087088A" w:rsidRPr="0073195C">
        <w:rPr>
          <w:rFonts w:ascii="Traditional Arabic" w:hAnsi="Traditional Arabic" w:cs="Traditional Arabic"/>
          <w:b/>
          <w:bCs/>
          <w:sz w:val="32"/>
          <w:szCs w:val="32"/>
          <w:rtl/>
        </w:rPr>
        <w:t xml:space="preserve"> </w:t>
      </w:r>
      <w:r w:rsidR="0087088A" w:rsidRPr="0073195C">
        <w:rPr>
          <w:rFonts w:ascii="Traditional Arabic" w:hAnsi="Traditional Arabic" w:cs="Traditional Arabic" w:hint="cs"/>
          <w:b/>
          <w:bCs/>
          <w:sz w:val="32"/>
          <w:szCs w:val="32"/>
          <w:rtl/>
        </w:rPr>
        <w:t>صفة</w:t>
      </w:r>
      <w:r w:rsidR="0087088A" w:rsidRPr="0073195C">
        <w:rPr>
          <w:rFonts w:ascii="Traditional Arabic" w:hAnsi="Traditional Arabic" w:cs="Traditional Arabic"/>
          <w:b/>
          <w:bCs/>
          <w:sz w:val="32"/>
          <w:szCs w:val="32"/>
          <w:rtl/>
        </w:rPr>
        <w:t xml:space="preserve"> </w:t>
      </w:r>
      <w:r w:rsidR="0087088A" w:rsidRPr="0073195C">
        <w:rPr>
          <w:rFonts w:ascii="Traditional Arabic" w:hAnsi="Traditional Arabic" w:cs="Traditional Arabic" w:hint="cs"/>
          <w:b/>
          <w:bCs/>
          <w:sz w:val="32"/>
          <w:szCs w:val="32"/>
          <w:rtl/>
        </w:rPr>
        <w:t>حقيقة</w:t>
      </w:r>
      <w:r w:rsidR="0087088A" w:rsidRPr="0073195C">
        <w:rPr>
          <w:rFonts w:ascii="Traditional Arabic" w:hAnsi="Traditional Arabic" w:cs="Traditional Arabic"/>
          <w:b/>
          <w:bCs/>
          <w:sz w:val="32"/>
          <w:szCs w:val="32"/>
          <w:rtl/>
        </w:rPr>
        <w:t xml:space="preserve"> </w:t>
      </w:r>
      <w:r w:rsidR="0087088A" w:rsidRPr="0073195C">
        <w:rPr>
          <w:rFonts w:ascii="Traditional Arabic" w:hAnsi="Traditional Arabic" w:cs="Traditional Arabic" w:hint="cs"/>
          <w:b/>
          <w:bCs/>
          <w:sz w:val="32"/>
          <w:szCs w:val="32"/>
          <w:rtl/>
        </w:rPr>
        <w:t>لا</w:t>
      </w:r>
      <w:r w:rsidR="0087088A" w:rsidRPr="0073195C">
        <w:rPr>
          <w:rFonts w:ascii="Traditional Arabic" w:hAnsi="Traditional Arabic" w:cs="Traditional Arabic"/>
          <w:b/>
          <w:bCs/>
          <w:sz w:val="32"/>
          <w:szCs w:val="32"/>
          <w:rtl/>
        </w:rPr>
        <w:t xml:space="preserve"> </w:t>
      </w:r>
      <w:r w:rsidR="0087088A" w:rsidRPr="0073195C">
        <w:rPr>
          <w:rFonts w:ascii="Traditional Arabic" w:hAnsi="Traditional Arabic" w:cs="Traditional Arabic" w:hint="cs"/>
          <w:b/>
          <w:bCs/>
          <w:sz w:val="32"/>
          <w:szCs w:val="32"/>
          <w:rtl/>
        </w:rPr>
        <w:t>مجازًا</w:t>
      </w:r>
      <w:r>
        <w:rPr>
          <w:rFonts w:ascii="Traditional Arabic" w:hAnsi="Traditional Arabic" w:cs="Traditional Arabic" w:hint="cs"/>
          <w:sz w:val="32"/>
          <w:szCs w:val="32"/>
          <w:rtl/>
        </w:rPr>
        <w:t>"</w:t>
      </w:r>
      <w:r w:rsidR="0087088A" w:rsidRPr="0087088A">
        <w:rPr>
          <w:rFonts w:ascii="Traditional Arabic" w:hAnsi="Traditional Arabic" w:cs="Traditional Arabic"/>
          <w:sz w:val="32"/>
          <w:szCs w:val="32"/>
          <w:rtl/>
        </w:rPr>
        <w:t xml:space="preserve">. </w:t>
      </w:r>
    </w:p>
    <w:p w14:paraId="229AF1DF" w14:textId="0518F0F4" w:rsidR="00BD5CDA" w:rsidRDefault="00AE1151" w:rsidP="00BE1C2F">
      <w:pPr>
        <w:spacing w:line="240" w:lineRule="auto"/>
        <w:jc w:val="both"/>
        <w:rPr>
          <w:rFonts w:ascii="Traditional Arabic" w:hAnsi="Traditional Arabic" w:cs="Traditional Arabic"/>
          <w:sz w:val="32"/>
          <w:szCs w:val="32"/>
          <w:highlight w:val="yellow"/>
          <w:rtl/>
        </w:rPr>
      </w:pPr>
      <w:r>
        <w:rPr>
          <w:rFonts w:ascii="Traditional Arabic" w:hAnsi="Traditional Arabic" w:cs="Traditional Arabic" w:hint="cs"/>
          <w:sz w:val="32"/>
          <w:szCs w:val="32"/>
          <w:rtl/>
        </w:rPr>
        <w:t>قال الحافظ الذهبي: "</w:t>
      </w:r>
      <w:r w:rsidR="0087088A" w:rsidRPr="0087088A">
        <w:rPr>
          <w:rFonts w:ascii="Traditional Arabic" w:hAnsi="Traditional Arabic" w:cs="Traditional Arabic" w:hint="cs"/>
          <w:sz w:val="32"/>
          <w:szCs w:val="32"/>
          <w:rtl/>
        </w:rPr>
        <w:t>ق</w:t>
      </w:r>
      <w:r w:rsidR="00BE1C2F">
        <w:rPr>
          <w:rFonts w:ascii="Traditional Arabic" w:hAnsi="Traditional Arabic" w:cs="Traditional Arabic" w:hint="cs"/>
          <w:sz w:val="32"/>
          <w:szCs w:val="32"/>
          <w:rtl/>
        </w:rPr>
        <w:t>لت</w:t>
      </w:r>
      <w:r w:rsidR="00BC1451">
        <w:rPr>
          <w:rFonts w:ascii="Traditional Arabic" w:hAnsi="Traditional Arabic" w:cs="Traditional Arabic" w:hint="cs"/>
          <w:sz w:val="32"/>
          <w:szCs w:val="32"/>
          <w:rtl/>
        </w:rPr>
        <w:t>ُ</w:t>
      </w:r>
      <w:r w:rsidR="009272B7">
        <w:rPr>
          <w:rFonts w:ascii="Traditional Arabic" w:hAnsi="Traditional Arabic" w:cs="Traditional Arabic" w:hint="cs"/>
          <w:sz w:val="32"/>
          <w:szCs w:val="32"/>
          <w:rtl/>
        </w:rPr>
        <w:t xml:space="preserve">: </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نعم</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لو</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كانت</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صفاته</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مجازًا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لتحت</w:t>
      </w:r>
      <w:r w:rsidR="00E609E8">
        <w:rPr>
          <w:rFonts w:ascii="Traditional Arabic" w:hAnsi="Traditional Arabic" w:cs="Traditional Arabic" w:hint="cs"/>
          <w:sz w:val="32"/>
          <w:szCs w:val="32"/>
          <w:rtl/>
        </w:rPr>
        <w:t>ّ</w:t>
      </w:r>
      <w:r w:rsidR="0087088A" w:rsidRPr="0087088A">
        <w:rPr>
          <w:rFonts w:ascii="Traditional Arabic" w:hAnsi="Traditional Arabic" w:cs="Traditional Arabic" w:hint="cs"/>
          <w:sz w:val="32"/>
          <w:szCs w:val="32"/>
          <w:rtl/>
        </w:rPr>
        <w:t>م</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تأويلها</w:t>
      </w:r>
      <w:r w:rsidR="00E609E8">
        <w:rPr>
          <w:rFonts w:ascii="Traditional Arabic" w:hAnsi="Traditional Arabic" w:cs="Traditional Arabic" w:hint="cs"/>
          <w:sz w:val="32"/>
          <w:szCs w:val="32"/>
          <w:rtl/>
        </w:rPr>
        <w:t>،</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ولقيل</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معنى</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البصر</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كذا،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ومعنى</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السمع</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كذا،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ومعنى</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الحياة</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كذا،</w:t>
      </w:r>
      <w:r w:rsidR="0087088A" w:rsidRPr="0087088A">
        <w:rPr>
          <w:rFonts w:ascii="Traditional Arabic" w:hAnsi="Traditional Arabic" w:cs="Traditional Arabic"/>
          <w:sz w:val="32"/>
          <w:szCs w:val="32"/>
          <w:rtl/>
        </w:rPr>
        <w:t xml:space="preserve"> </w:t>
      </w:r>
      <w:r w:rsidR="0087088A" w:rsidRPr="00425B97">
        <w:rPr>
          <w:rFonts w:ascii="Traditional Arabic" w:hAnsi="Traditional Arabic" w:cs="Traditional Arabic" w:hint="cs"/>
          <w:b/>
          <w:bCs/>
          <w:sz w:val="32"/>
          <w:szCs w:val="32"/>
          <w:rtl/>
        </w:rPr>
        <w:t>ولف</w:t>
      </w:r>
      <w:r w:rsidR="00E609E8" w:rsidRPr="00425B97">
        <w:rPr>
          <w:rFonts w:ascii="Traditional Arabic" w:hAnsi="Traditional Arabic" w:cs="Traditional Arabic" w:hint="cs"/>
          <w:b/>
          <w:bCs/>
          <w:sz w:val="32"/>
          <w:szCs w:val="32"/>
          <w:rtl/>
        </w:rPr>
        <w:t>ُ</w:t>
      </w:r>
      <w:r w:rsidR="0087088A" w:rsidRPr="00425B97">
        <w:rPr>
          <w:rFonts w:ascii="Traditional Arabic" w:hAnsi="Traditional Arabic" w:cs="Traditional Arabic" w:hint="cs"/>
          <w:b/>
          <w:bCs/>
          <w:sz w:val="32"/>
          <w:szCs w:val="32"/>
          <w:rtl/>
        </w:rPr>
        <w:t>س</w:t>
      </w:r>
      <w:r w:rsidR="00E609E8" w:rsidRPr="00425B97">
        <w:rPr>
          <w:rFonts w:ascii="Traditional Arabic" w:hAnsi="Traditional Arabic" w:cs="Traditional Arabic" w:hint="cs"/>
          <w:b/>
          <w:bCs/>
          <w:sz w:val="32"/>
          <w:szCs w:val="32"/>
          <w:rtl/>
        </w:rPr>
        <w:t>ِّ</w:t>
      </w:r>
      <w:r w:rsidR="0087088A" w:rsidRPr="00425B97">
        <w:rPr>
          <w:rFonts w:ascii="Traditional Arabic" w:hAnsi="Traditional Arabic" w:cs="Traditional Arabic" w:hint="cs"/>
          <w:b/>
          <w:bCs/>
          <w:sz w:val="32"/>
          <w:szCs w:val="32"/>
          <w:rtl/>
        </w:rPr>
        <w:t>رت</w:t>
      </w:r>
      <w:r w:rsidR="0087088A" w:rsidRPr="00425B97">
        <w:rPr>
          <w:rFonts w:ascii="Traditional Arabic" w:hAnsi="Traditional Arabic" w:cs="Traditional Arabic"/>
          <w:b/>
          <w:bCs/>
          <w:sz w:val="32"/>
          <w:szCs w:val="32"/>
          <w:rtl/>
        </w:rPr>
        <w:t xml:space="preserve"> </w:t>
      </w:r>
      <w:r w:rsidR="0087088A" w:rsidRPr="00425B97">
        <w:rPr>
          <w:rFonts w:ascii="Traditional Arabic" w:hAnsi="Traditional Arabic" w:cs="Traditional Arabic" w:hint="cs"/>
          <w:b/>
          <w:bCs/>
          <w:sz w:val="32"/>
          <w:szCs w:val="32"/>
          <w:rtl/>
        </w:rPr>
        <w:t>بغير</w:t>
      </w:r>
      <w:r w:rsidR="0087088A" w:rsidRPr="00425B97">
        <w:rPr>
          <w:rFonts w:ascii="Traditional Arabic" w:hAnsi="Traditional Arabic" w:cs="Traditional Arabic"/>
          <w:b/>
          <w:bCs/>
          <w:sz w:val="32"/>
          <w:szCs w:val="32"/>
          <w:rtl/>
        </w:rPr>
        <w:t xml:space="preserve"> </w:t>
      </w:r>
      <w:r w:rsidR="0087088A" w:rsidRPr="00425B97">
        <w:rPr>
          <w:rFonts w:ascii="Traditional Arabic" w:hAnsi="Traditional Arabic" w:cs="Traditional Arabic" w:hint="cs"/>
          <w:b/>
          <w:bCs/>
          <w:sz w:val="32"/>
          <w:szCs w:val="32"/>
          <w:rtl/>
        </w:rPr>
        <w:t>السابق</w:t>
      </w:r>
      <w:r w:rsidR="0087088A" w:rsidRPr="00425B97">
        <w:rPr>
          <w:rFonts w:ascii="Traditional Arabic" w:hAnsi="Traditional Arabic" w:cs="Traditional Arabic"/>
          <w:b/>
          <w:bCs/>
          <w:sz w:val="32"/>
          <w:szCs w:val="32"/>
          <w:rtl/>
        </w:rPr>
        <w:t xml:space="preserve"> </w:t>
      </w:r>
      <w:r w:rsidR="0087088A" w:rsidRPr="00425B97">
        <w:rPr>
          <w:rFonts w:ascii="Traditional Arabic" w:hAnsi="Traditional Arabic" w:cs="Traditional Arabic" w:hint="cs"/>
          <w:b/>
          <w:bCs/>
          <w:sz w:val="32"/>
          <w:szCs w:val="32"/>
          <w:rtl/>
        </w:rPr>
        <w:t>إلى</w:t>
      </w:r>
      <w:r w:rsidR="0087088A" w:rsidRPr="00425B97">
        <w:rPr>
          <w:rFonts w:ascii="Traditional Arabic" w:hAnsi="Traditional Arabic" w:cs="Traditional Arabic"/>
          <w:b/>
          <w:bCs/>
          <w:sz w:val="32"/>
          <w:szCs w:val="32"/>
          <w:rtl/>
        </w:rPr>
        <w:t xml:space="preserve"> </w:t>
      </w:r>
      <w:r w:rsidR="0087088A" w:rsidRPr="00425B97">
        <w:rPr>
          <w:rFonts w:ascii="Traditional Arabic" w:hAnsi="Traditional Arabic" w:cs="Traditional Arabic" w:hint="cs"/>
          <w:b/>
          <w:bCs/>
          <w:sz w:val="32"/>
          <w:szCs w:val="32"/>
          <w:rtl/>
        </w:rPr>
        <w:t>الأفهام،</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فلما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كان</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مذهب</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السلف</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إمرارها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بلا</w:t>
      </w:r>
      <w:r w:rsidR="0087088A" w:rsidRPr="0087088A">
        <w:rPr>
          <w:rFonts w:ascii="Traditional Arabic" w:hAnsi="Traditional Arabic" w:cs="Traditional Arabic"/>
          <w:sz w:val="32"/>
          <w:szCs w:val="32"/>
          <w:rtl/>
        </w:rPr>
        <w:t xml:space="preserve"> </w:t>
      </w:r>
      <w:r w:rsidR="0087088A" w:rsidRPr="0087088A">
        <w:rPr>
          <w:rFonts w:ascii="Traditional Arabic" w:hAnsi="Traditional Arabic" w:cs="Traditional Arabic" w:hint="cs"/>
          <w:sz w:val="32"/>
          <w:szCs w:val="32"/>
          <w:rtl/>
        </w:rPr>
        <w:t>تأويل</w:t>
      </w:r>
      <w:r w:rsidR="0087088A" w:rsidRPr="0087088A">
        <w:rPr>
          <w:rFonts w:ascii="Traditional Arabic" w:hAnsi="Traditional Arabic" w:cs="Traditional Arabic"/>
          <w:sz w:val="32"/>
          <w:szCs w:val="32"/>
          <w:rtl/>
        </w:rPr>
        <w:t xml:space="preserve">, </w:t>
      </w:r>
      <w:r w:rsidR="0087088A" w:rsidRPr="00E609E8">
        <w:rPr>
          <w:rFonts w:ascii="Traditional Arabic" w:hAnsi="Traditional Arabic" w:cs="Traditional Arabic" w:hint="cs"/>
          <w:b/>
          <w:bCs/>
          <w:sz w:val="32"/>
          <w:szCs w:val="32"/>
          <w:rtl/>
        </w:rPr>
        <w:t>ع</w:t>
      </w:r>
      <w:r w:rsidR="00E609E8">
        <w:rPr>
          <w:rFonts w:ascii="Traditional Arabic" w:hAnsi="Traditional Arabic" w:cs="Traditional Arabic" w:hint="cs"/>
          <w:b/>
          <w:bCs/>
          <w:sz w:val="32"/>
          <w:szCs w:val="32"/>
          <w:rtl/>
        </w:rPr>
        <w:t>ُ</w:t>
      </w:r>
      <w:r w:rsidR="0087088A" w:rsidRPr="00E609E8">
        <w:rPr>
          <w:rFonts w:ascii="Traditional Arabic" w:hAnsi="Traditional Arabic" w:cs="Traditional Arabic" w:hint="cs"/>
          <w:b/>
          <w:bCs/>
          <w:sz w:val="32"/>
          <w:szCs w:val="32"/>
          <w:rtl/>
        </w:rPr>
        <w:t>لم</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أنها</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غير</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محمولة</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على</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المجاز</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وأنها</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حق</w:t>
      </w:r>
      <w:r w:rsidR="00E609E8">
        <w:rPr>
          <w:rFonts w:ascii="Traditional Arabic" w:hAnsi="Traditional Arabic" w:cs="Traditional Arabic" w:hint="cs"/>
          <w:b/>
          <w:bCs/>
          <w:sz w:val="32"/>
          <w:szCs w:val="32"/>
          <w:rtl/>
        </w:rPr>
        <w:t>ٌ</w:t>
      </w:r>
      <w:r w:rsidR="0087088A" w:rsidRPr="00E609E8">
        <w:rPr>
          <w:rFonts w:ascii="Traditional Arabic" w:hAnsi="Traditional Arabic" w:cs="Traditional Arabic"/>
          <w:b/>
          <w:bCs/>
          <w:sz w:val="32"/>
          <w:szCs w:val="32"/>
          <w:rtl/>
        </w:rPr>
        <w:t xml:space="preserve"> </w:t>
      </w:r>
      <w:r w:rsidR="0087088A" w:rsidRPr="00E609E8">
        <w:rPr>
          <w:rFonts w:ascii="Traditional Arabic" w:hAnsi="Traditional Arabic" w:cs="Traditional Arabic" w:hint="cs"/>
          <w:b/>
          <w:bCs/>
          <w:sz w:val="32"/>
          <w:szCs w:val="32"/>
          <w:rtl/>
        </w:rPr>
        <w:t>بيّن</w:t>
      </w:r>
      <w:r>
        <w:rPr>
          <w:rFonts w:ascii="Traditional Arabic" w:hAnsi="Traditional Arabic" w:cs="Traditional Arabic" w:hint="cs"/>
          <w:sz w:val="32"/>
          <w:szCs w:val="32"/>
          <w:rtl/>
        </w:rPr>
        <w:t>"</w:t>
      </w:r>
      <w:r w:rsidR="0087088A" w:rsidRPr="0087088A">
        <w:rPr>
          <w:rFonts w:ascii="Traditional Arabic" w:hAnsi="Traditional Arabic" w:cs="Traditional Arabic"/>
          <w:sz w:val="32"/>
          <w:szCs w:val="32"/>
          <w:rtl/>
        </w:rPr>
        <w:t>.</w:t>
      </w:r>
    </w:p>
    <w:p w14:paraId="2595543A" w14:textId="77777777" w:rsidR="00AE1151" w:rsidRDefault="00AE1151" w:rsidP="0087088A">
      <w:pPr>
        <w:spacing w:line="240" w:lineRule="auto"/>
        <w:jc w:val="both"/>
        <w:rPr>
          <w:rFonts w:ascii="Traditional Arabic" w:hAnsi="Traditional Arabic" w:cs="Traditional Arabic"/>
          <w:sz w:val="32"/>
          <w:szCs w:val="32"/>
          <w:highlight w:val="yellow"/>
          <w:rtl/>
        </w:rPr>
      </w:pPr>
    </w:p>
    <w:p w14:paraId="418999BF" w14:textId="061637A1" w:rsidR="00AF3054" w:rsidRPr="00AF3054" w:rsidRDefault="00F10249"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00194408">
        <w:rPr>
          <w:rFonts w:ascii="Traditional Arabic" w:hAnsi="Traditional Arabic" w:cs="Traditional Arabic" w:hint="cs"/>
          <w:b/>
          <w:bCs/>
          <w:sz w:val="32"/>
          <w:szCs w:val="32"/>
          <w:rtl/>
        </w:rPr>
        <w:t>8</w:t>
      </w:r>
      <w:r w:rsidR="00AC3FFB">
        <w:rPr>
          <w:rFonts w:ascii="Traditional Arabic" w:hAnsi="Traditional Arabic" w:cs="Traditional Arabic" w:hint="cs"/>
          <w:b/>
          <w:bCs/>
          <w:sz w:val="32"/>
          <w:szCs w:val="32"/>
          <w:rtl/>
        </w:rPr>
        <w:t xml:space="preserve">- </w:t>
      </w:r>
      <w:r w:rsidR="00AF3054" w:rsidRPr="00AF3054">
        <w:rPr>
          <w:rFonts w:ascii="Traditional Arabic" w:hAnsi="Traditional Arabic" w:cs="Traditional Arabic" w:hint="cs"/>
          <w:b/>
          <w:bCs/>
          <w:sz w:val="32"/>
          <w:szCs w:val="32"/>
          <w:rtl/>
        </w:rPr>
        <w:t xml:space="preserve">قول </w:t>
      </w:r>
      <w:r>
        <w:rPr>
          <w:rFonts w:ascii="Traditional Arabic" w:hAnsi="Traditional Arabic" w:cs="Traditional Arabic" w:hint="cs"/>
          <w:b/>
          <w:bCs/>
          <w:sz w:val="32"/>
          <w:szCs w:val="32"/>
          <w:rtl/>
        </w:rPr>
        <w:t>الإمام</w:t>
      </w:r>
      <w:r w:rsidR="00AF3054" w:rsidRPr="00AF3054">
        <w:rPr>
          <w:rFonts w:ascii="Traditional Arabic" w:hAnsi="Traditional Arabic" w:cs="Traditional Arabic" w:hint="cs"/>
          <w:b/>
          <w:bCs/>
          <w:sz w:val="32"/>
          <w:szCs w:val="32"/>
          <w:rtl/>
        </w:rPr>
        <w:t xml:space="preserve"> أبي بكر محمد بن الحسين الآجري (المتوفى: 360):</w:t>
      </w:r>
    </w:p>
    <w:p w14:paraId="453B0626" w14:textId="1CFE8173" w:rsidR="006442B6" w:rsidRDefault="00AF3054" w:rsidP="006442B6">
      <w:pPr>
        <w:spacing w:line="240" w:lineRule="auto"/>
        <w:jc w:val="both"/>
        <w:rPr>
          <w:rFonts w:ascii="Traditional Arabic" w:hAnsi="Traditional Arabic" w:cs="Traditional Arabic"/>
          <w:sz w:val="32"/>
          <w:szCs w:val="32"/>
          <w:rtl/>
          <w:lang w:bidi="ar-YE"/>
        </w:rPr>
      </w:pPr>
      <w:r w:rsidRPr="00861BCF">
        <w:rPr>
          <w:rFonts w:ascii="Traditional Arabic" w:hAnsi="Traditional Arabic" w:cs="Traditional Arabic" w:hint="cs"/>
          <w:sz w:val="32"/>
          <w:szCs w:val="32"/>
          <w:rtl/>
        </w:rPr>
        <w:t>قال أبو بكر</w:t>
      </w:r>
      <w:r w:rsidRPr="00861BCF">
        <w:rPr>
          <w:rFonts w:ascii="Traditional Arabic" w:hAnsi="Traditional Arabic" w:cs="Traditional Arabic"/>
          <w:sz w:val="32"/>
          <w:szCs w:val="32"/>
          <w:rtl/>
        </w:rPr>
        <w:t xml:space="preserve"> </w:t>
      </w:r>
      <w:r w:rsidRPr="00861BCF">
        <w:rPr>
          <w:rFonts w:ascii="Traditional Arabic" w:hAnsi="Traditional Arabic" w:cs="Traditional Arabic" w:hint="cs"/>
          <w:sz w:val="32"/>
          <w:szCs w:val="32"/>
          <w:rtl/>
        </w:rPr>
        <w:t xml:space="preserve">الآجري </w:t>
      </w:r>
      <w:r w:rsidR="00AC3FFB">
        <w:rPr>
          <w:rFonts w:ascii="Traditional Arabic" w:hAnsi="Traditional Arabic" w:cs="Traditional Arabic" w:hint="cs"/>
          <w:sz w:val="32"/>
          <w:szCs w:val="32"/>
          <w:rtl/>
        </w:rPr>
        <w:t xml:space="preserve">في كتاب </w:t>
      </w:r>
      <w:r w:rsidR="00AC3FFB" w:rsidRPr="00AC3FFB">
        <w:rPr>
          <w:rFonts w:ascii="Traditional Arabic" w:hAnsi="Traditional Arabic" w:cs="Traditional Arabic" w:hint="cs"/>
          <w:sz w:val="32"/>
          <w:szCs w:val="32"/>
          <w:rtl/>
        </w:rPr>
        <w:t>الشريعة</w:t>
      </w:r>
      <w:r w:rsidR="00AC3FFB">
        <w:rPr>
          <w:rFonts w:ascii="Traditional Arabic" w:hAnsi="Traditional Arabic" w:cs="Traditional Arabic" w:hint="cs"/>
          <w:sz w:val="32"/>
          <w:szCs w:val="32"/>
          <w:rtl/>
        </w:rPr>
        <w:t xml:space="preserve"> </w:t>
      </w:r>
      <w:r w:rsidR="006442B6">
        <w:rPr>
          <w:rFonts w:ascii="Traditional Arabic" w:eastAsia="Calibri" w:hAnsi="Traditional Arabic" w:cs="Traditional Arabic"/>
          <w:sz w:val="32"/>
          <w:szCs w:val="32"/>
          <w:rtl/>
          <w:lang w:eastAsia="ar-SA" w:bidi="ar-YE"/>
        </w:rPr>
        <w:t>(3 / 1126)</w:t>
      </w:r>
      <w:r w:rsidR="006442B6" w:rsidRPr="00071E33">
        <w:rPr>
          <w:rFonts w:ascii="Traditional Arabic" w:eastAsia="Calibri" w:hAnsi="Traditional Arabic" w:cs="Traditional Arabic"/>
          <w:sz w:val="32"/>
          <w:szCs w:val="32"/>
          <w:rtl/>
          <w:lang w:eastAsia="ar-SA" w:bidi="ar-YE"/>
        </w:rPr>
        <w:t>:</w:t>
      </w:r>
      <w:r w:rsidR="006442B6">
        <w:rPr>
          <w:rFonts w:ascii="Traditional Arabic" w:eastAsia="Calibri" w:hAnsi="Traditional Arabic" w:cs="Traditional Arabic" w:hint="cs"/>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باب</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الإيمان</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والتصديق</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بأن</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الله</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عز</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وجل</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ينزل</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إلى</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سماء</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الدنيا</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كل</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ليلة</w:t>
      </w:r>
      <w:r w:rsidR="006442B6">
        <w:rPr>
          <w:rFonts w:ascii="Traditional Arabic" w:eastAsia="Calibri" w:hAnsi="Traditional Arabic" w:cs="Traditional Arabic" w:hint="cs"/>
          <w:sz w:val="32"/>
          <w:szCs w:val="32"/>
          <w:rtl/>
          <w:lang w:eastAsia="ar-SA" w:bidi="ar-YE"/>
        </w:rPr>
        <w:t>.</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قال</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محمد</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بن</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الحسين</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رحمه</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الله</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الإيمان</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بهذا</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sz w:val="32"/>
          <w:szCs w:val="32"/>
          <w:rtl/>
          <w:lang w:eastAsia="ar-SA" w:bidi="ar-YE"/>
        </w:rPr>
        <w:t>واجب</w:t>
      </w:r>
      <w:r w:rsidR="006442B6" w:rsidRPr="00071E33">
        <w:rPr>
          <w:rFonts w:ascii="Traditional Arabic" w:eastAsia="Calibri" w:hAnsi="Traditional Arabic" w:cs="Traditional Arabic"/>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ولا</w:t>
      </w:r>
      <w:r w:rsidR="006442B6" w:rsidRPr="00071E33">
        <w:rPr>
          <w:rFonts w:ascii="Traditional Arabic" w:eastAsia="Calibri" w:hAnsi="Traditional Arabic" w:cs="Traditional Arabic"/>
          <w:b/>
          <w:bCs/>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يسع</w:t>
      </w:r>
      <w:r w:rsidR="006442B6" w:rsidRPr="00071E33">
        <w:rPr>
          <w:rFonts w:ascii="Traditional Arabic" w:eastAsia="Calibri" w:hAnsi="Traditional Arabic" w:cs="Traditional Arabic"/>
          <w:b/>
          <w:bCs/>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المسلم</w:t>
      </w:r>
      <w:r w:rsidR="006442B6" w:rsidRPr="00071E33">
        <w:rPr>
          <w:rFonts w:ascii="Traditional Arabic" w:eastAsia="Calibri" w:hAnsi="Traditional Arabic" w:cs="Traditional Arabic"/>
          <w:b/>
          <w:bCs/>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العاقل</w:t>
      </w:r>
      <w:r w:rsidR="006442B6" w:rsidRPr="00071E33">
        <w:rPr>
          <w:rFonts w:ascii="Traditional Arabic" w:eastAsia="Calibri" w:hAnsi="Traditional Arabic" w:cs="Traditional Arabic"/>
          <w:b/>
          <w:bCs/>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أن</w:t>
      </w:r>
      <w:r w:rsidR="006442B6" w:rsidRPr="00071E33">
        <w:rPr>
          <w:rFonts w:ascii="Traditional Arabic" w:eastAsia="Calibri" w:hAnsi="Traditional Arabic" w:cs="Traditional Arabic"/>
          <w:b/>
          <w:bCs/>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يقول</w:t>
      </w:r>
      <w:r w:rsidR="006442B6" w:rsidRPr="00071E33">
        <w:rPr>
          <w:rFonts w:ascii="Traditional Arabic" w:eastAsia="Calibri" w:hAnsi="Traditional Arabic" w:cs="Traditional Arabic"/>
          <w:b/>
          <w:bCs/>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كيف</w:t>
      </w:r>
      <w:r w:rsidR="006442B6" w:rsidRPr="00071E33">
        <w:rPr>
          <w:rFonts w:ascii="Traditional Arabic" w:eastAsia="Calibri" w:hAnsi="Traditional Arabic" w:cs="Traditional Arabic"/>
          <w:b/>
          <w:bCs/>
          <w:sz w:val="32"/>
          <w:szCs w:val="32"/>
          <w:rtl/>
          <w:lang w:eastAsia="ar-SA" w:bidi="ar-YE"/>
        </w:rPr>
        <w:t xml:space="preserve"> </w:t>
      </w:r>
      <w:r w:rsidR="006442B6" w:rsidRPr="00071E33">
        <w:rPr>
          <w:rFonts w:ascii="Traditional Arabic" w:eastAsia="Calibri" w:hAnsi="Traditional Arabic" w:cs="Traditional Arabic" w:hint="cs"/>
          <w:b/>
          <w:bCs/>
          <w:sz w:val="32"/>
          <w:szCs w:val="32"/>
          <w:rtl/>
          <w:lang w:eastAsia="ar-SA" w:bidi="ar-YE"/>
        </w:rPr>
        <w:t>ينزل؟</w:t>
      </w:r>
      <w:r w:rsidR="006442B6">
        <w:rPr>
          <w:rFonts w:ascii="Traditional Arabic" w:eastAsia="Calibri" w:hAnsi="Traditional Arabic" w:cs="Traditional Arabic" w:hint="cs"/>
          <w:sz w:val="32"/>
          <w:szCs w:val="32"/>
          <w:rtl/>
          <w:lang w:eastAsia="ar-SA" w:bidi="ar-YE"/>
        </w:rPr>
        <w:t>".</w:t>
      </w:r>
    </w:p>
    <w:p w14:paraId="6AB8D012" w14:textId="77777777" w:rsidR="006442B6" w:rsidRDefault="006442B6" w:rsidP="00AC3FFB">
      <w:pPr>
        <w:spacing w:line="240" w:lineRule="auto"/>
        <w:rPr>
          <w:rFonts w:ascii="Traditional Arabic" w:hAnsi="Traditional Arabic" w:cs="Traditional Arabic"/>
          <w:sz w:val="32"/>
          <w:szCs w:val="32"/>
          <w:rtl/>
        </w:rPr>
      </w:pPr>
    </w:p>
    <w:p w14:paraId="06E01DFE" w14:textId="4FA86C51" w:rsidR="00BC1451" w:rsidRPr="00BC1451" w:rsidRDefault="00BC1451" w:rsidP="00BC1451">
      <w:pPr>
        <w:spacing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ص</w:t>
      </w:r>
      <w:r w:rsidRPr="00BC1451">
        <w:rPr>
          <w:rFonts w:ascii="Traditional Arabic" w:hAnsi="Traditional Arabic" w:cs="Traditional Arabic"/>
          <w:sz w:val="32"/>
          <w:szCs w:val="32"/>
          <w:rtl/>
        </w:rPr>
        <w:t>: 241)</w:t>
      </w:r>
      <w:r>
        <w:rPr>
          <w:rFonts w:ascii="Traditional Arabic" w:hAnsi="Traditional Arabic" w:cs="Traditional Arabic" w:hint="cs"/>
          <w:sz w:val="32"/>
          <w:szCs w:val="32"/>
          <w:rtl/>
        </w:rPr>
        <w:t>: "</w:t>
      </w:r>
      <w:r w:rsidRPr="00BC1451">
        <w:rPr>
          <w:rFonts w:ascii="Traditional Arabic" w:hAnsi="Traditional Arabic" w:cs="Traditional Arabic" w:hint="cs"/>
          <w:sz w:val="32"/>
          <w:szCs w:val="32"/>
          <w:rtl/>
        </w:rPr>
        <w:t>وقال</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عز</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وجل</w:t>
      </w:r>
      <w:r w:rsidRPr="00BC1451">
        <w:rPr>
          <w:rFonts w:ascii="Traditional Arabic" w:hAnsi="Traditional Arabic" w:cs="Traditional Arabic"/>
          <w:sz w:val="32"/>
          <w:szCs w:val="32"/>
          <w:rtl/>
        </w:rPr>
        <w:t xml:space="preserve"> : </w:t>
      </w:r>
      <w:r w:rsidRPr="00BC1451">
        <w:rPr>
          <w:rFonts w:ascii="Traditional Arabic" w:hAnsi="Traditional Arabic" w:cs="Traditional Arabic" w:hint="cs"/>
          <w:sz w:val="32"/>
          <w:szCs w:val="32"/>
          <w:rtl/>
        </w:rPr>
        <w:t>وَكَانَ</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بِالْمُؤْمِنِينَ</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رَحِيماً</w:t>
      </w:r>
      <w:r w:rsidRPr="00BC1451">
        <w:rPr>
          <w:rFonts w:ascii="Traditional Arabic" w:hAnsi="Traditional Arabic" w:cs="Traditional Arabic"/>
          <w:sz w:val="32"/>
          <w:szCs w:val="32"/>
          <w:rtl/>
        </w:rPr>
        <w:t xml:space="preserve"> * </w:t>
      </w:r>
      <w:r w:rsidRPr="00BC1451">
        <w:rPr>
          <w:rFonts w:ascii="Traditional Arabic" w:hAnsi="Traditional Arabic" w:cs="Traditional Arabic" w:hint="cs"/>
          <w:sz w:val="32"/>
          <w:szCs w:val="32"/>
          <w:rtl/>
        </w:rPr>
        <w:t>تَحِيَّتُهُمْ</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يَوْمَ</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يَلْقَوْنَهُ</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سَلَامٌ</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وَأَعَدَّ</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لَهُمْ</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أَجْراً</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كَرِيماً</w:t>
      </w:r>
    </w:p>
    <w:p w14:paraId="12CF2358" w14:textId="7B5849ED" w:rsidR="00BC1451" w:rsidRDefault="00BC1451" w:rsidP="00BC1451">
      <w:pPr>
        <w:spacing w:line="240" w:lineRule="auto"/>
        <w:jc w:val="both"/>
        <w:rPr>
          <w:rFonts w:ascii="Traditional Arabic" w:hAnsi="Traditional Arabic" w:cs="Traditional Arabic"/>
          <w:sz w:val="32"/>
          <w:szCs w:val="32"/>
          <w:rtl/>
        </w:rPr>
      </w:pPr>
      <w:r w:rsidRPr="00BC1451">
        <w:rPr>
          <w:rFonts w:ascii="Traditional Arabic" w:hAnsi="Traditional Arabic" w:cs="Traditional Arabic" w:hint="cs"/>
          <w:sz w:val="32"/>
          <w:szCs w:val="32"/>
          <w:rtl/>
        </w:rPr>
        <w:t>واعلم</w:t>
      </w:r>
      <w:r w:rsidRPr="00BC1451">
        <w:rPr>
          <w:rFonts w:ascii="Traditional Arabic" w:hAnsi="Traditional Arabic" w:cs="Traditional Arabic"/>
          <w:sz w:val="32"/>
          <w:szCs w:val="32"/>
          <w:rtl/>
        </w:rPr>
        <w:t xml:space="preserve"> - </w:t>
      </w:r>
      <w:r w:rsidRPr="00BC1451">
        <w:rPr>
          <w:rFonts w:ascii="Traditional Arabic" w:hAnsi="Traditional Arabic" w:cs="Traditional Arabic" w:hint="cs"/>
          <w:sz w:val="32"/>
          <w:szCs w:val="32"/>
          <w:rtl/>
        </w:rPr>
        <w:t>رحمك</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sz w:val="32"/>
          <w:szCs w:val="32"/>
          <w:rtl/>
        </w:rPr>
        <w:t>الله</w:t>
      </w:r>
      <w:r w:rsidRPr="00BC1451">
        <w:rPr>
          <w:rFonts w:ascii="Traditional Arabic" w:hAnsi="Traditional Arabic" w:cs="Traditional Arabic"/>
          <w:sz w:val="32"/>
          <w:szCs w:val="32"/>
          <w:rtl/>
        </w:rPr>
        <w:t xml:space="preserve"> - </w:t>
      </w:r>
      <w:r w:rsidRPr="00BC1451">
        <w:rPr>
          <w:rFonts w:ascii="Traditional Arabic" w:hAnsi="Traditional Arabic" w:cs="Traditional Arabic" w:hint="cs"/>
          <w:sz w:val="32"/>
          <w:szCs w:val="32"/>
          <w:rtl/>
        </w:rPr>
        <w:t>أن</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b/>
          <w:bCs/>
          <w:sz w:val="32"/>
          <w:szCs w:val="32"/>
          <w:rtl/>
        </w:rPr>
        <w:t>عند</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أهل</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العلم</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باللغة</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أن</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اللقي</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ههنا</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لا</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يكون</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إلا</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معاينة</w:t>
      </w:r>
      <w:r w:rsidRPr="00BC1451">
        <w:rPr>
          <w:rFonts w:ascii="Traditional Arabic" w:hAnsi="Traditional Arabic" w:cs="Traditional Arabic" w:hint="cs"/>
          <w:sz w:val="32"/>
          <w:szCs w:val="32"/>
          <w:rtl/>
        </w:rPr>
        <w:t>،</w:t>
      </w:r>
      <w:r w:rsidRPr="00BC1451">
        <w:rPr>
          <w:rFonts w:ascii="Traditional Arabic" w:hAnsi="Traditional Arabic" w:cs="Traditional Arabic"/>
          <w:sz w:val="32"/>
          <w:szCs w:val="32"/>
          <w:rtl/>
        </w:rPr>
        <w:t xml:space="preserve"> </w:t>
      </w:r>
      <w:r w:rsidRPr="00BC1451">
        <w:rPr>
          <w:rFonts w:ascii="Traditional Arabic" w:hAnsi="Traditional Arabic" w:cs="Traditional Arabic" w:hint="cs"/>
          <w:b/>
          <w:bCs/>
          <w:sz w:val="32"/>
          <w:szCs w:val="32"/>
          <w:rtl/>
        </w:rPr>
        <w:t>يراهم</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الله</w:t>
      </w:r>
      <w:r>
        <w:rPr>
          <w:rFonts w:ascii="Traditional Arabic" w:hAnsi="Traditional Arabic" w:cs="Traditional Arabic" w:hint="cs"/>
          <w:b/>
          <w:bCs/>
          <w:sz w:val="32"/>
          <w:szCs w:val="32"/>
          <w:rtl/>
        </w:rPr>
        <w:br/>
      </w:r>
      <w:r w:rsidRPr="00BC1451">
        <w:rPr>
          <w:rFonts w:ascii="Traditional Arabic" w:hAnsi="Traditional Arabic" w:cs="Traditional Arabic" w:hint="cs"/>
          <w:b/>
          <w:bCs/>
          <w:sz w:val="32"/>
          <w:szCs w:val="32"/>
          <w:rtl/>
        </w:rPr>
        <w:t>عز</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وجل</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ويرونه،</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ويسلم</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عليهم،</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ويكلمهم</w:t>
      </w:r>
      <w:r w:rsidRPr="00BC1451">
        <w:rPr>
          <w:rFonts w:ascii="Traditional Arabic" w:hAnsi="Traditional Arabic" w:cs="Traditional Arabic"/>
          <w:b/>
          <w:bCs/>
          <w:sz w:val="32"/>
          <w:szCs w:val="32"/>
          <w:rtl/>
        </w:rPr>
        <w:t xml:space="preserve"> </w:t>
      </w:r>
      <w:r w:rsidRPr="00BC1451">
        <w:rPr>
          <w:rFonts w:ascii="Traditional Arabic" w:hAnsi="Traditional Arabic" w:cs="Traditional Arabic" w:hint="cs"/>
          <w:b/>
          <w:bCs/>
          <w:sz w:val="32"/>
          <w:szCs w:val="32"/>
          <w:rtl/>
        </w:rPr>
        <w:t>ويكلمونه</w:t>
      </w:r>
      <w:r>
        <w:rPr>
          <w:rFonts w:ascii="Traditional Arabic" w:hAnsi="Traditional Arabic" w:cs="Traditional Arabic" w:hint="cs"/>
          <w:sz w:val="32"/>
          <w:szCs w:val="32"/>
          <w:rtl/>
        </w:rPr>
        <w:t>"</w:t>
      </w:r>
      <w:r w:rsidRPr="00BC1451">
        <w:rPr>
          <w:rFonts w:ascii="Traditional Arabic" w:hAnsi="Traditional Arabic" w:cs="Traditional Arabic"/>
          <w:sz w:val="32"/>
          <w:szCs w:val="32"/>
          <w:rtl/>
        </w:rPr>
        <w:t>.</w:t>
      </w:r>
    </w:p>
    <w:p w14:paraId="0522A575" w14:textId="77777777" w:rsidR="00BC1451" w:rsidRDefault="00BC1451" w:rsidP="00BC1451">
      <w:pPr>
        <w:spacing w:line="240" w:lineRule="auto"/>
        <w:rPr>
          <w:rFonts w:ascii="Traditional Arabic" w:hAnsi="Traditional Arabic" w:cs="Traditional Arabic"/>
          <w:sz w:val="32"/>
          <w:szCs w:val="32"/>
          <w:rtl/>
        </w:rPr>
      </w:pPr>
    </w:p>
    <w:p w14:paraId="43911A56" w14:textId="20FF2860" w:rsidR="00AC3FFB" w:rsidRPr="00AC3FFB" w:rsidRDefault="006442B6" w:rsidP="00AC3FFB">
      <w:pPr>
        <w:spacing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00AC3FFB">
        <w:rPr>
          <w:rFonts w:ascii="Traditional Arabic" w:hAnsi="Traditional Arabic" w:cs="Traditional Arabic"/>
          <w:sz w:val="32"/>
          <w:szCs w:val="32"/>
          <w:rtl/>
        </w:rPr>
        <w:t>(2 / 1051)</w:t>
      </w:r>
      <w:r w:rsidR="00AC3FFB">
        <w:rPr>
          <w:rFonts w:ascii="Traditional Arabic" w:hAnsi="Traditional Arabic" w:cs="Traditional Arabic" w:hint="cs"/>
          <w:sz w:val="32"/>
          <w:szCs w:val="32"/>
          <w:rtl/>
        </w:rPr>
        <w:t>: "</w:t>
      </w:r>
      <w:r w:rsidR="00AC3FFB" w:rsidRPr="00AC3FFB">
        <w:rPr>
          <w:rFonts w:ascii="Traditional Arabic" w:hAnsi="Traditional Arabic" w:cs="Traditional Arabic" w:hint="cs"/>
          <w:sz w:val="32"/>
          <w:szCs w:val="32"/>
          <w:rtl/>
        </w:rPr>
        <w:t>أهل</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الحق</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يصفون</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الله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عز</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وجل</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بما</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وصف</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به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نفسه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عز</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وجل</w:t>
      </w:r>
      <w:r w:rsidR="00AC3FFB">
        <w:rPr>
          <w:rFonts w:ascii="Traditional Arabic" w:hAnsi="Traditional Arabic" w:cs="Traditional Arabic"/>
          <w:sz w:val="32"/>
          <w:szCs w:val="32"/>
          <w:rtl/>
        </w:rPr>
        <w:t>،</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وبما</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وصفه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به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رسوله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صلى</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الله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عليه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وسلم</w:t>
      </w:r>
      <w:r w:rsidR="00AC3FFB">
        <w:rPr>
          <w:rFonts w:ascii="Traditional Arabic" w:hAnsi="Traditional Arabic" w:cs="Traditional Arabic"/>
          <w:sz w:val="32"/>
          <w:szCs w:val="32"/>
          <w:rtl/>
        </w:rPr>
        <w:t>،</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وبما</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وصفه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به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الصحابة</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رضي</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الله</w:t>
      </w:r>
      <w:r w:rsidR="00AC3FFB" w:rsidRPr="00AC3FFB">
        <w:rPr>
          <w:rFonts w:ascii="Traditional Arabic" w:hAnsi="Traditional Arabic" w:cs="Traditional Arabic"/>
          <w:sz w:val="32"/>
          <w:szCs w:val="32"/>
          <w:rtl/>
        </w:rPr>
        <w:t xml:space="preserve"> </w:t>
      </w:r>
      <w:r w:rsidR="00AC3FFB" w:rsidRPr="00AC3FFB">
        <w:rPr>
          <w:rFonts w:ascii="Traditional Arabic" w:hAnsi="Traditional Arabic" w:cs="Traditional Arabic" w:hint="cs"/>
          <w:sz w:val="32"/>
          <w:szCs w:val="32"/>
          <w:rtl/>
        </w:rPr>
        <w:t>عنهم</w:t>
      </w:r>
      <w:r w:rsidR="00AC3FFB" w:rsidRPr="00AC3FFB">
        <w:rPr>
          <w:rFonts w:ascii="Traditional Arabic" w:hAnsi="Traditional Arabic" w:cs="Traditional Arabic"/>
          <w:sz w:val="32"/>
          <w:szCs w:val="32"/>
          <w:rtl/>
        </w:rPr>
        <w:t>.</w:t>
      </w:r>
    </w:p>
    <w:p w14:paraId="4C718682" w14:textId="32527176" w:rsidR="00AC3FFB" w:rsidRDefault="00AC3FFB" w:rsidP="00AC3FFB">
      <w:pPr>
        <w:spacing w:line="240" w:lineRule="auto"/>
        <w:jc w:val="both"/>
        <w:rPr>
          <w:rFonts w:ascii="Traditional Arabic" w:hAnsi="Traditional Arabic" w:cs="Traditional Arabic"/>
          <w:sz w:val="32"/>
          <w:szCs w:val="32"/>
          <w:rtl/>
        </w:rPr>
      </w:pPr>
      <w:r w:rsidRPr="00AC3FFB">
        <w:rPr>
          <w:rFonts w:ascii="Traditional Arabic" w:hAnsi="Traditional Arabic" w:cs="Traditional Arabic" w:hint="cs"/>
          <w:sz w:val="32"/>
          <w:szCs w:val="32"/>
          <w:rtl/>
        </w:rPr>
        <w:lastRenderedPageBreak/>
        <w:t>وهذا</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مذهب</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العلماء</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ممن</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اتبع</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ولم</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يبتدع</w:t>
      </w:r>
      <w:r>
        <w:rPr>
          <w:rFonts w:ascii="Traditional Arabic" w:hAnsi="Traditional Arabic" w:cs="Traditional Arabic"/>
          <w:sz w:val="32"/>
          <w:szCs w:val="32"/>
          <w:rtl/>
        </w:rPr>
        <w:t>،</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b/>
          <w:bCs/>
          <w:sz w:val="32"/>
          <w:szCs w:val="32"/>
          <w:rtl/>
        </w:rPr>
        <w:t>ولا</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يقال</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فيه</w:t>
      </w:r>
      <w:r w:rsidRPr="00AC3FFB">
        <w:rPr>
          <w:rFonts w:ascii="Traditional Arabic" w:hAnsi="Traditional Arabic" w:cs="Traditional Arabic"/>
          <w:b/>
          <w:bCs/>
          <w:sz w:val="32"/>
          <w:szCs w:val="32"/>
          <w:rtl/>
        </w:rPr>
        <w:t xml:space="preserve"> : </w:t>
      </w:r>
      <w:r w:rsidRPr="00AC3FFB">
        <w:rPr>
          <w:rFonts w:ascii="Traditional Arabic" w:hAnsi="Traditional Arabic" w:cs="Traditional Arabic" w:hint="cs"/>
          <w:b/>
          <w:bCs/>
          <w:sz w:val="32"/>
          <w:szCs w:val="32"/>
          <w:rtl/>
        </w:rPr>
        <w:t>كيف</w:t>
      </w:r>
      <w:r w:rsidRPr="00AC3FFB">
        <w:rPr>
          <w:rFonts w:ascii="Traditional Arabic" w:hAnsi="Traditional Arabic" w:cs="Traditional Arabic" w:hint="cs"/>
          <w:sz w:val="32"/>
          <w:szCs w:val="32"/>
          <w:rtl/>
        </w:rPr>
        <w:t>؟</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بل</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التسليم</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له</w:t>
      </w:r>
      <w:r>
        <w:rPr>
          <w:rFonts w:ascii="Traditional Arabic" w:hAnsi="Traditional Arabic" w:cs="Traditional Arabic"/>
          <w:sz w:val="32"/>
          <w:szCs w:val="32"/>
          <w:rtl/>
        </w:rPr>
        <w:t>،</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b/>
          <w:bCs/>
          <w:sz w:val="32"/>
          <w:szCs w:val="32"/>
          <w:rtl/>
        </w:rPr>
        <w:t>والإيمان</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به</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أن</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الله</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عز</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وجل</w:t>
      </w:r>
      <w:r w:rsidRPr="00AC3FFB">
        <w:rPr>
          <w:rFonts w:ascii="Traditional Arabic" w:hAnsi="Traditional Arabic" w:cs="Traditional Arabic"/>
          <w:b/>
          <w:bCs/>
          <w:sz w:val="32"/>
          <w:szCs w:val="32"/>
          <w:rtl/>
        </w:rPr>
        <w:t xml:space="preserve"> </w:t>
      </w:r>
      <w:r w:rsidRPr="00AC3FFB">
        <w:rPr>
          <w:rFonts w:ascii="Traditional Arabic" w:hAnsi="Traditional Arabic" w:cs="Traditional Arabic" w:hint="cs"/>
          <w:b/>
          <w:bCs/>
          <w:sz w:val="32"/>
          <w:szCs w:val="32"/>
          <w:rtl/>
        </w:rPr>
        <w:t>يضحك</w:t>
      </w:r>
      <w:r>
        <w:rPr>
          <w:rFonts w:ascii="Traditional Arabic" w:hAnsi="Traditional Arabic" w:cs="Traditional Arabic"/>
          <w:sz w:val="32"/>
          <w:szCs w:val="32"/>
          <w:rtl/>
        </w:rPr>
        <w:t>،</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كذا</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روي</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عن</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النبي</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صلى</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الله</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عليه</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وسلم</w:t>
      </w:r>
      <w:r>
        <w:rPr>
          <w:rFonts w:ascii="Traditional Arabic" w:hAnsi="Traditional Arabic" w:cs="Traditional Arabic"/>
          <w:sz w:val="32"/>
          <w:szCs w:val="32"/>
          <w:rtl/>
        </w:rPr>
        <w:t>،</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وعن</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صحابته</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رضي</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الله</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عنهم</w:t>
      </w:r>
      <w:r>
        <w:rPr>
          <w:rFonts w:ascii="Traditional Arabic" w:hAnsi="Traditional Arabic" w:cs="Traditional Arabic"/>
          <w:sz w:val="32"/>
          <w:szCs w:val="32"/>
          <w:rtl/>
        </w:rPr>
        <w:t>،</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فلا</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ينكر</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هذا</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إلا</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من</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لا</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يحمد</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حاله</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عند</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أهل</w:t>
      </w:r>
      <w:r w:rsidRPr="00AC3FFB">
        <w:rPr>
          <w:rFonts w:ascii="Traditional Arabic" w:hAnsi="Traditional Arabic" w:cs="Traditional Arabic"/>
          <w:sz w:val="32"/>
          <w:szCs w:val="32"/>
          <w:rtl/>
        </w:rPr>
        <w:t xml:space="preserve"> </w:t>
      </w:r>
      <w:r w:rsidRPr="00AC3FFB">
        <w:rPr>
          <w:rFonts w:ascii="Traditional Arabic" w:hAnsi="Traditional Arabic" w:cs="Traditional Arabic" w:hint="cs"/>
          <w:sz w:val="32"/>
          <w:szCs w:val="32"/>
          <w:rtl/>
        </w:rPr>
        <w:t>الحق</w:t>
      </w:r>
      <w:r>
        <w:rPr>
          <w:rFonts w:ascii="Traditional Arabic" w:hAnsi="Traditional Arabic" w:cs="Traditional Arabic" w:hint="cs"/>
          <w:sz w:val="32"/>
          <w:szCs w:val="32"/>
          <w:rtl/>
        </w:rPr>
        <w:t>".</w:t>
      </w:r>
    </w:p>
    <w:p w14:paraId="56412533" w14:textId="77777777" w:rsidR="00AC3FFB" w:rsidRDefault="00AC3FFB" w:rsidP="00AC3FFB">
      <w:pPr>
        <w:spacing w:line="240" w:lineRule="auto"/>
        <w:jc w:val="both"/>
        <w:rPr>
          <w:rFonts w:ascii="Traditional Arabic" w:hAnsi="Traditional Arabic" w:cs="Traditional Arabic"/>
          <w:sz w:val="32"/>
          <w:szCs w:val="32"/>
          <w:rtl/>
        </w:rPr>
      </w:pPr>
    </w:p>
    <w:p w14:paraId="59250F27" w14:textId="1D1BD174" w:rsidR="00AF3054" w:rsidRDefault="00AC3FFB" w:rsidP="00AF305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AF3054" w:rsidRPr="00861BCF">
        <w:rPr>
          <w:rFonts w:ascii="Traditional Arabic" w:hAnsi="Traditional Arabic" w:cs="Traditional Arabic"/>
          <w:sz w:val="32"/>
          <w:szCs w:val="32"/>
          <w:rtl/>
        </w:rPr>
        <w:t xml:space="preserve"> </w:t>
      </w:r>
      <w:r w:rsidR="002E4230">
        <w:rPr>
          <w:rFonts w:ascii="Traditional Arabic" w:hAnsi="Traditional Arabic" w:cs="Traditional Arabic" w:hint="cs"/>
          <w:sz w:val="32"/>
          <w:szCs w:val="32"/>
          <w:rtl/>
        </w:rPr>
        <w:t>أيضًا</w:t>
      </w:r>
      <w:r w:rsidR="006442B6">
        <w:rPr>
          <w:rFonts w:ascii="Traditional Arabic" w:hAnsi="Traditional Arabic" w:cs="Traditional Arabic" w:hint="cs"/>
          <w:sz w:val="32"/>
          <w:szCs w:val="32"/>
          <w:rtl/>
        </w:rPr>
        <w:t xml:space="preserve"> </w:t>
      </w:r>
      <w:r w:rsidR="00AF3054" w:rsidRPr="00861BCF">
        <w:rPr>
          <w:rFonts w:ascii="Traditional Arabic" w:hAnsi="Traditional Arabic" w:cs="Traditional Arabic"/>
          <w:sz w:val="32"/>
          <w:szCs w:val="32"/>
          <w:rtl/>
        </w:rPr>
        <w:t>(2 / 1068)</w:t>
      </w:r>
      <w:r>
        <w:rPr>
          <w:rFonts w:ascii="Traditional Arabic" w:hAnsi="Traditional Arabic" w:cs="Traditional Arabic" w:hint="cs"/>
          <w:sz w:val="32"/>
          <w:szCs w:val="32"/>
          <w:rtl/>
        </w:rPr>
        <w:t xml:space="preserve"> بعد أن ذكر عدة أحاديث في صفة الضحك</w:t>
      </w:r>
      <w:r w:rsidR="00AF3054" w:rsidRPr="00861BCF">
        <w:rPr>
          <w:rFonts w:ascii="Traditional Arabic" w:hAnsi="Traditional Arabic" w:cs="Traditional Arabic" w:hint="cs"/>
          <w:sz w:val="32"/>
          <w:szCs w:val="32"/>
          <w:rtl/>
        </w:rPr>
        <w:t>: "هذه</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السنن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كلها</w:t>
      </w:r>
      <w:r w:rsidR="00AF3054" w:rsidRPr="00861BCF">
        <w:rPr>
          <w:rFonts w:ascii="Traditional Arabic" w:hAnsi="Traditional Arabic" w:cs="Traditional Arabic"/>
          <w:sz w:val="32"/>
          <w:szCs w:val="32"/>
          <w:rtl/>
        </w:rPr>
        <w:t xml:space="preserve"> </w:t>
      </w:r>
      <w:r w:rsidR="00AF3054" w:rsidRPr="00AC3FFB">
        <w:rPr>
          <w:rFonts w:ascii="Traditional Arabic" w:hAnsi="Traditional Arabic" w:cs="Traditional Arabic" w:hint="cs"/>
          <w:b/>
          <w:bCs/>
          <w:sz w:val="32"/>
          <w:szCs w:val="32"/>
          <w:rtl/>
        </w:rPr>
        <w:t>نؤمن</w:t>
      </w:r>
      <w:r w:rsidR="00AF3054" w:rsidRPr="00AC3FFB">
        <w:rPr>
          <w:rFonts w:ascii="Traditional Arabic" w:hAnsi="Traditional Arabic" w:cs="Traditional Arabic"/>
          <w:b/>
          <w:bCs/>
          <w:sz w:val="32"/>
          <w:szCs w:val="32"/>
          <w:rtl/>
        </w:rPr>
        <w:t xml:space="preserve"> </w:t>
      </w:r>
      <w:r w:rsidR="00AF3054" w:rsidRPr="00AC3FFB">
        <w:rPr>
          <w:rFonts w:ascii="Traditional Arabic" w:hAnsi="Traditional Arabic" w:cs="Traditional Arabic" w:hint="cs"/>
          <w:b/>
          <w:bCs/>
          <w:sz w:val="32"/>
          <w:szCs w:val="32"/>
          <w:rtl/>
        </w:rPr>
        <w:t>بها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b/>
          <w:bCs/>
          <w:sz w:val="32"/>
          <w:szCs w:val="32"/>
          <w:rtl/>
        </w:rPr>
        <w:t>ولا</w:t>
      </w:r>
      <w:r w:rsidR="00AF3054" w:rsidRPr="00861BCF">
        <w:rPr>
          <w:rFonts w:ascii="Traditional Arabic" w:hAnsi="Traditional Arabic" w:cs="Traditional Arabic"/>
          <w:b/>
          <w:bCs/>
          <w:sz w:val="32"/>
          <w:szCs w:val="32"/>
          <w:rtl/>
        </w:rPr>
        <w:t xml:space="preserve"> </w:t>
      </w:r>
      <w:r w:rsidR="00AF3054" w:rsidRPr="00861BCF">
        <w:rPr>
          <w:rFonts w:ascii="Traditional Arabic" w:hAnsi="Traditional Arabic" w:cs="Traditional Arabic" w:hint="cs"/>
          <w:b/>
          <w:bCs/>
          <w:sz w:val="32"/>
          <w:szCs w:val="32"/>
          <w:rtl/>
        </w:rPr>
        <w:t>نقول</w:t>
      </w:r>
      <w:r w:rsidR="00AF3054" w:rsidRPr="00861BCF">
        <w:rPr>
          <w:rFonts w:ascii="Traditional Arabic" w:hAnsi="Traditional Arabic" w:cs="Traditional Arabic"/>
          <w:b/>
          <w:bCs/>
          <w:sz w:val="32"/>
          <w:szCs w:val="32"/>
          <w:rtl/>
        </w:rPr>
        <w:t xml:space="preserve"> </w:t>
      </w:r>
      <w:r w:rsidR="00AF3054" w:rsidRPr="00861BCF">
        <w:rPr>
          <w:rFonts w:ascii="Traditional Arabic" w:hAnsi="Traditional Arabic" w:cs="Traditional Arabic" w:hint="cs"/>
          <w:b/>
          <w:bCs/>
          <w:sz w:val="32"/>
          <w:szCs w:val="32"/>
          <w:rtl/>
        </w:rPr>
        <w:t>فيها</w:t>
      </w:r>
      <w:r w:rsidR="00AF3054" w:rsidRPr="00861BC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كيف؟</w:t>
      </w:r>
      <w:r w:rsidR="00AF3054" w:rsidRPr="00861BCF">
        <w:rPr>
          <w:rFonts w:ascii="Traditional Arabic" w:hAnsi="Traditional Arabic" w:cs="Traditional Arabic"/>
          <w:b/>
          <w:bCs/>
          <w:sz w:val="32"/>
          <w:szCs w:val="32"/>
          <w:rtl/>
        </w:rPr>
        <w:t xml:space="preserve"> </w:t>
      </w:r>
      <w:r w:rsidR="00AF3054" w:rsidRPr="00861BCF">
        <w:rPr>
          <w:rFonts w:ascii="Traditional Arabic" w:hAnsi="Traditional Arabic" w:cs="Traditional Arabic" w:hint="cs"/>
          <w:sz w:val="32"/>
          <w:szCs w:val="32"/>
          <w:rtl/>
        </w:rPr>
        <w:t>والذين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نقلوا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هذه</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السنن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هم</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الذين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نقلوا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إلينا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السنن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في</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الطهارة</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وفي</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الصلاة</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والزكاة</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والصيام</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الحج،</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والجهاد</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وسائر</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الأحكام</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من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الحلال</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والحرام</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فقبلها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العلماء</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منهم</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أحسن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قبول</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ولا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يرد</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هذه</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السنن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إلا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من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يذهب</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مذهب</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المعتزلة</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فمن</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عارض</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فيها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أو</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ردها</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b/>
          <w:bCs/>
          <w:sz w:val="32"/>
          <w:szCs w:val="32"/>
          <w:rtl/>
        </w:rPr>
        <w:t>أو</w:t>
      </w:r>
      <w:r w:rsidR="00AF3054" w:rsidRPr="00861BCF">
        <w:rPr>
          <w:rFonts w:ascii="Traditional Arabic" w:hAnsi="Traditional Arabic" w:cs="Traditional Arabic"/>
          <w:b/>
          <w:bCs/>
          <w:sz w:val="32"/>
          <w:szCs w:val="32"/>
          <w:rtl/>
        </w:rPr>
        <w:t xml:space="preserve"> </w:t>
      </w:r>
      <w:r w:rsidR="00AF3054" w:rsidRPr="00861BCF">
        <w:rPr>
          <w:rFonts w:ascii="Traditional Arabic" w:hAnsi="Traditional Arabic" w:cs="Traditional Arabic" w:hint="cs"/>
          <w:b/>
          <w:bCs/>
          <w:sz w:val="32"/>
          <w:szCs w:val="32"/>
          <w:rtl/>
        </w:rPr>
        <w:t>قال</w:t>
      </w:r>
      <w:r w:rsidR="00AF3054" w:rsidRPr="00861BCF">
        <w:rPr>
          <w:rFonts w:ascii="Traditional Arabic" w:hAnsi="Traditional Arabic" w:cs="Traditional Arabic"/>
          <w:b/>
          <w:bCs/>
          <w:sz w:val="32"/>
          <w:szCs w:val="32"/>
          <w:rtl/>
        </w:rPr>
        <w:t xml:space="preserve">: </w:t>
      </w:r>
      <w:r w:rsidR="00AF3054" w:rsidRPr="00861BCF">
        <w:rPr>
          <w:rFonts w:ascii="Traditional Arabic" w:hAnsi="Traditional Arabic" w:cs="Traditional Arabic" w:hint="cs"/>
          <w:b/>
          <w:bCs/>
          <w:sz w:val="32"/>
          <w:szCs w:val="32"/>
          <w:rtl/>
        </w:rPr>
        <w:t>كيف</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فاتهموه</w:t>
      </w:r>
      <w:r w:rsidR="00AF3054" w:rsidRPr="00861BCF">
        <w:rPr>
          <w:rFonts w:ascii="Traditional Arabic" w:hAnsi="Traditional Arabic" w:cs="Traditional Arabic"/>
          <w:sz w:val="32"/>
          <w:szCs w:val="32"/>
          <w:rtl/>
        </w:rPr>
        <w:t xml:space="preserve"> </w:t>
      </w:r>
      <w:r w:rsidR="00AF3054" w:rsidRPr="00861BCF">
        <w:rPr>
          <w:rFonts w:ascii="Traditional Arabic" w:hAnsi="Traditional Arabic" w:cs="Traditional Arabic" w:hint="cs"/>
          <w:sz w:val="32"/>
          <w:szCs w:val="32"/>
          <w:rtl/>
        </w:rPr>
        <w:t>واحذروه".</w:t>
      </w:r>
    </w:p>
    <w:p w14:paraId="088C425B" w14:textId="77777777" w:rsidR="00AC3FFB" w:rsidRDefault="00AC3FFB" w:rsidP="00AF3054">
      <w:pPr>
        <w:spacing w:line="240" w:lineRule="auto"/>
        <w:jc w:val="both"/>
        <w:rPr>
          <w:rFonts w:ascii="Traditional Arabic" w:hAnsi="Traditional Arabic" w:cs="Traditional Arabic"/>
          <w:sz w:val="32"/>
          <w:szCs w:val="32"/>
          <w:rtl/>
        </w:rPr>
      </w:pPr>
    </w:p>
    <w:p w14:paraId="7DC31F02" w14:textId="3F3D3A1B" w:rsidR="00AF3054" w:rsidRPr="00861BCF" w:rsidRDefault="00AF3054" w:rsidP="00AF305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sz w:val="32"/>
          <w:szCs w:val="32"/>
          <w:rtl/>
        </w:rPr>
        <w:t xml:space="preserve"> (3 / 1153)</w:t>
      </w:r>
      <w:r w:rsidRPr="00C4512D">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C4512D">
        <w:rPr>
          <w:rFonts w:ascii="Traditional Arabic" w:hAnsi="Traditional Arabic" w:cs="Traditional Arabic" w:hint="cs"/>
          <w:sz w:val="32"/>
          <w:szCs w:val="32"/>
          <w:rtl/>
        </w:rPr>
        <w:t>هذه</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من</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السنن</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التي</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يجب</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على</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المسلمين</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الإيمان</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بها</w:t>
      </w:r>
      <w:r w:rsidRPr="00C4512D">
        <w:rPr>
          <w:rFonts w:ascii="Traditional Arabic" w:hAnsi="Traditional Arabic" w:cs="Traditional Arabic"/>
          <w:sz w:val="32"/>
          <w:szCs w:val="32"/>
          <w:rtl/>
        </w:rPr>
        <w:t xml:space="preserve">, </w:t>
      </w:r>
      <w:r w:rsidRPr="001119E7">
        <w:rPr>
          <w:rFonts w:ascii="Traditional Arabic" w:hAnsi="Traditional Arabic" w:cs="Traditional Arabic" w:hint="cs"/>
          <w:b/>
          <w:bCs/>
          <w:sz w:val="32"/>
          <w:szCs w:val="32"/>
          <w:rtl/>
        </w:rPr>
        <w:t>ولا</w:t>
      </w:r>
      <w:r w:rsidRPr="001119E7">
        <w:rPr>
          <w:rFonts w:ascii="Traditional Arabic" w:hAnsi="Traditional Arabic" w:cs="Traditional Arabic"/>
          <w:b/>
          <w:bCs/>
          <w:sz w:val="32"/>
          <w:szCs w:val="32"/>
          <w:rtl/>
        </w:rPr>
        <w:t xml:space="preserve"> </w:t>
      </w:r>
      <w:r w:rsidRPr="001119E7">
        <w:rPr>
          <w:rFonts w:ascii="Traditional Arabic" w:hAnsi="Traditional Arabic" w:cs="Traditional Arabic" w:hint="cs"/>
          <w:b/>
          <w:bCs/>
          <w:sz w:val="32"/>
          <w:szCs w:val="32"/>
          <w:rtl/>
        </w:rPr>
        <w:t>يقال</w:t>
      </w:r>
      <w:r w:rsidRPr="001119E7">
        <w:rPr>
          <w:rFonts w:ascii="Traditional Arabic" w:hAnsi="Traditional Arabic" w:cs="Traditional Arabic"/>
          <w:b/>
          <w:bCs/>
          <w:sz w:val="32"/>
          <w:szCs w:val="32"/>
          <w:rtl/>
        </w:rPr>
        <w:t xml:space="preserve"> </w:t>
      </w:r>
      <w:r w:rsidRPr="001119E7">
        <w:rPr>
          <w:rFonts w:ascii="Traditional Arabic" w:hAnsi="Traditional Arabic" w:cs="Traditional Arabic" w:hint="cs"/>
          <w:b/>
          <w:bCs/>
          <w:sz w:val="32"/>
          <w:szCs w:val="32"/>
          <w:rtl/>
        </w:rPr>
        <w:t>فيها</w:t>
      </w:r>
      <w:r w:rsidRPr="001119E7">
        <w:rPr>
          <w:rFonts w:ascii="Traditional Arabic" w:hAnsi="Traditional Arabic" w:cs="Traditional Arabic"/>
          <w:b/>
          <w:bCs/>
          <w:sz w:val="32"/>
          <w:szCs w:val="32"/>
          <w:rtl/>
        </w:rPr>
        <w:t xml:space="preserve">: </w:t>
      </w:r>
      <w:r w:rsidRPr="001119E7">
        <w:rPr>
          <w:rFonts w:ascii="Traditional Arabic" w:hAnsi="Traditional Arabic" w:cs="Traditional Arabic" w:hint="cs"/>
          <w:b/>
          <w:bCs/>
          <w:sz w:val="32"/>
          <w:szCs w:val="32"/>
          <w:rtl/>
        </w:rPr>
        <w:t>كيف؟</w:t>
      </w:r>
      <w:r w:rsidRPr="00C4512D">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ولِمَ</w:t>
      </w:r>
      <w:r w:rsidRPr="00C4512D">
        <w:rPr>
          <w:rFonts w:ascii="Traditional Arabic" w:hAnsi="Traditional Arabic" w:cs="Traditional Arabic" w:hint="cs"/>
          <w:sz w:val="32"/>
          <w:szCs w:val="32"/>
          <w:rtl/>
        </w:rPr>
        <w:t>؟</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بل</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تستقبل</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بالتسليم</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والتصديق</w:t>
      </w:r>
      <w:r>
        <w:rPr>
          <w:rFonts w:ascii="Traditional Arabic" w:hAnsi="Traditional Arabic" w:cs="Traditional Arabic" w:hint="cs"/>
          <w:sz w:val="32"/>
          <w:szCs w:val="32"/>
          <w:rtl/>
        </w:rPr>
        <w:t>،</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وترك</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النظر</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كما</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قال</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من</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تقدم</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من</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أئمة</w:t>
      </w:r>
      <w:r w:rsidRPr="00C4512D">
        <w:rPr>
          <w:rFonts w:ascii="Traditional Arabic" w:hAnsi="Traditional Arabic" w:cs="Traditional Arabic"/>
          <w:sz w:val="32"/>
          <w:szCs w:val="32"/>
          <w:rtl/>
        </w:rPr>
        <w:t xml:space="preserve"> </w:t>
      </w:r>
      <w:r w:rsidRPr="00C4512D">
        <w:rPr>
          <w:rFonts w:ascii="Traditional Arabic" w:hAnsi="Traditional Arabic" w:cs="Traditional Arabic" w:hint="cs"/>
          <w:sz w:val="32"/>
          <w:szCs w:val="32"/>
          <w:rtl/>
        </w:rPr>
        <w:t>المسلمين</w:t>
      </w:r>
      <w:r>
        <w:rPr>
          <w:rFonts w:ascii="Traditional Arabic" w:hAnsi="Traditional Arabic" w:cs="Traditional Arabic" w:hint="cs"/>
          <w:sz w:val="32"/>
          <w:szCs w:val="32"/>
          <w:rtl/>
        </w:rPr>
        <w:t>".</w:t>
      </w:r>
    </w:p>
    <w:p w14:paraId="77176FB3" w14:textId="77777777" w:rsidR="00AF3054" w:rsidRDefault="00AF3054" w:rsidP="0087088A">
      <w:pPr>
        <w:spacing w:line="240" w:lineRule="auto"/>
        <w:jc w:val="both"/>
        <w:rPr>
          <w:rFonts w:ascii="Traditional Arabic" w:hAnsi="Traditional Arabic" w:cs="Traditional Arabic"/>
          <w:sz w:val="32"/>
          <w:szCs w:val="32"/>
          <w:highlight w:val="yellow"/>
          <w:rtl/>
        </w:rPr>
      </w:pPr>
    </w:p>
    <w:p w14:paraId="699607A5" w14:textId="23EB42AF" w:rsidR="00F355B8" w:rsidRPr="0073195C" w:rsidRDefault="00194408" w:rsidP="00F355B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39</w:t>
      </w:r>
      <w:r w:rsidR="00F355B8" w:rsidRPr="0073195C">
        <w:rPr>
          <w:rFonts w:ascii="Traditional Arabic" w:hAnsi="Traditional Arabic" w:cs="Traditional Arabic" w:hint="cs"/>
          <w:b/>
          <w:bCs/>
          <w:sz w:val="32"/>
          <w:szCs w:val="32"/>
          <w:rtl/>
        </w:rPr>
        <w:t>- قول</w:t>
      </w:r>
      <w:r w:rsidR="00F10249">
        <w:rPr>
          <w:rFonts w:ascii="Traditional Arabic" w:hAnsi="Traditional Arabic" w:cs="Traditional Arabic" w:hint="cs"/>
          <w:b/>
          <w:bCs/>
          <w:sz w:val="32"/>
          <w:szCs w:val="32"/>
          <w:rtl/>
        </w:rPr>
        <w:t xml:space="preserve"> الإمام</w:t>
      </w:r>
      <w:r w:rsidR="00F355B8" w:rsidRPr="0073195C">
        <w:rPr>
          <w:rFonts w:ascii="Traditional Arabic" w:hAnsi="Traditional Arabic" w:cs="Traditional Arabic" w:hint="cs"/>
          <w:b/>
          <w:bCs/>
          <w:sz w:val="32"/>
          <w:szCs w:val="32"/>
          <w:rtl/>
        </w:rPr>
        <w:t xml:space="preserve"> أبي إسحاق بن شاقلا (</w:t>
      </w:r>
      <w:r w:rsidR="00F355B8">
        <w:rPr>
          <w:rFonts w:ascii="Traditional Arabic" w:hAnsi="Traditional Arabic" w:cs="Traditional Arabic" w:hint="cs"/>
          <w:b/>
          <w:bCs/>
          <w:sz w:val="32"/>
          <w:szCs w:val="32"/>
          <w:rtl/>
        </w:rPr>
        <w:t xml:space="preserve">المتوفى: </w:t>
      </w:r>
      <w:r w:rsidR="00F355B8" w:rsidRPr="0073195C">
        <w:rPr>
          <w:rFonts w:ascii="Traditional Arabic" w:hAnsi="Traditional Arabic" w:cs="Traditional Arabic" w:hint="cs"/>
          <w:b/>
          <w:bCs/>
          <w:sz w:val="32"/>
          <w:szCs w:val="32"/>
          <w:rtl/>
        </w:rPr>
        <w:t xml:space="preserve"> 3</w:t>
      </w:r>
      <w:r w:rsidR="00F355B8">
        <w:rPr>
          <w:rFonts w:ascii="Traditional Arabic" w:hAnsi="Traditional Arabic" w:cs="Traditional Arabic" w:hint="cs"/>
          <w:b/>
          <w:bCs/>
          <w:sz w:val="32"/>
          <w:szCs w:val="32"/>
          <w:rtl/>
        </w:rPr>
        <w:t>69</w:t>
      </w:r>
      <w:r w:rsidR="00F355B8" w:rsidRPr="0073195C">
        <w:rPr>
          <w:rFonts w:ascii="Traditional Arabic" w:hAnsi="Traditional Arabic" w:cs="Traditional Arabic" w:hint="cs"/>
          <w:b/>
          <w:bCs/>
          <w:sz w:val="32"/>
          <w:szCs w:val="32"/>
          <w:rtl/>
        </w:rPr>
        <w:t>):</w:t>
      </w:r>
    </w:p>
    <w:p w14:paraId="3BB044EB" w14:textId="77777777" w:rsidR="00F355B8" w:rsidRDefault="00F355B8" w:rsidP="00F355B8">
      <w:pPr>
        <w:spacing w:line="240" w:lineRule="auto"/>
        <w:jc w:val="both"/>
        <w:rPr>
          <w:rFonts w:ascii="Traditional Arabic" w:eastAsia="Calibri" w:hAnsi="Traditional Arabic" w:cs="Traditional Arabic"/>
          <w:sz w:val="32"/>
          <w:szCs w:val="32"/>
          <w:rtl/>
          <w:lang w:eastAsia="ar-SA"/>
        </w:rPr>
      </w:pPr>
      <w:r w:rsidRPr="0073195C">
        <w:rPr>
          <w:rFonts w:ascii="Traditional Arabic" w:hAnsi="Traditional Arabic" w:cs="Traditional Arabic" w:hint="cs"/>
          <w:sz w:val="32"/>
          <w:szCs w:val="32"/>
          <w:rtl/>
        </w:rPr>
        <w:t>قال أبو إسحاق بن شاقلا كما في طبقات</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الحنابلة</w:t>
      </w:r>
      <w:r w:rsidRPr="0073195C">
        <w:rPr>
          <w:rFonts w:ascii="Traditional Arabic" w:hAnsi="Traditional Arabic" w:cs="Traditional Arabic"/>
          <w:sz w:val="32"/>
          <w:szCs w:val="32"/>
          <w:rtl/>
        </w:rPr>
        <w:t xml:space="preserve"> (2 / 135):</w:t>
      </w:r>
      <w:r w:rsidRPr="0073195C">
        <w:rPr>
          <w:rFonts w:ascii="Traditional Arabic" w:hAnsi="Traditional Arabic" w:cs="Traditional Arabic" w:hint="cs"/>
          <w:sz w:val="32"/>
          <w:szCs w:val="32"/>
          <w:rtl/>
        </w:rPr>
        <w:t xml:space="preserve"> "هَذِهِ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الأحاديث</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تلقاها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العلماء</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بالقبول،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فليس</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لأحد</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يمنعها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ولا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يتأولها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ولا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يسقطها؛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لأن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الرسول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صَلَّى</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عَلَيْهِ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وَسَلَّمَ</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b/>
          <w:bCs/>
          <w:sz w:val="32"/>
          <w:szCs w:val="32"/>
          <w:rtl/>
        </w:rPr>
        <w:t>لوْ</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كَانَ</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لها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معنى</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عنده</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غير</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ظاهرها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لبيّ</w:t>
      </w:r>
      <w:r>
        <w:rPr>
          <w:rFonts w:ascii="Traditional Arabic" w:hAnsi="Traditional Arabic" w:cs="Traditional Arabic" w:hint="cs"/>
          <w:b/>
          <w:bCs/>
          <w:sz w:val="32"/>
          <w:szCs w:val="32"/>
          <w:rtl/>
        </w:rPr>
        <w:t>َ</w:t>
      </w:r>
      <w:r w:rsidRPr="0073195C">
        <w:rPr>
          <w:rFonts w:ascii="Traditional Arabic" w:hAnsi="Traditional Arabic" w:cs="Traditional Arabic" w:hint="cs"/>
          <w:b/>
          <w:bCs/>
          <w:sz w:val="32"/>
          <w:szCs w:val="32"/>
          <w:rtl/>
        </w:rPr>
        <w:t>نه</w:t>
      </w:r>
      <w:r w:rsidRPr="0073195C">
        <w:rPr>
          <w:rFonts w:ascii="Traditional Arabic" w:hAnsi="Traditional Arabic" w:cs="Traditional Arabic" w:hint="cs"/>
          <w:sz w:val="32"/>
          <w:szCs w:val="32"/>
          <w:rtl/>
        </w:rPr>
        <w:t>،</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ولكان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الصحابة</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حِينَ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سمعوا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ذَلِكَ</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من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رَسُول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w:t>
      </w:r>
      <w:r w:rsidRPr="0073195C">
        <w:rPr>
          <w:rFonts w:ascii="Traditional Arabic" w:hAnsi="Traditional Arabic" w:cs="Traditional Arabic" w:hint="cs"/>
          <w:sz w:val="32"/>
          <w:szCs w:val="32"/>
          <w:rtl/>
        </w:rPr>
        <w:t>صَلَّى</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عَلَيْهِ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وَسَلَّمَ</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b/>
          <w:bCs/>
          <w:sz w:val="32"/>
          <w:szCs w:val="32"/>
          <w:rtl/>
        </w:rPr>
        <w:t>سألوه</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عن</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معنى</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غير</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ظاهرها،</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فلما</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سكتوا</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وجب</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علينا</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أن</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نسكت</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حيث</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سكتوا</w:t>
      </w:r>
      <w:r>
        <w:rPr>
          <w:rFonts w:ascii="Traditional Arabic" w:hAnsi="Traditional Arabic" w:cs="Traditional Arabic" w:hint="cs"/>
          <w:sz w:val="32"/>
          <w:szCs w:val="32"/>
          <w:rtl/>
        </w:rPr>
        <w:t>،</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ونقبل</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طوعا</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ما</w:t>
      </w:r>
      <w:r w:rsidRPr="004D4DDD">
        <w:rPr>
          <w:rFonts w:ascii="Traditional Arabic" w:hAnsi="Traditional Arabic" w:cs="Traditional Arabic"/>
          <w:sz w:val="32"/>
          <w:szCs w:val="32"/>
          <w:rtl/>
        </w:rPr>
        <w:t xml:space="preserve"> </w:t>
      </w:r>
      <w:r w:rsidRPr="004D4DDD">
        <w:rPr>
          <w:rFonts w:ascii="Traditional Arabic" w:hAnsi="Traditional Arabic" w:cs="Traditional Arabic" w:hint="cs"/>
          <w:sz w:val="32"/>
          <w:szCs w:val="32"/>
          <w:rtl/>
        </w:rPr>
        <w:t>قبلوا</w:t>
      </w:r>
      <w:r w:rsidRPr="0073195C">
        <w:rPr>
          <w:rFonts w:ascii="Traditional Arabic" w:hAnsi="Traditional Arabic" w:cs="Traditional Arabic" w:hint="cs"/>
          <w:sz w:val="32"/>
          <w:szCs w:val="32"/>
          <w:rtl/>
        </w:rPr>
        <w:t>".</w:t>
      </w:r>
    </w:p>
    <w:p w14:paraId="05214D10" w14:textId="77777777" w:rsidR="00F355B8" w:rsidRDefault="00F355B8" w:rsidP="0073195C">
      <w:pPr>
        <w:spacing w:line="240" w:lineRule="auto"/>
        <w:jc w:val="both"/>
        <w:rPr>
          <w:rFonts w:ascii="Traditional Arabic" w:hAnsi="Traditional Arabic" w:cs="Traditional Arabic"/>
          <w:b/>
          <w:bCs/>
          <w:sz w:val="32"/>
          <w:szCs w:val="32"/>
          <w:rtl/>
        </w:rPr>
      </w:pPr>
    </w:p>
    <w:p w14:paraId="0EBCAFF5" w14:textId="62AED9ED" w:rsidR="0073195C" w:rsidRPr="0073195C" w:rsidRDefault="00F10249"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r w:rsidR="00194408">
        <w:rPr>
          <w:rFonts w:ascii="Traditional Arabic" w:hAnsi="Traditional Arabic" w:cs="Traditional Arabic" w:hint="cs"/>
          <w:b/>
          <w:bCs/>
          <w:sz w:val="32"/>
          <w:szCs w:val="32"/>
          <w:rtl/>
        </w:rPr>
        <w:t>0</w:t>
      </w:r>
      <w:r w:rsidR="0073195C" w:rsidRPr="0073195C">
        <w:rPr>
          <w:rFonts w:ascii="Traditional Arabic" w:hAnsi="Traditional Arabic" w:cs="Traditional Arabic" w:hint="cs"/>
          <w:b/>
          <w:bCs/>
          <w:sz w:val="32"/>
          <w:szCs w:val="32"/>
          <w:rtl/>
        </w:rPr>
        <w:t>- قول</w:t>
      </w:r>
      <w:r>
        <w:rPr>
          <w:rFonts w:ascii="Traditional Arabic" w:hAnsi="Traditional Arabic" w:cs="Traditional Arabic" w:hint="cs"/>
          <w:b/>
          <w:bCs/>
          <w:sz w:val="32"/>
          <w:szCs w:val="32"/>
          <w:rtl/>
        </w:rPr>
        <w:t xml:space="preserve"> الإمام</w:t>
      </w:r>
      <w:r w:rsidR="0073195C" w:rsidRPr="0073195C">
        <w:rPr>
          <w:rFonts w:ascii="Traditional Arabic" w:hAnsi="Traditional Arabic" w:cs="Traditional Arabic" w:hint="cs"/>
          <w:b/>
          <w:bCs/>
          <w:sz w:val="32"/>
          <w:szCs w:val="32"/>
          <w:rtl/>
        </w:rPr>
        <w:t xml:space="preserve"> أبي منصور الأزهري (</w:t>
      </w:r>
      <w:r w:rsidR="009272B7">
        <w:rPr>
          <w:rFonts w:ascii="Traditional Arabic" w:hAnsi="Traditional Arabic" w:cs="Traditional Arabic" w:hint="cs"/>
          <w:b/>
          <w:bCs/>
          <w:sz w:val="32"/>
          <w:szCs w:val="32"/>
          <w:rtl/>
        </w:rPr>
        <w:t xml:space="preserve">المتوفى: </w:t>
      </w:r>
      <w:r w:rsidR="0073195C" w:rsidRPr="0073195C">
        <w:rPr>
          <w:rFonts w:ascii="Traditional Arabic" w:hAnsi="Traditional Arabic" w:cs="Traditional Arabic" w:hint="cs"/>
          <w:b/>
          <w:bCs/>
          <w:sz w:val="32"/>
          <w:szCs w:val="32"/>
          <w:rtl/>
        </w:rPr>
        <w:t xml:space="preserve"> 370):</w:t>
      </w:r>
    </w:p>
    <w:p w14:paraId="77B6FFA6" w14:textId="1998BEBF" w:rsidR="0073195C" w:rsidRPr="0073195C" w:rsidRDefault="0073195C" w:rsidP="0073195C">
      <w:pPr>
        <w:spacing w:line="240" w:lineRule="auto"/>
        <w:jc w:val="both"/>
        <w:rPr>
          <w:rFonts w:ascii="Traditional Arabic" w:hAnsi="Traditional Arabic" w:cs="Traditional Arabic"/>
          <w:sz w:val="32"/>
          <w:szCs w:val="32"/>
          <w:rtl/>
        </w:rPr>
      </w:pPr>
      <w:r w:rsidRPr="0073195C">
        <w:rPr>
          <w:rFonts w:ascii="Traditional Arabic" w:hAnsi="Traditional Arabic" w:cs="Traditional Arabic" w:hint="cs"/>
          <w:sz w:val="32"/>
          <w:szCs w:val="32"/>
          <w:rtl/>
        </w:rPr>
        <w:t xml:space="preserve">قال </w:t>
      </w:r>
      <w:r>
        <w:rPr>
          <w:rFonts w:ascii="Traditional Arabic" w:hAnsi="Traditional Arabic" w:cs="Traditional Arabic" w:hint="cs"/>
          <w:sz w:val="32"/>
          <w:szCs w:val="32"/>
          <w:rtl/>
        </w:rPr>
        <w:t xml:space="preserve">الأزهري </w:t>
      </w:r>
      <w:r w:rsidRPr="0073195C">
        <w:rPr>
          <w:rFonts w:ascii="Traditional Arabic" w:hAnsi="Traditional Arabic" w:cs="Traditional Arabic" w:hint="cs"/>
          <w:sz w:val="32"/>
          <w:szCs w:val="32"/>
          <w:rtl/>
        </w:rPr>
        <w:t>في تهذيب</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اللغة</w:t>
      </w:r>
      <w:r w:rsidRPr="0073195C">
        <w:rPr>
          <w:rFonts w:ascii="Traditional Arabic" w:hAnsi="Traditional Arabic" w:cs="Traditional Arabic"/>
          <w:sz w:val="32"/>
          <w:szCs w:val="32"/>
          <w:rtl/>
        </w:rPr>
        <w:t xml:space="preserve"> (3 / 156</w:t>
      </w:r>
      <w:r w:rsidRPr="0073195C">
        <w:rPr>
          <w:rFonts w:ascii="Traditional Arabic" w:hAnsi="Traditional Arabic" w:cs="Traditional Arabic" w:hint="cs"/>
          <w:sz w:val="32"/>
          <w:szCs w:val="32"/>
          <w:rtl/>
        </w:rPr>
        <w:t>-157): "ويُقَوِّي</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هذا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القول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قول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جلّ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وعزّ</w:t>
      </w:r>
      <w:r w:rsidRPr="0073195C">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3195C">
        <w:rPr>
          <w:rFonts w:ascii="Traditional Arabic" w:hAnsi="Traditional Arabic" w:cs="Traditional Arabic" w:hint="cs"/>
          <w:sz w:val="32"/>
          <w:szCs w:val="32"/>
          <w:rtl/>
        </w:rPr>
        <w:t>هَلْ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يَنظُرُونَ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إِلاَّ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يَأْتِيَهُمُ</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فِي</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ظُلَلٍ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مِّنَ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الْغَمَامِ</w:t>
      </w:r>
      <w:r>
        <w:rPr>
          <w:rFonts w:ascii="Traditional Arabic" w:hAnsi="Traditional Arabic" w:cs="Traditional Arabic" w:hint="cs"/>
          <w:sz w:val="32"/>
          <w:szCs w:val="32"/>
          <w:rtl/>
        </w:rPr>
        <w:t>}</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b/>
          <w:bCs/>
          <w:sz w:val="32"/>
          <w:szCs w:val="32"/>
          <w:rtl/>
        </w:rPr>
        <w:t>فالغمام</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معروف</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في</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كلام</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العرب</w:t>
      </w:r>
      <w:r w:rsidRPr="0073195C">
        <w:rPr>
          <w:rFonts w:ascii="Traditional Arabic" w:hAnsi="Traditional Arabic" w:cs="Traditional Arabic" w:hint="cs"/>
          <w:sz w:val="32"/>
          <w:szCs w:val="32"/>
          <w:rtl/>
        </w:rPr>
        <w:t>،</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b/>
          <w:bCs/>
          <w:sz w:val="32"/>
          <w:szCs w:val="32"/>
          <w:rtl/>
        </w:rPr>
        <w:t>إلاّ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أنا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لا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ندري</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lastRenderedPageBreak/>
        <w:t>كيف</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الغمام</w:t>
      </w:r>
      <w:r w:rsidRPr="0073195C">
        <w:rPr>
          <w:rFonts w:ascii="Traditional Arabic" w:hAnsi="Traditional Arabic" w:cs="Traditional Arabic"/>
          <w:sz w:val="32"/>
          <w:szCs w:val="32"/>
          <w:rtl/>
        </w:rPr>
        <w:t xml:space="preserve"> </w:t>
      </w:r>
      <w:r w:rsidRPr="00BE4454">
        <w:rPr>
          <w:rFonts w:ascii="Traditional Arabic" w:hAnsi="Traditional Arabic" w:cs="Traditional Arabic" w:hint="cs"/>
          <w:b/>
          <w:bCs/>
          <w:sz w:val="32"/>
          <w:szCs w:val="32"/>
          <w:rtl/>
        </w:rPr>
        <w:t>الذي</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يأتي</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الله</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جلّ</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وعزّ</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يوم</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القيامة</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في</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ظُلَل</w:t>
      </w:r>
      <w:r w:rsidRPr="00BE4454">
        <w:rPr>
          <w:rFonts w:ascii="Traditional Arabic" w:hAnsi="Traditional Arabic" w:cs="Traditional Arabic"/>
          <w:b/>
          <w:bCs/>
          <w:sz w:val="32"/>
          <w:szCs w:val="32"/>
          <w:rtl/>
        </w:rPr>
        <w:t xml:space="preserve"> </w:t>
      </w:r>
      <w:r w:rsidRPr="00BE4454">
        <w:rPr>
          <w:rFonts w:ascii="Traditional Arabic" w:hAnsi="Traditional Arabic" w:cs="Traditional Arabic" w:hint="cs"/>
          <w:b/>
          <w:bCs/>
          <w:sz w:val="32"/>
          <w:szCs w:val="32"/>
          <w:rtl/>
        </w:rPr>
        <w:t>منه</w:t>
      </w:r>
      <w:r w:rsidR="00BE4454">
        <w:rPr>
          <w:rFonts w:ascii="Traditional Arabic" w:hAnsi="Traditional Arabic" w:cs="Traditional Arabic" w:hint="cs"/>
          <w:b/>
          <w:bCs/>
          <w:sz w:val="32"/>
          <w:szCs w:val="32"/>
          <w:rtl/>
        </w:rPr>
        <w:t>،</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فنحن</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نؤمن</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به،</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ولا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نكيِّف</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صفته</w:t>
      </w:r>
      <w:r w:rsidRPr="0073195C">
        <w:rPr>
          <w:rFonts w:ascii="Traditional Arabic" w:hAnsi="Traditional Arabic" w:cs="Traditional Arabic"/>
          <w:b/>
          <w:bCs/>
          <w:sz w:val="32"/>
          <w:szCs w:val="32"/>
          <w:rtl/>
        </w:rPr>
        <w:t>.</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b/>
          <w:bCs/>
          <w:sz w:val="32"/>
          <w:szCs w:val="32"/>
          <w:rtl/>
        </w:rPr>
        <w:t>وكذلك</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سائر</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صفات</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الله</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جلّ</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وعزّ"</w:t>
      </w:r>
      <w:r w:rsidRPr="0073195C">
        <w:rPr>
          <w:rFonts w:ascii="Traditional Arabic" w:hAnsi="Traditional Arabic" w:cs="Traditional Arabic" w:hint="cs"/>
          <w:sz w:val="32"/>
          <w:szCs w:val="32"/>
          <w:rtl/>
        </w:rPr>
        <w:t>.</w:t>
      </w:r>
    </w:p>
    <w:p w14:paraId="1D774238" w14:textId="77777777" w:rsidR="00D94391" w:rsidRDefault="00D94391" w:rsidP="0073195C">
      <w:pPr>
        <w:spacing w:line="240" w:lineRule="auto"/>
        <w:jc w:val="both"/>
        <w:rPr>
          <w:rFonts w:ascii="Traditional Arabic" w:hAnsi="Traditional Arabic" w:cs="Traditional Arabic"/>
          <w:sz w:val="32"/>
          <w:szCs w:val="32"/>
          <w:rtl/>
        </w:rPr>
      </w:pPr>
    </w:p>
    <w:p w14:paraId="0E37D395" w14:textId="218AF29C" w:rsidR="0073195C" w:rsidRDefault="0073195C" w:rsidP="00BE445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وأخرج في </w:t>
      </w:r>
      <w:r w:rsidRPr="0073195C">
        <w:rPr>
          <w:rFonts w:ascii="Traditional Arabic" w:hAnsi="Traditional Arabic" w:cs="Traditional Arabic" w:hint="cs"/>
          <w:sz w:val="32"/>
          <w:szCs w:val="32"/>
          <w:rtl/>
        </w:rPr>
        <w:t>تهذيب</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اللغة</w:t>
      </w:r>
      <w:r>
        <w:rPr>
          <w:rFonts w:ascii="Traditional Arabic" w:hAnsi="Traditional Arabic" w:cs="Traditional Arabic"/>
          <w:sz w:val="32"/>
          <w:szCs w:val="32"/>
          <w:rtl/>
        </w:rPr>
        <w:t xml:space="preserve"> (9 / 56)</w:t>
      </w:r>
      <w:r>
        <w:rPr>
          <w:rFonts w:ascii="Traditional Arabic" w:hAnsi="Traditional Arabic" w:cs="Traditional Arabic" w:hint="cs"/>
          <w:sz w:val="32"/>
          <w:szCs w:val="32"/>
          <w:rtl/>
        </w:rPr>
        <w:t xml:space="preserve"> عن </w:t>
      </w:r>
      <w:r w:rsidRPr="0073195C">
        <w:rPr>
          <w:rFonts w:ascii="Traditional Arabic" w:hAnsi="Traditional Arabic" w:cs="Traditional Arabic" w:hint="cs"/>
          <w:sz w:val="32"/>
          <w:szCs w:val="32"/>
          <w:rtl/>
        </w:rPr>
        <w:t>العباس</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الدوري</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أنه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سأل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أبا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عبيد</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عن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تفسير</w:t>
      </w:r>
      <w:r>
        <w:rPr>
          <w:rFonts w:ascii="Traditional Arabic" w:hAnsi="Traditional Arabic" w:cs="Traditional Arabic" w:hint="cs"/>
          <w:sz w:val="32"/>
          <w:szCs w:val="32"/>
          <w:rtl/>
        </w:rPr>
        <w:t xml:space="preserve"> حديث القدم</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وتفسير</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غيره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من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حديث</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النزول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b/>
          <w:bCs/>
          <w:sz w:val="32"/>
          <w:szCs w:val="32"/>
          <w:rtl/>
        </w:rPr>
        <w:t>والرؤية</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فقال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هذه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أحاديث</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رواها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لنا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الثقات</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عن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الثقات</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حتى</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رفعوها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إلى</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النبي</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عليه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السلام؛</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وما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رأينا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أحدا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يفس</w:t>
      </w:r>
      <w:r>
        <w:rPr>
          <w:rFonts w:ascii="Traditional Arabic" w:hAnsi="Traditional Arabic" w:cs="Traditional Arabic" w:hint="cs"/>
          <w:sz w:val="32"/>
          <w:szCs w:val="32"/>
          <w:rtl/>
        </w:rPr>
        <w:t>ّ</w:t>
      </w:r>
      <w:r w:rsidRPr="0073195C">
        <w:rPr>
          <w:rFonts w:ascii="Traditional Arabic" w:hAnsi="Traditional Arabic" w:cs="Traditional Arabic" w:hint="cs"/>
          <w:sz w:val="32"/>
          <w:szCs w:val="32"/>
          <w:rtl/>
        </w:rPr>
        <w:t>رها،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فنحن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نؤمن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بها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على</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ما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جاءت</w:t>
      </w:r>
      <w:r w:rsidRPr="0073195C">
        <w:rPr>
          <w:rFonts w:ascii="Traditional Arabic" w:eastAsia="Times New Roman" w:hAnsi="Traditional Arabic" w:cs="Traditional Arabic"/>
          <w:color w:val="000000"/>
          <w:sz w:val="32"/>
          <w:szCs w:val="32"/>
          <w:vertAlign w:val="superscript"/>
          <w:rtl/>
        </w:rPr>
        <w:t>(</w:t>
      </w:r>
      <w:r w:rsidRPr="0073195C">
        <w:rPr>
          <w:rFonts w:ascii="Traditional Arabic" w:eastAsia="Times New Roman" w:hAnsi="Traditional Arabic" w:cs="Traditional Arabic"/>
          <w:color w:val="000000"/>
          <w:sz w:val="32"/>
          <w:szCs w:val="32"/>
          <w:vertAlign w:val="superscript"/>
          <w:rtl/>
        </w:rPr>
        <w:footnoteReference w:id="13"/>
      </w:r>
      <w:r w:rsidRPr="0073195C">
        <w:rPr>
          <w:rFonts w:ascii="Traditional Arabic" w:eastAsia="Times New Roman" w:hAnsi="Traditional Arabic" w:cs="Traditional Arabic"/>
          <w:color w:val="000000"/>
          <w:sz w:val="32"/>
          <w:szCs w:val="32"/>
          <w:vertAlign w:val="superscript"/>
          <w:rtl/>
        </w:rPr>
        <w:t>)</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ولا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نفس</w:t>
      </w:r>
      <w:r>
        <w:rPr>
          <w:rFonts w:ascii="Traditional Arabic" w:hAnsi="Traditional Arabic" w:cs="Traditional Arabic" w:hint="cs"/>
          <w:sz w:val="32"/>
          <w:szCs w:val="32"/>
          <w:rtl/>
        </w:rPr>
        <w:t>ّ</w:t>
      </w:r>
      <w:r w:rsidRPr="0073195C">
        <w:rPr>
          <w:rFonts w:ascii="Traditional Arabic" w:hAnsi="Traditional Arabic" w:cs="Traditional Arabic" w:hint="cs"/>
          <w:sz w:val="32"/>
          <w:szCs w:val="32"/>
          <w:rtl/>
        </w:rPr>
        <w:t>رها</w:t>
      </w:r>
      <w:r w:rsidRPr="0073195C">
        <w:rPr>
          <w:rFonts w:ascii="Traditional Arabic" w:hAnsi="Traditional Arabic" w:cs="Traditional Arabic"/>
          <w:sz w:val="32"/>
          <w:szCs w:val="32"/>
          <w:rtl/>
        </w:rPr>
        <w:t xml:space="preserve">. </w:t>
      </w:r>
      <w:r w:rsidR="00BE4454" w:rsidRPr="00BE4454">
        <w:rPr>
          <w:rFonts w:ascii="Traditional Arabic" w:hAnsi="Traditional Arabic" w:cs="Traditional Arabic" w:hint="cs"/>
          <w:sz w:val="32"/>
          <w:szCs w:val="32"/>
          <w:rtl/>
        </w:rPr>
        <w:t>ثم قال:</w:t>
      </w:r>
      <w:r w:rsidR="00BE4454">
        <w:rPr>
          <w:rFonts w:ascii="Traditional Arabic" w:hAnsi="Traditional Arabic" w:cs="Traditional Arabic" w:hint="cs"/>
          <w:b/>
          <w:bCs/>
          <w:sz w:val="32"/>
          <w:szCs w:val="32"/>
          <w:rtl/>
        </w:rPr>
        <w:t xml:space="preserve"> </w:t>
      </w:r>
      <w:r w:rsidRPr="0073195C">
        <w:rPr>
          <w:rFonts w:ascii="Traditional Arabic" w:hAnsi="Traditional Arabic" w:cs="Traditional Arabic" w:hint="cs"/>
          <w:b/>
          <w:bCs/>
          <w:sz w:val="32"/>
          <w:szCs w:val="32"/>
          <w:rtl/>
        </w:rPr>
        <w:t>أراد</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b/>
          <w:bCs/>
          <w:sz w:val="32"/>
          <w:szCs w:val="32"/>
          <w:rtl/>
        </w:rPr>
        <w:t>أنها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ت</w:t>
      </w:r>
      <w:r w:rsidR="00D94391">
        <w:rPr>
          <w:rFonts w:ascii="Traditional Arabic" w:hAnsi="Traditional Arabic" w:cs="Traditional Arabic" w:hint="cs"/>
          <w:b/>
          <w:bCs/>
          <w:sz w:val="32"/>
          <w:szCs w:val="32"/>
          <w:rtl/>
        </w:rPr>
        <w:t>ُ</w:t>
      </w:r>
      <w:r w:rsidRPr="0073195C">
        <w:rPr>
          <w:rFonts w:ascii="Traditional Arabic" w:hAnsi="Traditional Arabic" w:cs="Traditional Arabic" w:hint="cs"/>
          <w:b/>
          <w:bCs/>
          <w:sz w:val="32"/>
          <w:szCs w:val="32"/>
          <w:rtl/>
        </w:rPr>
        <w:t>ترك</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على</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ظاهرها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كما</w:t>
      </w:r>
      <w:r w:rsidRPr="0073195C">
        <w:rPr>
          <w:rFonts w:ascii="Traditional Arabic" w:hAnsi="Traditional Arabic" w:cs="Traditional Arabic"/>
          <w:b/>
          <w:bCs/>
          <w:sz w:val="32"/>
          <w:szCs w:val="32"/>
          <w:rtl/>
        </w:rPr>
        <w:t xml:space="preserve"> </w:t>
      </w:r>
      <w:r w:rsidRPr="0073195C">
        <w:rPr>
          <w:rFonts w:ascii="Traditional Arabic" w:hAnsi="Traditional Arabic" w:cs="Traditional Arabic" w:hint="cs"/>
          <w:b/>
          <w:bCs/>
          <w:sz w:val="32"/>
          <w:szCs w:val="32"/>
          <w:rtl/>
        </w:rPr>
        <w:t>جاءت</w:t>
      </w:r>
      <w:r>
        <w:rPr>
          <w:rFonts w:ascii="Traditional Arabic" w:hAnsi="Traditional Arabic" w:cs="Traditional Arabic" w:hint="cs"/>
          <w:sz w:val="32"/>
          <w:szCs w:val="32"/>
          <w:rtl/>
        </w:rPr>
        <w:t>"</w:t>
      </w:r>
      <w:r w:rsidRPr="0073195C">
        <w:rPr>
          <w:rFonts w:ascii="Traditional Arabic" w:hAnsi="Traditional Arabic" w:cs="Traditional Arabic"/>
          <w:sz w:val="32"/>
          <w:szCs w:val="32"/>
          <w:rtl/>
        </w:rPr>
        <w:t>.</w:t>
      </w:r>
    </w:p>
    <w:p w14:paraId="18D6F0F4" w14:textId="22F3E884" w:rsidR="00D94391" w:rsidRPr="00D94391" w:rsidRDefault="00F10249"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4</w:t>
      </w:r>
      <w:r w:rsidR="00194408">
        <w:rPr>
          <w:rFonts w:ascii="Traditional Arabic" w:hAnsi="Traditional Arabic" w:cs="Traditional Arabic" w:hint="cs"/>
          <w:b/>
          <w:bCs/>
          <w:sz w:val="32"/>
          <w:szCs w:val="32"/>
          <w:rtl/>
        </w:rPr>
        <w:t>1</w:t>
      </w:r>
      <w:r>
        <w:rPr>
          <w:rFonts w:ascii="Traditional Arabic" w:hAnsi="Traditional Arabic" w:cs="Traditional Arabic" w:hint="cs"/>
          <w:b/>
          <w:bCs/>
          <w:sz w:val="32"/>
          <w:szCs w:val="32"/>
          <w:rtl/>
        </w:rPr>
        <w:t xml:space="preserve">- </w:t>
      </w:r>
      <w:r w:rsidR="00D94391" w:rsidRPr="00D94391">
        <w:rPr>
          <w:rFonts w:ascii="Traditional Arabic" w:hAnsi="Traditional Arabic" w:cs="Traditional Arabic" w:hint="cs"/>
          <w:b/>
          <w:bCs/>
          <w:sz w:val="32"/>
          <w:szCs w:val="32"/>
          <w:rtl/>
        </w:rPr>
        <w:t>قول الحافظ أبي بكر الإسماعيلي (المتوفى: 371):</w:t>
      </w:r>
    </w:p>
    <w:p w14:paraId="01D87D3B" w14:textId="4F660B93" w:rsidR="00D94391" w:rsidRPr="00E905D9" w:rsidRDefault="00D94391" w:rsidP="00D9439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أبو بكر الإسماعيلي</w:t>
      </w:r>
      <w:r w:rsidRPr="00E905D9">
        <w:rPr>
          <w:rFonts w:ascii="Traditional Arabic" w:hAnsi="Traditional Arabic" w:cs="Traditional Arabic" w:hint="cs"/>
          <w:sz w:val="32"/>
          <w:szCs w:val="32"/>
          <w:rtl/>
        </w:rPr>
        <w:t xml:space="preserve"> في اعتقاد</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أئمة</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الحديث</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ص</w:t>
      </w:r>
      <w:r w:rsidRPr="00E905D9">
        <w:rPr>
          <w:rFonts w:ascii="Traditional Arabic" w:hAnsi="Traditional Arabic" w:cs="Traditional Arabic"/>
          <w:sz w:val="32"/>
          <w:szCs w:val="32"/>
          <w:rtl/>
        </w:rPr>
        <w:t>: 51):</w:t>
      </w:r>
      <w:r w:rsidRPr="00E905D9">
        <w:rPr>
          <w:rFonts w:ascii="Traditional Arabic" w:hAnsi="Traditional Arabic" w:cs="Traditional Arabic" w:hint="cs"/>
          <w:sz w:val="32"/>
          <w:szCs w:val="32"/>
          <w:rtl/>
        </w:rPr>
        <w:t xml:space="preserve"> "وخلق</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آدم</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عليه</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السلام</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بيده،</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sz w:val="32"/>
          <w:szCs w:val="32"/>
          <w:rtl/>
        </w:rPr>
        <w:t>ويداه</w:t>
      </w:r>
      <w:r w:rsidRPr="00E905D9">
        <w:rPr>
          <w:rFonts w:ascii="Traditional Arabic" w:hAnsi="Traditional Arabic" w:cs="Traditional Arabic"/>
          <w:sz w:val="32"/>
          <w:szCs w:val="32"/>
          <w:rtl/>
        </w:rPr>
        <w:t xml:space="preserve"> </w:t>
      </w:r>
      <w:r w:rsidRPr="00D94391">
        <w:rPr>
          <w:rFonts w:ascii="Traditional Arabic" w:hAnsi="Traditional Arabic" w:cs="Traditional Arabic" w:hint="cs"/>
          <w:sz w:val="32"/>
          <w:szCs w:val="32"/>
          <w:rtl/>
        </w:rPr>
        <w:t>مبسوطتان</w:t>
      </w:r>
      <w:r w:rsidRPr="00D94391">
        <w:rPr>
          <w:rFonts w:ascii="Traditional Arabic" w:hAnsi="Traditional Arabic" w:cs="Traditional Arabic"/>
          <w:sz w:val="32"/>
          <w:szCs w:val="32"/>
          <w:rtl/>
        </w:rPr>
        <w:t xml:space="preserve"> </w:t>
      </w:r>
      <w:r w:rsidRPr="00D94391">
        <w:rPr>
          <w:rFonts w:ascii="Traditional Arabic" w:hAnsi="Traditional Arabic" w:cs="Traditional Arabic" w:hint="cs"/>
          <w:sz w:val="32"/>
          <w:szCs w:val="32"/>
          <w:rtl/>
        </w:rPr>
        <w:t>ينفق</w:t>
      </w:r>
      <w:r w:rsidRPr="00D94391">
        <w:rPr>
          <w:rFonts w:ascii="Traditional Arabic" w:hAnsi="Traditional Arabic" w:cs="Traditional Arabic"/>
          <w:sz w:val="32"/>
          <w:szCs w:val="32"/>
          <w:rtl/>
        </w:rPr>
        <w:t xml:space="preserve"> </w:t>
      </w:r>
      <w:r w:rsidRPr="00D94391">
        <w:rPr>
          <w:rFonts w:ascii="Traditional Arabic" w:hAnsi="Traditional Arabic" w:cs="Traditional Arabic" w:hint="cs"/>
          <w:sz w:val="32"/>
          <w:szCs w:val="32"/>
          <w:rtl/>
        </w:rPr>
        <w:t>كيف</w:t>
      </w:r>
      <w:r w:rsidRPr="00D94391">
        <w:rPr>
          <w:rFonts w:ascii="Traditional Arabic" w:hAnsi="Traditional Arabic" w:cs="Traditional Arabic"/>
          <w:sz w:val="32"/>
          <w:szCs w:val="32"/>
          <w:rtl/>
        </w:rPr>
        <w:t xml:space="preserve"> </w:t>
      </w:r>
      <w:r w:rsidRPr="00D94391">
        <w:rPr>
          <w:rFonts w:ascii="Traditional Arabic" w:hAnsi="Traditional Arabic" w:cs="Traditional Arabic" w:hint="cs"/>
          <w:sz w:val="32"/>
          <w:szCs w:val="32"/>
          <w:rtl/>
        </w:rPr>
        <w:t>شاء</w:t>
      </w:r>
      <w:r w:rsidRPr="00E905D9">
        <w:rPr>
          <w:rFonts w:ascii="Traditional Arabic" w:hAnsi="Traditional Arabic" w:cs="Traditional Arabic" w:hint="cs"/>
          <w:sz w:val="32"/>
          <w:szCs w:val="32"/>
          <w:rtl/>
        </w:rPr>
        <w:t>،</w:t>
      </w:r>
      <w:r w:rsidRPr="00E905D9">
        <w:rPr>
          <w:rFonts w:ascii="Traditional Arabic" w:hAnsi="Traditional Arabic" w:cs="Traditional Arabic"/>
          <w:sz w:val="32"/>
          <w:szCs w:val="32"/>
          <w:rtl/>
        </w:rPr>
        <w:t xml:space="preserve"> </w:t>
      </w:r>
      <w:r w:rsidRPr="00E905D9">
        <w:rPr>
          <w:rFonts w:ascii="Traditional Arabic" w:hAnsi="Traditional Arabic" w:cs="Traditional Arabic" w:hint="cs"/>
          <w:b/>
          <w:bCs/>
          <w:sz w:val="32"/>
          <w:szCs w:val="32"/>
          <w:rtl/>
        </w:rPr>
        <w:t>بلا</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اعتقاد</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كيف</w:t>
      </w:r>
      <w:r w:rsidRPr="00E905D9">
        <w:rPr>
          <w:rFonts w:ascii="Traditional Arabic" w:hAnsi="Traditional Arabic" w:cs="Traditional Arabic"/>
          <w:b/>
          <w:bCs/>
          <w:sz w:val="32"/>
          <w:szCs w:val="32"/>
          <w:rtl/>
        </w:rPr>
        <w:t xml:space="preserve"> </w:t>
      </w:r>
      <w:r w:rsidRPr="00E905D9">
        <w:rPr>
          <w:rFonts w:ascii="Traditional Arabic" w:hAnsi="Traditional Arabic" w:cs="Traditional Arabic" w:hint="cs"/>
          <w:b/>
          <w:bCs/>
          <w:sz w:val="32"/>
          <w:szCs w:val="32"/>
          <w:rtl/>
        </w:rPr>
        <w:t>يداه،</w:t>
      </w:r>
      <w:r w:rsidRPr="00E905D9">
        <w:rPr>
          <w:rFonts w:ascii="Traditional Arabic" w:hAnsi="Traditional Arabic" w:cs="Traditional Arabic"/>
          <w:sz w:val="32"/>
          <w:szCs w:val="32"/>
          <w:rtl/>
        </w:rPr>
        <w:t xml:space="preserve"> </w:t>
      </w:r>
      <w:r w:rsidRPr="00D94391">
        <w:rPr>
          <w:rFonts w:ascii="Traditional Arabic" w:hAnsi="Traditional Arabic" w:cs="Traditional Arabic" w:hint="cs"/>
          <w:b/>
          <w:bCs/>
          <w:sz w:val="32"/>
          <w:szCs w:val="32"/>
          <w:rtl/>
        </w:rPr>
        <w:t>إذ</w:t>
      </w:r>
      <w:r w:rsidRPr="00D94391">
        <w:rPr>
          <w:rFonts w:ascii="Traditional Arabic" w:hAnsi="Traditional Arabic" w:cs="Traditional Arabic"/>
          <w:b/>
          <w:bCs/>
          <w:sz w:val="32"/>
          <w:szCs w:val="32"/>
          <w:rtl/>
        </w:rPr>
        <w:t xml:space="preserve"> </w:t>
      </w:r>
      <w:r w:rsidRPr="00D94391">
        <w:rPr>
          <w:rFonts w:ascii="Traditional Arabic" w:hAnsi="Traditional Arabic" w:cs="Traditional Arabic" w:hint="cs"/>
          <w:b/>
          <w:bCs/>
          <w:sz w:val="32"/>
          <w:szCs w:val="32"/>
          <w:rtl/>
        </w:rPr>
        <w:t>لم</w:t>
      </w:r>
      <w:r w:rsidRPr="00D94391">
        <w:rPr>
          <w:rFonts w:ascii="Traditional Arabic" w:hAnsi="Traditional Arabic" w:cs="Traditional Arabic"/>
          <w:b/>
          <w:bCs/>
          <w:sz w:val="32"/>
          <w:szCs w:val="32"/>
          <w:rtl/>
        </w:rPr>
        <w:t xml:space="preserve"> </w:t>
      </w:r>
      <w:r w:rsidRPr="00D94391">
        <w:rPr>
          <w:rFonts w:ascii="Traditional Arabic" w:hAnsi="Traditional Arabic" w:cs="Traditional Arabic" w:hint="cs"/>
          <w:b/>
          <w:bCs/>
          <w:sz w:val="32"/>
          <w:szCs w:val="32"/>
          <w:rtl/>
        </w:rPr>
        <w:t>ينطق</w:t>
      </w:r>
      <w:r w:rsidRPr="00D94391">
        <w:rPr>
          <w:rFonts w:ascii="Traditional Arabic" w:hAnsi="Traditional Arabic" w:cs="Traditional Arabic"/>
          <w:b/>
          <w:bCs/>
          <w:sz w:val="32"/>
          <w:szCs w:val="32"/>
          <w:rtl/>
        </w:rPr>
        <w:t xml:space="preserve"> </w:t>
      </w:r>
      <w:r w:rsidRPr="00D94391">
        <w:rPr>
          <w:rFonts w:ascii="Traditional Arabic" w:hAnsi="Traditional Arabic" w:cs="Traditional Arabic" w:hint="cs"/>
          <w:b/>
          <w:bCs/>
          <w:sz w:val="32"/>
          <w:szCs w:val="32"/>
          <w:rtl/>
        </w:rPr>
        <w:t>كتاب</w:t>
      </w:r>
      <w:r w:rsidRPr="00D94391">
        <w:rPr>
          <w:rFonts w:ascii="Traditional Arabic" w:hAnsi="Traditional Arabic" w:cs="Traditional Arabic"/>
          <w:b/>
          <w:bCs/>
          <w:sz w:val="32"/>
          <w:szCs w:val="32"/>
          <w:rtl/>
        </w:rPr>
        <w:t xml:space="preserve"> </w:t>
      </w:r>
      <w:r w:rsidRPr="00D94391">
        <w:rPr>
          <w:rFonts w:ascii="Traditional Arabic" w:hAnsi="Traditional Arabic" w:cs="Traditional Arabic" w:hint="cs"/>
          <w:b/>
          <w:bCs/>
          <w:sz w:val="32"/>
          <w:szCs w:val="32"/>
          <w:rtl/>
        </w:rPr>
        <w:t>الله</w:t>
      </w:r>
      <w:r w:rsidRPr="00D94391">
        <w:rPr>
          <w:rFonts w:ascii="Traditional Arabic" w:hAnsi="Traditional Arabic" w:cs="Traditional Arabic"/>
          <w:b/>
          <w:bCs/>
          <w:sz w:val="32"/>
          <w:szCs w:val="32"/>
          <w:rtl/>
        </w:rPr>
        <w:t xml:space="preserve"> </w:t>
      </w:r>
      <w:r w:rsidRPr="00D94391">
        <w:rPr>
          <w:rFonts w:ascii="Traditional Arabic" w:hAnsi="Traditional Arabic" w:cs="Traditional Arabic" w:hint="cs"/>
          <w:b/>
          <w:bCs/>
          <w:sz w:val="32"/>
          <w:szCs w:val="32"/>
          <w:rtl/>
        </w:rPr>
        <w:t>تعالى</w:t>
      </w:r>
      <w:r w:rsidRPr="00D94391">
        <w:rPr>
          <w:rFonts w:ascii="Traditional Arabic" w:hAnsi="Traditional Arabic" w:cs="Traditional Arabic"/>
          <w:b/>
          <w:bCs/>
          <w:sz w:val="32"/>
          <w:szCs w:val="32"/>
          <w:rtl/>
        </w:rPr>
        <w:t xml:space="preserve"> </w:t>
      </w:r>
      <w:r w:rsidRPr="00D94391">
        <w:rPr>
          <w:rFonts w:ascii="Traditional Arabic" w:hAnsi="Traditional Arabic" w:cs="Traditional Arabic" w:hint="cs"/>
          <w:b/>
          <w:bCs/>
          <w:sz w:val="32"/>
          <w:szCs w:val="32"/>
          <w:rtl/>
        </w:rPr>
        <w:t>فيه</w:t>
      </w:r>
      <w:r w:rsidRPr="00D94391">
        <w:rPr>
          <w:rFonts w:ascii="Traditional Arabic" w:hAnsi="Traditional Arabic" w:cs="Traditional Arabic"/>
          <w:b/>
          <w:bCs/>
          <w:sz w:val="32"/>
          <w:szCs w:val="32"/>
          <w:rtl/>
        </w:rPr>
        <w:t xml:space="preserve"> </w:t>
      </w:r>
      <w:r w:rsidRPr="00D94391">
        <w:rPr>
          <w:rFonts w:ascii="Traditional Arabic" w:hAnsi="Traditional Arabic" w:cs="Traditional Arabic" w:hint="cs"/>
          <w:b/>
          <w:bCs/>
          <w:sz w:val="32"/>
          <w:szCs w:val="32"/>
          <w:rtl/>
        </w:rPr>
        <w:t>بكيف</w:t>
      </w:r>
      <w:r w:rsidRPr="00E905D9">
        <w:rPr>
          <w:rFonts w:ascii="Traditional Arabic" w:hAnsi="Traditional Arabic" w:cs="Traditional Arabic" w:hint="cs"/>
          <w:sz w:val="32"/>
          <w:szCs w:val="32"/>
          <w:rtl/>
        </w:rPr>
        <w:t>"</w:t>
      </w:r>
      <w:r w:rsidRPr="00E905D9">
        <w:rPr>
          <w:rFonts w:ascii="Traditional Arabic" w:hAnsi="Traditional Arabic" w:cs="Traditional Arabic"/>
          <w:sz w:val="32"/>
          <w:szCs w:val="32"/>
          <w:rtl/>
        </w:rPr>
        <w:t>.</w:t>
      </w:r>
    </w:p>
    <w:p w14:paraId="033420BC" w14:textId="124B3711" w:rsidR="00D94391" w:rsidRDefault="00D94391" w:rsidP="00D94391">
      <w:pPr>
        <w:spacing w:line="240" w:lineRule="auto"/>
        <w:jc w:val="both"/>
        <w:rPr>
          <w:rFonts w:ascii="Traditional Arabic" w:hAnsi="Traditional Arabic" w:cs="Traditional Arabic"/>
          <w:sz w:val="32"/>
          <w:szCs w:val="32"/>
          <w:highlight w:val="yellow"/>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ص</w:t>
      </w:r>
      <w:r>
        <w:rPr>
          <w:rFonts w:ascii="Traditional Arabic" w:hAnsi="Traditional Arabic" w:cs="Traditional Arabic"/>
          <w:sz w:val="32"/>
          <w:szCs w:val="32"/>
          <w:rtl/>
          <w:lang w:bidi="ar-YE"/>
        </w:rPr>
        <w:t>: 50)</w:t>
      </w:r>
      <w:r w:rsidRPr="00E905D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E905D9">
        <w:rPr>
          <w:rFonts w:ascii="Traditional Arabic" w:hAnsi="Traditional Arabic" w:cs="Traditional Arabic" w:hint="cs"/>
          <w:sz w:val="32"/>
          <w:szCs w:val="32"/>
          <w:rtl/>
          <w:lang w:bidi="ar-YE"/>
        </w:rPr>
        <w:t>وأنه</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عز</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وجل</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استوى</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على</w:t>
      </w:r>
      <w:r w:rsidRPr="00E905D9">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العرش</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بلا</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كيف،</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فإن</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الله</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تعالى</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انتهى</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من</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ذلك</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إلى</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أنه</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استوى</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على</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sz w:val="32"/>
          <w:szCs w:val="32"/>
          <w:rtl/>
          <w:lang w:bidi="ar-YE"/>
        </w:rPr>
        <w:t>العرش</w:t>
      </w:r>
      <w:r>
        <w:rPr>
          <w:rFonts w:ascii="Traditional Arabic" w:hAnsi="Traditional Arabic" w:cs="Traditional Arabic" w:hint="cs"/>
          <w:sz w:val="32"/>
          <w:szCs w:val="32"/>
          <w:rtl/>
          <w:lang w:bidi="ar-YE"/>
        </w:rPr>
        <w:t>،</w:t>
      </w:r>
      <w:r w:rsidRPr="00E905D9">
        <w:rPr>
          <w:rFonts w:ascii="Traditional Arabic" w:hAnsi="Traditional Arabic" w:cs="Traditional Arabic"/>
          <w:sz w:val="32"/>
          <w:szCs w:val="32"/>
          <w:rtl/>
          <w:lang w:bidi="ar-YE"/>
        </w:rPr>
        <w:t xml:space="preserve"> </w:t>
      </w:r>
      <w:r w:rsidRPr="00E905D9">
        <w:rPr>
          <w:rFonts w:ascii="Traditional Arabic" w:hAnsi="Traditional Arabic" w:cs="Traditional Arabic" w:hint="cs"/>
          <w:b/>
          <w:bCs/>
          <w:sz w:val="32"/>
          <w:szCs w:val="32"/>
          <w:rtl/>
          <w:lang w:bidi="ar-YE"/>
        </w:rPr>
        <w:t>ولم</w:t>
      </w:r>
      <w:r w:rsidRPr="00E905D9">
        <w:rPr>
          <w:rFonts w:ascii="Traditional Arabic" w:hAnsi="Traditional Arabic" w:cs="Traditional Arabic"/>
          <w:b/>
          <w:bCs/>
          <w:sz w:val="32"/>
          <w:szCs w:val="32"/>
          <w:rtl/>
          <w:lang w:bidi="ar-YE"/>
        </w:rPr>
        <w:t xml:space="preserve"> </w:t>
      </w:r>
      <w:r w:rsidRPr="00E905D9">
        <w:rPr>
          <w:rFonts w:ascii="Traditional Arabic" w:hAnsi="Traditional Arabic" w:cs="Traditional Arabic" w:hint="cs"/>
          <w:b/>
          <w:bCs/>
          <w:sz w:val="32"/>
          <w:szCs w:val="32"/>
          <w:rtl/>
          <w:lang w:bidi="ar-YE"/>
        </w:rPr>
        <w:t>يذكر</w:t>
      </w:r>
      <w:r w:rsidRPr="00E905D9">
        <w:rPr>
          <w:rFonts w:ascii="Traditional Arabic" w:hAnsi="Traditional Arabic" w:cs="Traditional Arabic"/>
          <w:b/>
          <w:bCs/>
          <w:sz w:val="32"/>
          <w:szCs w:val="32"/>
          <w:rtl/>
          <w:lang w:bidi="ar-YE"/>
        </w:rPr>
        <w:t xml:space="preserve"> </w:t>
      </w:r>
      <w:r w:rsidRPr="00E905D9">
        <w:rPr>
          <w:rFonts w:ascii="Traditional Arabic" w:hAnsi="Traditional Arabic" w:cs="Traditional Arabic" w:hint="cs"/>
          <w:b/>
          <w:bCs/>
          <w:sz w:val="32"/>
          <w:szCs w:val="32"/>
          <w:rtl/>
          <w:lang w:bidi="ar-YE"/>
        </w:rPr>
        <w:t>كيف</w:t>
      </w:r>
      <w:r w:rsidRPr="00E905D9">
        <w:rPr>
          <w:rFonts w:ascii="Traditional Arabic" w:hAnsi="Traditional Arabic" w:cs="Traditional Arabic"/>
          <w:b/>
          <w:bCs/>
          <w:sz w:val="32"/>
          <w:szCs w:val="32"/>
          <w:rtl/>
          <w:lang w:bidi="ar-YE"/>
        </w:rPr>
        <w:t xml:space="preserve"> </w:t>
      </w:r>
      <w:r w:rsidRPr="00E905D9">
        <w:rPr>
          <w:rFonts w:ascii="Traditional Arabic" w:hAnsi="Traditional Arabic" w:cs="Traditional Arabic" w:hint="cs"/>
          <w:b/>
          <w:bCs/>
          <w:sz w:val="32"/>
          <w:szCs w:val="32"/>
          <w:rtl/>
          <w:lang w:bidi="ar-YE"/>
        </w:rPr>
        <w:t>كان</w:t>
      </w:r>
      <w:r w:rsidRPr="00E905D9">
        <w:rPr>
          <w:rFonts w:ascii="Traditional Arabic" w:hAnsi="Traditional Arabic" w:cs="Traditional Arabic"/>
          <w:b/>
          <w:bCs/>
          <w:sz w:val="32"/>
          <w:szCs w:val="32"/>
          <w:rtl/>
          <w:lang w:bidi="ar-YE"/>
        </w:rPr>
        <w:t xml:space="preserve"> </w:t>
      </w:r>
      <w:r w:rsidRPr="00E905D9">
        <w:rPr>
          <w:rFonts w:ascii="Traditional Arabic" w:hAnsi="Traditional Arabic" w:cs="Traditional Arabic" w:hint="cs"/>
          <w:b/>
          <w:bCs/>
          <w:sz w:val="32"/>
          <w:szCs w:val="32"/>
          <w:rtl/>
          <w:lang w:bidi="ar-YE"/>
        </w:rPr>
        <w:t>استواؤه</w:t>
      </w:r>
      <w:r>
        <w:rPr>
          <w:rFonts w:ascii="Traditional Arabic" w:hAnsi="Traditional Arabic" w:cs="Traditional Arabic" w:hint="cs"/>
          <w:sz w:val="32"/>
          <w:szCs w:val="32"/>
          <w:rtl/>
          <w:lang w:bidi="ar-YE"/>
        </w:rPr>
        <w:t>".</w:t>
      </w:r>
    </w:p>
    <w:p w14:paraId="65441837" w14:textId="77777777" w:rsidR="004574FB" w:rsidRDefault="004574FB" w:rsidP="00D94391">
      <w:pPr>
        <w:spacing w:line="240" w:lineRule="auto"/>
        <w:jc w:val="both"/>
        <w:rPr>
          <w:rFonts w:ascii="Traditional Arabic" w:eastAsia="Calibri" w:hAnsi="Traditional Arabic" w:cs="Traditional Arabic"/>
          <w:sz w:val="32"/>
          <w:szCs w:val="32"/>
          <w:rtl/>
          <w:lang w:eastAsia="ar-SA" w:bidi="ar-YE"/>
        </w:rPr>
      </w:pPr>
    </w:p>
    <w:p w14:paraId="2C86140D" w14:textId="78C0A247" w:rsidR="00D94391" w:rsidRDefault="004574FB" w:rsidP="004574FB">
      <w:pPr>
        <w:spacing w:line="240" w:lineRule="auto"/>
        <w:jc w:val="both"/>
        <w:rPr>
          <w:rFonts w:ascii="Traditional Arabic" w:hAnsi="Traditional Arabic" w:cs="Traditional Arabic"/>
          <w:sz w:val="32"/>
          <w:szCs w:val="32"/>
          <w:highlight w:val="yellow"/>
          <w:rtl/>
          <w:lang w:bidi="ar-YE"/>
        </w:rPr>
      </w:pPr>
      <w:r>
        <w:rPr>
          <w:rFonts w:ascii="Traditional Arabic" w:eastAsia="Calibri" w:hAnsi="Traditional Arabic" w:cs="Traditional Arabic" w:hint="cs"/>
          <w:sz w:val="32"/>
          <w:szCs w:val="32"/>
          <w:rtl/>
          <w:lang w:eastAsia="ar-SA" w:bidi="ar-YE"/>
        </w:rPr>
        <w:t xml:space="preserve">وقال أبو عثمان الصابوني في </w:t>
      </w:r>
      <w:r w:rsidRPr="00637CFC">
        <w:rPr>
          <w:rFonts w:ascii="Traditional Arabic" w:eastAsia="Calibri" w:hAnsi="Traditional Arabic" w:cs="Traditional Arabic" w:hint="cs"/>
          <w:sz w:val="32"/>
          <w:szCs w:val="32"/>
          <w:rtl/>
          <w:lang w:eastAsia="ar-SA" w:bidi="ar-YE"/>
        </w:rPr>
        <w:t>عقيدة</w:t>
      </w:r>
      <w:r w:rsidRPr="00637CFC">
        <w:rPr>
          <w:rFonts w:ascii="Traditional Arabic" w:eastAsia="Calibri" w:hAnsi="Traditional Arabic" w:cs="Traditional Arabic"/>
          <w:sz w:val="32"/>
          <w:szCs w:val="32"/>
          <w:rtl/>
          <w:lang w:eastAsia="ar-SA" w:bidi="ar-YE"/>
        </w:rPr>
        <w:t xml:space="preserve"> </w:t>
      </w:r>
      <w:r w:rsidRPr="00637CFC">
        <w:rPr>
          <w:rFonts w:ascii="Traditional Arabic" w:eastAsia="Calibri" w:hAnsi="Traditional Arabic" w:cs="Traditional Arabic" w:hint="cs"/>
          <w:sz w:val="32"/>
          <w:szCs w:val="32"/>
          <w:rtl/>
          <w:lang w:eastAsia="ar-SA" w:bidi="ar-YE"/>
        </w:rPr>
        <w:t>السلف</w:t>
      </w:r>
      <w:r w:rsidRPr="00637CFC">
        <w:rPr>
          <w:rFonts w:ascii="Traditional Arabic" w:eastAsia="Calibri" w:hAnsi="Traditional Arabic" w:cs="Traditional Arabic"/>
          <w:sz w:val="32"/>
          <w:szCs w:val="32"/>
          <w:rtl/>
          <w:lang w:eastAsia="ar-SA" w:bidi="ar-YE"/>
        </w:rPr>
        <w:t xml:space="preserve"> </w:t>
      </w:r>
      <w:r w:rsidRPr="00637CFC">
        <w:rPr>
          <w:rFonts w:ascii="Traditional Arabic" w:eastAsia="Calibri" w:hAnsi="Traditional Arabic" w:cs="Traditional Arabic" w:hint="cs"/>
          <w:sz w:val="32"/>
          <w:szCs w:val="32"/>
          <w:rtl/>
          <w:lang w:eastAsia="ar-SA" w:bidi="ar-YE"/>
        </w:rPr>
        <w:t>أصحاب</w:t>
      </w:r>
      <w:r w:rsidRPr="00637CFC">
        <w:rPr>
          <w:rFonts w:ascii="Traditional Arabic" w:eastAsia="Calibri" w:hAnsi="Traditional Arabic" w:cs="Traditional Arabic"/>
          <w:sz w:val="32"/>
          <w:szCs w:val="32"/>
          <w:rtl/>
          <w:lang w:eastAsia="ar-SA" w:bidi="ar-YE"/>
        </w:rPr>
        <w:t xml:space="preserve"> </w:t>
      </w:r>
      <w:r w:rsidRPr="00637CFC">
        <w:rPr>
          <w:rFonts w:ascii="Traditional Arabic" w:eastAsia="Calibri" w:hAnsi="Traditional Arabic" w:cs="Traditional Arabic" w:hint="cs"/>
          <w:sz w:val="32"/>
          <w:szCs w:val="32"/>
          <w:rtl/>
          <w:lang w:eastAsia="ar-SA" w:bidi="ar-YE"/>
        </w:rPr>
        <w:t>الحديث</w:t>
      </w:r>
      <w:r w:rsidRPr="00637CFC">
        <w:rPr>
          <w:rFonts w:ascii="Traditional Arabic" w:eastAsia="Calibri" w:hAnsi="Traditional Arabic" w:cs="Traditional Arabic"/>
          <w:sz w:val="32"/>
          <w:szCs w:val="32"/>
          <w:rtl/>
          <w:lang w:eastAsia="ar-SA" w:bidi="ar-YE"/>
        </w:rPr>
        <w:t xml:space="preserve"> (</w:t>
      </w:r>
      <w:r w:rsidRPr="00637CFC">
        <w:rPr>
          <w:rFonts w:ascii="Traditional Arabic" w:eastAsia="Calibri" w:hAnsi="Traditional Arabic" w:cs="Traditional Arabic" w:hint="cs"/>
          <w:sz w:val="32"/>
          <w:szCs w:val="32"/>
          <w:rtl/>
          <w:lang w:eastAsia="ar-SA" w:bidi="ar-YE"/>
        </w:rPr>
        <w:t>ص</w:t>
      </w:r>
      <w:r w:rsidRPr="00637CF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191-192</w:t>
      </w:r>
      <w:r w:rsidRPr="00637CF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Pr="00B947F8">
        <w:rPr>
          <w:rFonts w:ascii="Traditional Arabic" w:eastAsia="Calibri" w:hAnsi="Traditional Arabic" w:cs="Traditional Arabic"/>
          <w:sz w:val="32"/>
          <w:szCs w:val="32"/>
          <w:rtl/>
          <w:lang w:eastAsia="ar-SA" w:bidi="ar-YE"/>
        </w:rPr>
        <w:t xml:space="preserve">وقرأت في رسالة الشيخ أبي بكر الإسماعيلي إلى أهل جيلان أن الله سبحانه ينزل إلى السماء الدنيا على ما صح به </w:t>
      </w:r>
      <w:r>
        <w:rPr>
          <w:rFonts w:ascii="Traditional Arabic" w:eastAsia="Calibri" w:hAnsi="Traditional Arabic" w:cs="Traditional Arabic"/>
          <w:sz w:val="32"/>
          <w:szCs w:val="32"/>
          <w:rtl/>
          <w:lang w:eastAsia="ar-SA" w:bidi="ar-YE"/>
        </w:rPr>
        <w:t>الخبر عن الرسول صلى الله عليه وسلم وقد قال الله عز و</w:t>
      </w:r>
      <w:r w:rsidRPr="00B947F8">
        <w:rPr>
          <w:rFonts w:ascii="Traditional Arabic" w:eastAsia="Calibri" w:hAnsi="Traditional Arabic" w:cs="Traditional Arabic"/>
          <w:sz w:val="32"/>
          <w:szCs w:val="32"/>
          <w:rtl/>
          <w:lang w:eastAsia="ar-SA" w:bidi="ar-YE"/>
        </w:rPr>
        <w:t>جل</w:t>
      </w:r>
      <w:r>
        <w:rPr>
          <w:rFonts w:ascii="Traditional Arabic" w:eastAsia="Calibri" w:hAnsi="Traditional Arabic" w:cs="Traditional Arabic" w:hint="cs"/>
          <w:sz w:val="32"/>
          <w:szCs w:val="32"/>
          <w:rtl/>
          <w:lang w:eastAsia="ar-SA" w:bidi="ar-YE"/>
        </w:rPr>
        <w:t>:</w:t>
      </w:r>
      <w:r w:rsidRPr="00B947F8">
        <w:rPr>
          <w:rFonts w:ascii="Traditional Arabic" w:eastAsia="Calibri" w:hAnsi="Traditional Arabic" w:cs="Traditional Arabic"/>
          <w:sz w:val="32"/>
          <w:szCs w:val="32"/>
          <w:rtl/>
          <w:lang w:eastAsia="ar-SA" w:bidi="ar-YE"/>
        </w:rPr>
        <w:t xml:space="preserve"> </w:t>
      </w:r>
      <w:r>
        <w:rPr>
          <w:rFonts w:ascii="Traditional Arabic" w:hAnsi="Traditional Arabic" w:cs="Traditional Arabic" w:hint="cs"/>
          <w:sz w:val="32"/>
          <w:szCs w:val="32"/>
          <w:rtl/>
        </w:rPr>
        <w:t>{</w:t>
      </w:r>
      <w:r w:rsidRPr="0073195C">
        <w:rPr>
          <w:rFonts w:ascii="Traditional Arabic" w:hAnsi="Traditional Arabic" w:cs="Traditional Arabic" w:hint="cs"/>
          <w:sz w:val="32"/>
          <w:szCs w:val="32"/>
          <w:rtl/>
        </w:rPr>
        <w:t>هَلْ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يَنظُرُونَ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إِلاَّ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يَأْتِيَهُمُ</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فِي</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ظُلَلٍ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مِّنَ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الْغَمَامِ</w:t>
      </w:r>
      <w:r>
        <w:rPr>
          <w:rFonts w:ascii="Traditional Arabic" w:hAnsi="Traditional Arabic" w:cs="Traditional Arabic" w:hint="cs"/>
          <w:sz w:val="32"/>
          <w:szCs w:val="32"/>
          <w:rtl/>
        </w:rPr>
        <w:t>}</w:t>
      </w:r>
      <w:r>
        <w:rPr>
          <w:rFonts w:ascii="Traditional Arabic" w:eastAsia="Calibri" w:hAnsi="Traditional Arabic" w:cs="Traditional Arabic" w:hint="cs"/>
          <w:sz w:val="32"/>
          <w:szCs w:val="32"/>
          <w:rtl/>
          <w:lang w:eastAsia="ar-SA" w:bidi="ar-YE"/>
        </w:rPr>
        <w:t>،</w:t>
      </w:r>
      <w:r w:rsidRPr="00B947F8">
        <w:rPr>
          <w:rFonts w:ascii="Traditional Arabic" w:eastAsia="Calibri" w:hAnsi="Traditional Arabic" w:cs="Traditional Arabic"/>
          <w:sz w:val="32"/>
          <w:szCs w:val="32"/>
          <w:rtl/>
          <w:lang w:eastAsia="ar-SA" w:bidi="ar-YE"/>
        </w:rPr>
        <w:t xml:space="preserve"> وقال</w:t>
      </w:r>
      <w:r>
        <w:rPr>
          <w:rFonts w:ascii="Traditional Arabic" w:eastAsia="Calibri" w:hAnsi="Traditional Arabic" w:cs="Traditional Arabic" w:hint="cs"/>
          <w:sz w:val="32"/>
          <w:szCs w:val="32"/>
          <w:rtl/>
          <w:lang w:eastAsia="ar-SA" w:bidi="ar-YE"/>
        </w:rPr>
        <w:t>:</w:t>
      </w:r>
      <w:r w:rsidRPr="00B947F8">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DA77BF">
        <w:rPr>
          <w:rFonts w:ascii="Traditional Arabic" w:eastAsia="Calibri" w:hAnsi="Traditional Arabic" w:cs="Traditional Arabic" w:hint="cs"/>
          <w:sz w:val="32"/>
          <w:szCs w:val="32"/>
          <w:rtl/>
          <w:lang w:eastAsia="ar-SA" w:bidi="ar-YE"/>
        </w:rPr>
        <w:t>وَجَاء</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رَبُّكَ</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وَالْمَلَكُ</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صَفّاً</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صَفّاً</w:t>
      </w:r>
      <w:r>
        <w:rPr>
          <w:rFonts w:ascii="Traditional Arabic" w:eastAsia="Calibri" w:hAnsi="Traditional Arabic" w:cs="Traditional Arabic" w:hint="cs"/>
          <w:sz w:val="32"/>
          <w:szCs w:val="32"/>
          <w:rtl/>
          <w:lang w:eastAsia="ar-SA" w:bidi="ar-YE"/>
        </w:rPr>
        <w:t>}</w:t>
      </w:r>
      <w:r w:rsidRPr="00B947F8">
        <w:rPr>
          <w:rFonts w:ascii="Traditional Arabic" w:eastAsia="Calibri" w:hAnsi="Traditional Arabic" w:cs="Traditional Arabic" w:hint="cs"/>
          <w:sz w:val="32"/>
          <w:szCs w:val="32"/>
          <w:rtl/>
          <w:lang w:eastAsia="ar-SA" w:bidi="ar-YE"/>
        </w:rPr>
        <w:t>،</w:t>
      </w:r>
      <w:r w:rsidRPr="00B947F8">
        <w:rPr>
          <w:rFonts w:ascii="Traditional Arabic" w:eastAsia="Calibri" w:hAnsi="Traditional Arabic" w:cs="Traditional Arabic"/>
          <w:sz w:val="32"/>
          <w:szCs w:val="32"/>
          <w:rtl/>
          <w:lang w:eastAsia="ar-SA" w:bidi="ar-YE"/>
        </w:rPr>
        <w:t xml:space="preserve"> </w:t>
      </w:r>
      <w:r w:rsidRPr="00B947F8">
        <w:rPr>
          <w:rFonts w:ascii="Traditional Arabic" w:eastAsia="Calibri" w:hAnsi="Traditional Arabic" w:cs="Traditional Arabic"/>
          <w:b/>
          <w:bCs/>
          <w:sz w:val="32"/>
          <w:szCs w:val="32"/>
          <w:rtl/>
          <w:lang w:eastAsia="ar-SA" w:bidi="ar-YE"/>
        </w:rPr>
        <w:t>ونؤمن بذلك كله على ما جاء بلا كيف</w:t>
      </w:r>
      <w:r w:rsidRPr="00B947F8">
        <w:rPr>
          <w:rFonts w:ascii="Traditional Arabic" w:eastAsia="Calibri" w:hAnsi="Traditional Arabic" w:cs="Traditional Arabic" w:hint="cs"/>
          <w:b/>
          <w:bCs/>
          <w:sz w:val="32"/>
          <w:szCs w:val="32"/>
          <w:rtl/>
          <w:lang w:eastAsia="ar-SA" w:bidi="ar-YE"/>
        </w:rPr>
        <w:t>،</w:t>
      </w:r>
      <w:r w:rsidRPr="00B947F8">
        <w:rPr>
          <w:rFonts w:ascii="Traditional Arabic" w:eastAsia="Calibri" w:hAnsi="Traditional Arabic" w:cs="Traditional Arabic"/>
          <w:b/>
          <w:bCs/>
          <w:sz w:val="32"/>
          <w:szCs w:val="32"/>
          <w:rtl/>
          <w:lang w:eastAsia="ar-SA" w:bidi="ar-YE"/>
        </w:rPr>
        <w:t xml:space="preserve"> فلو شاء سبحانه أن يبين لنا كيفية ذلك فعل</w:t>
      </w:r>
      <w:r>
        <w:rPr>
          <w:rFonts w:ascii="Traditional Arabic" w:eastAsia="Calibri" w:hAnsi="Traditional Arabic" w:cs="Traditional Arabic" w:hint="cs"/>
          <w:b/>
          <w:bCs/>
          <w:sz w:val="32"/>
          <w:szCs w:val="32"/>
          <w:rtl/>
          <w:lang w:eastAsia="ar-SA" w:bidi="ar-YE"/>
        </w:rPr>
        <w:t>،</w:t>
      </w:r>
      <w:r w:rsidRPr="00B947F8">
        <w:rPr>
          <w:rFonts w:ascii="Traditional Arabic" w:eastAsia="Calibri" w:hAnsi="Traditional Arabic" w:cs="Traditional Arabic"/>
          <w:b/>
          <w:bCs/>
          <w:sz w:val="32"/>
          <w:szCs w:val="32"/>
          <w:rtl/>
          <w:lang w:eastAsia="ar-SA" w:bidi="ar-YE"/>
        </w:rPr>
        <w:t xml:space="preserve"> </w:t>
      </w:r>
      <w:r w:rsidRPr="004574FB">
        <w:rPr>
          <w:rFonts w:ascii="Traditional Arabic" w:eastAsia="Calibri" w:hAnsi="Traditional Arabic" w:cs="Traditional Arabic"/>
          <w:sz w:val="32"/>
          <w:szCs w:val="32"/>
          <w:rtl/>
          <w:lang w:eastAsia="ar-SA" w:bidi="ar-YE"/>
        </w:rPr>
        <w:t>فانتهينا إلى ما أحكمه</w:t>
      </w:r>
      <w:r w:rsidRPr="004574FB">
        <w:rPr>
          <w:rFonts w:ascii="Traditional Arabic" w:eastAsia="Calibri" w:hAnsi="Traditional Arabic" w:cs="Traditional Arabic" w:hint="cs"/>
          <w:sz w:val="32"/>
          <w:szCs w:val="32"/>
          <w:rtl/>
          <w:lang w:eastAsia="ar-SA" w:bidi="ar-YE"/>
        </w:rPr>
        <w:t>،</w:t>
      </w:r>
      <w:r w:rsidRPr="004574FB">
        <w:rPr>
          <w:rFonts w:ascii="Traditional Arabic" w:eastAsia="Calibri" w:hAnsi="Traditional Arabic" w:cs="Traditional Arabic"/>
          <w:sz w:val="32"/>
          <w:szCs w:val="32"/>
          <w:rtl/>
          <w:lang w:eastAsia="ar-SA" w:bidi="ar-YE"/>
        </w:rPr>
        <w:t xml:space="preserve"> وكففنا عن الذي يتشابه</w:t>
      </w:r>
      <w:r w:rsidR="000762F7" w:rsidRPr="009C4439">
        <w:rPr>
          <w:rFonts w:ascii="Traditional Arabic" w:eastAsia="Times New Roman" w:hAnsi="Traditional Arabic" w:cs="Traditional Arabic"/>
          <w:color w:val="000000"/>
          <w:sz w:val="32"/>
          <w:szCs w:val="32"/>
          <w:vertAlign w:val="superscript"/>
          <w:rtl/>
        </w:rPr>
        <w:t>(</w:t>
      </w:r>
      <w:r w:rsidR="000762F7" w:rsidRPr="009C4439">
        <w:rPr>
          <w:rFonts w:ascii="Traditional Arabic" w:eastAsia="Times New Roman" w:hAnsi="Traditional Arabic" w:cs="Traditional Arabic"/>
          <w:color w:val="000000"/>
          <w:sz w:val="32"/>
          <w:szCs w:val="32"/>
          <w:vertAlign w:val="superscript"/>
          <w:rtl/>
        </w:rPr>
        <w:footnoteReference w:id="14"/>
      </w:r>
      <w:r w:rsidR="000762F7" w:rsidRPr="009C4439">
        <w:rPr>
          <w:rFonts w:ascii="Traditional Arabic" w:eastAsia="Times New Roman" w:hAnsi="Traditional Arabic" w:cs="Traditional Arabic"/>
          <w:color w:val="000000"/>
          <w:sz w:val="32"/>
          <w:szCs w:val="32"/>
          <w:vertAlign w:val="superscript"/>
          <w:rtl/>
        </w:rPr>
        <w:t>)</w:t>
      </w:r>
      <w:r w:rsidRPr="00B947F8">
        <w:rPr>
          <w:rFonts w:ascii="Traditional Arabic" w:eastAsia="Calibri" w:hAnsi="Traditional Arabic" w:cs="Traditional Arabic" w:hint="cs"/>
          <w:sz w:val="32"/>
          <w:szCs w:val="32"/>
          <w:rtl/>
          <w:lang w:eastAsia="ar-SA" w:bidi="ar-YE"/>
        </w:rPr>
        <w:t>".</w:t>
      </w:r>
    </w:p>
    <w:p w14:paraId="0061E627" w14:textId="77777777" w:rsidR="004574FB" w:rsidRDefault="004574FB" w:rsidP="00D94391">
      <w:pPr>
        <w:spacing w:line="240" w:lineRule="auto"/>
        <w:jc w:val="both"/>
        <w:rPr>
          <w:rFonts w:ascii="Traditional Arabic" w:hAnsi="Traditional Arabic" w:cs="Traditional Arabic"/>
          <w:sz w:val="32"/>
          <w:szCs w:val="32"/>
          <w:highlight w:val="yellow"/>
          <w:rtl/>
          <w:lang w:bidi="ar-YE"/>
        </w:rPr>
      </w:pPr>
    </w:p>
    <w:p w14:paraId="5F2EA6BA" w14:textId="6639CA82" w:rsidR="006E0D00" w:rsidRDefault="00F10249" w:rsidP="00194408">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4</w:t>
      </w:r>
      <w:r w:rsidR="00194408">
        <w:rPr>
          <w:rFonts w:ascii="Traditional Arabic" w:eastAsia="Calibri" w:hAnsi="Traditional Arabic" w:cs="Traditional Arabic" w:hint="cs"/>
          <w:b/>
          <w:bCs/>
          <w:sz w:val="32"/>
          <w:szCs w:val="32"/>
          <w:rtl/>
          <w:lang w:eastAsia="ar-SA" w:bidi="ar-YE"/>
        </w:rPr>
        <w:t>2</w:t>
      </w:r>
      <w:r w:rsidR="006E0D00">
        <w:rPr>
          <w:rFonts w:ascii="Traditional Arabic" w:eastAsia="Calibri" w:hAnsi="Traditional Arabic" w:cs="Traditional Arabic" w:hint="cs"/>
          <w:b/>
          <w:bCs/>
          <w:sz w:val="32"/>
          <w:szCs w:val="32"/>
          <w:rtl/>
          <w:lang w:eastAsia="ar-SA" w:bidi="ar-YE"/>
        </w:rPr>
        <w:t>- قول الإمام محمد بن خفيف الشيرازي (المتوفى: 371):</w:t>
      </w:r>
    </w:p>
    <w:p w14:paraId="3BDEB518" w14:textId="19AC0DC0" w:rsidR="006E0D00" w:rsidRDefault="006E0D00" w:rsidP="006E0D00">
      <w:pPr>
        <w:spacing w:line="240" w:lineRule="auto"/>
        <w:jc w:val="both"/>
        <w:rPr>
          <w:rFonts w:ascii="Traditional Arabic" w:eastAsia="Calibri" w:hAnsi="Traditional Arabic" w:cs="Traditional Arabic"/>
          <w:sz w:val="32"/>
          <w:szCs w:val="32"/>
          <w:rtl/>
          <w:lang w:eastAsia="ar-SA" w:bidi="ar-YE"/>
        </w:rPr>
      </w:pPr>
      <w:r w:rsidRPr="006E0D00">
        <w:rPr>
          <w:rFonts w:ascii="Traditional Arabic" w:eastAsia="Calibri" w:hAnsi="Traditional Arabic" w:cs="Traditional Arabic" w:hint="cs"/>
          <w:sz w:val="32"/>
          <w:szCs w:val="32"/>
          <w:rtl/>
          <w:lang w:eastAsia="ar-SA" w:bidi="ar-YE"/>
        </w:rPr>
        <w:t>قال محمد بن خفيف الشيرازي</w:t>
      </w:r>
      <w:r>
        <w:rPr>
          <w:rFonts w:ascii="Traditional Arabic" w:eastAsia="Calibri" w:hAnsi="Traditional Arabic" w:cs="Traditional Arabic" w:hint="cs"/>
          <w:sz w:val="32"/>
          <w:szCs w:val="32"/>
          <w:rtl/>
          <w:lang w:eastAsia="ar-SA" w:bidi="ar-YE"/>
        </w:rPr>
        <w:t xml:space="preserve"> في كتابه "</w:t>
      </w:r>
      <w:r w:rsidRPr="006E0D00">
        <w:rPr>
          <w:rFonts w:ascii="Traditional Arabic" w:eastAsia="Calibri" w:hAnsi="Traditional Arabic" w:cs="Traditional Arabic" w:hint="cs"/>
          <w:sz w:val="32"/>
          <w:szCs w:val="32"/>
          <w:rtl/>
          <w:lang w:eastAsia="ar-SA" w:bidi="ar-YE"/>
        </w:rPr>
        <w:t>اعتقاد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التوحيد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بإثبات</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الأسماء</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والصفات</w:t>
      </w:r>
      <w:r>
        <w:rPr>
          <w:rFonts w:ascii="Traditional Arabic" w:eastAsia="Calibri" w:hAnsi="Traditional Arabic" w:cs="Traditional Arabic" w:hint="cs"/>
          <w:sz w:val="32"/>
          <w:szCs w:val="32"/>
          <w:rtl/>
          <w:lang w:eastAsia="ar-SA" w:bidi="ar-YE"/>
        </w:rPr>
        <w:t xml:space="preserve">" كما في </w:t>
      </w:r>
      <w:r w:rsidRPr="006E0D00">
        <w:rPr>
          <w:rFonts w:ascii="Traditional Arabic" w:eastAsia="Calibri" w:hAnsi="Traditional Arabic" w:cs="Traditional Arabic" w:hint="cs"/>
          <w:sz w:val="32"/>
          <w:szCs w:val="32"/>
          <w:rtl/>
          <w:lang w:eastAsia="ar-SA" w:bidi="ar-YE"/>
        </w:rPr>
        <w:t>مجموع</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الفتاوى</w:t>
      </w:r>
      <w:r w:rsidRPr="006E0D00">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لشيخ الإسلام</w:t>
      </w:r>
      <w:r w:rsidRPr="006E0D00">
        <w:rPr>
          <w:rFonts w:ascii="Traditional Arabic" w:eastAsia="Calibri" w:hAnsi="Traditional Arabic" w:cs="Traditional Arabic"/>
          <w:sz w:val="32"/>
          <w:szCs w:val="32"/>
          <w:rtl/>
          <w:lang w:eastAsia="ar-SA" w:bidi="ar-YE"/>
        </w:rPr>
        <w:t xml:space="preserve"> (5/  7</w:t>
      </w:r>
      <w:r>
        <w:rPr>
          <w:rFonts w:ascii="Traditional Arabic" w:eastAsia="Calibri" w:hAnsi="Traditional Arabic" w:cs="Traditional Arabic" w:hint="cs"/>
          <w:sz w:val="32"/>
          <w:szCs w:val="32"/>
          <w:rtl/>
          <w:lang w:eastAsia="ar-SA" w:bidi="ar-YE"/>
        </w:rPr>
        <w:t>2-75</w:t>
      </w:r>
      <w:r w:rsidRPr="006E0D00">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Pr="006E0D00">
        <w:rPr>
          <w:rFonts w:ascii="Traditional Arabic" w:eastAsia="Calibri" w:hAnsi="Traditional Arabic" w:cs="Traditional Arabic" w:hint="cs"/>
          <w:sz w:val="32"/>
          <w:szCs w:val="32"/>
          <w:rtl/>
          <w:lang w:eastAsia="ar-SA" w:bidi="ar-YE"/>
        </w:rPr>
        <w:t>فأول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نبتدئ</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أوردنا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هذه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المسألة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أجلها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ذكر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أسماء</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عز</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وجل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كتابه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بين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صلى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عليه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وسلم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صفاته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سنته</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وصف</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عز</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وجل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lastRenderedPageBreak/>
        <w:t>مما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سنذكر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القائلين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بذلك</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يجوز</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لنا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ذلك</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نرده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أحكام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عقولنا</w:t>
      </w:r>
      <w:r w:rsidRPr="006E0D00">
        <w:rPr>
          <w:rFonts w:ascii="Traditional Arabic" w:eastAsia="Calibri" w:hAnsi="Traditional Arabic" w:cs="Traditional Arabic"/>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بطلب</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الكيفية</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بذلك</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ومما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أمرنا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بالاستسلام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له</w:t>
      </w:r>
      <w:r>
        <w:rPr>
          <w:rFonts w:ascii="Traditional Arabic" w:eastAsia="Calibri" w:hAnsi="Traditional Arabic" w:cs="Traditional Arabic" w:hint="cs"/>
          <w:sz w:val="32"/>
          <w:szCs w:val="32"/>
          <w:rtl/>
          <w:lang w:eastAsia="ar-SA" w:bidi="ar-YE"/>
        </w:rPr>
        <w:t>...</w:t>
      </w:r>
    </w:p>
    <w:p w14:paraId="0F8FBE9B" w14:textId="6F8504DC" w:rsidR="006E0D00" w:rsidRDefault="006E0D00" w:rsidP="00B81DF6">
      <w:pPr>
        <w:spacing w:line="240" w:lineRule="auto"/>
        <w:jc w:val="both"/>
        <w:rPr>
          <w:rFonts w:ascii="Traditional Arabic" w:eastAsia="Calibri" w:hAnsi="Traditional Arabic" w:cs="Traditional Arabic"/>
          <w:sz w:val="32"/>
          <w:szCs w:val="32"/>
          <w:rtl/>
          <w:lang w:eastAsia="ar-SA" w:bidi="ar-YE"/>
        </w:rPr>
      </w:pPr>
      <w:r w:rsidRPr="00B81DF6">
        <w:rPr>
          <w:rFonts w:ascii="Traditional Arabic" w:eastAsia="Calibri" w:hAnsi="Traditional Arabic" w:cs="Traditional Arabic" w:hint="cs"/>
          <w:b/>
          <w:bCs/>
          <w:sz w:val="32"/>
          <w:szCs w:val="32"/>
          <w:rtl/>
          <w:lang w:eastAsia="ar-SA" w:bidi="ar-YE"/>
        </w:rPr>
        <w:t>فقد</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صرح</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بظاهر</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قوله</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أنه</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أثبت</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لنفسه</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نفس</w:t>
      </w:r>
      <w:r w:rsidR="00F10249">
        <w:rPr>
          <w:rFonts w:ascii="Traditional Arabic" w:eastAsia="Calibri" w:hAnsi="Traditional Arabic" w:cs="Traditional Arabic" w:hint="cs"/>
          <w:b/>
          <w:bCs/>
          <w:sz w:val="32"/>
          <w:szCs w:val="32"/>
          <w:rtl/>
          <w:lang w:eastAsia="ar-SA" w:bidi="ar-YE"/>
        </w:rPr>
        <w:t>ً</w:t>
      </w:r>
      <w:r w:rsidRPr="00B81DF6">
        <w:rPr>
          <w:rFonts w:ascii="Traditional Arabic" w:eastAsia="Calibri" w:hAnsi="Traditional Arabic" w:cs="Traditional Arabic" w:hint="cs"/>
          <w:b/>
          <w:bCs/>
          <w:sz w:val="32"/>
          <w:szCs w:val="32"/>
          <w:rtl/>
          <w:lang w:eastAsia="ar-SA" w:bidi="ar-YE"/>
        </w:rPr>
        <w:t>ا</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وأثبت</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الرسول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ذلك</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sz w:val="32"/>
          <w:szCs w:val="32"/>
          <w:rtl/>
          <w:lang w:eastAsia="ar-SA" w:bidi="ar-YE"/>
        </w:rPr>
        <w:t>فعلى</w:t>
      </w:r>
      <w:r w:rsidRPr="00F10249">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sz w:val="32"/>
          <w:szCs w:val="32"/>
          <w:rtl/>
          <w:lang w:eastAsia="ar-SA" w:bidi="ar-YE"/>
        </w:rPr>
        <w:t>من</w:t>
      </w:r>
      <w:r w:rsidRPr="00F10249">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sz w:val="32"/>
          <w:szCs w:val="32"/>
          <w:rtl/>
          <w:lang w:eastAsia="ar-SA" w:bidi="ar-YE"/>
        </w:rPr>
        <w:t>صدق</w:t>
      </w:r>
      <w:r w:rsidRPr="00F10249">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sz w:val="32"/>
          <w:szCs w:val="32"/>
          <w:rtl/>
          <w:lang w:eastAsia="ar-SA" w:bidi="ar-YE"/>
        </w:rPr>
        <w:t>الله</w:t>
      </w:r>
      <w:r w:rsidRPr="00F10249">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sz w:val="32"/>
          <w:szCs w:val="32"/>
          <w:rtl/>
          <w:lang w:eastAsia="ar-SA" w:bidi="ar-YE"/>
        </w:rPr>
        <w:t>ورسوله</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اعتقاد</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ما</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أخبر</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به</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عن</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نفسه</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ويكون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ذلك</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مبنيا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ظاهر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قوله</w:t>
      </w:r>
      <w:r w:rsidR="00B81DF6">
        <w:rPr>
          <w:rFonts w:ascii="Traditional Arabic" w:eastAsia="Calibri" w:hAnsi="Traditional Arabic" w:cs="Traditional Arabic"/>
          <w:sz w:val="32"/>
          <w:szCs w:val="32"/>
          <w:rtl/>
          <w:lang w:eastAsia="ar-SA" w:bidi="ar-YE"/>
        </w:rPr>
        <w:t xml:space="preserve"> : {</w:t>
      </w:r>
      <w:r w:rsidR="00B81DF6">
        <w:rPr>
          <w:rFonts w:ascii="Traditional Arabic" w:hAnsi="Traditional Arabic" w:cs="Traditional Arabic" w:hint="cs"/>
          <w:sz w:val="32"/>
          <w:szCs w:val="32"/>
          <w:rtl/>
        </w:rPr>
        <w:t>ل</w:t>
      </w:r>
      <w:r w:rsidR="00B81DF6" w:rsidRPr="009A0810">
        <w:rPr>
          <w:rFonts w:ascii="Traditional Arabic" w:hAnsi="Traditional Arabic" w:cs="Traditional Arabic" w:hint="cs"/>
          <w:sz w:val="32"/>
          <w:szCs w:val="32"/>
          <w:rtl/>
        </w:rPr>
        <w:t>يْسَ</w:t>
      </w:r>
      <w:r w:rsidR="00B81DF6" w:rsidRPr="009A0810">
        <w:rPr>
          <w:rFonts w:ascii="Traditional Arabic" w:hAnsi="Traditional Arabic" w:cs="Traditional Arabic"/>
          <w:sz w:val="32"/>
          <w:szCs w:val="32"/>
          <w:rtl/>
        </w:rPr>
        <w:t xml:space="preserve"> </w:t>
      </w:r>
      <w:r w:rsidR="00B81DF6" w:rsidRPr="009A0810">
        <w:rPr>
          <w:rFonts w:ascii="Traditional Arabic" w:hAnsi="Traditional Arabic" w:cs="Traditional Arabic" w:hint="cs"/>
          <w:sz w:val="32"/>
          <w:szCs w:val="32"/>
          <w:rtl/>
        </w:rPr>
        <w:t>كَمِثْلِهِ</w:t>
      </w:r>
      <w:r w:rsidR="00B81DF6" w:rsidRPr="009A0810">
        <w:rPr>
          <w:rFonts w:ascii="Traditional Arabic" w:hAnsi="Traditional Arabic" w:cs="Traditional Arabic"/>
          <w:sz w:val="32"/>
          <w:szCs w:val="32"/>
          <w:rtl/>
        </w:rPr>
        <w:t xml:space="preserve"> </w:t>
      </w:r>
      <w:r w:rsidR="00B81DF6" w:rsidRPr="009A0810">
        <w:rPr>
          <w:rFonts w:ascii="Traditional Arabic" w:hAnsi="Traditional Arabic" w:cs="Traditional Arabic" w:hint="cs"/>
          <w:sz w:val="32"/>
          <w:szCs w:val="32"/>
          <w:rtl/>
        </w:rPr>
        <w:t>شَيْءٌ</w:t>
      </w:r>
      <w:r w:rsidRPr="006E0D00">
        <w:rPr>
          <w:rFonts w:ascii="Traditional Arabic" w:eastAsia="Calibri" w:hAnsi="Traditional Arabic" w:cs="Traditional Arabic"/>
          <w:sz w:val="32"/>
          <w:szCs w:val="32"/>
          <w:rtl/>
          <w:lang w:eastAsia="ar-SA" w:bidi="ar-YE"/>
        </w:rPr>
        <w:t>}</w:t>
      </w:r>
      <w:r w:rsidR="00B81DF6">
        <w:rPr>
          <w:rFonts w:ascii="Traditional Arabic" w:eastAsia="Calibri" w:hAnsi="Traditional Arabic" w:cs="Traditional Arabic" w:hint="cs"/>
          <w:sz w:val="32"/>
          <w:szCs w:val="32"/>
          <w:rtl/>
          <w:lang w:eastAsia="ar-SA" w:bidi="ar-YE"/>
        </w:rPr>
        <w:t>...</w:t>
      </w:r>
    </w:p>
    <w:p w14:paraId="2AA7C38D" w14:textId="356CDCE3" w:rsidR="006E0D00" w:rsidRPr="006E0D00" w:rsidRDefault="006E0D00" w:rsidP="00B81DF6">
      <w:pPr>
        <w:spacing w:line="240" w:lineRule="auto"/>
        <w:jc w:val="both"/>
        <w:rPr>
          <w:rFonts w:ascii="Traditional Arabic" w:eastAsia="Calibri" w:hAnsi="Traditional Arabic" w:cs="Traditional Arabic"/>
          <w:sz w:val="32"/>
          <w:szCs w:val="32"/>
          <w:rtl/>
          <w:lang w:eastAsia="ar-SA" w:bidi="ar-YE"/>
        </w:rPr>
      </w:pPr>
      <w:r w:rsidRPr="006E0D00">
        <w:rPr>
          <w:rFonts w:ascii="Traditional Arabic" w:eastAsia="Calibri" w:hAnsi="Traditional Arabic" w:cs="Traditional Arabic" w:hint="cs"/>
          <w:sz w:val="32"/>
          <w:szCs w:val="32"/>
          <w:rtl/>
          <w:lang w:eastAsia="ar-SA" w:bidi="ar-YE"/>
        </w:rPr>
        <w:t>ومما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تعرف</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عباده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وصف</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نفسه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وجها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موصوفا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بالجلال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والإكرام</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فأثبت</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لنفسه</w:t>
      </w:r>
      <w:r w:rsidRPr="00B81DF6">
        <w:rPr>
          <w:rFonts w:ascii="Traditional Arabic" w:eastAsia="Calibri" w:hAnsi="Traditional Arabic" w:cs="Traditional Arabic"/>
          <w:b/>
          <w:bCs/>
          <w:sz w:val="32"/>
          <w:szCs w:val="32"/>
          <w:rtl/>
          <w:lang w:eastAsia="ar-SA" w:bidi="ar-YE"/>
        </w:rPr>
        <w:t xml:space="preserve"> </w:t>
      </w:r>
      <w:r w:rsidRPr="00B81DF6">
        <w:rPr>
          <w:rFonts w:ascii="Traditional Arabic" w:eastAsia="Calibri" w:hAnsi="Traditional Arabic" w:cs="Traditional Arabic" w:hint="cs"/>
          <w:b/>
          <w:bCs/>
          <w:sz w:val="32"/>
          <w:szCs w:val="32"/>
          <w:rtl/>
          <w:lang w:eastAsia="ar-SA" w:bidi="ar-YE"/>
        </w:rPr>
        <w:t>وجها</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ثم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تعالى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تعرف</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عباده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المؤمنين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قال</w:t>
      </w:r>
      <w:r w:rsidRPr="006E0D00">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له</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يدان</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قد</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بسطهما</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بالرحمة</w:t>
      </w:r>
      <w:r w:rsidR="00B81DF6">
        <w:rPr>
          <w:rFonts w:ascii="Traditional Arabic" w:eastAsia="Calibri" w:hAnsi="Traditional Arabic" w:cs="Traditional Arabic" w:hint="cs"/>
          <w:sz w:val="32"/>
          <w:szCs w:val="32"/>
          <w:rtl/>
          <w:lang w:eastAsia="ar-SA" w:bidi="ar-YE"/>
        </w:rPr>
        <w:t xml:space="preserve"> -</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وذكر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الأحاديث</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ذلك</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ثم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ذكر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شعر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أمية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أبي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الصلت</w:t>
      </w:r>
      <w:r w:rsidR="00B81DF6">
        <w:rPr>
          <w:rFonts w:ascii="Traditional Arabic" w:eastAsia="Calibri" w:hAnsi="Traditional Arabic" w:cs="Traditional Arabic" w:hint="cs"/>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ثم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ذكر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حديث</w:t>
      </w:r>
      <w:r w:rsidRPr="006E0D00">
        <w:rPr>
          <w:rFonts w:ascii="Traditional Arabic" w:eastAsia="Calibri" w:hAnsi="Traditional Arabic" w:cs="Traditional Arabic"/>
          <w:sz w:val="32"/>
          <w:szCs w:val="32"/>
          <w:rtl/>
          <w:lang w:eastAsia="ar-SA" w:bidi="ar-YE"/>
        </w:rPr>
        <w:t xml:space="preserve">: </w:t>
      </w:r>
      <w:r w:rsidR="00B81DF6" w:rsidRPr="00B81DF6">
        <w:rPr>
          <w:rFonts w:ascii="Traditional Arabic" w:hAnsi="Traditional Arabic" w:cs="Traditional Arabic"/>
          <w:sz w:val="32"/>
          <w:szCs w:val="32"/>
          <w:rtl/>
          <w:lang w:bidi="ar-YE"/>
        </w:rPr>
        <w:t>«</w:t>
      </w:r>
      <w:r w:rsidRPr="006E0D00">
        <w:rPr>
          <w:rFonts w:ascii="Traditional Arabic" w:eastAsia="Calibri" w:hAnsi="Traditional Arabic" w:cs="Traditional Arabic" w:hint="cs"/>
          <w:sz w:val="32"/>
          <w:szCs w:val="32"/>
          <w:rtl/>
          <w:lang w:eastAsia="ar-SA" w:bidi="ar-YE"/>
        </w:rPr>
        <w:t>يلقى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النار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وتقول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هل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مزيد؟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حتى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يضع</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فيها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رجله</w:t>
      </w:r>
      <w:r w:rsidR="00B81DF6" w:rsidRPr="00B81DF6">
        <w:rPr>
          <w:rFonts w:ascii="Traditional Arabic" w:hAnsi="Traditional Arabic" w:cs="Traditional Arabic" w:hint="eastAsia"/>
          <w:sz w:val="32"/>
          <w:szCs w:val="32"/>
          <w:rtl/>
          <w:lang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وهي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رواية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البخاري</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رواية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أخرى</w:t>
      </w:r>
      <w:r w:rsidRPr="006E0D00">
        <w:rPr>
          <w:rFonts w:ascii="Traditional Arabic" w:eastAsia="Calibri" w:hAnsi="Traditional Arabic" w:cs="Traditional Arabic"/>
          <w:sz w:val="32"/>
          <w:szCs w:val="32"/>
          <w:rtl/>
          <w:lang w:eastAsia="ar-SA" w:bidi="ar-YE"/>
        </w:rPr>
        <w:t xml:space="preserve"> </w:t>
      </w:r>
      <w:r w:rsidR="00B81DF6" w:rsidRPr="00B81DF6">
        <w:rPr>
          <w:rFonts w:ascii="Traditional Arabic" w:hAnsi="Traditional Arabic" w:cs="Traditional Arabic"/>
          <w:sz w:val="32"/>
          <w:szCs w:val="32"/>
          <w:rtl/>
          <w:lang w:bidi="ar-YE"/>
        </w:rPr>
        <w:t>«</w:t>
      </w:r>
      <w:r w:rsidRPr="006E0D00">
        <w:rPr>
          <w:rFonts w:ascii="Traditional Arabic" w:eastAsia="Calibri" w:hAnsi="Traditional Arabic" w:cs="Traditional Arabic" w:hint="cs"/>
          <w:sz w:val="32"/>
          <w:szCs w:val="32"/>
          <w:rtl/>
          <w:lang w:eastAsia="ar-SA" w:bidi="ar-YE"/>
        </w:rPr>
        <w:t>يضع</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عليها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قدمه</w:t>
      </w:r>
      <w:r w:rsidR="00B81DF6" w:rsidRPr="00B81DF6">
        <w:rPr>
          <w:rFonts w:ascii="Traditional Arabic" w:hAnsi="Traditional Arabic" w:cs="Traditional Arabic" w:hint="eastAsia"/>
          <w:sz w:val="32"/>
          <w:szCs w:val="32"/>
          <w:rtl/>
          <w:lang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ثم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رواه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مسلم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البطين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ابن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عباس</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الكرسي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موضع</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القدمين</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العرش</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يقدر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قدره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وذكر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مسلم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البطين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نفسه</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السدي</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وهب</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بن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منبه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وأبي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مالك</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وبعضهم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يقول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موضع</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قدميه</w:t>
      </w:r>
      <w:r w:rsidR="00B81DF6">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وبعضهم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يقول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واضع</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رجليه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عليه</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ثم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قال</w:t>
      </w:r>
      <w:r w:rsidR="00B81DF6">
        <w:rPr>
          <w:rFonts w:ascii="Traditional Arabic" w:eastAsia="Calibri" w:hAnsi="Traditional Arabic" w:cs="Traditional Arabic"/>
          <w:sz w:val="32"/>
          <w:szCs w:val="32"/>
          <w:rtl/>
          <w:lang w:eastAsia="ar-SA" w:bidi="ar-YE"/>
        </w:rPr>
        <w:t>: "</w:t>
      </w:r>
      <w:r w:rsidRPr="006E0D00">
        <w:rPr>
          <w:rFonts w:ascii="Traditional Arabic" w:eastAsia="Calibri" w:hAnsi="Traditional Arabic" w:cs="Traditional Arabic" w:hint="cs"/>
          <w:sz w:val="32"/>
          <w:szCs w:val="32"/>
          <w:rtl/>
          <w:lang w:eastAsia="ar-SA" w:bidi="ar-YE"/>
        </w:rPr>
        <w:t>فهذه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الروايات</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رويت</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هؤلاء</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صدر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هذه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الأمة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موافقة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لقول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النبي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صلى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عليه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وسلم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متداولة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الأقوال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ومحفوظة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الصدر</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ولا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ينكر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خلف</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السلف</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ولا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ينكر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عليهم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أحد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نظرائهم</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نقلتها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الخاصة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والعامة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مدونة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كتبهم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حدث</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آخر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الأمة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قل</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hint="cs"/>
          <w:sz w:val="32"/>
          <w:szCs w:val="32"/>
          <w:rtl/>
          <w:lang w:eastAsia="ar-SA" w:bidi="ar-YE"/>
        </w:rPr>
        <w:t>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عددهم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ممن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حذرنا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رسول</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صلى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الله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عليه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وسلم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مجالستهم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ومكالمتهم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وأمرنا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لا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نعود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مرضاهم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ولا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نشيع</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جنائزهم</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فقصد</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هؤلاء</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هذه</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الروايات</w:t>
      </w:r>
      <w:r w:rsidRPr="006E0D00">
        <w:rPr>
          <w:rFonts w:ascii="Traditional Arabic" w:eastAsia="Calibri" w:hAnsi="Traditional Arabic" w:cs="Traditional Arabic"/>
          <w:sz w:val="32"/>
          <w:szCs w:val="32"/>
          <w:rtl/>
          <w:lang w:eastAsia="ar-SA" w:bidi="ar-YE"/>
        </w:rPr>
        <w:t xml:space="preserve"> </w:t>
      </w:r>
      <w:r w:rsidRPr="00F75F3B">
        <w:rPr>
          <w:rFonts w:ascii="Traditional Arabic" w:eastAsia="Calibri" w:hAnsi="Traditional Arabic" w:cs="Traditional Arabic" w:hint="cs"/>
          <w:b/>
          <w:bCs/>
          <w:sz w:val="32"/>
          <w:szCs w:val="32"/>
          <w:rtl/>
          <w:lang w:eastAsia="ar-SA" w:bidi="ar-YE"/>
        </w:rPr>
        <w:t>فضربوها</w:t>
      </w:r>
      <w:r w:rsidRPr="00F75F3B">
        <w:rPr>
          <w:rFonts w:ascii="Traditional Arabic" w:eastAsia="Calibri" w:hAnsi="Traditional Arabic" w:cs="Traditional Arabic"/>
          <w:b/>
          <w:bCs/>
          <w:sz w:val="32"/>
          <w:szCs w:val="32"/>
          <w:rtl/>
          <w:lang w:eastAsia="ar-SA" w:bidi="ar-YE"/>
        </w:rPr>
        <w:t xml:space="preserve"> </w:t>
      </w:r>
      <w:r w:rsidRPr="00F75F3B">
        <w:rPr>
          <w:rFonts w:ascii="Traditional Arabic" w:eastAsia="Calibri" w:hAnsi="Traditional Arabic" w:cs="Traditional Arabic" w:hint="cs"/>
          <w:b/>
          <w:bCs/>
          <w:sz w:val="32"/>
          <w:szCs w:val="32"/>
          <w:rtl/>
          <w:lang w:eastAsia="ar-SA" w:bidi="ar-YE"/>
        </w:rPr>
        <w:t>بالتشبيه</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وعمدوا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الأخبار</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فعملوا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في</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دفعها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إلى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أحكام</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المقاييس</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وكفر</w:t>
      </w:r>
      <w:r w:rsidR="00F75F3B">
        <w:rPr>
          <w:rFonts w:ascii="Traditional Arabic" w:eastAsia="Calibri" w:hAnsi="Traditional Arabic" w:cs="Traditional Arabic" w:hint="cs"/>
          <w:sz w:val="32"/>
          <w:szCs w:val="32"/>
          <w:rtl/>
          <w:lang w:eastAsia="ar-SA" w:bidi="ar-YE"/>
        </w:rPr>
        <w:t>وا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المتقدمين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وأنكروا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الصحابة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والتابعين</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وردوا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على</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الأئمة</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الراشدين</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فضلوا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وأضلوا</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عن</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سواء</w:t>
      </w:r>
      <w:r w:rsidRPr="006E0D00">
        <w:rPr>
          <w:rFonts w:ascii="Traditional Arabic" w:eastAsia="Calibri" w:hAnsi="Traditional Arabic" w:cs="Traditional Arabic"/>
          <w:sz w:val="32"/>
          <w:szCs w:val="32"/>
          <w:rtl/>
          <w:lang w:eastAsia="ar-SA" w:bidi="ar-YE"/>
        </w:rPr>
        <w:t xml:space="preserve"> </w:t>
      </w:r>
      <w:r w:rsidRPr="006E0D00">
        <w:rPr>
          <w:rFonts w:ascii="Traditional Arabic" w:eastAsia="Calibri" w:hAnsi="Traditional Arabic" w:cs="Traditional Arabic" w:hint="cs"/>
          <w:sz w:val="32"/>
          <w:szCs w:val="32"/>
          <w:rtl/>
          <w:lang w:eastAsia="ar-SA" w:bidi="ar-YE"/>
        </w:rPr>
        <w:t>السبيل</w:t>
      </w:r>
      <w:r w:rsidR="00F75F3B">
        <w:rPr>
          <w:rFonts w:ascii="Traditional Arabic" w:eastAsia="Calibri" w:hAnsi="Traditional Arabic" w:cs="Traditional Arabic" w:hint="cs"/>
          <w:sz w:val="32"/>
          <w:szCs w:val="32"/>
          <w:rtl/>
          <w:lang w:eastAsia="ar-SA" w:bidi="ar-YE"/>
        </w:rPr>
        <w:t>"</w:t>
      </w:r>
      <w:r w:rsidRPr="006E0D00">
        <w:rPr>
          <w:rFonts w:ascii="Traditional Arabic" w:eastAsia="Calibri" w:hAnsi="Traditional Arabic" w:cs="Traditional Arabic"/>
          <w:sz w:val="32"/>
          <w:szCs w:val="32"/>
          <w:rtl/>
          <w:lang w:eastAsia="ar-SA" w:bidi="ar-YE"/>
        </w:rPr>
        <w:t>.</w:t>
      </w:r>
    </w:p>
    <w:p w14:paraId="2C62C13D" w14:textId="77777777" w:rsidR="00F75F3B" w:rsidRDefault="00F75F3B" w:rsidP="006E0D00">
      <w:pPr>
        <w:spacing w:line="240" w:lineRule="auto"/>
        <w:jc w:val="both"/>
        <w:rPr>
          <w:rFonts w:ascii="Traditional Arabic" w:hAnsi="Traditional Arabic" w:cs="Traditional Arabic"/>
          <w:sz w:val="32"/>
          <w:szCs w:val="32"/>
          <w:rtl/>
          <w:lang w:bidi="ar-YE"/>
        </w:rPr>
      </w:pPr>
    </w:p>
    <w:p w14:paraId="79F32CFB" w14:textId="67975CB5" w:rsidR="009A573E" w:rsidRDefault="00F75F3B"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كما في </w:t>
      </w:r>
      <w:r w:rsidR="006E0D00" w:rsidRPr="006E0D00">
        <w:rPr>
          <w:rFonts w:ascii="Traditional Arabic" w:eastAsia="Calibri" w:hAnsi="Traditional Arabic" w:cs="Traditional Arabic" w:hint="cs"/>
          <w:sz w:val="32"/>
          <w:szCs w:val="32"/>
          <w:rtl/>
          <w:lang w:eastAsia="ar-SA" w:bidi="ar-YE"/>
        </w:rPr>
        <w:t>مجموع</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الفتاوى</w:t>
      </w:r>
      <w:r w:rsidR="006E0D00" w:rsidRPr="006E0D00">
        <w:rPr>
          <w:rFonts w:ascii="Traditional Arabic" w:eastAsia="Calibri" w:hAnsi="Traditional Arabic" w:cs="Traditional Arabic"/>
          <w:sz w:val="32"/>
          <w:szCs w:val="32"/>
          <w:rtl/>
          <w:lang w:eastAsia="ar-SA" w:bidi="ar-YE"/>
        </w:rPr>
        <w:t xml:space="preserve"> (5/  80)</w:t>
      </w:r>
      <w:r>
        <w:rPr>
          <w:rFonts w:ascii="Traditional Arabic" w:eastAsia="Calibri" w:hAnsi="Traditional Arabic" w:cs="Traditional Arabic" w:hint="cs"/>
          <w:sz w:val="32"/>
          <w:szCs w:val="32"/>
          <w:rtl/>
          <w:lang w:eastAsia="ar-SA" w:bidi="ar-YE"/>
        </w:rPr>
        <w:t>: "</w:t>
      </w:r>
      <w:r w:rsidR="006E0D00" w:rsidRPr="00F75F3B">
        <w:rPr>
          <w:rFonts w:ascii="Traditional Arabic" w:eastAsia="Calibri" w:hAnsi="Traditional Arabic" w:cs="Traditional Arabic" w:hint="cs"/>
          <w:b/>
          <w:bCs/>
          <w:sz w:val="32"/>
          <w:szCs w:val="32"/>
          <w:rtl/>
          <w:lang w:eastAsia="ar-SA" w:bidi="ar-YE"/>
        </w:rPr>
        <w:t>والخلة</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والمحبة</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صفتان</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لله</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هو</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موصوف</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بهما</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ولا</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تدخل</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أوصافه</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تحت</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التكييف</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والتشبيه</w:t>
      </w:r>
      <w:r>
        <w:rPr>
          <w:rFonts w:ascii="Traditional Arabic" w:eastAsia="Calibri" w:hAnsi="Traditional Arabic" w:cs="Traditional Arabic" w:hint="cs"/>
          <w:sz w:val="32"/>
          <w:szCs w:val="32"/>
          <w:rtl/>
          <w:lang w:eastAsia="ar-SA" w:bidi="ar-YE"/>
        </w:rPr>
        <w:t>،</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وصفات</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الخلق</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من</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المحبة</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والخلة</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جائز</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عليها</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الكيف</w:t>
      </w:r>
      <w:r>
        <w:rPr>
          <w:rFonts w:ascii="Traditional Arabic" w:eastAsia="Calibri" w:hAnsi="Traditional Arabic" w:cs="Traditional Arabic" w:hint="cs"/>
          <w:sz w:val="32"/>
          <w:szCs w:val="32"/>
          <w:rtl/>
          <w:lang w:eastAsia="ar-SA" w:bidi="ar-YE"/>
        </w:rPr>
        <w:t>،</w:t>
      </w:r>
      <w:r w:rsidR="006E0D00" w:rsidRPr="006E0D00">
        <w:rPr>
          <w:rFonts w:ascii="Traditional Arabic" w:eastAsia="Calibri" w:hAnsi="Traditional Arabic" w:cs="Traditional Arabic"/>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فأما</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صفاته</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تعالى</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فمعلومة</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في</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العلم</w:t>
      </w:r>
      <w:r>
        <w:rPr>
          <w:rFonts w:ascii="Traditional Arabic" w:eastAsia="Calibri" w:hAnsi="Traditional Arabic" w:cs="Traditional Arabic" w:hint="cs"/>
          <w:b/>
          <w:bCs/>
          <w:sz w:val="32"/>
          <w:szCs w:val="32"/>
          <w:rtl/>
          <w:lang w:eastAsia="ar-SA" w:bidi="ar-YE"/>
        </w:rPr>
        <w:t>،</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وموجودة</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في</w:t>
      </w:r>
      <w:r w:rsidR="006E0D00" w:rsidRPr="00F75F3B">
        <w:rPr>
          <w:rFonts w:ascii="Traditional Arabic" w:eastAsia="Calibri" w:hAnsi="Traditional Arabic" w:cs="Traditional Arabic"/>
          <w:b/>
          <w:bCs/>
          <w:sz w:val="32"/>
          <w:szCs w:val="32"/>
          <w:rtl/>
          <w:lang w:eastAsia="ar-SA" w:bidi="ar-YE"/>
        </w:rPr>
        <w:t xml:space="preserve"> </w:t>
      </w:r>
      <w:r w:rsidR="006E0D00" w:rsidRPr="00F75F3B">
        <w:rPr>
          <w:rFonts w:ascii="Traditional Arabic" w:eastAsia="Calibri" w:hAnsi="Traditional Arabic" w:cs="Traditional Arabic" w:hint="cs"/>
          <w:b/>
          <w:bCs/>
          <w:sz w:val="32"/>
          <w:szCs w:val="32"/>
          <w:rtl/>
          <w:lang w:eastAsia="ar-SA" w:bidi="ar-YE"/>
        </w:rPr>
        <w:t>التعريف</w:t>
      </w:r>
      <w:r>
        <w:rPr>
          <w:rFonts w:ascii="Traditional Arabic" w:eastAsia="Calibri" w:hAnsi="Traditional Arabic" w:cs="Traditional Arabic" w:hint="cs"/>
          <w:b/>
          <w:bCs/>
          <w:sz w:val="32"/>
          <w:szCs w:val="32"/>
          <w:rtl/>
          <w:lang w:eastAsia="ar-SA" w:bidi="ar-YE"/>
        </w:rPr>
        <w:t>،</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قد</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انتفى</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عنهما</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التشبيه</w:t>
      </w:r>
      <w:r>
        <w:rPr>
          <w:rFonts w:ascii="Traditional Arabic" w:eastAsia="Calibri" w:hAnsi="Traditional Arabic" w:cs="Traditional Arabic" w:hint="cs"/>
          <w:sz w:val="32"/>
          <w:szCs w:val="32"/>
          <w:rtl/>
          <w:lang w:eastAsia="ar-SA" w:bidi="ar-YE"/>
        </w:rPr>
        <w:t>،</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فالإيمان</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به</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واجب</w:t>
      </w:r>
      <w:r>
        <w:rPr>
          <w:rFonts w:ascii="Traditional Arabic" w:eastAsia="Calibri" w:hAnsi="Traditional Arabic" w:cs="Traditional Arabic" w:hint="cs"/>
          <w:sz w:val="32"/>
          <w:szCs w:val="32"/>
          <w:rtl/>
          <w:lang w:eastAsia="ar-SA" w:bidi="ar-YE"/>
        </w:rPr>
        <w:t>،</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واسم</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الكيفية</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عن</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ذلك</w:t>
      </w:r>
      <w:r w:rsidR="006E0D00" w:rsidRPr="006E0D00">
        <w:rPr>
          <w:rFonts w:ascii="Traditional Arabic" w:eastAsia="Calibri" w:hAnsi="Traditional Arabic" w:cs="Traditional Arabic"/>
          <w:sz w:val="32"/>
          <w:szCs w:val="32"/>
          <w:rtl/>
          <w:lang w:eastAsia="ar-SA" w:bidi="ar-YE"/>
        </w:rPr>
        <w:t xml:space="preserve"> </w:t>
      </w:r>
      <w:r w:rsidR="006E0D00" w:rsidRPr="006E0D00">
        <w:rPr>
          <w:rFonts w:ascii="Traditional Arabic" w:eastAsia="Calibri" w:hAnsi="Traditional Arabic" w:cs="Traditional Arabic" w:hint="cs"/>
          <w:sz w:val="32"/>
          <w:szCs w:val="32"/>
          <w:rtl/>
          <w:lang w:eastAsia="ar-SA" w:bidi="ar-YE"/>
        </w:rPr>
        <w:t>ساقط</w:t>
      </w:r>
      <w:r>
        <w:rPr>
          <w:rFonts w:ascii="Traditional Arabic" w:eastAsia="Calibri" w:hAnsi="Traditional Arabic" w:cs="Traditional Arabic" w:hint="cs"/>
          <w:sz w:val="32"/>
          <w:szCs w:val="32"/>
          <w:rtl/>
          <w:lang w:eastAsia="ar-SA" w:bidi="ar-YE"/>
        </w:rPr>
        <w:t>".</w:t>
      </w:r>
    </w:p>
    <w:p w14:paraId="34CC8656" w14:textId="124E7210" w:rsidR="00473E10" w:rsidRDefault="00473E10">
      <w:pPr>
        <w:bidi w:val="0"/>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b/>
          <w:bCs/>
          <w:sz w:val="32"/>
          <w:szCs w:val="32"/>
          <w:rtl/>
          <w:lang w:eastAsia="ar-SA" w:bidi="ar-YE"/>
        </w:rPr>
        <w:br w:type="page"/>
      </w:r>
    </w:p>
    <w:p w14:paraId="7F79A72C" w14:textId="33EC4B70" w:rsidR="00C91480" w:rsidRPr="00C91480" w:rsidRDefault="00F10249" w:rsidP="00194408">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4</w:t>
      </w:r>
      <w:r w:rsidR="00194408">
        <w:rPr>
          <w:rFonts w:ascii="Traditional Arabic" w:eastAsia="Calibri" w:hAnsi="Traditional Arabic" w:cs="Traditional Arabic" w:hint="cs"/>
          <w:b/>
          <w:bCs/>
          <w:sz w:val="32"/>
          <w:szCs w:val="32"/>
          <w:rtl/>
          <w:lang w:eastAsia="ar-SA" w:bidi="ar-YE"/>
        </w:rPr>
        <w:t>3</w:t>
      </w:r>
      <w:r w:rsidR="00C91480">
        <w:rPr>
          <w:rFonts w:ascii="Traditional Arabic" w:eastAsia="Calibri" w:hAnsi="Traditional Arabic" w:cs="Traditional Arabic" w:hint="cs"/>
          <w:b/>
          <w:bCs/>
          <w:sz w:val="32"/>
          <w:szCs w:val="32"/>
          <w:rtl/>
          <w:lang w:eastAsia="ar-SA" w:bidi="ar-YE"/>
        </w:rPr>
        <w:t xml:space="preserve">- </w:t>
      </w:r>
      <w:r w:rsidR="00C91480" w:rsidRPr="00C91480">
        <w:rPr>
          <w:rFonts w:ascii="Traditional Arabic" w:eastAsia="Calibri" w:hAnsi="Traditional Arabic" w:cs="Traditional Arabic" w:hint="cs"/>
          <w:b/>
          <w:bCs/>
          <w:sz w:val="32"/>
          <w:szCs w:val="32"/>
          <w:rtl/>
          <w:lang w:eastAsia="ar-SA" w:bidi="ar-YE"/>
        </w:rPr>
        <w:t>قول</w:t>
      </w:r>
      <w:r>
        <w:rPr>
          <w:rFonts w:ascii="Traditional Arabic" w:eastAsia="Calibri" w:hAnsi="Traditional Arabic" w:cs="Traditional Arabic" w:hint="cs"/>
          <w:b/>
          <w:bCs/>
          <w:sz w:val="32"/>
          <w:szCs w:val="32"/>
          <w:rtl/>
          <w:lang w:eastAsia="ar-SA" w:bidi="ar-YE"/>
        </w:rPr>
        <w:t xml:space="preserve"> الإمام</w:t>
      </w:r>
      <w:r w:rsidR="00C91480" w:rsidRPr="00C91480">
        <w:rPr>
          <w:rFonts w:ascii="Traditional Arabic" w:eastAsia="Calibri" w:hAnsi="Traditional Arabic" w:cs="Traditional Arabic" w:hint="cs"/>
          <w:b/>
          <w:bCs/>
          <w:sz w:val="32"/>
          <w:szCs w:val="32"/>
          <w:rtl/>
          <w:lang w:eastAsia="ar-SA" w:bidi="ar-YE"/>
        </w:rPr>
        <w:t xml:space="preserve"> أبي الحسين الملَطي: محمد بن أحمد بن عبد الرحمن (المتوفى: 377):</w:t>
      </w:r>
    </w:p>
    <w:p w14:paraId="36193100" w14:textId="4019811F" w:rsidR="00C91480" w:rsidRDefault="00C91480" w:rsidP="00C91480">
      <w:pPr>
        <w:spacing w:line="240" w:lineRule="auto"/>
        <w:jc w:val="both"/>
        <w:rPr>
          <w:rFonts w:ascii="Traditional Arabic" w:hAnsi="Traditional Arabic" w:cs="Traditional Arabic"/>
          <w:b/>
          <w:bCs/>
          <w:color w:val="000000"/>
          <w:sz w:val="32"/>
          <w:szCs w:val="32"/>
          <w:rtl/>
          <w:lang w:bidi="ar-YE"/>
        </w:rPr>
      </w:pPr>
      <w:r w:rsidRPr="00C91480">
        <w:rPr>
          <w:rFonts w:ascii="Traditional Arabic" w:eastAsia="Calibri" w:hAnsi="Traditional Arabic" w:cs="Traditional Arabic" w:hint="cs"/>
          <w:sz w:val="32"/>
          <w:szCs w:val="32"/>
          <w:rtl/>
          <w:lang w:eastAsia="ar-SA" w:bidi="ar-YE"/>
        </w:rPr>
        <w:t>قال أبو الحسين الملطي في كتابه التنبيه</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والرد</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على</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أهل</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الأهواء</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والبدع</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ص</w:t>
      </w:r>
      <w:r w:rsidRPr="00C91480">
        <w:rPr>
          <w:rFonts w:ascii="Traditional Arabic" w:eastAsia="Calibri" w:hAnsi="Traditional Arabic" w:cs="Traditional Arabic"/>
          <w:sz w:val="32"/>
          <w:szCs w:val="32"/>
          <w:rtl/>
          <w:lang w:eastAsia="ar-SA" w:bidi="ar-YE"/>
        </w:rPr>
        <w:t>: 113):</w:t>
      </w:r>
      <w:r>
        <w:rPr>
          <w:rFonts w:ascii="Traditional Arabic" w:eastAsia="Calibri" w:hAnsi="Traditional Arabic" w:cs="Traditional Arabic" w:hint="cs"/>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ومما</w:t>
      </w:r>
      <w:r w:rsidRPr="00C91480">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يدل</w:t>
      </w:r>
      <w:r w:rsidRPr="00F10249">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على</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أن</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الله</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تبارك</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sz w:val="32"/>
          <w:szCs w:val="32"/>
          <w:rtl/>
          <w:lang w:eastAsia="ar-SA" w:bidi="ar-YE"/>
        </w:rPr>
        <w:t>وتعالى</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ينزل</w:t>
      </w:r>
      <w:r w:rsidRPr="00C91480">
        <w:rPr>
          <w:rFonts w:ascii="Traditional Arabic" w:eastAsia="Calibri" w:hAnsi="Traditional Arabic" w:cs="Traditional Arabic"/>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كيف</w:t>
      </w:r>
      <w:r w:rsidRPr="00C91480">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يشاء</w:t>
      </w:r>
      <w:r w:rsidRPr="00C91480">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إذا</w:t>
      </w:r>
      <w:r w:rsidRPr="00C91480">
        <w:rPr>
          <w:rFonts w:ascii="Traditional Arabic" w:eastAsia="Calibri" w:hAnsi="Traditional Arabic" w:cs="Traditional Arabic"/>
          <w:b/>
          <w:bCs/>
          <w:sz w:val="32"/>
          <w:szCs w:val="32"/>
          <w:rtl/>
          <w:lang w:eastAsia="ar-SA" w:bidi="ar-YE"/>
        </w:rPr>
        <w:t xml:space="preserve"> </w:t>
      </w:r>
      <w:r w:rsidRPr="00C91480">
        <w:rPr>
          <w:rFonts w:ascii="Traditional Arabic" w:eastAsia="Calibri" w:hAnsi="Traditional Arabic" w:cs="Traditional Arabic" w:hint="cs"/>
          <w:b/>
          <w:bCs/>
          <w:sz w:val="32"/>
          <w:szCs w:val="32"/>
          <w:rtl/>
          <w:lang w:eastAsia="ar-SA" w:bidi="ar-YE"/>
        </w:rPr>
        <w:t>شاء</w:t>
      </w:r>
      <w:r w:rsidRPr="00C91480">
        <w:rPr>
          <w:rFonts w:ascii="Traditional Arabic" w:eastAsia="Calibri" w:hAnsi="Traditional Arabic" w:cs="Traditional Arabic"/>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صعوده</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إلى</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السماء</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واستواؤه</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على</w:t>
      </w:r>
      <w:r w:rsidRPr="00F10249">
        <w:rPr>
          <w:rFonts w:ascii="Traditional Arabic" w:eastAsia="Calibri" w:hAnsi="Traditional Arabic" w:cs="Traditional Arabic"/>
          <w:b/>
          <w:bCs/>
          <w:sz w:val="32"/>
          <w:szCs w:val="32"/>
          <w:rtl/>
          <w:lang w:eastAsia="ar-SA" w:bidi="ar-YE"/>
        </w:rPr>
        <w:t xml:space="preserve"> </w:t>
      </w:r>
      <w:r w:rsidRPr="00F10249">
        <w:rPr>
          <w:rFonts w:ascii="Traditional Arabic" w:eastAsia="Calibri" w:hAnsi="Traditional Arabic" w:cs="Traditional Arabic" w:hint="cs"/>
          <w:b/>
          <w:bCs/>
          <w:sz w:val="32"/>
          <w:szCs w:val="32"/>
          <w:rtl/>
          <w:lang w:eastAsia="ar-SA" w:bidi="ar-YE"/>
        </w:rPr>
        <w:t>العرش</w:t>
      </w:r>
      <w:r w:rsidRPr="00C91480">
        <w:rPr>
          <w:rFonts w:ascii="Traditional Arabic" w:eastAsia="Calibri" w:hAnsi="Traditional Arabic" w:cs="Traditional Arabic" w:hint="cs"/>
          <w:sz w:val="32"/>
          <w:szCs w:val="32"/>
          <w:rtl/>
          <w:lang w:eastAsia="ar-SA" w:bidi="ar-YE"/>
        </w:rPr>
        <w:t>".</w:t>
      </w:r>
    </w:p>
    <w:p w14:paraId="0CCEA9D8" w14:textId="77777777" w:rsidR="00C91480" w:rsidRDefault="00C91480" w:rsidP="00C91480">
      <w:pPr>
        <w:spacing w:line="240" w:lineRule="auto"/>
        <w:jc w:val="both"/>
        <w:rPr>
          <w:rFonts w:ascii="Traditional Arabic" w:hAnsi="Traditional Arabic" w:cs="Traditional Arabic"/>
          <w:b/>
          <w:bCs/>
          <w:color w:val="000000"/>
          <w:sz w:val="32"/>
          <w:szCs w:val="32"/>
          <w:rtl/>
          <w:lang w:bidi="ar-YE"/>
        </w:rPr>
      </w:pPr>
    </w:p>
    <w:p w14:paraId="6A8A1885" w14:textId="07A30C0C" w:rsidR="00BE4454" w:rsidRDefault="00F10249" w:rsidP="00194408">
      <w:pPr>
        <w:spacing w:line="240" w:lineRule="auto"/>
        <w:jc w:val="both"/>
        <w:rPr>
          <w:rFonts w:ascii="Traditional Arabic" w:hAnsi="Traditional Arabic" w:cs="Traditional Arabic"/>
          <w:b/>
          <w:bCs/>
          <w:color w:val="000000"/>
          <w:sz w:val="32"/>
          <w:szCs w:val="32"/>
          <w:rtl/>
          <w:lang w:bidi="ar-YE"/>
        </w:rPr>
      </w:pPr>
      <w:r>
        <w:rPr>
          <w:rFonts w:ascii="Traditional Arabic" w:hAnsi="Traditional Arabic" w:cs="Traditional Arabic" w:hint="cs"/>
          <w:b/>
          <w:bCs/>
          <w:color w:val="000000"/>
          <w:sz w:val="32"/>
          <w:szCs w:val="32"/>
          <w:rtl/>
          <w:lang w:bidi="ar-YE"/>
        </w:rPr>
        <w:t>4</w:t>
      </w:r>
      <w:r w:rsidR="00194408">
        <w:rPr>
          <w:rFonts w:ascii="Traditional Arabic" w:hAnsi="Traditional Arabic" w:cs="Traditional Arabic" w:hint="cs"/>
          <w:b/>
          <w:bCs/>
          <w:color w:val="000000"/>
          <w:sz w:val="32"/>
          <w:szCs w:val="32"/>
          <w:rtl/>
          <w:lang w:bidi="ar-YE"/>
        </w:rPr>
        <w:t>4</w:t>
      </w:r>
      <w:r w:rsidR="00BE4454">
        <w:rPr>
          <w:rFonts w:ascii="Traditional Arabic" w:hAnsi="Traditional Arabic" w:cs="Traditional Arabic" w:hint="cs"/>
          <w:b/>
          <w:bCs/>
          <w:color w:val="000000"/>
          <w:sz w:val="32"/>
          <w:szCs w:val="32"/>
          <w:rtl/>
          <w:lang w:bidi="ar-YE"/>
        </w:rPr>
        <w:t xml:space="preserve">- قول </w:t>
      </w:r>
      <w:r w:rsidR="006E0D00">
        <w:rPr>
          <w:rFonts w:ascii="Traditional Arabic" w:hAnsi="Traditional Arabic" w:cs="Traditional Arabic" w:hint="cs"/>
          <w:b/>
          <w:bCs/>
          <w:color w:val="000000"/>
          <w:sz w:val="32"/>
          <w:szCs w:val="32"/>
          <w:rtl/>
          <w:lang w:bidi="ar-YE"/>
        </w:rPr>
        <w:t xml:space="preserve">الإمام </w:t>
      </w:r>
      <w:r w:rsidR="00BE4454">
        <w:rPr>
          <w:rFonts w:ascii="Traditional Arabic" w:hAnsi="Traditional Arabic" w:cs="Traditional Arabic" w:hint="cs"/>
          <w:b/>
          <w:bCs/>
          <w:color w:val="000000"/>
          <w:sz w:val="32"/>
          <w:szCs w:val="32"/>
          <w:rtl/>
          <w:lang w:bidi="ar-YE"/>
        </w:rPr>
        <w:t>محمد بن إبراهيم الكلاباذي (المتوفى: 380):</w:t>
      </w:r>
    </w:p>
    <w:p w14:paraId="59FAC039" w14:textId="0C25660B" w:rsidR="00BE4454" w:rsidRPr="00BE4454" w:rsidRDefault="00BE4454" w:rsidP="00424EFB">
      <w:pPr>
        <w:spacing w:line="240" w:lineRule="auto"/>
        <w:rPr>
          <w:rFonts w:ascii="Traditional Arabic" w:hAnsi="Traditional Arabic" w:cs="Traditional Arabic"/>
          <w:color w:val="000000"/>
          <w:sz w:val="32"/>
          <w:szCs w:val="32"/>
          <w:rtl/>
          <w:lang w:bidi="ar-YE"/>
        </w:rPr>
      </w:pPr>
      <w:r w:rsidRPr="00BE4454">
        <w:rPr>
          <w:rFonts w:ascii="Traditional Arabic" w:hAnsi="Traditional Arabic" w:cs="Traditional Arabic" w:hint="cs"/>
          <w:color w:val="000000"/>
          <w:sz w:val="32"/>
          <w:szCs w:val="32"/>
          <w:rtl/>
          <w:lang w:bidi="ar-YE"/>
        </w:rPr>
        <w:t>قال في كتابه التعرف</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لمذهب</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أهل</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التصوف</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ص</w:t>
      </w:r>
      <w:r>
        <w:rPr>
          <w:rFonts w:ascii="Traditional Arabic" w:hAnsi="Traditional Arabic" w:cs="Traditional Arabic"/>
          <w:color w:val="000000"/>
          <w:sz w:val="32"/>
          <w:szCs w:val="32"/>
          <w:rtl/>
          <w:lang w:bidi="ar-YE"/>
        </w:rPr>
        <w:t>: 35)</w:t>
      </w:r>
      <w:r>
        <w:rPr>
          <w:rFonts w:ascii="Traditional Arabic" w:hAnsi="Traditional Arabic" w:cs="Traditional Arabic" w:hint="cs"/>
          <w:color w:val="000000"/>
          <w:sz w:val="32"/>
          <w:szCs w:val="32"/>
          <w:rtl/>
          <w:lang w:bidi="ar-YE"/>
        </w:rPr>
        <w:t>: "</w:t>
      </w:r>
      <w:r w:rsidRPr="00BE4454">
        <w:rPr>
          <w:rFonts w:ascii="Traditional Arabic" w:hAnsi="Traditional Arabic" w:cs="Traditional Arabic" w:hint="cs"/>
          <w:color w:val="000000"/>
          <w:sz w:val="32"/>
          <w:szCs w:val="32"/>
          <w:rtl/>
          <w:lang w:bidi="ar-YE"/>
        </w:rPr>
        <w:t>وأن</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له</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سمعا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وبصرا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ووجها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ويدا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b/>
          <w:bCs/>
          <w:color w:val="000000"/>
          <w:sz w:val="32"/>
          <w:szCs w:val="32"/>
          <w:rtl/>
          <w:lang w:bidi="ar-YE"/>
        </w:rPr>
        <w:t>على</w:t>
      </w:r>
      <w:r w:rsidRPr="00BE4454">
        <w:rPr>
          <w:rFonts w:ascii="Traditional Arabic" w:hAnsi="Traditional Arabic" w:cs="Traditional Arabic"/>
          <w:b/>
          <w:bCs/>
          <w:color w:val="000000"/>
          <w:sz w:val="32"/>
          <w:szCs w:val="32"/>
          <w:rtl/>
          <w:lang w:bidi="ar-YE"/>
        </w:rPr>
        <w:t xml:space="preserve"> </w:t>
      </w:r>
      <w:r w:rsidRPr="00BE4454">
        <w:rPr>
          <w:rFonts w:ascii="Traditional Arabic" w:hAnsi="Traditional Arabic" w:cs="Traditional Arabic" w:hint="cs"/>
          <w:b/>
          <w:bCs/>
          <w:color w:val="000000"/>
          <w:sz w:val="32"/>
          <w:szCs w:val="32"/>
          <w:rtl/>
          <w:lang w:bidi="ar-YE"/>
        </w:rPr>
        <w:t>الحقيقة</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ليس</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كالأسماع</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والأبصار</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والأيدي</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والوجوه</w:t>
      </w:r>
      <w:r w:rsidR="00424EFB">
        <w:rPr>
          <w:rFonts w:ascii="Traditional Arabic" w:hAnsi="Traditional Arabic" w:cs="Traditional Arabic" w:hint="cs"/>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وأجمعوا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أنها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صفات</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لله</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وليس</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بجوارح</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ولا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أعضاء</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ولا</w:t>
      </w:r>
      <w:r w:rsidRPr="00BE4454">
        <w:rPr>
          <w:rFonts w:ascii="Traditional Arabic" w:hAnsi="Traditional Arabic" w:cs="Traditional Arabic"/>
          <w:color w:val="000000"/>
          <w:sz w:val="32"/>
          <w:szCs w:val="32"/>
          <w:rtl/>
          <w:lang w:bidi="ar-YE"/>
        </w:rPr>
        <w:t xml:space="preserve"> </w:t>
      </w:r>
      <w:r w:rsidRPr="00BE4454">
        <w:rPr>
          <w:rFonts w:ascii="Traditional Arabic" w:hAnsi="Traditional Arabic" w:cs="Traditional Arabic" w:hint="cs"/>
          <w:color w:val="000000"/>
          <w:sz w:val="32"/>
          <w:szCs w:val="32"/>
          <w:rtl/>
          <w:lang w:bidi="ar-YE"/>
        </w:rPr>
        <w:t>أجزاء".</w:t>
      </w:r>
    </w:p>
    <w:p w14:paraId="36C336F9" w14:textId="77777777" w:rsidR="002316FF" w:rsidRDefault="002316FF" w:rsidP="00792B1C">
      <w:pPr>
        <w:spacing w:line="240" w:lineRule="auto"/>
        <w:jc w:val="both"/>
        <w:rPr>
          <w:rFonts w:ascii="Traditional Arabic" w:hAnsi="Traditional Arabic" w:cs="Traditional Arabic"/>
          <w:b/>
          <w:bCs/>
          <w:color w:val="000000"/>
          <w:sz w:val="32"/>
          <w:szCs w:val="32"/>
          <w:rtl/>
          <w:lang w:bidi="ar-YE"/>
        </w:rPr>
      </w:pPr>
    </w:p>
    <w:p w14:paraId="11C8793C" w14:textId="68B87796" w:rsidR="00424EFB" w:rsidRDefault="00F10249" w:rsidP="00194408">
      <w:pPr>
        <w:spacing w:line="240" w:lineRule="auto"/>
        <w:jc w:val="both"/>
        <w:rPr>
          <w:rFonts w:ascii="Traditional Arabic" w:hAnsi="Traditional Arabic" w:cs="Traditional Arabic"/>
          <w:b/>
          <w:bCs/>
          <w:color w:val="000000"/>
          <w:sz w:val="32"/>
          <w:szCs w:val="32"/>
          <w:rtl/>
          <w:lang w:bidi="ar-YE"/>
        </w:rPr>
      </w:pPr>
      <w:r>
        <w:rPr>
          <w:rFonts w:ascii="Traditional Arabic" w:hAnsi="Traditional Arabic" w:cs="Traditional Arabic" w:hint="cs"/>
          <w:b/>
          <w:bCs/>
          <w:color w:val="000000"/>
          <w:sz w:val="32"/>
          <w:szCs w:val="32"/>
          <w:rtl/>
          <w:lang w:bidi="ar-YE"/>
        </w:rPr>
        <w:t>4</w:t>
      </w:r>
      <w:r w:rsidR="00194408">
        <w:rPr>
          <w:rFonts w:ascii="Traditional Arabic" w:hAnsi="Traditional Arabic" w:cs="Traditional Arabic" w:hint="cs"/>
          <w:b/>
          <w:bCs/>
          <w:color w:val="000000"/>
          <w:sz w:val="32"/>
          <w:szCs w:val="32"/>
          <w:rtl/>
          <w:lang w:bidi="ar-YE"/>
        </w:rPr>
        <w:t>5</w:t>
      </w:r>
      <w:r w:rsidR="00424EFB">
        <w:rPr>
          <w:rFonts w:ascii="Traditional Arabic" w:hAnsi="Traditional Arabic" w:cs="Traditional Arabic" w:hint="cs"/>
          <w:b/>
          <w:bCs/>
          <w:color w:val="000000"/>
          <w:sz w:val="32"/>
          <w:szCs w:val="32"/>
          <w:rtl/>
          <w:lang w:bidi="ar-YE"/>
        </w:rPr>
        <w:t>- قول الإمام ابن أبي زيد القيرواني (</w:t>
      </w:r>
      <w:r w:rsidR="00F9118D">
        <w:rPr>
          <w:rFonts w:ascii="Traditional Arabic" w:hAnsi="Traditional Arabic" w:cs="Traditional Arabic" w:hint="cs"/>
          <w:b/>
          <w:bCs/>
          <w:color w:val="000000"/>
          <w:sz w:val="32"/>
          <w:szCs w:val="32"/>
          <w:rtl/>
          <w:lang w:bidi="ar-YE"/>
        </w:rPr>
        <w:t>المتوفى: 386):</w:t>
      </w:r>
    </w:p>
    <w:p w14:paraId="7F0C6D1F" w14:textId="6469E73A" w:rsidR="00F9118D" w:rsidRPr="00F9118D" w:rsidRDefault="00F9118D" w:rsidP="00F9118D">
      <w:pPr>
        <w:spacing w:line="240" w:lineRule="auto"/>
        <w:jc w:val="both"/>
        <w:rPr>
          <w:rFonts w:ascii="Traditional Arabic" w:hAnsi="Traditional Arabic" w:cs="Traditional Arabic"/>
          <w:color w:val="000000"/>
          <w:sz w:val="32"/>
          <w:szCs w:val="32"/>
          <w:rtl/>
          <w:lang w:bidi="ar-YE"/>
        </w:rPr>
      </w:pPr>
      <w:r>
        <w:rPr>
          <w:rFonts w:ascii="Traditional Arabic" w:hAnsi="Traditional Arabic" w:cs="Traditional Arabic" w:hint="cs"/>
          <w:color w:val="000000"/>
          <w:sz w:val="32"/>
          <w:szCs w:val="32"/>
          <w:rtl/>
          <w:lang w:bidi="ar-YE"/>
        </w:rPr>
        <w:t>قال ابن أبي زيد القيرواني كما في مقدمه كتابه الجامع في السنن والآداب (ص: 107) و</w:t>
      </w:r>
      <w:r w:rsidRPr="00F9118D">
        <w:rPr>
          <w:rFonts w:ascii="Traditional Arabic" w:hAnsi="Traditional Arabic" w:cs="Traditional Arabic" w:hint="cs"/>
          <w:color w:val="000000"/>
          <w:sz w:val="32"/>
          <w:szCs w:val="32"/>
          <w:rtl/>
          <w:lang w:bidi="ar-YE"/>
        </w:rPr>
        <w:t>اجتماع</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الجيوش</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الإسلامية</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ص</w:t>
      </w:r>
      <w:r w:rsidRPr="00F9118D">
        <w:rPr>
          <w:rFonts w:ascii="Traditional Arabic" w:hAnsi="Traditional Arabic" w:cs="Traditional Arabic"/>
          <w:color w:val="000000"/>
          <w:sz w:val="32"/>
          <w:szCs w:val="32"/>
          <w:rtl/>
          <w:lang w:bidi="ar-YE"/>
        </w:rPr>
        <w:t>: 83)</w:t>
      </w:r>
      <w:r>
        <w:rPr>
          <w:rFonts w:ascii="Traditional Arabic" w:hAnsi="Traditional Arabic" w:cs="Traditional Arabic" w:hint="cs"/>
          <w:color w:val="000000"/>
          <w:sz w:val="32"/>
          <w:szCs w:val="32"/>
          <w:rtl/>
          <w:lang w:bidi="ar-YE"/>
        </w:rPr>
        <w:t>: "فم</w:t>
      </w:r>
      <w:r w:rsidRPr="00F9118D">
        <w:rPr>
          <w:rFonts w:ascii="Traditional Arabic" w:hAnsi="Traditional Arabic" w:cs="Traditional Arabic" w:hint="cs"/>
          <w:color w:val="000000"/>
          <w:sz w:val="32"/>
          <w:szCs w:val="32"/>
          <w:rtl/>
          <w:lang w:bidi="ar-YE"/>
        </w:rPr>
        <w:t>ما</w:t>
      </w:r>
      <w:r w:rsidRPr="00F9118D">
        <w:rPr>
          <w:rFonts w:ascii="Traditional Arabic" w:hAnsi="Traditional Arabic" w:cs="Traditional Arabic"/>
          <w:color w:val="000000"/>
          <w:sz w:val="32"/>
          <w:szCs w:val="32"/>
          <w:rtl/>
          <w:lang w:bidi="ar-YE"/>
        </w:rPr>
        <w:t xml:space="preserve"> </w:t>
      </w:r>
      <w:r>
        <w:rPr>
          <w:rFonts w:ascii="Traditional Arabic" w:hAnsi="Traditional Arabic" w:cs="Traditional Arabic" w:hint="cs"/>
          <w:color w:val="000000"/>
          <w:sz w:val="32"/>
          <w:szCs w:val="32"/>
          <w:rtl/>
          <w:lang w:bidi="ar-YE"/>
        </w:rPr>
        <w:t>أج</w:t>
      </w:r>
      <w:r w:rsidRPr="00F9118D">
        <w:rPr>
          <w:rFonts w:ascii="Traditional Arabic" w:hAnsi="Traditional Arabic" w:cs="Traditional Arabic" w:hint="cs"/>
          <w:color w:val="000000"/>
          <w:sz w:val="32"/>
          <w:szCs w:val="32"/>
          <w:rtl/>
          <w:lang w:bidi="ar-YE"/>
        </w:rPr>
        <w:t>معت</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عليه</w:t>
      </w:r>
      <w:r w:rsidRPr="00F9118D">
        <w:rPr>
          <w:rFonts w:ascii="Traditional Arabic" w:hAnsi="Traditional Arabic" w:cs="Traditional Arabic"/>
          <w:color w:val="000000"/>
          <w:sz w:val="32"/>
          <w:szCs w:val="32"/>
          <w:rtl/>
          <w:lang w:bidi="ar-YE"/>
        </w:rPr>
        <w:t xml:space="preserve"> </w:t>
      </w:r>
      <w:r>
        <w:rPr>
          <w:rFonts w:ascii="Traditional Arabic" w:hAnsi="Traditional Arabic" w:cs="Traditional Arabic" w:hint="cs"/>
          <w:color w:val="000000"/>
          <w:sz w:val="32"/>
          <w:szCs w:val="32"/>
          <w:rtl/>
          <w:lang w:bidi="ar-YE"/>
        </w:rPr>
        <w:t>الأمة</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من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أمور</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الديانة</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Pr>
          <w:rFonts w:ascii="Traditional Arabic" w:hAnsi="Traditional Arabic" w:cs="Traditional Arabic" w:hint="cs"/>
          <w:color w:val="000000"/>
          <w:sz w:val="32"/>
          <w:szCs w:val="32"/>
          <w:rtl/>
          <w:lang w:bidi="ar-YE"/>
        </w:rPr>
        <w:t>و</w:t>
      </w:r>
      <w:r w:rsidRPr="00F9118D">
        <w:rPr>
          <w:rFonts w:ascii="Traditional Arabic" w:hAnsi="Traditional Arabic" w:cs="Traditional Arabic" w:hint="cs"/>
          <w:color w:val="000000"/>
          <w:sz w:val="32"/>
          <w:szCs w:val="32"/>
          <w:rtl/>
          <w:lang w:bidi="ar-YE"/>
        </w:rPr>
        <w:t>من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السنن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التي</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خلافها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بدعة</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وضلالة</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إن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الله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سبحانه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وتعالى</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اسمه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له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الأسماء</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الحسنى</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والصفات</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العلى</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وأن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الله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عز</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وجل</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كل</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hint="cs"/>
          <w:color w:val="000000"/>
          <w:sz w:val="32"/>
          <w:szCs w:val="32"/>
          <w:rtl/>
          <w:lang w:bidi="ar-YE"/>
        </w:rPr>
        <w:t>م</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موسى</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عليه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الصلاة</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والسلام</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بذاته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وأسمعه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كلامه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لا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كلاما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قام</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في</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غيره</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وأنه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يسمع</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ويرى</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ويقبض</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ويبسط</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وأن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يديه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مبسوطتان</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والأرض</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جميعا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قبضته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يوم</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القيامة</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والسموات</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مطويات</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بيمينه</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وأن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يديه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غير</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نعمته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في</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ذلك</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وفي</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قوله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سبحانه</w:t>
      </w:r>
      <w:r w:rsidRPr="00F9118D">
        <w:rPr>
          <w:rFonts w:ascii="Traditional Arabic" w:hAnsi="Traditional Arabic" w:cs="Traditional Arabic"/>
          <w:color w:val="000000"/>
          <w:sz w:val="32"/>
          <w:szCs w:val="32"/>
          <w:rtl/>
          <w:lang w:bidi="ar-YE"/>
        </w:rPr>
        <w:t xml:space="preserve"> </w:t>
      </w:r>
      <w:r w:rsidRPr="006023C5">
        <w:rPr>
          <w:rFonts w:ascii="Traditional Arabic" w:eastAsia="Times New Roman" w:hAnsi="Traditional Arabic" w:cs="Traditional Arabic"/>
          <w:color w:val="000000"/>
          <w:sz w:val="32"/>
          <w:szCs w:val="32"/>
          <w:rtl/>
          <w:lang w:bidi="ar-YE"/>
        </w:rPr>
        <w:t>{</w:t>
      </w:r>
      <w:r w:rsidRPr="006023C5">
        <w:rPr>
          <w:rFonts w:ascii="Traditional Arabic" w:eastAsia="Times New Roman" w:hAnsi="Traditional Arabic" w:cs="Traditional Arabic" w:hint="cs"/>
          <w:color w:val="000000"/>
          <w:sz w:val="32"/>
          <w:szCs w:val="32"/>
          <w:rtl/>
          <w:lang w:bidi="ar-YE"/>
        </w:rPr>
        <w:t>مَا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مَنَعَكَ</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أَنْ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تَسْجُدَ</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لِمَا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خَلَقْتُ</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بِيَدَيَّ</w:t>
      </w:r>
      <w:r>
        <w:rPr>
          <w:rFonts w:ascii="Traditional Arabic" w:eastAsia="Times New Roman" w:hAnsi="Traditional Arabic" w:cs="Traditional Arabic"/>
          <w:color w:val="000000"/>
          <w:sz w:val="32"/>
          <w:szCs w:val="32"/>
          <w:rtl/>
          <w:lang w:bidi="ar-YE"/>
        </w:rPr>
        <w:t>}</w:t>
      </w:r>
      <w:r>
        <w:rPr>
          <w:rFonts w:ascii="Traditional Arabic" w:hAnsi="Traditional Arabic" w:cs="Traditional Arabic" w:hint="cs"/>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w:t>
      </w:r>
      <w:r w:rsidRPr="00F9118D">
        <w:rPr>
          <w:rFonts w:ascii="Traditional Arabic" w:hAnsi="Traditional Arabic" w:cs="Traditional Arabic" w:hint="cs"/>
          <w:b/>
          <w:bCs/>
          <w:color w:val="000000"/>
          <w:sz w:val="32"/>
          <w:szCs w:val="32"/>
          <w:rtl/>
          <w:lang w:bidi="ar-YE"/>
        </w:rPr>
        <w:t>أنه</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يجيء</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يوم</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القيامة</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بعد</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أن</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لم</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يكن</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جائيا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والملك</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صفا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صفا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لعرض</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الأمم</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وحسابها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وعقابها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وثوابها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فيغفر</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لمن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يشاء</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ويعذب</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من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يشاء</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وأنه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يرضى</w:t>
      </w:r>
      <w:r w:rsidRPr="00F9118D">
        <w:rPr>
          <w:rFonts w:ascii="Traditional Arabic" w:hAnsi="Traditional Arabic" w:cs="Traditional Arabic"/>
          <w:color w:val="000000"/>
          <w:sz w:val="32"/>
          <w:szCs w:val="32"/>
          <w:rtl/>
          <w:lang w:bidi="ar-YE"/>
        </w:rPr>
        <w:t xml:space="preserve"> </w:t>
      </w:r>
      <w:r>
        <w:rPr>
          <w:rFonts w:ascii="Traditional Arabic" w:hAnsi="Traditional Arabic" w:cs="Traditional Arabic" w:hint="cs"/>
          <w:color w:val="000000"/>
          <w:sz w:val="32"/>
          <w:szCs w:val="32"/>
          <w:rtl/>
          <w:lang w:bidi="ar-YE"/>
        </w:rPr>
        <w:t xml:space="preserve">عن الطائعين </w:t>
      </w:r>
      <w:r w:rsidRPr="00F9118D">
        <w:rPr>
          <w:rFonts w:ascii="Traditional Arabic" w:hAnsi="Traditional Arabic" w:cs="Traditional Arabic" w:hint="cs"/>
          <w:color w:val="000000"/>
          <w:sz w:val="32"/>
          <w:szCs w:val="32"/>
          <w:rtl/>
          <w:lang w:bidi="ar-YE"/>
        </w:rPr>
        <w:t>ويحب</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التوابين</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ويسخط</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على</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من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كفر</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به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ويغضب</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فلا</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يقوم</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شيء</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لغضبه</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وأنه</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فوق</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سمواته</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على</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عرشه</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دون</w:t>
      </w:r>
      <w:r w:rsidRPr="00F9118D">
        <w:rPr>
          <w:rFonts w:ascii="Traditional Arabic" w:hAnsi="Traditional Arabic" w:cs="Traditional Arabic"/>
          <w:b/>
          <w:bCs/>
          <w:color w:val="000000"/>
          <w:sz w:val="32"/>
          <w:szCs w:val="32"/>
          <w:rtl/>
          <w:lang w:bidi="ar-YE"/>
        </w:rPr>
        <w:t xml:space="preserve"> </w:t>
      </w:r>
      <w:r w:rsidRPr="00F9118D">
        <w:rPr>
          <w:rFonts w:ascii="Traditional Arabic" w:hAnsi="Traditional Arabic" w:cs="Traditional Arabic" w:hint="cs"/>
          <w:b/>
          <w:bCs/>
          <w:color w:val="000000"/>
          <w:sz w:val="32"/>
          <w:szCs w:val="32"/>
          <w:rtl/>
          <w:lang w:bidi="ar-YE"/>
        </w:rPr>
        <w:t>أرضه</w:t>
      </w:r>
      <w:r>
        <w:rPr>
          <w:rFonts w:ascii="Traditional Arabic" w:hAnsi="Traditional Arabic" w:cs="Traditional Arabic" w:hint="cs"/>
          <w:color w:val="000000"/>
          <w:sz w:val="32"/>
          <w:szCs w:val="32"/>
          <w:rtl/>
          <w:lang w:bidi="ar-YE"/>
        </w:rPr>
        <w:t>،</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وأنه</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في</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كل</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مكان</w:t>
      </w:r>
      <w:r w:rsidRPr="00F9118D">
        <w:rPr>
          <w:rFonts w:ascii="Traditional Arabic" w:hAnsi="Traditional Arabic" w:cs="Traditional Arabic"/>
          <w:color w:val="000000"/>
          <w:sz w:val="32"/>
          <w:szCs w:val="32"/>
          <w:rtl/>
          <w:lang w:bidi="ar-YE"/>
        </w:rPr>
        <w:t xml:space="preserve"> </w:t>
      </w:r>
      <w:r w:rsidRPr="00F9118D">
        <w:rPr>
          <w:rFonts w:ascii="Traditional Arabic" w:hAnsi="Traditional Arabic" w:cs="Traditional Arabic" w:hint="cs"/>
          <w:color w:val="000000"/>
          <w:sz w:val="32"/>
          <w:szCs w:val="32"/>
          <w:rtl/>
          <w:lang w:bidi="ar-YE"/>
        </w:rPr>
        <w:t>بعلمه</w:t>
      </w:r>
      <w:r>
        <w:rPr>
          <w:rFonts w:ascii="Traditional Arabic" w:hAnsi="Traditional Arabic" w:cs="Traditional Arabic" w:hint="cs"/>
          <w:color w:val="000000"/>
          <w:sz w:val="32"/>
          <w:szCs w:val="32"/>
          <w:rtl/>
          <w:lang w:bidi="ar-YE"/>
        </w:rPr>
        <w:t>".</w:t>
      </w:r>
    </w:p>
    <w:p w14:paraId="4CC4E9A2" w14:textId="77777777" w:rsidR="00F9118D" w:rsidRDefault="00F9118D" w:rsidP="00792B1C">
      <w:pPr>
        <w:spacing w:line="240" w:lineRule="auto"/>
        <w:jc w:val="both"/>
        <w:rPr>
          <w:rFonts w:ascii="Traditional Arabic" w:hAnsi="Traditional Arabic" w:cs="Traditional Arabic"/>
          <w:b/>
          <w:bCs/>
          <w:color w:val="000000"/>
          <w:sz w:val="32"/>
          <w:szCs w:val="32"/>
          <w:rtl/>
          <w:lang w:bidi="ar-YE"/>
        </w:rPr>
      </w:pPr>
    </w:p>
    <w:p w14:paraId="61AA927B" w14:textId="68BB2EAB" w:rsidR="00792B1C" w:rsidRDefault="00F10249" w:rsidP="00194408">
      <w:pPr>
        <w:spacing w:line="240" w:lineRule="auto"/>
        <w:jc w:val="both"/>
        <w:rPr>
          <w:rFonts w:ascii="Traditional Arabic" w:eastAsia="Calibri" w:hAnsi="Traditional Arabic" w:cs="Traditional Arabic"/>
          <w:sz w:val="32"/>
          <w:szCs w:val="32"/>
          <w:rtl/>
          <w:lang w:eastAsia="ar-SA" w:bidi="ar-YE"/>
        </w:rPr>
      </w:pPr>
      <w:r>
        <w:rPr>
          <w:rFonts w:ascii="Traditional Arabic" w:hAnsi="Traditional Arabic" w:cs="Traditional Arabic" w:hint="cs"/>
          <w:b/>
          <w:bCs/>
          <w:color w:val="000000"/>
          <w:sz w:val="32"/>
          <w:szCs w:val="32"/>
          <w:rtl/>
          <w:lang w:bidi="ar-YE"/>
        </w:rPr>
        <w:t>4</w:t>
      </w:r>
      <w:r w:rsidR="00194408">
        <w:rPr>
          <w:rFonts w:ascii="Traditional Arabic" w:hAnsi="Traditional Arabic" w:cs="Traditional Arabic" w:hint="cs"/>
          <w:b/>
          <w:bCs/>
          <w:color w:val="000000"/>
          <w:sz w:val="32"/>
          <w:szCs w:val="32"/>
          <w:rtl/>
          <w:lang w:bidi="ar-YE"/>
        </w:rPr>
        <w:t>6</w:t>
      </w:r>
      <w:r w:rsidR="00792B1C">
        <w:rPr>
          <w:rFonts w:ascii="Traditional Arabic" w:hAnsi="Traditional Arabic" w:cs="Traditional Arabic" w:hint="cs"/>
          <w:b/>
          <w:bCs/>
          <w:color w:val="000000"/>
          <w:sz w:val="32"/>
          <w:szCs w:val="32"/>
          <w:rtl/>
          <w:lang w:bidi="ar-YE"/>
        </w:rPr>
        <w:t xml:space="preserve">- قول </w:t>
      </w:r>
      <w:r>
        <w:rPr>
          <w:rFonts w:ascii="Traditional Arabic" w:hAnsi="Traditional Arabic" w:cs="Traditional Arabic" w:hint="cs"/>
          <w:b/>
          <w:bCs/>
          <w:color w:val="000000"/>
          <w:sz w:val="32"/>
          <w:szCs w:val="32"/>
          <w:rtl/>
          <w:lang w:bidi="ar-YE"/>
        </w:rPr>
        <w:t xml:space="preserve">الإمام </w:t>
      </w:r>
      <w:r w:rsidR="00792B1C">
        <w:rPr>
          <w:rFonts w:ascii="Traditional Arabic" w:hAnsi="Traditional Arabic" w:cs="Traditional Arabic"/>
          <w:b/>
          <w:bCs/>
          <w:color w:val="000000"/>
          <w:sz w:val="32"/>
          <w:szCs w:val="32"/>
          <w:rtl/>
          <w:lang w:bidi="ar-YE"/>
        </w:rPr>
        <w:t>عبيد الله بن محمد العُكْبَري المعروف بابن بَطَّة (</w:t>
      </w:r>
      <w:r w:rsidR="009272B7">
        <w:rPr>
          <w:rFonts w:ascii="Traditional Arabic" w:hAnsi="Traditional Arabic" w:cs="Traditional Arabic" w:hint="cs"/>
          <w:b/>
          <w:bCs/>
          <w:color w:val="000000"/>
          <w:sz w:val="32"/>
          <w:szCs w:val="32"/>
          <w:rtl/>
          <w:lang w:bidi="ar-YE"/>
        </w:rPr>
        <w:t>المتوفى:</w:t>
      </w:r>
      <w:r w:rsidR="00792B1C">
        <w:rPr>
          <w:rFonts w:ascii="Traditional Arabic" w:hAnsi="Traditional Arabic" w:cs="Traditional Arabic"/>
          <w:b/>
          <w:bCs/>
          <w:color w:val="000000"/>
          <w:sz w:val="32"/>
          <w:szCs w:val="32"/>
          <w:rtl/>
          <w:lang w:bidi="ar-YE"/>
        </w:rPr>
        <w:t xml:space="preserve"> 387)</w:t>
      </w:r>
      <w:r w:rsidR="00792B1C">
        <w:rPr>
          <w:rFonts w:ascii="Traditional Arabic" w:hAnsi="Traditional Arabic" w:cs="Traditional Arabic" w:hint="cs"/>
          <w:b/>
          <w:bCs/>
          <w:color w:val="000000"/>
          <w:sz w:val="32"/>
          <w:szCs w:val="32"/>
          <w:rtl/>
          <w:lang w:bidi="ar-YE"/>
        </w:rPr>
        <w:t>:</w:t>
      </w:r>
    </w:p>
    <w:p w14:paraId="27FE0CA9" w14:textId="727585BE" w:rsidR="00792B1C" w:rsidRDefault="00792B1C" w:rsidP="00792B1C">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ابن بطة في </w:t>
      </w:r>
      <w:r w:rsidRPr="00920AFB">
        <w:rPr>
          <w:rFonts w:ascii="Traditional Arabic" w:eastAsia="Calibri" w:hAnsi="Traditional Arabic" w:cs="Traditional Arabic" w:hint="cs"/>
          <w:sz w:val="32"/>
          <w:szCs w:val="32"/>
          <w:rtl/>
          <w:lang w:eastAsia="ar-SA" w:bidi="ar-YE"/>
        </w:rPr>
        <w:t>الإبانة</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الكبرى</w:t>
      </w:r>
      <w:r w:rsidRPr="00920AF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sz w:val="32"/>
          <w:szCs w:val="32"/>
          <w:rtl/>
          <w:lang w:eastAsia="ar-SA" w:bidi="ar-YE"/>
        </w:rPr>
        <w:t>(7 / 137)</w:t>
      </w:r>
      <w:r>
        <w:rPr>
          <w:rFonts w:ascii="Traditional Arabic" w:eastAsia="Calibri" w:hAnsi="Traditional Arabic" w:cs="Traditional Arabic" w:hint="cs"/>
          <w:sz w:val="32"/>
          <w:szCs w:val="32"/>
          <w:rtl/>
          <w:lang w:eastAsia="ar-SA" w:bidi="ar-YE"/>
        </w:rPr>
        <w:t>: "</w:t>
      </w:r>
      <w:r w:rsidRPr="00920AFB">
        <w:rPr>
          <w:rFonts w:ascii="Traditional Arabic" w:eastAsia="Calibri" w:hAnsi="Traditional Arabic" w:cs="Traditional Arabic" w:hint="cs"/>
          <w:sz w:val="32"/>
          <w:szCs w:val="32"/>
          <w:rtl/>
          <w:lang w:eastAsia="ar-SA" w:bidi="ar-YE"/>
        </w:rPr>
        <w:t>وقال</w:t>
      </w:r>
      <w:r w:rsidRPr="00920AFB">
        <w:rPr>
          <w:rFonts w:ascii="Traditional Arabic" w:eastAsia="Calibri" w:hAnsi="Traditional Arabic" w:cs="Traditional Arabic"/>
          <w:sz w:val="32"/>
          <w:szCs w:val="32"/>
          <w:rtl/>
          <w:lang w:eastAsia="ar-SA" w:bidi="ar-YE"/>
        </w:rPr>
        <w:t>: {</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sz w:val="32"/>
          <w:szCs w:val="32"/>
          <w:rtl/>
          <w:lang w:eastAsia="ar-SA" w:bidi="ar-YE"/>
        </w:rPr>
        <w:t>}</w:t>
      </w:r>
      <w:r w:rsidRPr="00920AFB">
        <w:rPr>
          <w:rFonts w:ascii="Traditional Arabic" w:eastAsia="Calibri" w:hAnsi="Traditional Arabic" w:cs="Traditional Arabic" w:hint="cs"/>
          <w:sz w:val="32"/>
          <w:szCs w:val="32"/>
          <w:rtl/>
          <w:lang w:eastAsia="ar-SA" w:bidi="ar-YE"/>
        </w:rPr>
        <w:t>،</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وَقَالَ</w:t>
      </w:r>
      <w:r w:rsidRPr="00920AFB">
        <w:rPr>
          <w:rFonts w:ascii="Traditional Arabic" w:eastAsia="Calibri" w:hAnsi="Traditional Arabic" w:cs="Traditional Arabic"/>
          <w:sz w:val="32"/>
          <w:szCs w:val="32"/>
          <w:rtl/>
          <w:lang w:eastAsia="ar-SA" w:bidi="ar-YE"/>
        </w:rPr>
        <w:t>: {</w:t>
      </w:r>
      <w:r w:rsidRPr="00920AFB">
        <w:rPr>
          <w:rFonts w:ascii="Traditional Arabic" w:eastAsia="Calibri" w:hAnsi="Traditional Arabic" w:cs="Traditional Arabic" w:hint="cs"/>
          <w:sz w:val="32"/>
          <w:szCs w:val="32"/>
          <w:rtl/>
          <w:lang w:eastAsia="ar-SA" w:bidi="ar-YE"/>
        </w:rPr>
        <w:t>ثُمَّ</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اسْتَوَى</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عَلَى</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الْعَرْشِ</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الرَّحْمَنُ</w:t>
      </w:r>
      <w:r>
        <w:rPr>
          <w:rFonts w:ascii="Traditional Arabic" w:eastAsia="Calibri" w:hAnsi="Traditional Arabic" w:cs="Traditional Arabic"/>
          <w:sz w:val="32"/>
          <w:szCs w:val="32"/>
          <w:rtl/>
          <w:lang w:eastAsia="ar-SA" w:bidi="ar-YE"/>
        </w:rPr>
        <w:t>}</w:t>
      </w:r>
      <w:r w:rsidRPr="00920AFB">
        <w:rPr>
          <w:rFonts w:ascii="Traditional Arabic" w:eastAsia="Calibri" w:hAnsi="Traditional Arabic" w:cs="Traditional Arabic" w:hint="cs"/>
          <w:sz w:val="32"/>
          <w:szCs w:val="32"/>
          <w:rtl/>
          <w:lang w:eastAsia="ar-SA" w:bidi="ar-YE"/>
        </w:rPr>
        <w:t>،</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وَقَالَ</w:t>
      </w:r>
      <w:r w:rsidRPr="00920AFB">
        <w:rPr>
          <w:rFonts w:ascii="Traditional Arabic" w:eastAsia="Calibri" w:hAnsi="Traditional Arabic" w:cs="Traditional Arabic"/>
          <w:sz w:val="32"/>
          <w:szCs w:val="32"/>
          <w:rtl/>
          <w:lang w:eastAsia="ar-SA" w:bidi="ar-YE"/>
        </w:rPr>
        <w:t>: {</w:t>
      </w:r>
      <w:r w:rsidRPr="00920AFB">
        <w:rPr>
          <w:rFonts w:ascii="Traditional Arabic" w:eastAsia="Calibri" w:hAnsi="Traditional Arabic" w:cs="Traditional Arabic" w:hint="cs"/>
          <w:sz w:val="32"/>
          <w:szCs w:val="32"/>
          <w:rtl/>
          <w:lang w:eastAsia="ar-SA" w:bidi="ar-YE"/>
        </w:rPr>
        <w:t>إِلَيْهِ</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يَصْعَدُ</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الْكَلِمُ</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الطِّيبُ</w:t>
      </w:r>
      <w:r w:rsidRPr="00920AFB">
        <w:rPr>
          <w:rFonts w:ascii="Traditional Arabic" w:eastAsia="Calibri" w:hAnsi="Traditional Arabic" w:cs="Traditional Arabic"/>
          <w:sz w:val="32"/>
          <w:szCs w:val="32"/>
          <w:rtl/>
          <w:lang w:eastAsia="ar-SA" w:bidi="ar-YE"/>
        </w:rPr>
        <w:t>}</w:t>
      </w:r>
      <w:r w:rsidRPr="00920AFB">
        <w:rPr>
          <w:rFonts w:ascii="Traditional Arabic" w:eastAsia="Calibri" w:hAnsi="Traditional Arabic" w:cs="Traditional Arabic" w:hint="cs"/>
          <w:sz w:val="32"/>
          <w:szCs w:val="32"/>
          <w:rtl/>
          <w:lang w:eastAsia="ar-SA" w:bidi="ar-YE"/>
        </w:rPr>
        <w:t>،</w:t>
      </w:r>
      <w:r w:rsidRPr="00920AFB">
        <w:rPr>
          <w:rFonts w:ascii="Traditional Arabic" w:eastAsia="Calibri" w:hAnsi="Traditional Arabic" w:cs="Traditional Arabic"/>
          <w:sz w:val="32"/>
          <w:szCs w:val="32"/>
          <w:rtl/>
          <w:lang w:eastAsia="ar-SA" w:bidi="ar-YE"/>
        </w:rPr>
        <w:t xml:space="preserve"> </w:t>
      </w:r>
      <w:r w:rsidRPr="00792B1C">
        <w:rPr>
          <w:rFonts w:ascii="Traditional Arabic" w:eastAsia="Calibri" w:hAnsi="Traditional Arabic" w:cs="Traditional Arabic" w:hint="cs"/>
          <w:b/>
          <w:bCs/>
          <w:sz w:val="32"/>
          <w:szCs w:val="32"/>
          <w:rtl/>
          <w:lang w:eastAsia="ar-SA" w:bidi="ar-YE"/>
        </w:rPr>
        <w:t>فهل</w:t>
      </w:r>
      <w:r w:rsidRPr="00792B1C">
        <w:rPr>
          <w:rFonts w:ascii="Traditional Arabic" w:eastAsia="Calibri" w:hAnsi="Traditional Arabic" w:cs="Traditional Arabic"/>
          <w:b/>
          <w:bCs/>
          <w:sz w:val="32"/>
          <w:szCs w:val="32"/>
          <w:rtl/>
          <w:lang w:eastAsia="ar-SA" w:bidi="ar-YE"/>
        </w:rPr>
        <w:t xml:space="preserve"> </w:t>
      </w:r>
      <w:r w:rsidRPr="00792B1C">
        <w:rPr>
          <w:rFonts w:ascii="Traditional Arabic" w:eastAsia="Calibri" w:hAnsi="Traditional Arabic" w:cs="Traditional Arabic" w:hint="cs"/>
          <w:b/>
          <w:bCs/>
          <w:sz w:val="32"/>
          <w:szCs w:val="32"/>
          <w:rtl/>
          <w:lang w:eastAsia="ar-SA" w:bidi="ar-YE"/>
        </w:rPr>
        <w:t>يكون</w:t>
      </w:r>
      <w:r w:rsidRPr="00792B1C">
        <w:rPr>
          <w:rFonts w:ascii="Traditional Arabic" w:eastAsia="Calibri" w:hAnsi="Traditional Arabic" w:cs="Traditional Arabic"/>
          <w:b/>
          <w:bCs/>
          <w:sz w:val="32"/>
          <w:szCs w:val="32"/>
          <w:rtl/>
          <w:lang w:eastAsia="ar-SA" w:bidi="ar-YE"/>
        </w:rPr>
        <w:t xml:space="preserve"> </w:t>
      </w:r>
      <w:r w:rsidRPr="00792B1C">
        <w:rPr>
          <w:rFonts w:ascii="Traditional Arabic" w:eastAsia="Calibri" w:hAnsi="Traditional Arabic" w:cs="Traditional Arabic" w:hint="cs"/>
          <w:b/>
          <w:bCs/>
          <w:sz w:val="32"/>
          <w:szCs w:val="32"/>
          <w:rtl/>
          <w:lang w:eastAsia="ar-SA" w:bidi="ar-YE"/>
        </w:rPr>
        <w:t>الصعود</w:t>
      </w:r>
      <w:r w:rsidRPr="00792B1C">
        <w:rPr>
          <w:rFonts w:ascii="Traditional Arabic" w:eastAsia="Calibri" w:hAnsi="Traditional Arabic" w:cs="Traditional Arabic"/>
          <w:b/>
          <w:bCs/>
          <w:sz w:val="32"/>
          <w:szCs w:val="32"/>
          <w:rtl/>
          <w:lang w:eastAsia="ar-SA" w:bidi="ar-YE"/>
        </w:rPr>
        <w:t xml:space="preserve"> </w:t>
      </w:r>
      <w:r w:rsidRPr="00792B1C">
        <w:rPr>
          <w:rFonts w:ascii="Traditional Arabic" w:eastAsia="Calibri" w:hAnsi="Traditional Arabic" w:cs="Traditional Arabic" w:hint="cs"/>
          <w:b/>
          <w:bCs/>
          <w:sz w:val="32"/>
          <w:szCs w:val="32"/>
          <w:rtl/>
          <w:lang w:eastAsia="ar-SA" w:bidi="ar-YE"/>
        </w:rPr>
        <w:t>إلا</w:t>
      </w:r>
      <w:r w:rsidRPr="00792B1C">
        <w:rPr>
          <w:rFonts w:ascii="Traditional Arabic" w:eastAsia="Calibri" w:hAnsi="Traditional Arabic" w:cs="Traditional Arabic"/>
          <w:b/>
          <w:bCs/>
          <w:sz w:val="32"/>
          <w:szCs w:val="32"/>
          <w:rtl/>
          <w:lang w:eastAsia="ar-SA" w:bidi="ar-YE"/>
        </w:rPr>
        <w:t xml:space="preserve"> </w:t>
      </w:r>
      <w:r w:rsidRPr="00792B1C">
        <w:rPr>
          <w:rFonts w:ascii="Traditional Arabic" w:eastAsia="Calibri" w:hAnsi="Traditional Arabic" w:cs="Traditional Arabic" w:hint="cs"/>
          <w:b/>
          <w:bCs/>
          <w:sz w:val="32"/>
          <w:szCs w:val="32"/>
          <w:rtl/>
          <w:lang w:eastAsia="ar-SA" w:bidi="ar-YE"/>
        </w:rPr>
        <w:t>إلى</w:t>
      </w:r>
      <w:r w:rsidRPr="00792B1C">
        <w:rPr>
          <w:rFonts w:ascii="Traditional Arabic" w:eastAsia="Calibri" w:hAnsi="Traditional Arabic" w:cs="Traditional Arabic"/>
          <w:b/>
          <w:bCs/>
          <w:sz w:val="32"/>
          <w:szCs w:val="32"/>
          <w:rtl/>
          <w:lang w:eastAsia="ar-SA" w:bidi="ar-YE"/>
        </w:rPr>
        <w:t xml:space="preserve"> </w:t>
      </w:r>
      <w:r w:rsidRPr="00792B1C">
        <w:rPr>
          <w:rFonts w:ascii="Traditional Arabic" w:eastAsia="Calibri" w:hAnsi="Traditional Arabic" w:cs="Traditional Arabic" w:hint="cs"/>
          <w:b/>
          <w:bCs/>
          <w:sz w:val="32"/>
          <w:szCs w:val="32"/>
          <w:rtl/>
          <w:lang w:eastAsia="ar-SA" w:bidi="ar-YE"/>
        </w:rPr>
        <w:t>ما</w:t>
      </w:r>
      <w:r w:rsidRPr="00792B1C">
        <w:rPr>
          <w:rFonts w:ascii="Traditional Arabic" w:eastAsia="Calibri" w:hAnsi="Traditional Arabic" w:cs="Traditional Arabic"/>
          <w:b/>
          <w:bCs/>
          <w:sz w:val="32"/>
          <w:szCs w:val="32"/>
          <w:rtl/>
          <w:lang w:eastAsia="ar-SA" w:bidi="ar-YE"/>
        </w:rPr>
        <w:t xml:space="preserve"> </w:t>
      </w:r>
      <w:r w:rsidRPr="00792B1C">
        <w:rPr>
          <w:rFonts w:ascii="Traditional Arabic" w:eastAsia="Calibri" w:hAnsi="Traditional Arabic" w:cs="Traditional Arabic" w:hint="cs"/>
          <w:b/>
          <w:bCs/>
          <w:sz w:val="32"/>
          <w:szCs w:val="32"/>
          <w:rtl/>
          <w:lang w:eastAsia="ar-SA" w:bidi="ar-YE"/>
        </w:rPr>
        <w:t>علا</w:t>
      </w:r>
      <w:r>
        <w:rPr>
          <w:rFonts w:ascii="Traditional Arabic" w:eastAsia="Calibri" w:hAnsi="Traditional Arabic" w:cs="Traditional Arabic" w:hint="cs"/>
          <w:sz w:val="32"/>
          <w:szCs w:val="32"/>
          <w:rtl/>
          <w:lang w:eastAsia="ar-SA" w:bidi="ar-YE"/>
        </w:rPr>
        <w:t xml:space="preserve">". </w:t>
      </w:r>
    </w:p>
    <w:p w14:paraId="138EA05C" w14:textId="77777777" w:rsidR="00792B1C" w:rsidRDefault="00792B1C" w:rsidP="0073195C">
      <w:pPr>
        <w:spacing w:line="240" w:lineRule="auto"/>
        <w:jc w:val="both"/>
        <w:rPr>
          <w:rFonts w:ascii="Traditional Arabic" w:hAnsi="Traditional Arabic" w:cs="Traditional Arabic"/>
          <w:sz w:val="32"/>
          <w:szCs w:val="32"/>
          <w:highlight w:val="yellow"/>
          <w:rtl/>
          <w:lang w:bidi="ar-YE"/>
        </w:rPr>
      </w:pPr>
    </w:p>
    <w:p w14:paraId="3AC827E4" w14:textId="106CBEFC" w:rsidR="000D33F8" w:rsidRDefault="00F9118D" w:rsidP="00EB6800">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sidR="00EB6800">
        <w:rPr>
          <w:rFonts w:ascii="Traditional Arabic" w:hAnsi="Traditional Arabic" w:cs="Traditional Arabic"/>
          <w:sz w:val="32"/>
          <w:szCs w:val="32"/>
          <w:rtl/>
          <w:lang w:bidi="ar-YE"/>
        </w:rPr>
        <w:t xml:space="preserve"> (7 / 239</w:t>
      </w:r>
      <w:r w:rsidR="00EB6800">
        <w:rPr>
          <w:rFonts w:ascii="Traditional Arabic" w:hAnsi="Traditional Arabic" w:cs="Traditional Arabic" w:hint="cs"/>
          <w:sz w:val="32"/>
          <w:szCs w:val="32"/>
          <w:rtl/>
          <w:lang w:bidi="ar-YE"/>
        </w:rPr>
        <w:t>-240</w:t>
      </w:r>
      <w:r w:rsidRPr="00F9118D">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F9118D">
        <w:rPr>
          <w:rFonts w:ascii="Traditional Arabic" w:hAnsi="Traditional Arabic" w:cs="Traditional Arabic" w:hint="cs"/>
          <w:sz w:val="32"/>
          <w:szCs w:val="32"/>
          <w:rtl/>
          <w:lang w:bidi="ar-YE"/>
        </w:rPr>
        <w:t>فإذا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قامت</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الحجة</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على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الجهمي</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وعلم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صحة</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هذه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الأحاديث</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ولم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يقدر</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على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جحدها،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قال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الحديث</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صحيح،</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وإنما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معنى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قول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النبي</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صلى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الله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عليه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وسلم</w:t>
      </w:r>
      <w:r w:rsidRPr="00F9118D">
        <w:rPr>
          <w:rFonts w:ascii="Traditional Arabic" w:hAnsi="Traditional Arabic" w:cs="Traditional Arabic"/>
          <w:sz w:val="32"/>
          <w:szCs w:val="32"/>
          <w:rtl/>
          <w:lang w:bidi="ar-YE"/>
        </w:rPr>
        <w:t>: «</w:t>
      </w:r>
      <w:r w:rsidRPr="00F9118D">
        <w:rPr>
          <w:rFonts w:ascii="Traditional Arabic" w:hAnsi="Traditional Arabic" w:cs="Traditional Arabic" w:hint="cs"/>
          <w:sz w:val="32"/>
          <w:szCs w:val="32"/>
          <w:rtl/>
          <w:lang w:bidi="ar-YE"/>
        </w:rPr>
        <w:t>ينزل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ربنا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في</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كل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ليلة</w:t>
      </w:r>
      <w:r w:rsidRPr="00F9118D">
        <w:rPr>
          <w:rFonts w:ascii="Traditional Arabic" w:hAnsi="Traditional Arabic" w:cs="Traditional Arabic" w:hint="eastAsia"/>
          <w:sz w:val="32"/>
          <w:szCs w:val="32"/>
          <w:rtl/>
          <w:lang w:bidi="ar-YE"/>
        </w:rPr>
        <w:t>»</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ينزل</w:t>
      </w:r>
      <w:r w:rsidRPr="00F9118D">
        <w:rPr>
          <w:rFonts w:ascii="Traditional Arabic" w:hAnsi="Traditional Arabic" w:cs="Traditional Arabic"/>
          <w:sz w:val="32"/>
          <w:szCs w:val="32"/>
          <w:rtl/>
          <w:lang w:bidi="ar-YE"/>
        </w:rPr>
        <w:t xml:space="preserve"> </w:t>
      </w:r>
      <w:r w:rsidR="000D33F8">
        <w:rPr>
          <w:rFonts w:ascii="Traditional Arabic" w:hAnsi="Traditional Arabic" w:cs="Traditional Arabic" w:hint="cs"/>
          <w:sz w:val="32"/>
          <w:szCs w:val="32"/>
          <w:rtl/>
          <w:lang w:bidi="ar-YE"/>
        </w:rPr>
        <w:t>أمره.</w:t>
      </w:r>
      <w:r w:rsidRPr="00F9118D">
        <w:rPr>
          <w:rFonts w:ascii="Traditional Arabic" w:hAnsi="Traditional Arabic" w:cs="Traditional Arabic"/>
          <w:sz w:val="32"/>
          <w:szCs w:val="32"/>
          <w:rtl/>
          <w:lang w:bidi="ar-YE"/>
        </w:rPr>
        <w:t xml:space="preserve"> </w:t>
      </w:r>
    </w:p>
    <w:p w14:paraId="7636AD56" w14:textId="77777777" w:rsidR="00EB6800" w:rsidRDefault="00F9118D" w:rsidP="000D33F8">
      <w:pPr>
        <w:spacing w:line="240" w:lineRule="auto"/>
        <w:jc w:val="both"/>
        <w:rPr>
          <w:rFonts w:ascii="Traditional Arabic" w:hAnsi="Traditional Arabic" w:cs="Traditional Arabic"/>
          <w:sz w:val="32"/>
          <w:szCs w:val="32"/>
          <w:rtl/>
          <w:lang w:bidi="ar-YE"/>
        </w:rPr>
      </w:pPr>
      <w:r w:rsidRPr="00F9118D">
        <w:rPr>
          <w:rFonts w:ascii="Traditional Arabic" w:hAnsi="Traditional Arabic" w:cs="Traditional Arabic" w:hint="cs"/>
          <w:sz w:val="32"/>
          <w:szCs w:val="32"/>
          <w:rtl/>
          <w:lang w:bidi="ar-YE"/>
        </w:rPr>
        <w:t>قلنا</w:t>
      </w:r>
      <w:r w:rsidRPr="00F9118D">
        <w:rPr>
          <w:rFonts w:ascii="Traditional Arabic" w:hAnsi="Traditional Arabic" w:cs="Traditional Arabic"/>
          <w:sz w:val="32"/>
          <w:szCs w:val="32"/>
          <w:rtl/>
          <w:lang w:bidi="ar-YE"/>
        </w:rPr>
        <w:t xml:space="preserve">: </w:t>
      </w:r>
      <w:r w:rsidRPr="00EB6800">
        <w:rPr>
          <w:rFonts w:ascii="Traditional Arabic" w:hAnsi="Traditional Arabic" w:cs="Traditional Arabic" w:hint="cs"/>
          <w:b/>
          <w:bCs/>
          <w:sz w:val="32"/>
          <w:szCs w:val="32"/>
          <w:rtl/>
          <w:lang w:bidi="ar-YE"/>
        </w:rPr>
        <w:t>إنما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قال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النبي</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صلى</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الله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عليه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وسلم</w:t>
      </w:r>
      <w:r w:rsidRPr="00EB6800">
        <w:rPr>
          <w:rFonts w:ascii="Traditional Arabic" w:hAnsi="Traditional Arabic" w:cs="Traditional Arabic"/>
          <w:b/>
          <w:bCs/>
          <w:sz w:val="32"/>
          <w:szCs w:val="32"/>
          <w:rtl/>
          <w:lang w:bidi="ar-YE"/>
        </w:rPr>
        <w:t>: «</w:t>
      </w:r>
      <w:r w:rsidRPr="00EB6800">
        <w:rPr>
          <w:rFonts w:ascii="Traditional Arabic" w:hAnsi="Traditional Arabic" w:cs="Traditional Arabic" w:hint="cs"/>
          <w:b/>
          <w:bCs/>
          <w:sz w:val="32"/>
          <w:szCs w:val="32"/>
          <w:rtl/>
          <w:lang w:bidi="ar-YE"/>
        </w:rPr>
        <w:t>ينزل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الله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عز</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وجل</w:t>
      </w:r>
      <w:r w:rsidRPr="00EB6800">
        <w:rPr>
          <w:rFonts w:ascii="Traditional Arabic" w:hAnsi="Traditional Arabic" w:cs="Traditional Arabic" w:hint="eastAsia"/>
          <w:b/>
          <w:bCs/>
          <w:sz w:val="32"/>
          <w:szCs w:val="32"/>
          <w:rtl/>
          <w:lang w:bidi="ar-YE"/>
        </w:rPr>
        <w:t>»</w:t>
      </w:r>
      <w:r w:rsidRPr="00EB6800">
        <w:rPr>
          <w:rFonts w:ascii="Traditional Arabic" w:hAnsi="Traditional Arabic" w:cs="Traditional Arabic" w:hint="cs"/>
          <w:b/>
          <w:bCs/>
          <w:sz w:val="32"/>
          <w:szCs w:val="32"/>
          <w:rtl/>
          <w:lang w:bidi="ar-YE"/>
        </w:rPr>
        <w:t>،</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وينزل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ربنا</w:t>
      </w:r>
      <w:r w:rsidRPr="00EB6800">
        <w:rPr>
          <w:rFonts w:ascii="Traditional Arabic" w:hAnsi="Traditional Arabic" w:cs="Traditional Arabic" w:hint="eastAsia"/>
          <w:b/>
          <w:bCs/>
          <w:sz w:val="32"/>
          <w:szCs w:val="32"/>
          <w:rtl/>
          <w:lang w:bidi="ar-YE"/>
        </w:rPr>
        <w:t>»</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ولو</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أراد</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أمره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لقال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ينزل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أمر</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ربنا</w:t>
      </w:r>
      <w:r w:rsidRPr="00EB6800">
        <w:rPr>
          <w:rFonts w:ascii="Traditional Arabic" w:hAnsi="Traditional Arabic" w:cs="Traditional Arabic"/>
          <w:b/>
          <w:bCs/>
          <w:sz w:val="32"/>
          <w:szCs w:val="32"/>
          <w:rtl/>
          <w:lang w:bidi="ar-YE"/>
        </w:rPr>
        <w:t>.</w:t>
      </w:r>
      <w:r w:rsidRPr="00F9118D">
        <w:rPr>
          <w:rFonts w:ascii="Traditional Arabic" w:hAnsi="Traditional Arabic" w:cs="Traditional Arabic"/>
          <w:sz w:val="32"/>
          <w:szCs w:val="32"/>
          <w:rtl/>
          <w:lang w:bidi="ar-YE"/>
        </w:rPr>
        <w:t xml:space="preserve"> </w:t>
      </w:r>
    </w:p>
    <w:p w14:paraId="6D8487D4" w14:textId="77777777" w:rsidR="00EB6800" w:rsidRPr="00EB6800" w:rsidRDefault="00F9118D" w:rsidP="00EB6800">
      <w:pPr>
        <w:spacing w:line="240" w:lineRule="auto"/>
        <w:jc w:val="both"/>
        <w:rPr>
          <w:rFonts w:ascii="Traditional Arabic" w:hAnsi="Traditional Arabic" w:cs="Traditional Arabic"/>
          <w:b/>
          <w:bCs/>
          <w:sz w:val="32"/>
          <w:szCs w:val="32"/>
          <w:rtl/>
          <w:lang w:bidi="ar-YE"/>
        </w:rPr>
      </w:pPr>
      <w:r w:rsidRPr="00EB6800">
        <w:rPr>
          <w:rFonts w:ascii="Traditional Arabic" w:hAnsi="Traditional Arabic" w:cs="Traditional Arabic" w:hint="cs"/>
          <w:b/>
          <w:bCs/>
          <w:sz w:val="32"/>
          <w:szCs w:val="32"/>
          <w:rtl/>
          <w:lang w:bidi="ar-YE"/>
        </w:rPr>
        <w:t>فيقول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إن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قلنا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ينزل،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فقد</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قلنا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إنه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يزول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والله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لا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يزول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ولو</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كان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ينزل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لزال؛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لأن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كل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نازل</w:t>
      </w:r>
      <w:r w:rsidRPr="00EB6800">
        <w:rPr>
          <w:rFonts w:ascii="Traditional Arabic" w:hAnsi="Traditional Arabic" w:cs="Traditional Arabic"/>
          <w:b/>
          <w:bCs/>
          <w:sz w:val="32"/>
          <w:szCs w:val="32"/>
          <w:rtl/>
          <w:lang w:bidi="ar-YE"/>
        </w:rPr>
        <w:t xml:space="preserve"> </w:t>
      </w:r>
      <w:r w:rsidR="00EB6800" w:rsidRPr="00EB6800">
        <w:rPr>
          <w:rFonts w:ascii="Traditional Arabic" w:hAnsi="Traditional Arabic" w:cs="Traditional Arabic" w:hint="cs"/>
          <w:b/>
          <w:bCs/>
          <w:sz w:val="32"/>
          <w:szCs w:val="32"/>
          <w:rtl/>
          <w:lang w:bidi="ar-YE"/>
        </w:rPr>
        <w:t>زائل.</w:t>
      </w:r>
      <w:r w:rsidRPr="00EB6800">
        <w:rPr>
          <w:rFonts w:ascii="Traditional Arabic" w:hAnsi="Traditional Arabic" w:cs="Traditional Arabic"/>
          <w:b/>
          <w:bCs/>
          <w:sz w:val="32"/>
          <w:szCs w:val="32"/>
          <w:rtl/>
          <w:lang w:bidi="ar-YE"/>
        </w:rPr>
        <w:t xml:space="preserve"> </w:t>
      </w:r>
    </w:p>
    <w:p w14:paraId="09ADDE14" w14:textId="6F2F8A70" w:rsidR="00F9118D" w:rsidRDefault="00F9118D" w:rsidP="00EB6800">
      <w:pPr>
        <w:spacing w:line="240" w:lineRule="auto"/>
        <w:jc w:val="both"/>
        <w:rPr>
          <w:rFonts w:ascii="Traditional Arabic" w:hAnsi="Traditional Arabic" w:cs="Traditional Arabic"/>
          <w:sz w:val="32"/>
          <w:szCs w:val="32"/>
          <w:rtl/>
          <w:lang w:bidi="ar-YE"/>
        </w:rPr>
      </w:pP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فقلنا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أو</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لستم</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تزعمون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أنكم</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تنفون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التشبيه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عن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رب</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العالمين؟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فقد</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صرتم</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بهذه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المقالة</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إلى</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أقبح</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التشبيه،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وأشد</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الخلاف؛</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لأنكم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إن</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جحدتم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الآثار،</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وكذبتم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بالحديث،</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رددتم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على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رسول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الله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صلى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الله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عليه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وسلم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قوله،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وكذبتم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خبره،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وإن</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قلتم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لا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ينزل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إلا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بزوال،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فقد</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شبهتموه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بخلقه،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وزعمتم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أنه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لا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يقدر</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أن</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ينزل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إلا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بزواله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على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وصف</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المخلوق</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الذي</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إذا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كان</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بمكان</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خلا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منه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مكان</w:t>
      </w:r>
      <w:r w:rsidR="00EB6800">
        <w:rPr>
          <w:rFonts w:ascii="Traditional Arabic" w:hAnsi="Traditional Arabic" w:cs="Traditional Arabic" w:hint="cs"/>
          <w:sz w:val="32"/>
          <w:szCs w:val="32"/>
          <w:rtl/>
          <w:lang w:bidi="ar-YE"/>
        </w:rPr>
        <w:t>،</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لكنا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نصدق</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نبينا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صلى</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الله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عليه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وسلم</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ونقبل</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ما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جاء</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به</w:t>
      </w:r>
      <w:r w:rsidR="00EB6800">
        <w:rPr>
          <w:rFonts w:ascii="Traditional Arabic" w:hAnsi="Traditional Arabic" w:cs="Traditional Arabic" w:hint="cs"/>
          <w:sz w:val="32"/>
          <w:szCs w:val="32"/>
          <w:rtl/>
          <w:lang w:bidi="ar-YE"/>
        </w:rPr>
        <w:t>،</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فإنا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بذلك</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أمرنا</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وإليه</w:t>
      </w:r>
      <w:r w:rsidRPr="00F9118D">
        <w:rPr>
          <w:rFonts w:ascii="Traditional Arabic" w:hAnsi="Traditional Arabic" w:cs="Traditional Arabic"/>
          <w:sz w:val="32"/>
          <w:szCs w:val="32"/>
          <w:rtl/>
          <w:lang w:bidi="ar-YE"/>
        </w:rPr>
        <w:t xml:space="preserve"> </w:t>
      </w:r>
      <w:r w:rsidRPr="00F9118D">
        <w:rPr>
          <w:rFonts w:ascii="Traditional Arabic" w:hAnsi="Traditional Arabic" w:cs="Traditional Arabic" w:hint="cs"/>
          <w:sz w:val="32"/>
          <w:szCs w:val="32"/>
          <w:rtl/>
          <w:lang w:bidi="ar-YE"/>
        </w:rPr>
        <w:t>ندبنا،</w:t>
      </w:r>
      <w:r w:rsidRPr="00F9118D">
        <w:rPr>
          <w:rFonts w:ascii="Traditional Arabic" w:hAnsi="Traditional Arabic" w:cs="Traditional Arabic"/>
          <w:sz w:val="32"/>
          <w:szCs w:val="32"/>
          <w:rtl/>
          <w:lang w:bidi="ar-YE"/>
        </w:rPr>
        <w:t xml:space="preserve"> </w:t>
      </w:r>
      <w:r w:rsidRPr="00EB6800">
        <w:rPr>
          <w:rFonts w:ascii="Traditional Arabic" w:hAnsi="Traditional Arabic" w:cs="Traditional Arabic" w:hint="cs"/>
          <w:b/>
          <w:bCs/>
          <w:sz w:val="32"/>
          <w:szCs w:val="32"/>
          <w:rtl/>
          <w:lang w:bidi="ar-YE"/>
        </w:rPr>
        <w:t>فنقول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كما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قال</w:t>
      </w:r>
      <w:r w:rsidR="00EB6800">
        <w:rPr>
          <w:rFonts w:ascii="Traditional Arabic" w:hAnsi="Traditional Arabic" w:cs="Traditional Arabic" w:hint="cs"/>
          <w:b/>
          <w:bCs/>
          <w:sz w:val="32"/>
          <w:szCs w:val="32"/>
          <w:rtl/>
          <w:lang w:bidi="ar-YE"/>
        </w:rPr>
        <w:t>:</w:t>
      </w:r>
      <w:r w:rsid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ينزل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ربنا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عز</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وجل</w:t>
      </w:r>
      <w:r w:rsidR="00EB6800">
        <w:rPr>
          <w:rFonts w:ascii="Traditional Arabic" w:hAnsi="Traditional Arabic" w:cs="Traditional Arabic" w:hint="cs"/>
          <w:b/>
          <w:bCs/>
          <w:sz w:val="32"/>
          <w:szCs w:val="32"/>
          <w:rtl/>
          <w:lang w:bidi="ar-YE"/>
        </w:rPr>
        <w:t>،</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ولا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نقول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إنه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يزول</w:t>
      </w:r>
      <w:r w:rsidR="00EB6800">
        <w:rPr>
          <w:rFonts w:ascii="Traditional Arabic" w:hAnsi="Traditional Arabic" w:cs="Traditional Arabic" w:hint="cs"/>
          <w:b/>
          <w:bCs/>
          <w:sz w:val="32"/>
          <w:szCs w:val="32"/>
          <w:rtl/>
          <w:lang w:bidi="ar-YE"/>
        </w:rPr>
        <w:t>،</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بل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ينزل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كيف</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شاء،</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لا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نصف</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نزوله،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ولا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نحده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ولا</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نقول</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إن</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نزوله</w:t>
      </w:r>
      <w:r w:rsidRPr="00EB6800">
        <w:rPr>
          <w:rFonts w:ascii="Traditional Arabic" w:hAnsi="Traditional Arabic" w:cs="Traditional Arabic"/>
          <w:b/>
          <w:bCs/>
          <w:sz w:val="32"/>
          <w:szCs w:val="32"/>
          <w:rtl/>
          <w:lang w:bidi="ar-YE"/>
        </w:rPr>
        <w:t xml:space="preserve"> </w:t>
      </w:r>
      <w:r w:rsidRPr="00EB6800">
        <w:rPr>
          <w:rFonts w:ascii="Traditional Arabic" w:hAnsi="Traditional Arabic" w:cs="Traditional Arabic" w:hint="cs"/>
          <w:b/>
          <w:bCs/>
          <w:sz w:val="32"/>
          <w:szCs w:val="32"/>
          <w:rtl/>
          <w:lang w:bidi="ar-YE"/>
        </w:rPr>
        <w:t>زواله</w:t>
      </w:r>
      <w:r>
        <w:rPr>
          <w:rFonts w:ascii="Traditional Arabic" w:hAnsi="Traditional Arabic" w:cs="Traditional Arabic" w:hint="cs"/>
          <w:sz w:val="32"/>
          <w:szCs w:val="32"/>
          <w:rtl/>
          <w:lang w:bidi="ar-YE"/>
        </w:rPr>
        <w:t>".</w:t>
      </w:r>
    </w:p>
    <w:p w14:paraId="419CE8ED" w14:textId="77777777" w:rsidR="00F9118D" w:rsidRDefault="00F9118D" w:rsidP="00F9118D">
      <w:pPr>
        <w:spacing w:line="240" w:lineRule="auto"/>
        <w:jc w:val="both"/>
        <w:rPr>
          <w:rFonts w:ascii="Traditional Arabic" w:hAnsi="Traditional Arabic" w:cs="Traditional Arabic"/>
          <w:sz w:val="32"/>
          <w:szCs w:val="32"/>
          <w:rtl/>
          <w:lang w:bidi="ar-YE"/>
        </w:rPr>
      </w:pPr>
    </w:p>
    <w:p w14:paraId="3E41A447" w14:textId="6BDC0805" w:rsidR="00142685" w:rsidRDefault="00142685" w:rsidP="00142685">
      <w:pPr>
        <w:spacing w:line="240" w:lineRule="auto"/>
        <w:jc w:val="both"/>
        <w:rPr>
          <w:rFonts w:ascii="Traditional Arabic" w:hAnsi="Traditional Arabic" w:cs="Traditional Arabic"/>
          <w:sz w:val="32"/>
          <w:szCs w:val="32"/>
          <w:rtl/>
          <w:lang w:bidi="ar-YE"/>
        </w:rPr>
      </w:pPr>
      <w:r w:rsidRPr="00142685">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(6 / 305)</w:t>
      </w:r>
      <w:r>
        <w:rPr>
          <w:rFonts w:ascii="Traditional Arabic" w:hAnsi="Traditional Arabic" w:cs="Traditional Arabic" w:hint="cs"/>
          <w:sz w:val="32"/>
          <w:szCs w:val="32"/>
          <w:rtl/>
          <w:lang w:bidi="ar-YE"/>
        </w:rPr>
        <w:t>: "</w:t>
      </w:r>
      <w:r w:rsidRPr="004E6993">
        <w:rPr>
          <w:rFonts w:ascii="Traditional Arabic" w:hAnsi="Traditional Arabic" w:cs="Traditional Arabic" w:hint="cs"/>
          <w:sz w:val="32"/>
          <w:szCs w:val="32"/>
          <w:rtl/>
          <w:lang w:bidi="ar-YE"/>
        </w:rPr>
        <w:t>فالذي</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أنطق</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كل</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شيء</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من</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غير</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الحيوان</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الناطق</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من</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غير</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جوف</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ولا</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لسان</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ولا</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شفتين</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قادر</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أن</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b/>
          <w:bCs/>
          <w:sz w:val="32"/>
          <w:szCs w:val="32"/>
          <w:rtl/>
          <w:lang w:bidi="ar-YE"/>
        </w:rPr>
        <w:t>يتكلم</w:t>
      </w:r>
      <w:r w:rsidRPr="004E6993">
        <w:rPr>
          <w:rFonts w:ascii="Traditional Arabic" w:hAnsi="Traditional Arabic" w:cs="Traditional Arabic"/>
          <w:b/>
          <w:bCs/>
          <w:sz w:val="32"/>
          <w:szCs w:val="32"/>
          <w:rtl/>
          <w:lang w:bidi="ar-YE"/>
        </w:rPr>
        <w:t xml:space="preserve"> </w:t>
      </w:r>
      <w:r w:rsidRPr="004E6993">
        <w:rPr>
          <w:rFonts w:ascii="Traditional Arabic" w:hAnsi="Traditional Arabic" w:cs="Traditional Arabic" w:hint="cs"/>
          <w:b/>
          <w:bCs/>
          <w:sz w:val="32"/>
          <w:szCs w:val="32"/>
          <w:rtl/>
          <w:lang w:bidi="ar-YE"/>
        </w:rPr>
        <w:t>هو</w:t>
      </w:r>
      <w:r w:rsidRPr="004E6993">
        <w:rPr>
          <w:rFonts w:ascii="Traditional Arabic" w:hAnsi="Traditional Arabic" w:cs="Traditional Arabic"/>
          <w:b/>
          <w:bCs/>
          <w:sz w:val="32"/>
          <w:szCs w:val="32"/>
          <w:rtl/>
          <w:lang w:bidi="ar-YE"/>
        </w:rPr>
        <w:t xml:space="preserve"> </w:t>
      </w:r>
      <w:r w:rsidRPr="004E6993">
        <w:rPr>
          <w:rFonts w:ascii="Traditional Arabic" w:hAnsi="Traditional Arabic" w:cs="Traditional Arabic" w:hint="cs"/>
          <w:b/>
          <w:bCs/>
          <w:sz w:val="32"/>
          <w:szCs w:val="32"/>
          <w:rtl/>
          <w:lang w:bidi="ar-YE"/>
        </w:rPr>
        <w:t>بما</w:t>
      </w:r>
      <w:r w:rsidRPr="004E6993">
        <w:rPr>
          <w:rFonts w:ascii="Traditional Arabic" w:hAnsi="Traditional Arabic" w:cs="Traditional Arabic"/>
          <w:b/>
          <w:bCs/>
          <w:sz w:val="32"/>
          <w:szCs w:val="32"/>
          <w:rtl/>
          <w:lang w:bidi="ar-YE"/>
        </w:rPr>
        <w:t xml:space="preserve"> </w:t>
      </w:r>
      <w:r w:rsidRPr="004E6993">
        <w:rPr>
          <w:rFonts w:ascii="Traditional Arabic" w:hAnsi="Traditional Arabic" w:cs="Traditional Arabic" w:hint="cs"/>
          <w:b/>
          <w:bCs/>
          <w:sz w:val="32"/>
          <w:szCs w:val="32"/>
          <w:rtl/>
          <w:lang w:bidi="ar-YE"/>
        </w:rPr>
        <w:t>شاء</w:t>
      </w:r>
      <w:r w:rsidRPr="004E6993">
        <w:rPr>
          <w:rFonts w:ascii="Traditional Arabic" w:hAnsi="Traditional Arabic" w:cs="Traditional Arabic"/>
          <w:b/>
          <w:bCs/>
          <w:sz w:val="32"/>
          <w:szCs w:val="32"/>
          <w:rtl/>
          <w:lang w:bidi="ar-YE"/>
        </w:rPr>
        <w:t xml:space="preserve"> </w:t>
      </w:r>
      <w:r w:rsidRPr="004E6993">
        <w:rPr>
          <w:rFonts w:ascii="Traditional Arabic" w:hAnsi="Traditional Arabic" w:cs="Traditional Arabic" w:hint="cs"/>
          <w:b/>
          <w:bCs/>
          <w:sz w:val="32"/>
          <w:szCs w:val="32"/>
          <w:rtl/>
          <w:lang w:bidi="ar-YE"/>
        </w:rPr>
        <w:t>كيف</w:t>
      </w:r>
      <w:r w:rsidRPr="004E6993">
        <w:rPr>
          <w:rFonts w:ascii="Traditional Arabic" w:hAnsi="Traditional Arabic" w:cs="Traditional Arabic"/>
          <w:b/>
          <w:bCs/>
          <w:sz w:val="32"/>
          <w:szCs w:val="32"/>
          <w:rtl/>
          <w:lang w:bidi="ar-YE"/>
        </w:rPr>
        <w:t xml:space="preserve"> </w:t>
      </w:r>
      <w:r w:rsidRPr="004E6993">
        <w:rPr>
          <w:rFonts w:ascii="Traditional Arabic" w:hAnsi="Traditional Arabic" w:cs="Traditional Arabic" w:hint="cs"/>
          <w:b/>
          <w:bCs/>
          <w:sz w:val="32"/>
          <w:szCs w:val="32"/>
          <w:rtl/>
          <w:lang w:bidi="ar-YE"/>
        </w:rPr>
        <w:t>شاء</w:t>
      </w:r>
      <w:r w:rsidRPr="004E6993">
        <w:rPr>
          <w:rFonts w:ascii="Traditional Arabic" w:hAnsi="Traditional Arabic" w:cs="Traditional Arabic"/>
          <w:b/>
          <w:bCs/>
          <w:sz w:val="32"/>
          <w:szCs w:val="32"/>
          <w:rtl/>
          <w:lang w:bidi="ar-YE"/>
        </w:rPr>
        <w:t xml:space="preserve"> </w:t>
      </w:r>
      <w:r w:rsidRPr="004E6993">
        <w:rPr>
          <w:rFonts w:ascii="Traditional Arabic" w:hAnsi="Traditional Arabic" w:cs="Traditional Arabic" w:hint="cs"/>
          <w:b/>
          <w:bCs/>
          <w:sz w:val="32"/>
          <w:szCs w:val="32"/>
          <w:rtl/>
          <w:lang w:bidi="ar-YE"/>
        </w:rPr>
        <w:t>لمن</w:t>
      </w:r>
      <w:r w:rsidRPr="004E6993">
        <w:rPr>
          <w:rFonts w:ascii="Traditional Arabic" w:hAnsi="Traditional Arabic" w:cs="Traditional Arabic"/>
          <w:b/>
          <w:bCs/>
          <w:sz w:val="32"/>
          <w:szCs w:val="32"/>
          <w:rtl/>
          <w:lang w:bidi="ar-YE"/>
        </w:rPr>
        <w:t xml:space="preserve"> </w:t>
      </w:r>
      <w:r w:rsidRPr="004E6993">
        <w:rPr>
          <w:rFonts w:ascii="Traditional Arabic" w:hAnsi="Traditional Arabic" w:cs="Traditional Arabic" w:hint="cs"/>
          <w:b/>
          <w:bCs/>
          <w:sz w:val="32"/>
          <w:szCs w:val="32"/>
          <w:rtl/>
          <w:lang w:bidi="ar-YE"/>
        </w:rPr>
        <w:t>شاء</w:t>
      </w:r>
      <w:r w:rsidRPr="004E6993">
        <w:rPr>
          <w:rFonts w:ascii="Traditional Arabic" w:hAnsi="Traditional Arabic" w:cs="Traditional Arabic" w:hint="cs"/>
          <w:sz w:val="32"/>
          <w:szCs w:val="32"/>
          <w:rtl/>
          <w:lang w:bidi="ar-YE"/>
        </w:rPr>
        <w:t>،</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ولا</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نقول</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بلسان</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ولا</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بجوف</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ولا</w:t>
      </w:r>
      <w:r w:rsidRPr="004E6993">
        <w:rPr>
          <w:rFonts w:ascii="Traditional Arabic" w:hAnsi="Traditional Arabic" w:cs="Traditional Arabic"/>
          <w:sz w:val="32"/>
          <w:szCs w:val="32"/>
          <w:rtl/>
          <w:lang w:bidi="ar-YE"/>
        </w:rPr>
        <w:t xml:space="preserve"> </w:t>
      </w:r>
      <w:r w:rsidRPr="004E6993">
        <w:rPr>
          <w:rFonts w:ascii="Traditional Arabic" w:hAnsi="Traditional Arabic" w:cs="Traditional Arabic" w:hint="cs"/>
          <w:sz w:val="32"/>
          <w:szCs w:val="32"/>
          <w:rtl/>
          <w:lang w:bidi="ar-YE"/>
        </w:rPr>
        <w:t>شفتين</w:t>
      </w:r>
      <w:r>
        <w:rPr>
          <w:rFonts w:ascii="Traditional Arabic" w:hAnsi="Traditional Arabic" w:cs="Traditional Arabic" w:hint="cs"/>
          <w:sz w:val="32"/>
          <w:szCs w:val="32"/>
          <w:rtl/>
          <w:lang w:bidi="ar-YE"/>
        </w:rPr>
        <w:t>".</w:t>
      </w:r>
    </w:p>
    <w:p w14:paraId="6721806D" w14:textId="77777777" w:rsidR="002C13B0" w:rsidRDefault="002C13B0" w:rsidP="002C13B0">
      <w:pPr>
        <w:spacing w:line="240" w:lineRule="auto"/>
        <w:jc w:val="both"/>
        <w:rPr>
          <w:rFonts w:ascii="Traditional Arabic" w:hAnsi="Traditional Arabic" w:cs="Traditional Arabic"/>
          <w:sz w:val="32"/>
          <w:szCs w:val="32"/>
          <w:rtl/>
          <w:lang w:bidi="ar-YE"/>
        </w:rPr>
      </w:pPr>
    </w:p>
    <w:p w14:paraId="5479BC38" w14:textId="6FFA3BA5" w:rsidR="002C0A26" w:rsidRDefault="002C13B0" w:rsidP="00194408">
      <w:pPr>
        <w:spacing w:line="240" w:lineRule="auto"/>
        <w:jc w:val="both"/>
        <w:rPr>
          <w:rFonts w:ascii="Traditional Arabic" w:hAnsi="Traditional Arabic" w:cs="Traditional Arabic"/>
          <w:sz w:val="32"/>
          <w:szCs w:val="32"/>
          <w:highlight w:val="yellow"/>
          <w:rtl/>
        </w:rPr>
      </w:pPr>
      <w:r>
        <w:rPr>
          <w:rFonts w:ascii="Traditional Arabic" w:hAnsi="Traditional Arabic" w:cs="Traditional Arabic" w:hint="cs"/>
          <w:sz w:val="32"/>
          <w:szCs w:val="32"/>
          <w:rtl/>
          <w:lang w:bidi="ar-YE"/>
        </w:rPr>
        <w:t>وقال</w:t>
      </w:r>
      <w:r>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أيضاً </w:t>
      </w:r>
      <w:r>
        <w:rPr>
          <w:rFonts w:ascii="Traditional Arabic" w:hAnsi="Traditional Arabic" w:cs="Traditional Arabic"/>
          <w:sz w:val="32"/>
          <w:szCs w:val="32"/>
          <w:rtl/>
          <w:lang w:bidi="ar-YE"/>
        </w:rPr>
        <w:t>(7 / 244)</w:t>
      </w:r>
      <w:r>
        <w:rPr>
          <w:rFonts w:ascii="Traditional Arabic" w:hAnsi="Traditional Arabic" w:cs="Traditional Arabic" w:hint="cs"/>
          <w:sz w:val="32"/>
          <w:szCs w:val="32"/>
          <w:rtl/>
          <w:lang w:bidi="ar-YE"/>
        </w:rPr>
        <w:t>: "</w:t>
      </w:r>
      <w:r w:rsidRPr="002C13B0">
        <w:rPr>
          <w:rFonts w:ascii="Traditional Arabic" w:hAnsi="Traditional Arabic" w:cs="Traditional Arabic" w:hint="cs"/>
          <w:sz w:val="32"/>
          <w:szCs w:val="32"/>
          <w:rtl/>
          <w:lang w:bidi="ar-YE"/>
        </w:rPr>
        <w:t>وكل</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ما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جاء</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من</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هذه</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الأحاديث،</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وصحت</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عن</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رسول</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الله</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صلى</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الله</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عليه</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وسلم</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b/>
          <w:bCs/>
          <w:sz w:val="32"/>
          <w:szCs w:val="32"/>
          <w:rtl/>
          <w:lang w:bidi="ar-YE"/>
        </w:rPr>
        <w:t>ففرض</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على</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المسلمين</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قبولها،</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والتصديق</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بها،</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والتسليم</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لها</w:t>
      </w:r>
      <w:r w:rsidRPr="002C13B0">
        <w:rPr>
          <w:rFonts w:ascii="Traditional Arabic" w:hAnsi="Traditional Arabic" w:cs="Traditional Arabic" w:hint="cs"/>
          <w:sz w:val="32"/>
          <w:szCs w:val="32"/>
          <w:rtl/>
          <w:lang w:bidi="ar-YE"/>
        </w:rPr>
        <w:t>،</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وترك</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الاعتراض</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عليها،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وواجب</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على</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من</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قبلها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وصدق</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بها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أن</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لا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يضرب</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لها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المقاييس،</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ولا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يتحمل</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لها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المعاني</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والتفاسير،</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لكن</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تمر</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على</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ما</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sz w:val="32"/>
          <w:szCs w:val="32"/>
          <w:rtl/>
          <w:lang w:bidi="ar-YE"/>
        </w:rPr>
        <w:t>جاءت</w:t>
      </w:r>
      <w:r w:rsidRPr="002C13B0">
        <w:rPr>
          <w:rFonts w:ascii="Traditional Arabic" w:hAnsi="Traditional Arabic" w:cs="Traditional Arabic"/>
          <w:sz w:val="32"/>
          <w:szCs w:val="32"/>
          <w:rtl/>
          <w:lang w:bidi="ar-YE"/>
        </w:rPr>
        <w:t xml:space="preserve"> </w:t>
      </w:r>
      <w:r w:rsidRPr="002C13B0">
        <w:rPr>
          <w:rFonts w:ascii="Traditional Arabic" w:hAnsi="Traditional Arabic" w:cs="Traditional Arabic" w:hint="cs"/>
          <w:b/>
          <w:bCs/>
          <w:sz w:val="32"/>
          <w:szCs w:val="32"/>
          <w:rtl/>
          <w:lang w:bidi="ar-YE"/>
        </w:rPr>
        <w:t>ولا</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يقال</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فيها</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لم؟</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ولا</w:t>
      </w:r>
      <w:r w:rsidRPr="002C13B0">
        <w:rPr>
          <w:rFonts w:ascii="Traditional Arabic" w:hAnsi="Traditional Arabic" w:cs="Traditional Arabic"/>
          <w:b/>
          <w:bCs/>
          <w:sz w:val="32"/>
          <w:szCs w:val="32"/>
          <w:rtl/>
          <w:lang w:bidi="ar-YE"/>
        </w:rPr>
        <w:t xml:space="preserve"> </w:t>
      </w:r>
      <w:r w:rsidRPr="002C13B0">
        <w:rPr>
          <w:rFonts w:ascii="Traditional Arabic" w:hAnsi="Traditional Arabic" w:cs="Traditional Arabic" w:hint="cs"/>
          <w:b/>
          <w:bCs/>
          <w:sz w:val="32"/>
          <w:szCs w:val="32"/>
          <w:rtl/>
          <w:lang w:bidi="ar-YE"/>
        </w:rPr>
        <w:t>كيف؟".</w:t>
      </w:r>
    </w:p>
    <w:p w14:paraId="6DCF2DDD" w14:textId="077E235E" w:rsidR="00473E10" w:rsidRDefault="00473E10">
      <w:pPr>
        <w:bidi w:val="0"/>
        <w:rPr>
          <w:rFonts w:ascii="Traditional Arabic" w:hAnsi="Traditional Arabic" w:cs="Traditional Arabic"/>
          <w:sz w:val="32"/>
          <w:szCs w:val="32"/>
          <w:highlight w:val="yellow"/>
          <w:rtl/>
        </w:rPr>
      </w:pPr>
      <w:r>
        <w:rPr>
          <w:rFonts w:ascii="Traditional Arabic" w:hAnsi="Traditional Arabic" w:cs="Traditional Arabic"/>
          <w:sz w:val="32"/>
          <w:szCs w:val="32"/>
          <w:highlight w:val="yellow"/>
          <w:rtl/>
        </w:rPr>
        <w:br w:type="page"/>
      </w:r>
    </w:p>
    <w:p w14:paraId="68DBBA60" w14:textId="0DD0FADB" w:rsidR="00527747" w:rsidRPr="00527747" w:rsidRDefault="00F10249" w:rsidP="00194408">
      <w:pPr>
        <w:widowControl w:val="0"/>
        <w:spacing w:after="0" w:line="240" w:lineRule="auto"/>
        <w:ind w:left="340" w:hanging="340"/>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b/>
          <w:bCs/>
          <w:sz w:val="32"/>
          <w:szCs w:val="32"/>
          <w:rtl/>
          <w:lang w:eastAsia="ar-SA"/>
        </w:rPr>
        <w:lastRenderedPageBreak/>
        <w:t>4</w:t>
      </w:r>
      <w:r w:rsidR="00194408">
        <w:rPr>
          <w:rFonts w:ascii="Traditional Arabic" w:eastAsia="Calibri" w:hAnsi="Traditional Arabic" w:cs="Traditional Arabic" w:hint="cs"/>
          <w:b/>
          <w:bCs/>
          <w:sz w:val="32"/>
          <w:szCs w:val="32"/>
          <w:rtl/>
          <w:lang w:eastAsia="ar-SA"/>
        </w:rPr>
        <w:t>7</w:t>
      </w:r>
      <w:r w:rsidR="00527747" w:rsidRPr="00527747">
        <w:rPr>
          <w:rFonts w:ascii="Traditional Arabic" w:eastAsia="Calibri" w:hAnsi="Traditional Arabic" w:cs="Traditional Arabic" w:hint="cs"/>
          <w:b/>
          <w:bCs/>
          <w:sz w:val="32"/>
          <w:szCs w:val="32"/>
          <w:rtl/>
          <w:lang w:eastAsia="ar-SA"/>
        </w:rPr>
        <w:t>- قول</w:t>
      </w:r>
      <w:r>
        <w:rPr>
          <w:rFonts w:ascii="Traditional Arabic" w:eastAsia="Calibri" w:hAnsi="Traditional Arabic" w:cs="Traditional Arabic" w:hint="cs"/>
          <w:b/>
          <w:bCs/>
          <w:sz w:val="32"/>
          <w:szCs w:val="32"/>
          <w:rtl/>
          <w:lang w:eastAsia="ar-SA"/>
        </w:rPr>
        <w:t xml:space="preserve"> الإمام</w:t>
      </w:r>
      <w:r w:rsidR="00527747" w:rsidRPr="00527747">
        <w:rPr>
          <w:rFonts w:ascii="Traditional Arabic" w:eastAsia="Calibri" w:hAnsi="Traditional Arabic" w:cs="Traditional Arabic" w:hint="cs"/>
          <w:b/>
          <w:bCs/>
          <w:sz w:val="32"/>
          <w:szCs w:val="32"/>
          <w:rtl/>
          <w:lang w:eastAsia="ar-SA"/>
        </w:rPr>
        <w:t xml:space="preserve"> أبي سليمان الخطابي</w:t>
      </w:r>
      <w:r w:rsidR="005D7E19">
        <w:rPr>
          <w:rFonts w:ascii="Traditional Arabic" w:eastAsia="Calibri" w:hAnsi="Traditional Arabic" w:cs="Traditional Arabic" w:hint="cs"/>
          <w:b/>
          <w:bCs/>
          <w:sz w:val="32"/>
          <w:szCs w:val="32"/>
          <w:rtl/>
          <w:lang w:eastAsia="ar-SA"/>
        </w:rPr>
        <w:t xml:space="preserve"> (</w:t>
      </w:r>
      <w:r w:rsidR="009272B7">
        <w:rPr>
          <w:rFonts w:ascii="Traditional Arabic" w:eastAsia="Calibri" w:hAnsi="Traditional Arabic" w:cs="Traditional Arabic" w:hint="cs"/>
          <w:b/>
          <w:bCs/>
          <w:sz w:val="32"/>
          <w:szCs w:val="32"/>
          <w:rtl/>
          <w:lang w:eastAsia="ar-SA"/>
        </w:rPr>
        <w:t xml:space="preserve">المتوفى: </w:t>
      </w:r>
      <w:r w:rsidR="005D7E19">
        <w:rPr>
          <w:rFonts w:ascii="Traditional Arabic" w:eastAsia="Calibri" w:hAnsi="Traditional Arabic" w:cs="Traditional Arabic" w:hint="cs"/>
          <w:b/>
          <w:bCs/>
          <w:sz w:val="32"/>
          <w:szCs w:val="32"/>
          <w:rtl/>
          <w:lang w:eastAsia="ar-SA"/>
        </w:rPr>
        <w:t xml:space="preserve"> 388)</w:t>
      </w:r>
      <w:r w:rsidR="00527747" w:rsidRPr="00527747">
        <w:rPr>
          <w:rFonts w:ascii="Traditional Arabic" w:eastAsia="Calibri" w:hAnsi="Traditional Arabic" w:cs="Traditional Arabic" w:hint="cs"/>
          <w:b/>
          <w:bCs/>
          <w:sz w:val="32"/>
          <w:szCs w:val="32"/>
          <w:rtl/>
          <w:lang w:eastAsia="ar-SA"/>
        </w:rPr>
        <w:t>:</w:t>
      </w:r>
    </w:p>
    <w:p w14:paraId="467EDFD2" w14:textId="7A20CA77" w:rsidR="00EB6800" w:rsidRPr="00AC647A" w:rsidRDefault="0087794B" w:rsidP="00EB6800">
      <w:pPr>
        <w:spacing w:line="240" w:lineRule="auto"/>
        <w:jc w:val="both"/>
        <w:rPr>
          <w:rFonts w:ascii="Traditional Arabic" w:hAnsi="Traditional Arabic" w:cs="Traditional Arabic"/>
          <w:sz w:val="32"/>
          <w:szCs w:val="32"/>
          <w:rtl/>
        </w:rPr>
      </w:pPr>
      <w:r w:rsidRPr="00527747">
        <w:rPr>
          <w:rFonts w:ascii="Traditional Arabic" w:hAnsi="Traditional Arabic" w:cs="Traditional Arabic" w:hint="cs"/>
          <w:sz w:val="32"/>
          <w:szCs w:val="32"/>
          <w:rtl/>
        </w:rPr>
        <w:t xml:space="preserve">قال الخطابي </w:t>
      </w:r>
      <w:r w:rsidR="00EB6800">
        <w:rPr>
          <w:rFonts w:ascii="Traditional Arabic" w:hAnsi="Traditional Arabic" w:cs="Traditional Arabic" w:hint="cs"/>
          <w:sz w:val="32"/>
          <w:szCs w:val="32"/>
          <w:rtl/>
        </w:rPr>
        <w:t xml:space="preserve">في كتابه </w:t>
      </w:r>
      <w:r w:rsidR="00EB6800" w:rsidRPr="00820502">
        <w:rPr>
          <w:rFonts w:ascii="Traditional Arabic" w:hAnsi="Traditional Arabic" w:cs="Traditional Arabic" w:hint="cs"/>
          <w:sz w:val="32"/>
          <w:szCs w:val="32"/>
          <w:rtl/>
        </w:rPr>
        <w:t>الغنية</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عن</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الكلام</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وأهله</w:t>
      </w:r>
      <w:r w:rsidR="00EB6800" w:rsidRPr="003C377A">
        <w:rPr>
          <w:rFonts w:ascii="Traditional Arabic" w:hAnsi="Traditional Arabic" w:cs="Traditional Arabic" w:hint="cs"/>
          <w:sz w:val="32"/>
          <w:szCs w:val="32"/>
          <w:rtl/>
        </w:rPr>
        <w:t xml:space="preserve"> </w:t>
      </w:r>
      <w:r w:rsidR="00EB6800">
        <w:rPr>
          <w:rFonts w:ascii="Traditional Arabic" w:hAnsi="Traditional Arabic" w:cs="Traditional Arabic" w:hint="cs"/>
          <w:sz w:val="32"/>
          <w:szCs w:val="32"/>
          <w:rtl/>
        </w:rPr>
        <w:t xml:space="preserve">كما في </w:t>
      </w:r>
      <w:r w:rsidR="00EB6800" w:rsidRPr="00AC647A">
        <w:rPr>
          <w:rFonts w:ascii="Traditional Arabic" w:hAnsi="Traditional Arabic" w:cs="Traditional Arabic" w:hint="cs"/>
          <w:sz w:val="32"/>
          <w:szCs w:val="32"/>
          <w:rtl/>
        </w:rPr>
        <w:t>الأربعين</w:t>
      </w:r>
      <w:r w:rsidR="00EB6800" w:rsidRPr="00AC647A">
        <w:rPr>
          <w:rFonts w:ascii="Traditional Arabic" w:hAnsi="Traditional Arabic" w:cs="Traditional Arabic"/>
          <w:sz w:val="32"/>
          <w:szCs w:val="32"/>
          <w:rtl/>
        </w:rPr>
        <w:t xml:space="preserve"> </w:t>
      </w:r>
      <w:r w:rsidR="00EB6800" w:rsidRPr="00AC647A">
        <w:rPr>
          <w:rFonts w:ascii="Traditional Arabic" w:hAnsi="Traditional Arabic" w:cs="Traditional Arabic" w:hint="cs"/>
          <w:sz w:val="32"/>
          <w:szCs w:val="32"/>
          <w:rtl/>
        </w:rPr>
        <w:t>في</w:t>
      </w:r>
      <w:r w:rsidR="00EB6800" w:rsidRPr="00AC647A">
        <w:rPr>
          <w:rFonts w:ascii="Traditional Arabic" w:hAnsi="Traditional Arabic" w:cs="Traditional Arabic"/>
          <w:sz w:val="32"/>
          <w:szCs w:val="32"/>
          <w:rtl/>
        </w:rPr>
        <w:t xml:space="preserve"> </w:t>
      </w:r>
      <w:r w:rsidR="00EB6800" w:rsidRPr="00AC647A">
        <w:rPr>
          <w:rFonts w:ascii="Traditional Arabic" w:hAnsi="Traditional Arabic" w:cs="Traditional Arabic" w:hint="cs"/>
          <w:sz w:val="32"/>
          <w:szCs w:val="32"/>
          <w:rtl/>
        </w:rPr>
        <w:t>صفات</w:t>
      </w:r>
      <w:r w:rsidR="00EB6800" w:rsidRPr="00AC647A">
        <w:rPr>
          <w:rFonts w:ascii="Traditional Arabic" w:hAnsi="Traditional Arabic" w:cs="Traditional Arabic"/>
          <w:sz w:val="32"/>
          <w:szCs w:val="32"/>
          <w:rtl/>
        </w:rPr>
        <w:t xml:space="preserve"> </w:t>
      </w:r>
      <w:r w:rsidR="00EB6800" w:rsidRPr="00AC647A">
        <w:rPr>
          <w:rFonts w:ascii="Traditional Arabic" w:hAnsi="Traditional Arabic" w:cs="Traditional Arabic" w:hint="cs"/>
          <w:sz w:val="32"/>
          <w:szCs w:val="32"/>
          <w:rtl/>
        </w:rPr>
        <w:t>رب</w:t>
      </w:r>
      <w:r w:rsidR="00EB6800" w:rsidRPr="00AC647A">
        <w:rPr>
          <w:rFonts w:ascii="Traditional Arabic" w:hAnsi="Traditional Arabic" w:cs="Traditional Arabic"/>
          <w:sz w:val="32"/>
          <w:szCs w:val="32"/>
          <w:rtl/>
        </w:rPr>
        <w:t xml:space="preserve"> </w:t>
      </w:r>
      <w:r w:rsidR="00EB6800" w:rsidRPr="00AC647A">
        <w:rPr>
          <w:rFonts w:ascii="Traditional Arabic" w:hAnsi="Traditional Arabic" w:cs="Traditional Arabic" w:hint="cs"/>
          <w:sz w:val="32"/>
          <w:szCs w:val="32"/>
          <w:rtl/>
        </w:rPr>
        <w:t>العالمين</w:t>
      </w:r>
      <w:r w:rsidR="00EB6800">
        <w:rPr>
          <w:rFonts w:ascii="Traditional Arabic" w:hAnsi="Traditional Arabic" w:cs="Traditional Arabic" w:hint="cs"/>
          <w:sz w:val="32"/>
          <w:szCs w:val="32"/>
          <w:rtl/>
        </w:rPr>
        <w:t xml:space="preserve"> للذهبي</w:t>
      </w:r>
      <w:r w:rsidR="00EB6800" w:rsidRPr="00AC647A">
        <w:rPr>
          <w:rFonts w:ascii="Traditional Arabic" w:hAnsi="Traditional Arabic" w:cs="Traditional Arabic"/>
          <w:sz w:val="32"/>
          <w:szCs w:val="32"/>
          <w:rtl/>
        </w:rPr>
        <w:t xml:space="preserve"> (</w:t>
      </w:r>
      <w:r w:rsidR="00EB6800" w:rsidRPr="00AC647A">
        <w:rPr>
          <w:rFonts w:ascii="Traditional Arabic" w:hAnsi="Traditional Arabic" w:cs="Traditional Arabic" w:hint="cs"/>
          <w:sz w:val="32"/>
          <w:szCs w:val="32"/>
          <w:rtl/>
        </w:rPr>
        <w:t>ص</w:t>
      </w:r>
      <w:r w:rsidR="00EB6800">
        <w:rPr>
          <w:rFonts w:ascii="Traditional Arabic" w:hAnsi="Traditional Arabic" w:cs="Traditional Arabic"/>
          <w:sz w:val="32"/>
          <w:szCs w:val="32"/>
          <w:rtl/>
        </w:rPr>
        <w:t>: 93)</w:t>
      </w:r>
      <w:r w:rsidR="00EB6800">
        <w:rPr>
          <w:rFonts w:ascii="Traditional Arabic" w:hAnsi="Traditional Arabic" w:cs="Traditional Arabic" w:hint="cs"/>
          <w:sz w:val="32"/>
          <w:szCs w:val="32"/>
          <w:rtl/>
        </w:rPr>
        <w:t xml:space="preserve">: </w:t>
      </w:r>
      <w:r w:rsidR="00EB6800">
        <w:rPr>
          <w:rFonts w:ascii="Traditional Arabic" w:hAnsi="Traditional Arabic" w:cs="Traditional Arabic"/>
          <w:sz w:val="32"/>
          <w:szCs w:val="32"/>
          <w:rtl/>
        </w:rPr>
        <w:t>"</w:t>
      </w:r>
      <w:r w:rsidR="00EB6800" w:rsidRPr="00820502">
        <w:rPr>
          <w:rFonts w:ascii="Traditional Arabic" w:hAnsi="Traditional Arabic" w:cs="Traditional Arabic" w:hint="cs"/>
          <w:sz w:val="32"/>
          <w:szCs w:val="32"/>
          <w:rtl/>
        </w:rPr>
        <w:t>فأما</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ما</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سألت</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عنه</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من</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الصفات</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وما</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جاء</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منها</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في</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الكتاب</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والسنة</w:t>
      </w:r>
      <w:r w:rsidR="00EB6800">
        <w:rPr>
          <w:rFonts w:ascii="Traditional Arabic" w:hAnsi="Traditional Arabic" w:cs="Traditional Arabic" w:hint="cs"/>
          <w:sz w:val="32"/>
          <w:szCs w:val="32"/>
          <w:rtl/>
        </w:rPr>
        <w:t>،</w:t>
      </w:r>
      <w:r w:rsidR="00EB6800" w:rsidRPr="00820502">
        <w:rPr>
          <w:rFonts w:ascii="Traditional Arabic" w:hAnsi="Traditional Arabic" w:cs="Traditional Arabic"/>
          <w:sz w:val="32"/>
          <w:szCs w:val="32"/>
          <w:rtl/>
        </w:rPr>
        <w:t xml:space="preserve"> </w:t>
      </w:r>
      <w:r w:rsidR="00EB6800" w:rsidRPr="00993996">
        <w:rPr>
          <w:rFonts w:ascii="Traditional Arabic" w:hAnsi="Traditional Arabic" w:cs="Traditional Arabic" w:hint="cs"/>
          <w:b/>
          <w:bCs/>
          <w:sz w:val="32"/>
          <w:szCs w:val="32"/>
          <w:rtl/>
        </w:rPr>
        <w:t>فإن</w:t>
      </w:r>
      <w:r w:rsidR="00EB6800" w:rsidRPr="00993996">
        <w:rPr>
          <w:rFonts w:ascii="Traditional Arabic" w:hAnsi="Traditional Arabic" w:cs="Traditional Arabic"/>
          <w:b/>
          <w:bCs/>
          <w:sz w:val="32"/>
          <w:szCs w:val="32"/>
          <w:rtl/>
        </w:rPr>
        <w:t xml:space="preserve"> </w:t>
      </w:r>
      <w:r w:rsidR="00EB6800" w:rsidRPr="00993996">
        <w:rPr>
          <w:rFonts w:ascii="Traditional Arabic" w:hAnsi="Traditional Arabic" w:cs="Traditional Arabic" w:hint="cs"/>
          <w:b/>
          <w:bCs/>
          <w:sz w:val="32"/>
          <w:szCs w:val="32"/>
          <w:rtl/>
        </w:rPr>
        <w:t>مذهب</w:t>
      </w:r>
      <w:r w:rsidR="00EB6800" w:rsidRPr="00993996">
        <w:rPr>
          <w:rFonts w:ascii="Traditional Arabic" w:hAnsi="Traditional Arabic" w:cs="Traditional Arabic"/>
          <w:b/>
          <w:bCs/>
          <w:sz w:val="32"/>
          <w:szCs w:val="32"/>
          <w:rtl/>
        </w:rPr>
        <w:t xml:space="preserve"> </w:t>
      </w:r>
      <w:r w:rsidR="00EB6800" w:rsidRPr="00993996">
        <w:rPr>
          <w:rFonts w:ascii="Traditional Arabic" w:hAnsi="Traditional Arabic" w:cs="Traditional Arabic" w:hint="cs"/>
          <w:b/>
          <w:bCs/>
          <w:sz w:val="32"/>
          <w:szCs w:val="32"/>
          <w:rtl/>
        </w:rPr>
        <w:t>السلف</w:t>
      </w:r>
      <w:r w:rsidR="00EB6800" w:rsidRPr="00993996">
        <w:rPr>
          <w:rFonts w:ascii="Traditional Arabic" w:hAnsi="Traditional Arabic" w:cs="Traditional Arabic"/>
          <w:b/>
          <w:bCs/>
          <w:sz w:val="32"/>
          <w:szCs w:val="32"/>
          <w:rtl/>
        </w:rPr>
        <w:t xml:space="preserve"> </w:t>
      </w:r>
      <w:r w:rsidR="00EB6800" w:rsidRPr="00993996">
        <w:rPr>
          <w:rFonts w:ascii="Traditional Arabic" w:hAnsi="Traditional Arabic" w:cs="Traditional Arabic" w:hint="cs"/>
          <w:b/>
          <w:bCs/>
          <w:sz w:val="32"/>
          <w:szCs w:val="32"/>
          <w:rtl/>
        </w:rPr>
        <w:t>إثباتها،</w:t>
      </w:r>
      <w:r w:rsidR="00EB6800" w:rsidRPr="00820502">
        <w:rPr>
          <w:rFonts w:ascii="Traditional Arabic" w:hAnsi="Traditional Arabic" w:cs="Traditional Arabic"/>
          <w:sz w:val="32"/>
          <w:szCs w:val="32"/>
          <w:rtl/>
        </w:rPr>
        <w:t xml:space="preserve"> </w:t>
      </w:r>
      <w:r w:rsidR="00EB6800" w:rsidRPr="00792B1C">
        <w:rPr>
          <w:rFonts w:ascii="Traditional Arabic" w:hAnsi="Traditional Arabic" w:cs="Traditional Arabic" w:hint="cs"/>
          <w:b/>
          <w:bCs/>
          <w:sz w:val="32"/>
          <w:szCs w:val="32"/>
          <w:rtl/>
        </w:rPr>
        <w:t>وإجراؤها</w:t>
      </w:r>
      <w:r w:rsidR="00EB6800" w:rsidRPr="00792B1C">
        <w:rPr>
          <w:rFonts w:ascii="Traditional Arabic" w:hAnsi="Traditional Arabic" w:cs="Traditional Arabic"/>
          <w:b/>
          <w:bCs/>
          <w:sz w:val="32"/>
          <w:szCs w:val="32"/>
          <w:rtl/>
        </w:rPr>
        <w:t xml:space="preserve"> </w:t>
      </w:r>
      <w:r w:rsidR="00EB6800" w:rsidRPr="00792B1C">
        <w:rPr>
          <w:rFonts w:ascii="Traditional Arabic" w:hAnsi="Traditional Arabic" w:cs="Traditional Arabic" w:hint="cs"/>
          <w:b/>
          <w:bCs/>
          <w:sz w:val="32"/>
          <w:szCs w:val="32"/>
          <w:rtl/>
        </w:rPr>
        <w:t>على</w:t>
      </w:r>
      <w:r w:rsidR="00EB6800" w:rsidRPr="00792B1C">
        <w:rPr>
          <w:rFonts w:ascii="Traditional Arabic" w:hAnsi="Traditional Arabic" w:cs="Traditional Arabic"/>
          <w:b/>
          <w:bCs/>
          <w:sz w:val="32"/>
          <w:szCs w:val="32"/>
          <w:rtl/>
        </w:rPr>
        <w:t xml:space="preserve"> </w:t>
      </w:r>
      <w:r w:rsidR="00EB6800" w:rsidRPr="00792B1C">
        <w:rPr>
          <w:rFonts w:ascii="Traditional Arabic" w:hAnsi="Traditional Arabic" w:cs="Traditional Arabic" w:hint="cs"/>
          <w:b/>
          <w:bCs/>
          <w:sz w:val="32"/>
          <w:szCs w:val="32"/>
          <w:rtl/>
        </w:rPr>
        <w:t>ظواهرها</w:t>
      </w:r>
      <w:r w:rsidR="002316FF" w:rsidRPr="009C4439">
        <w:rPr>
          <w:rFonts w:ascii="Traditional Arabic" w:eastAsia="Times New Roman" w:hAnsi="Traditional Arabic" w:cs="Traditional Arabic"/>
          <w:color w:val="000000"/>
          <w:sz w:val="32"/>
          <w:szCs w:val="32"/>
          <w:vertAlign w:val="superscript"/>
          <w:rtl/>
        </w:rPr>
        <w:t>(</w:t>
      </w:r>
      <w:r w:rsidR="002316FF" w:rsidRPr="009C4439">
        <w:rPr>
          <w:rFonts w:ascii="Traditional Arabic" w:eastAsia="Times New Roman" w:hAnsi="Traditional Arabic" w:cs="Traditional Arabic"/>
          <w:color w:val="000000"/>
          <w:sz w:val="32"/>
          <w:szCs w:val="32"/>
          <w:vertAlign w:val="superscript"/>
          <w:rtl/>
        </w:rPr>
        <w:footnoteReference w:id="15"/>
      </w:r>
      <w:r w:rsidR="002316FF" w:rsidRPr="009C4439">
        <w:rPr>
          <w:rFonts w:ascii="Traditional Arabic" w:eastAsia="Times New Roman" w:hAnsi="Traditional Arabic" w:cs="Traditional Arabic"/>
          <w:color w:val="000000"/>
          <w:sz w:val="32"/>
          <w:szCs w:val="32"/>
          <w:vertAlign w:val="superscript"/>
          <w:rtl/>
        </w:rPr>
        <w:t>)</w:t>
      </w:r>
      <w:r w:rsidR="00EB6800" w:rsidRPr="00792B1C">
        <w:rPr>
          <w:rFonts w:ascii="Traditional Arabic" w:hAnsi="Traditional Arabic" w:cs="Traditional Arabic" w:hint="cs"/>
          <w:b/>
          <w:bCs/>
          <w:sz w:val="32"/>
          <w:szCs w:val="32"/>
          <w:rtl/>
        </w:rPr>
        <w:t>،</w:t>
      </w:r>
      <w:r w:rsidR="00EB6800" w:rsidRPr="00792B1C">
        <w:rPr>
          <w:rFonts w:ascii="Traditional Arabic" w:hAnsi="Traditional Arabic" w:cs="Traditional Arabic"/>
          <w:b/>
          <w:bCs/>
          <w:sz w:val="32"/>
          <w:szCs w:val="32"/>
          <w:rtl/>
        </w:rPr>
        <w:t xml:space="preserve"> </w:t>
      </w:r>
      <w:r w:rsidR="00EB6800" w:rsidRPr="00792B1C">
        <w:rPr>
          <w:rFonts w:ascii="Traditional Arabic" w:hAnsi="Traditional Arabic" w:cs="Traditional Arabic" w:hint="cs"/>
          <w:b/>
          <w:bCs/>
          <w:sz w:val="32"/>
          <w:szCs w:val="32"/>
          <w:rtl/>
        </w:rPr>
        <w:t>ونفي</w:t>
      </w:r>
      <w:r w:rsidR="00EB6800" w:rsidRPr="00792B1C">
        <w:rPr>
          <w:rFonts w:ascii="Traditional Arabic" w:hAnsi="Traditional Arabic" w:cs="Traditional Arabic"/>
          <w:b/>
          <w:bCs/>
          <w:sz w:val="32"/>
          <w:szCs w:val="32"/>
          <w:rtl/>
        </w:rPr>
        <w:t xml:space="preserve"> </w:t>
      </w:r>
      <w:r w:rsidR="00EB6800" w:rsidRPr="00792B1C">
        <w:rPr>
          <w:rFonts w:ascii="Traditional Arabic" w:hAnsi="Traditional Arabic" w:cs="Traditional Arabic" w:hint="cs"/>
          <w:b/>
          <w:bCs/>
          <w:sz w:val="32"/>
          <w:szCs w:val="32"/>
          <w:rtl/>
        </w:rPr>
        <w:t>الكيفية</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والتشبيه</w:t>
      </w:r>
      <w:r w:rsidR="00EB6800" w:rsidRPr="00820502">
        <w:rPr>
          <w:rFonts w:ascii="Traditional Arabic" w:hAnsi="Traditional Arabic" w:cs="Traditional Arabic"/>
          <w:sz w:val="32"/>
          <w:szCs w:val="32"/>
          <w:rtl/>
        </w:rPr>
        <w:t xml:space="preserve"> </w:t>
      </w:r>
      <w:r w:rsidR="00EB6800" w:rsidRPr="00820502">
        <w:rPr>
          <w:rFonts w:ascii="Traditional Arabic" w:hAnsi="Traditional Arabic" w:cs="Traditional Arabic" w:hint="cs"/>
          <w:sz w:val="32"/>
          <w:szCs w:val="32"/>
          <w:rtl/>
        </w:rPr>
        <w:t>عنها</w:t>
      </w:r>
      <w:r w:rsidR="00EB6800">
        <w:rPr>
          <w:rFonts w:ascii="Traditional Arabic" w:hAnsi="Traditional Arabic" w:cs="Traditional Arabic" w:hint="cs"/>
          <w:sz w:val="32"/>
          <w:szCs w:val="32"/>
          <w:rtl/>
        </w:rPr>
        <w:t>..</w:t>
      </w:r>
      <w:r w:rsidR="00EB6800" w:rsidRPr="00820502">
        <w:rPr>
          <w:rFonts w:ascii="Traditional Arabic" w:hAnsi="Traditional Arabic" w:cs="Traditional Arabic"/>
          <w:sz w:val="32"/>
          <w:szCs w:val="32"/>
          <w:rtl/>
        </w:rPr>
        <w:t>.</w:t>
      </w:r>
      <w:r w:rsidR="00EB6800">
        <w:rPr>
          <w:rFonts w:ascii="Traditional Arabic" w:hAnsi="Traditional Arabic" w:cs="Traditional Arabic" w:hint="cs"/>
          <w:sz w:val="32"/>
          <w:szCs w:val="32"/>
          <w:rtl/>
        </w:rPr>
        <w:t xml:space="preserve"> </w:t>
      </w:r>
    </w:p>
    <w:p w14:paraId="0C5D5F79" w14:textId="77777777" w:rsidR="00EB6800" w:rsidRDefault="00EB6800" w:rsidP="00EB6800">
      <w:pPr>
        <w:spacing w:line="240" w:lineRule="auto"/>
        <w:jc w:val="both"/>
        <w:rPr>
          <w:rFonts w:ascii="Traditional Arabic" w:hAnsi="Traditional Arabic" w:cs="Traditional Arabic"/>
          <w:sz w:val="32"/>
          <w:szCs w:val="32"/>
          <w:rtl/>
        </w:rPr>
      </w:pPr>
      <w:r w:rsidRPr="00792B1C">
        <w:rPr>
          <w:rFonts w:ascii="Traditional Arabic" w:hAnsi="Traditional Arabic" w:cs="Traditional Arabic" w:hint="cs"/>
          <w:sz w:val="32"/>
          <w:szCs w:val="32"/>
          <w:rtl/>
        </w:rPr>
        <w:lastRenderedPageBreak/>
        <w:t>والأصل</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في</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هذا</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أن</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الكلام</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في</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الصفات</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فرع</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على</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الكلام</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في</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الذات،</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ويحتذى</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في</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ذلك</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حذوه</w:t>
      </w:r>
      <w:r w:rsidRPr="00792B1C">
        <w:rPr>
          <w:rFonts w:ascii="Traditional Arabic" w:hAnsi="Traditional Arabic" w:cs="Traditional Arabic"/>
          <w:sz w:val="32"/>
          <w:szCs w:val="32"/>
          <w:rtl/>
        </w:rPr>
        <w:t xml:space="preserve"> </w:t>
      </w:r>
      <w:r w:rsidRPr="00792B1C">
        <w:rPr>
          <w:rFonts w:ascii="Traditional Arabic" w:hAnsi="Traditional Arabic" w:cs="Traditional Arabic" w:hint="cs"/>
          <w:sz w:val="32"/>
          <w:szCs w:val="32"/>
          <w:rtl/>
        </w:rPr>
        <w:t>ومثاله</w:t>
      </w:r>
      <w:r>
        <w:rPr>
          <w:rFonts w:ascii="Traditional Arabic" w:hAnsi="Traditional Arabic" w:cs="Traditional Arabic" w:hint="cs"/>
          <w:sz w:val="32"/>
          <w:szCs w:val="32"/>
          <w:rtl/>
        </w:rPr>
        <w:t>،</w:t>
      </w:r>
      <w:r>
        <w:rPr>
          <w:rFonts w:ascii="Traditional Arabic" w:hAnsi="Traditional Arabic" w:cs="Traditional Arabic" w:hint="cs"/>
          <w:b/>
          <w:bCs/>
          <w:sz w:val="32"/>
          <w:szCs w:val="32"/>
          <w:rtl/>
        </w:rPr>
        <w:t xml:space="preserve"> </w:t>
      </w:r>
      <w:r w:rsidRPr="00A60146">
        <w:rPr>
          <w:rFonts w:ascii="Traditional Arabic" w:hAnsi="Traditional Arabic" w:cs="Traditional Arabic" w:hint="cs"/>
          <w:b/>
          <w:bCs/>
          <w:sz w:val="32"/>
          <w:szCs w:val="32"/>
          <w:rtl/>
        </w:rPr>
        <w:t>فإذا</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كان</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معلوما</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أن</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إثبات</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الباري</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سبحانه</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إنما</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هو</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إثبات</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وجود</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لا</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إثبات</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كيفية،</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فكذلك</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إثبات</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صفاته</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إنما</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هو</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إثبات</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وجود</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لا</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إثبات</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تحديد</w:t>
      </w:r>
      <w:r w:rsidRPr="00A60146">
        <w:rPr>
          <w:rFonts w:ascii="Traditional Arabic" w:hAnsi="Traditional Arabic" w:cs="Traditional Arabic"/>
          <w:b/>
          <w:bCs/>
          <w:sz w:val="32"/>
          <w:szCs w:val="32"/>
          <w:rtl/>
        </w:rPr>
        <w:t xml:space="preserve"> </w:t>
      </w:r>
      <w:r w:rsidRPr="00A60146">
        <w:rPr>
          <w:rFonts w:ascii="Traditional Arabic" w:hAnsi="Traditional Arabic" w:cs="Traditional Arabic" w:hint="cs"/>
          <w:b/>
          <w:bCs/>
          <w:sz w:val="32"/>
          <w:szCs w:val="32"/>
          <w:rtl/>
        </w:rPr>
        <w:t>وتكييف</w:t>
      </w:r>
      <w:r w:rsidRPr="00820502">
        <w:rPr>
          <w:rFonts w:ascii="Traditional Arabic" w:hAnsi="Traditional Arabic" w:cs="Traditional Arabic"/>
          <w:sz w:val="32"/>
          <w:szCs w:val="32"/>
          <w:rtl/>
        </w:rPr>
        <w:t xml:space="preserve">. </w:t>
      </w:r>
    </w:p>
    <w:p w14:paraId="752452CF" w14:textId="77777777" w:rsidR="00EB6800" w:rsidRDefault="00EB6800" w:rsidP="00EB6800">
      <w:pPr>
        <w:spacing w:line="240" w:lineRule="auto"/>
        <w:jc w:val="both"/>
        <w:rPr>
          <w:rFonts w:ascii="Traditional Arabic" w:hAnsi="Traditional Arabic" w:cs="Traditional Arabic"/>
          <w:sz w:val="32"/>
          <w:szCs w:val="32"/>
          <w:rtl/>
        </w:rPr>
      </w:pPr>
      <w:r w:rsidRPr="00792B1C">
        <w:rPr>
          <w:rFonts w:ascii="Traditional Arabic" w:hAnsi="Traditional Arabic" w:cs="Traditional Arabic" w:hint="cs"/>
          <w:b/>
          <w:bCs/>
          <w:sz w:val="32"/>
          <w:szCs w:val="32"/>
          <w:rtl/>
        </w:rPr>
        <w:t>فإذا</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قلنا:</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يد</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وسمع</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وبصر</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وما</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أشبهها،</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فإنما</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هي</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صفات</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أثبتها</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الله</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لنفسه،</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ولسنا</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نقول</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إن</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معنى</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اليد</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القوة</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أو</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النعمة</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ولا</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معنى</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السمع</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والبصر</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العلم</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ولا</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نقول</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إنها</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جوارح</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ولا</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نشبهها</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بالأيدي</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والأسماع</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والأبصار</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التي</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هي</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جوارح</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وأدوات</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للفعل</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p>
    <w:p w14:paraId="2E31BC88" w14:textId="663AAE4E" w:rsidR="00923E1C" w:rsidRDefault="00EB6800" w:rsidP="00194408">
      <w:pPr>
        <w:spacing w:line="240" w:lineRule="auto"/>
        <w:jc w:val="both"/>
        <w:rPr>
          <w:rFonts w:ascii="Traditional Arabic" w:eastAsia="Calibri" w:hAnsi="Traditional Arabic" w:cs="Traditional Arabic"/>
          <w:b/>
          <w:bCs/>
          <w:sz w:val="32"/>
          <w:szCs w:val="32"/>
          <w:rtl/>
          <w:lang w:eastAsia="ar-SA" w:bidi="ar-YE"/>
        </w:rPr>
      </w:pPr>
      <w:r w:rsidRPr="00792B1C">
        <w:rPr>
          <w:rFonts w:ascii="Traditional Arabic" w:hAnsi="Traditional Arabic" w:cs="Traditional Arabic" w:hint="cs"/>
          <w:b/>
          <w:bCs/>
          <w:sz w:val="32"/>
          <w:szCs w:val="32"/>
          <w:rtl/>
        </w:rPr>
        <w:t>ونقول</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إن</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القول</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إنما</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وجب</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بإثبات</w:t>
      </w:r>
      <w:r w:rsidRPr="00792B1C">
        <w:rPr>
          <w:rFonts w:ascii="Traditional Arabic" w:hAnsi="Traditional Arabic" w:cs="Traditional Arabic"/>
          <w:b/>
          <w:bCs/>
          <w:sz w:val="32"/>
          <w:szCs w:val="32"/>
          <w:rtl/>
        </w:rPr>
        <w:t xml:space="preserve"> </w:t>
      </w:r>
      <w:r w:rsidRPr="00792B1C">
        <w:rPr>
          <w:rFonts w:ascii="Traditional Arabic" w:hAnsi="Traditional Arabic" w:cs="Traditional Arabic" w:hint="cs"/>
          <w:b/>
          <w:bCs/>
          <w:sz w:val="32"/>
          <w:szCs w:val="32"/>
          <w:rtl/>
        </w:rPr>
        <w:t>الصفات</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لأن</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التوقيف</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ورد</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بها</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ووجب</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نفي</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التشبيه</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عنها</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لأن</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الله</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ليس</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كمثله</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شيء</w:t>
      </w:r>
      <w:r>
        <w:rPr>
          <w:rFonts w:ascii="Traditional Arabic" w:hAnsi="Traditional Arabic" w:cs="Traditional Arabic" w:hint="cs"/>
          <w:sz w:val="32"/>
          <w:szCs w:val="32"/>
          <w:rtl/>
        </w:rPr>
        <w:t>،</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وعلى</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هذا</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جرى</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قول</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السلف</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في</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أحاديث</w:t>
      </w:r>
      <w:r w:rsidRPr="00820502">
        <w:rPr>
          <w:rFonts w:ascii="Traditional Arabic" w:hAnsi="Traditional Arabic" w:cs="Traditional Arabic"/>
          <w:sz w:val="32"/>
          <w:szCs w:val="32"/>
          <w:rtl/>
        </w:rPr>
        <w:t xml:space="preserve"> </w:t>
      </w:r>
      <w:r w:rsidRPr="00820502">
        <w:rPr>
          <w:rFonts w:ascii="Traditional Arabic" w:hAnsi="Traditional Arabic" w:cs="Traditional Arabic" w:hint="cs"/>
          <w:sz w:val="32"/>
          <w:szCs w:val="32"/>
          <w:rtl/>
        </w:rPr>
        <w:t>الصفات</w:t>
      </w:r>
      <w:r>
        <w:rPr>
          <w:rFonts w:ascii="Traditional Arabic" w:hAnsi="Traditional Arabic" w:cs="Traditional Arabic" w:hint="cs"/>
          <w:sz w:val="32"/>
          <w:szCs w:val="32"/>
          <w:rtl/>
        </w:rPr>
        <w:t>".</w:t>
      </w:r>
    </w:p>
    <w:p w14:paraId="743DC3C5" w14:textId="0A1DE841" w:rsidR="00473E10" w:rsidRDefault="00473E10">
      <w:pPr>
        <w:bidi w:val="0"/>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b/>
          <w:bCs/>
          <w:sz w:val="32"/>
          <w:szCs w:val="32"/>
          <w:rtl/>
          <w:lang w:eastAsia="ar-SA" w:bidi="ar-YE"/>
        </w:rPr>
        <w:br w:type="page"/>
      </w:r>
    </w:p>
    <w:p w14:paraId="02205DE3" w14:textId="78F0EDF4" w:rsidR="008607F6" w:rsidRPr="008607F6" w:rsidRDefault="00923E1C"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4</w:t>
      </w:r>
      <w:r w:rsidR="00194408">
        <w:rPr>
          <w:rFonts w:ascii="Traditional Arabic" w:eastAsia="Calibri" w:hAnsi="Traditional Arabic" w:cs="Traditional Arabic" w:hint="cs"/>
          <w:b/>
          <w:bCs/>
          <w:sz w:val="32"/>
          <w:szCs w:val="32"/>
          <w:rtl/>
          <w:lang w:eastAsia="ar-SA" w:bidi="ar-YE"/>
        </w:rPr>
        <w:t>8</w:t>
      </w:r>
      <w:r w:rsidR="00792B1C">
        <w:rPr>
          <w:rFonts w:ascii="Traditional Arabic" w:eastAsia="Calibri" w:hAnsi="Traditional Arabic" w:cs="Traditional Arabic" w:hint="cs"/>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قول</w:t>
      </w:r>
      <w:r w:rsidR="00697089">
        <w:rPr>
          <w:rFonts w:ascii="Traditional Arabic" w:eastAsia="Calibri" w:hAnsi="Traditional Arabic" w:cs="Traditional Arabic" w:hint="cs"/>
          <w:b/>
          <w:bCs/>
          <w:sz w:val="32"/>
          <w:szCs w:val="32"/>
          <w:rtl/>
          <w:lang w:eastAsia="ar-SA" w:bidi="ar-YE"/>
        </w:rPr>
        <w:t xml:space="preserve"> الإمام</w:t>
      </w:r>
      <w:r w:rsidR="008607F6" w:rsidRPr="008607F6">
        <w:rPr>
          <w:rFonts w:ascii="Traditional Arabic" w:eastAsia="Calibri" w:hAnsi="Traditional Arabic" w:cs="Traditional Arabic" w:hint="cs"/>
          <w:b/>
          <w:bCs/>
          <w:sz w:val="32"/>
          <w:szCs w:val="32"/>
          <w:rtl/>
          <w:lang w:eastAsia="ar-SA" w:bidi="ar-YE"/>
        </w:rPr>
        <w:t xml:space="preserve"> أبي عبد الله ابن منده (</w:t>
      </w:r>
      <w:r w:rsidR="009272B7">
        <w:rPr>
          <w:rFonts w:ascii="Traditional Arabic" w:eastAsia="Calibri" w:hAnsi="Traditional Arabic" w:cs="Traditional Arabic" w:hint="cs"/>
          <w:b/>
          <w:bCs/>
          <w:sz w:val="32"/>
          <w:szCs w:val="32"/>
          <w:rtl/>
          <w:lang w:eastAsia="ar-SA" w:bidi="ar-YE"/>
        </w:rPr>
        <w:t xml:space="preserve">المتوفى: </w:t>
      </w:r>
      <w:r w:rsidR="008607F6" w:rsidRPr="008607F6">
        <w:rPr>
          <w:rFonts w:ascii="Traditional Arabic" w:eastAsia="Calibri" w:hAnsi="Traditional Arabic" w:cs="Traditional Arabic" w:hint="cs"/>
          <w:b/>
          <w:bCs/>
          <w:sz w:val="32"/>
          <w:szCs w:val="32"/>
          <w:rtl/>
          <w:lang w:eastAsia="ar-SA" w:bidi="ar-YE"/>
        </w:rPr>
        <w:t xml:space="preserve"> 395):</w:t>
      </w:r>
    </w:p>
    <w:p w14:paraId="78F04E81" w14:textId="3FFA0619" w:rsidR="00450443" w:rsidRDefault="00450443" w:rsidP="00421F41">
      <w:pPr>
        <w:spacing w:line="240" w:lineRule="auto"/>
        <w:jc w:val="both"/>
        <w:rPr>
          <w:rFonts w:ascii="Traditional Arabic" w:eastAsia="Calibri" w:hAnsi="Traditional Arabic" w:cs="Traditional Arabic"/>
          <w:sz w:val="32"/>
          <w:szCs w:val="32"/>
          <w:rtl/>
          <w:lang w:eastAsia="ar-SA" w:bidi="ar-YE"/>
        </w:rPr>
      </w:pPr>
      <w:r w:rsidRPr="00471053">
        <w:rPr>
          <w:rFonts w:ascii="Traditional Arabic" w:hAnsi="Traditional Arabic" w:cs="Traditional Arabic" w:hint="cs"/>
          <w:sz w:val="32"/>
          <w:szCs w:val="32"/>
          <w:rtl/>
        </w:rPr>
        <w:t>قال</w:t>
      </w:r>
      <w:r>
        <w:rPr>
          <w:rFonts w:ascii="Traditional Arabic" w:hAnsi="Traditional Arabic" w:cs="Traditional Arabic" w:hint="cs"/>
          <w:sz w:val="32"/>
          <w:szCs w:val="32"/>
          <w:rtl/>
        </w:rPr>
        <w:t xml:space="preserve"> أبو عبد الله</w:t>
      </w:r>
      <w:r w:rsidRPr="00471053">
        <w:rPr>
          <w:rFonts w:ascii="Traditional Arabic" w:hAnsi="Traditional Arabic" w:cs="Traditional Arabic" w:hint="cs"/>
          <w:sz w:val="32"/>
          <w:szCs w:val="32"/>
          <w:rtl/>
        </w:rPr>
        <w:t xml:space="preserve"> ابن منده في </w:t>
      </w:r>
      <w:r w:rsidRPr="00450443">
        <w:rPr>
          <w:rFonts w:ascii="Traditional Arabic" w:eastAsia="Calibri" w:hAnsi="Traditional Arabic" w:cs="Traditional Arabic" w:hint="cs"/>
          <w:sz w:val="32"/>
          <w:szCs w:val="32"/>
          <w:rtl/>
          <w:lang w:eastAsia="ar-SA" w:bidi="ar-YE"/>
        </w:rPr>
        <w:t>الرد</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على</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الجهمية</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ص</w:t>
      </w:r>
      <w:r w:rsidRPr="00450443">
        <w:rPr>
          <w:rFonts w:ascii="Traditional Arabic" w:eastAsia="Calibri" w:hAnsi="Traditional Arabic" w:cs="Traditional Arabic"/>
          <w:sz w:val="32"/>
          <w:szCs w:val="32"/>
          <w:rtl/>
          <w:lang w:eastAsia="ar-SA" w:bidi="ar-YE"/>
        </w:rPr>
        <w:t>: 34</w:t>
      </w:r>
      <w:r>
        <w:rPr>
          <w:rFonts w:ascii="Traditional Arabic" w:eastAsia="Calibri" w:hAnsi="Traditional Arabic" w:cs="Traditional Arabic" w:hint="cs"/>
          <w:sz w:val="32"/>
          <w:szCs w:val="32"/>
          <w:rtl/>
          <w:lang w:eastAsia="ar-SA" w:bidi="ar-YE"/>
        </w:rPr>
        <w:t>-35</w:t>
      </w:r>
      <w:r w:rsidRPr="00450443">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"ب</w:t>
      </w:r>
      <w:r w:rsidRPr="00450443">
        <w:rPr>
          <w:rFonts w:ascii="Traditional Arabic" w:eastAsia="Calibri" w:hAnsi="Traditional Arabic" w:cs="Traditional Arabic" w:hint="cs"/>
          <w:sz w:val="32"/>
          <w:szCs w:val="32"/>
          <w:rtl/>
          <w:lang w:eastAsia="ar-SA" w:bidi="ar-YE"/>
        </w:rPr>
        <w:t>اب</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ذكر</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قول</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الله</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عز</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وجل</w:t>
      </w:r>
      <w:r w:rsidR="00421F41">
        <w:rPr>
          <w:rFonts w:ascii="Traditional Arabic" w:eastAsia="Calibri" w:hAnsi="Traditional Arabic" w:cs="Traditional Arabic" w:hint="cs"/>
          <w:sz w:val="32"/>
          <w:szCs w:val="32"/>
          <w:rtl/>
          <w:lang w:eastAsia="ar-SA" w:bidi="ar-YE"/>
        </w:rPr>
        <w:t>:</w:t>
      </w:r>
      <w:r w:rsidRPr="00450443">
        <w:rPr>
          <w:rFonts w:ascii="Traditional Arabic" w:eastAsia="Calibri" w:hAnsi="Traditional Arabic" w:cs="Traditional Arabic"/>
          <w:sz w:val="32"/>
          <w:szCs w:val="32"/>
          <w:rtl/>
          <w:lang w:eastAsia="ar-SA" w:bidi="ar-YE"/>
        </w:rPr>
        <w:t xml:space="preserve"> </w:t>
      </w:r>
      <w:r w:rsidR="00421F41" w:rsidRPr="006023C5">
        <w:rPr>
          <w:rFonts w:ascii="Traditional Arabic" w:eastAsia="Times New Roman" w:hAnsi="Traditional Arabic" w:cs="Traditional Arabic"/>
          <w:color w:val="000000"/>
          <w:sz w:val="32"/>
          <w:szCs w:val="32"/>
          <w:rtl/>
          <w:lang w:bidi="ar-YE"/>
        </w:rPr>
        <w:t>{</w:t>
      </w:r>
      <w:r w:rsidR="00421F41" w:rsidRPr="006023C5">
        <w:rPr>
          <w:rFonts w:ascii="Traditional Arabic" w:eastAsia="Times New Roman" w:hAnsi="Traditional Arabic" w:cs="Traditional Arabic" w:hint="cs"/>
          <w:color w:val="000000"/>
          <w:sz w:val="32"/>
          <w:szCs w:val="32"/>
          <w:rtl/>
          <w:lang w:bidi="ar-YE"/>
        </w:rPr>
        <w:t>مَا</w:t>
      </w:r>
      <w:r w:rsidR="00421F41" w:rsidRPr="006023C5">
        <w:rPr>
          <w:rFonts w:ascii="Traditional Arabic" w:eastAsia="Times New Roman" w:hAnsi="Traditional Arabic" w:cs="Traditional Arabic"/>
          <w:color w:val="000000"/>
          <w:sz w:val="32"/>
          <w:szCs w:val="32"/>
          <w:rtl/>
          <w:lang w:bidi="ar-YE"/>
        </w:rPr>
        <w:t xml:space="preserve"> </w:t>
      </w:r>
      <w:r w:rsidR="00421F41" w:rsidRPr="006023C5">
        <w:rPr>
          <w:rFonts w:ascii="Traditional Arabic" w:eastAsia="Times New Roman" w:hAnsi="Traditional Arabic" w:cs="Traditional Arabic" w:hint="cs"/>
          <w:color w:val="000000"/>
          <w:sz w:val="32"/>
          <w:szCs w:val="32"/>
          <w:rtl/>
          <w:lang w:bidi="ar-YE"/>
        </w:rPr>
        <w:t>مَنَعَكَ</w:t>
      </w:r>
      <w:r w:rsidR="00421F41" w:rsidRPr="006023C5">
        <w:rPr>
          <w:rFonts w:ascii="Traditional Arabic" w:eastAsia="Times New Roman" w:hAnsi="Traditional Arabic" w:cs="Traditional Arabic"/>
          <w:color w:val="000000"/>
          <w:sz w:val="32"/>
          <w:szCs w:val="32"/>
          <w:rtl/>
          <w:lang w:bidi="ar-YE"/>
        </w:rPr>
        <w:t xml:space="preserve"> </w:t>
      </w:r>
      <w:r w:rsidR="00421F41" w:rsidRPr="006023C5">
        <w:rPr>
          <w:rFonts w:ascii="Traditional Arabic" w:eastAsia="Times New Roman" w:hAnsi="Traditional Arabic" w:cs="Traditional Arabic" w:hint="cs"/>
          <w:color w:val="000000"/>
          <w:sz w:val="32"/>
          <w:szCs w:val="32"/>
          <w:rtl/>
          <w:lang w:bidi="ar-YE"/>
        </w:rPr>
        <w:t>أَنْ</w:t>
      </w:r>
      <w:r w:rsidR="00421F41" w:rsidRPr="006023C5">
        <w:rPr>
          <w:rFonts w:ascii="Traditional Arabic" w:eastAsia="Times New Roman" w:hAnsi="Traditional Arabic" w:cs="Traditional Arabic"/>
          <w:color w:val="000000"/>
          <w:sz w:val="32"/>
          <w:szCs w:val="32"/>
          <w:rtl/>
          <w:lang w:bidi="ar-YE"/>
        </w:rPr>
        <w:t xml:space="preserve"> </w:t>
      </w:r>
      <w:r w:rsidR="00421F41" w:rsidRPr="006023C5">
        <w:rPr>
          <w:rFonts w:ascii="Traditional Arabic" w:eastAsia="Times New Roman" w:hAnsi="Traditional Arabic" w:cs="Traditional Arabic" w:hint="cs"/>
          <w:color w:val="000000"/>
          <w:sz w:val="32"/>
          <w:szCs w:val="32"/>
          <w:rtl/>
          <w:lang w:bidi="ar-YE"/>
        </w:rPr>
        <w:t>تَسْجُدَ</w:t>
      </w:r>
      <w:r w:rsidR="00421F41" w:rsidRPr="006023C5">
        <w:rPr>
          <w:rFonts w:ascii="Traditional Arabic" w:eastAsia="Times New Roman" w:hAnsi="Traditional Arabic" w:cs="Traditional Arabic"/>
          <w:color w:val="000000"/>
          <w:sz w:val="32"/>
          <w:szCs w:val="32"/>
          <w:rtl/>
          <w:lang w:bidi="ar-YE"/>
        </w:rPr>
        <w:t xml:space="preserve"> </w:t>
      </w:r>
      <w:r w:rsidR="00421F41" w:rsidRPr="006023C5">
        <w:rPr>
          <w:rFonts w:ascii="Traditional Arabic" w:eastAsia="Times New Roman" w:hAnsi="Traditional Arabic" w:cs="Traditional Arabic" w:hint="cs"/>
          <w:color w:val="000000"/>
          <w:sz w:val="32"/>
          <w:szCs w:val="32"/>
          <w:rtl/>
          <w:lang w:bidi="ar-YE"/>
        </w:rPr>
        <w:t>لِمَا</w:t>
      </w:r>
      <w:r w:rsidR="00421F41" w:rsidRPr="006023C5">
        <w:rPr>
          <w:rFonts w:ascii="Traditional Arabic" w:eastAsia="Times New Roman" w:hAnsi="Traditional Arabic" w:cs="Traditional Arabic"/>
          <w:color w:val="000000"/>
          <w:sz w:val="32"/>
          <w:szCs w:val="32"/>
          <w:rtl/>
          <w:lang w:bidi="ar-YE"/>
        </w:rPr>
        <w:t xml:space="preserve"> </w:t>
      </w:r>
      <w:r w:rsidR="00421F41" w:rsidRPr="006023C5">
        <w:rPr>
          <w:rFonts w:ascii="Traditional Arabic" w:eastAsia="Times New Roman" w:hAnsi="Traditional Arabic" w:cs="Traditional Arabic" w:hint="cs"/>
          <w:color w:val="000000"/>
          <w:sz w:val="32"/>
          <w:szCs w:val="32"/>
          <w:rtl/>
          <w:lang w:bidi="ar-YE"/>
        </w:rPr>
        <w:t>خَلَقْتُ</w:t>
      </w:r>
      <w:r w:rsidR="00421F41" w:rsidRPr="006023C5">
        <w:rPr>
          <w:rFonts w:ascii="Traditional Arabic" w:eastAsia="Times New Roman" w:hAnsi="Traditional Arabic" w:cs="Traditional Arabic"/>
          <w:color w:val="000000"/>
          <w:sz w:val="32"/>
          <w:szCs w:val="32"/>
          <w:rtl/>
          <w:lang w:bidi="ar-YE"/>
        </w:rPr>
        <w:t xml:space="preserve"> </w:t>
      </w:r>
      <w:r w:rsidR="00421F41" w:rsidRPr="006023C5">
        <w:rPr>
          <w:rFonts w:ascii="Traditional Arabic" w:eastAsia="Times New Roman" w:hAnsi="Traditional Arabic" w:cs="Traditional Arabic" w:hint="cs"/>
          <w:color w:val="000000"/>
          <w:sz w:val="32"/>
          <w:szCs w:val="32"/>
          <w:rtl/>
          <w:lang w:bidi="ar-YE"/>
        </w:rPr>
        <w:t>بِيَدَيَّ</w:t>
      </w:r>
      <w:r w:rsidR="00421F41">
        <w:rPr>
          <w:rFonts w:ascii="Traditional Arabic" w:eastAsia="Times New Roman" w:hAnsi="Traditional Arabic" w:cs="Traditional Arabic"/>
          <w:color w:val="000000"/>
          <w:sz w:val="32"/>
          <w:szCs w:val="32"/>
          <w:rtl/>
          <w:lang w:bidi="ar-YE"/>
        </w:rPr>
        <w:t>}</w:t>
      </w:r>
      <w:r w:rsidR="00421F41">
        <w:rPr>
          <w:rFonts w:ascii="Traditional Arabic" w:eastAsia="Calibri" w:hAnsi="Traditional Arabic" w:cs="Traditional Arabic" w:hint="cs"/>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ذكر</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ما</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يستدل</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به</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من</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كلام</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النبي</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صلى</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الله</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عليه</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وسلم</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على</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أن</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الله</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جل</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وعز</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خلق</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آدم</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عليه</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sz w:val="32"/>
          <w:szCs w:val="32"/>
          <w:rtl/>
          <w:lang w:eastAsia="ar-SA" w:bidi="ar-YE"/>
        </w:rPr>
        <w:t>السلام</w:t>
      </w:r>
      <w:r w:rsidRPr="00450443">
        <w:rPr>
          <w:rFonts w:ascii="Traditional Arabic" w:eastAsia="Calibri" w:hAnsi="Traditional Arabic" w:cs="Traditional Arabic"/>
          <w:sz w:val="32"/>
          <w:szCs w:val="32"/>
          <w:rtl/>
          <w:lang w:eastAsia="ar-SA" w:bidi="ar-YE"/>
        </w:rPr>
        <w:t xml:space="preserve"> </w:t>
      </w:r>
      <w:r w:rsidRPr="00450443">
        <w:rPr>
          <w:rFonts w:ascii="Traditional Arabic" w:eastAsia="Calibri" w:hAnsi="Traditional Arabic" w:cs="Traditional Arabic" w:hint="cs"/>
          <w:b/>
          <w:bCs/>
          <w:sz w:val="32"/>
          <w:szCs w:val="32"/>
          <w:rtl/>
          <w:lang w:eastAsia="ar-SA" w:bidi="ar-YE"/>
        </w:rPr>
        <w:t>بيدين</w:t>
      </w:r>
      <w:r w:rsidRPr="00450443">
        <w:rPr>
          <w:rFonts w:ascii="Traditional Arabic" w:eastAsia="Calibri" w:hAnsi="Traditional Arabic" w:cs="Traditional Arabic"/>
          <w:b/>
          <w:bCs/>
          <w:sz w:val="32"/>
          <w:szCs w:val="32"/>
          <w:rtl/>
          <w:lang w:eastAsia="ar-SA" w:bidi="ar-YE"/>
        </w:rPr>
        <w:t xml:space="preserve"> </w:t>
      </w:r>
      <w:r w:rsidRPr="00450443">
        <w:rPr>
          <w:rFonts w:ascii="Traditional Arabic" w:eastAsia="Calibri" w:hAnsi="Traditional Arabic" w:cs="Traditional Arabic" w:hint="cs"/>
          <w:b/>
          <w:bCs/>
          <w:sz w:val="32"/>
          <w:szCs w:val="32"/>
          <w:rtl/>
          <w:lang w:eastAsia="ar-SA" w:bidi="ar-YE"/>
        </w:rPr>
        <w:t>حقيقة</w:t>
      </w:r>
      <w:r>
        <w:rPr>
          <w:rFonts w:ascii="Traditional Arabic" w:eastAsia="Calibri" w:hAnsi="Traditional Arabic" w:cs="Traditional Arabic" w:hint="cs"/>
          <w:sz w:val="32"/>
          <w:szCs w:val="32"/>
          <w:rtl/>
          <w:lang w:eastAsia="ar-SA" w:bidi="ar-YE"/>
        </w:rPr>
        <w:t>".</w:t>
      </w:r>
    </w:p>
    <w:p w14:paraId="5A4216AF" w14:textId="77777777" w:rsidR="00450443" w:rsidRDefault="00450443" w:rsidP="00450443">
      <w:pPr>
        <w:spacing w:line="240" w:lineRule="auto"/>
        <w:jc w:val="both"/>
        <w:rPr>
          <w:rFonts w:ascii="Traditional Arabic" w:hAnsi="Traditional Arabic" w:cs="Traditional Arabic"/>
          <w:sz w:val="32"/>
          <w:szCs w:val="32"/>
          <w:rtl/>
        </w:rPr>
      </w:pPr>
    </w:p>
    <w:p w14:paraId="30B026FB" w14:textId="0F8D83BA" w:rsidR="00450443" w:rsidRDefault="00450443" w:rsidP="00450443">
      <w:pPr>
        <w:spacing w:line="240" w:lineRule="auto"/>
        <w:jc w:val="both"/>
        <w:rPr>
          <w:rFonts w:ascii="Traditional Arabic" w:eastAsia="Calibri" w:hAnsi="Traditional Arabic" w:cs="Traditional Arabic"/>
          <w:sz w:val="32"/>
          <w:szCs w:val="32"/>
          <w:rtl/>
          <w:lang w:eastAsia="ar-SA"/>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471053">
        <w:rPr>
          <w:rFonts w:ascii="Traditional Arabic" w:hAnsi="Traditional Arabic" w:cs="Traditional Arabic" w:hint="cs"/>
          <w:sz w:val="32"/>
          <w:szCs w:val="32"/>
          <w:rtl/>
        </w:rPr>
        <w:t>في كتاب التوحيد</w:t>
      </w:r>
      <w:r w:rsidRPr="00471053">
        <w:rPr>
          <w:rFonts w:ascii="Traditional Arabic" w:hAnsi="Traditional Arabic" w:cs="Traditional Arabic"/>
          <w:sz w:val="32"/>
          <w:szCs w:val="32"/>
          <w:rtl/>
        </w:rPr>
        <w:t xml:space="preserve"> (2 / 82):</w:t>
      </w:r>
      <w:r w:rsidRPr="00471053">
        <w:rPr>
          <w:rFonts w:ascii="Traditional Arabic" w:hAnsi="Traditional Arabic" w:cs="Traditional Arabic" w:hint="cs"/>
          <w:sz w:val="32"/>
          <w:szCs w:val="32"/>
          <w:rtl/>
        </w:rPr>
        <w:t xml:space="preserve"> "ومعنى</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sz w:val="32"/>
          <w:szCs w:val="32"/>
          <w:rtl/>
        </w:rPr>
        <w:t>الباطن</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sz w:val="32"/>
          <w:szCs w:val="32"/>
          <w:rtl/>
        </w:rPr>
        <w:t>المحتجب</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sz w:val="32"/>
          <w:szCs w:val="32"/>
          <w:rtl/>
        </w:rPr>
        <w:t>عن</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sz w:val="32"/>
          <w:szCs w:val="32"/>
          <w:rtl/>
        </w:rPr>
        <w:t>ذوي</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sz w:val="32"/>
          <w:szCs w:val="32"/>
          <w:rtl/>
        </w:rPr>
        <w:t>الألباب</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sz w:val="32"/>
          <w:szCs w:val="32"/>
          <w:rtl/>
        </w:rPr>
        <w:t>كنه</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sz w:val="32"/>
          <w:szCs w:val="32"/>
          <w:rtl/>
        </w:rPr>
        <w:t>ذاته،</w:t>
      </w:r>
      <w:r w:rsidRPr="00471053">
        <w:rPr>
          <w:rFonts w:ascii="Traditional Arabic" w:hAnsi="Traditional Arabic" w:cs="Traditional Arabic"/>
          <w:sz w:val="32"/>
          <w:szCs w:val="32"/>
          <w:rtl/>
        </w:rPr>
        <w:t xml:space="preserve"> </w:t>
      </w:r>
      <w:r w:rsidRPr="00471053">
        <w:rPr>
          <w:rFonts w:ascii="Traditional Arabic" w:hAnsi="Traditional Arabic" w:cs="Traditional Arabic" w:hint="cs"/>
          <w:b/>
          <w:bCs/>
          <w:sz w:val="32"/>
          <w:szCs w:val="32"/>
          <w:rtl/>
        </w:rPr>
        <w:t>وكيفية</w:t>
      </w:r>
      <w:r w:rsidRPr="00471053">
        <w:rPr>
          <w:rFonts w:ascii="Traditional Arabic" w:hAnsi="Traditional Arabic" w:cs="Traditional Arabic"/>
          <w:b/>
          <w:bCs/>
          <w:sz w:val="32"/>
          <w:szCs w:val="32"/>
          <w:rtl/>
        </w:rPr>
        <w:t xml:space="preserve"> </w:t>
      </w:r>
      <w:r w:rsidRPr="00471053">
        <w:rPr>
          <w:rFonts w:ascii="Traditional Arabic" w:hAnsi="Traditional Arabic" w:cs="Traditional Arabic" w:hint="cs"/>
          <w:b/>
          <w:bCs/>
          <w:sz w:val="32"/>
          <w:szCs w:val="32"/>
          <w:rtl/>
        </w:rPr>
        <w:t>صفاته</w:t>
      </w:r>
      <w:r w:rsidRPr="00471053">
        <w:rPr>
          <w:rFonts w:ascii="Traditional Arabic" w:hAnsi="Traditional Arabic" w:cs="Traditional Arabic"/>
          <w:b/>
          <w:bCs/>
          <w:sz w:val="32"/>
          <w:szCs w:val="32"/>
          <w:rtl/>
        </w:rPr>
        <w:t xml:space="preserve"> </w:t>
      </w:r>
      <w:r w:rsidRPr="00471053">
        <w:rPr>
          <w:rFonts w:ascii="Traditional Arabic" w:hAnsi="Traditional Arabic" w:cs="Traditional Arabic" w:hint="cs"/>
          <w:b/>
          <w:bCs/>
          <w:sz w:val="32"/>
          <w:szCs w:val="32"/>
          <w:rtl/>
        </w:rPr>
        <w:t>عز</w:t>
      </w:r>
      <w:r w:rsidRPr="00471053">
        <w:rPr>
          <w:rFonts w:ascii="Traditional Arabic" w:hAnsi="Traditional Arabic" w:cs="Traditional Arabic"/>
          <w:b/>
          <w:bCs/>
          <w:sz w:val="32"/>
          <w:szCs w:val="32"/>
          <w:rtl/>
        </w:rPr>
        <w:t xml:space="preserve"> </w:t>
      </w:r>
      <w:r w:rsidRPr="00471053">
        <w:rPr>
          <w:rFonts w:ascii="Traditional Arabic" w:hAnsi="Traditional Arabic" w:cs="Traditional Arabic" w:hint="cs"/>
          <w:b/>
          <w:bCs/>
          <w:sz w:val="32"/>
          <w:szCs w:val="32"/>
          <w:rtl/>
        </w:rPr>
        <w:t>وجل".</w:t>
      </w:r>
    </w:p>
    <w:p w14:paraId="4E647CEE" w14:textId="77777777" w:rsidR="009C0FBC" w:rsidRDefault="009C0FBC" w:rsidP="008607F6">
      <w:pPr>
        <w:spacing w:line="240" w:lineRule="auto"/>
        <w:jc w:val="both"/>
        <w:rPr>
          <w:rFonts w:ascii="Traditional Arabic" w:eastAsia="Calibri" w:hAnsi="Traditional Arabic" w:cs="Traditional Arabic"/>
          <w:sz w:val="32"/>
          <w:szCs w:val="32"/>
          <w:rtl/>
          <w:lang w:eastAsia="ar-SA" w:bidi="ar-YE"/>
        </w:rPr>
      </w:pPr>
    </w:p>
    <w:p w14:paraId="2704AA21" w14:textId="760A5861" w:rsidR="00E14679" w:rsidRPr="00E14679" w:rsidRDefault="00E14679" w:rsidP="00697089">
      <w:pPr>
        <w:spacing w:line="240" w:lineRule="auto"/>
        <w:jc w:val="both"/>
        <w:rPr>
          <w:rFonts w:ascii="Traditional Arabic" w:eastAsia="Calibri" w:hAnsi="Traditional Arabic" w:cs="Traditional Arabic"/>
          <w:b/>
          <w:bCs/>
          <w:sz w:val="32"/>
          <w:szCs w:val="32"/>
          <w:rtl/>
          <w:lang w:eastAsia="ar-SA" w:bidi="ar-YE"/>
        </w:rPr>
      </w:pPr>
      <w:r w:rsidRPr="00697089">
        <w:rPr>
          <w:rFonts w:ascii="Traditional Arabic" w:eastAsia="Times New Roman" w:hAnsi="Traditional Arabic" w:cs="Traditional Arabic" w:hint="cs"/>
          <w:color w:val="000000"/>
          <w:sz w:val="32"/>
          <w:szCs w:val="32"/>
          <w:rtl/>
          <w:lang w:bidi="ar-YE"/>
        </w:rPr>
        <w:t xml:space="preserve">وقال </w:t>
      </w:r>
      <w:r w:rsidRPr="00697089">
        <w:rPr>
          <w:rFonts w:ascii="Traditional Arabic" w:eastAsia="Times New Roman" w:hAnsi="Traditional Arabic" w:cs="Traditional Arabic"/>
          <w:color w:val="000000"/>
          <w:sz w:val="32"/>
          <w:szCs w:val="32"/>
          <w:rtl/>
          <w:lang w:bidi="ar-YE"/>
        </w:rPr>
        <w:t>(ص: 50)</w:t>
      </w:r>
      <w:r w:rsidRPr="00697089">
        <w:rPr>
          <w:rFonts w:ascii="Traditional Arabic" w:eastAsia="Times New Roman" w:hAnsi="Traditional Arabic" w:cs="Traditional Arabic" w:hint="cs"/>
          <w:color w:val="000000"/>
          <w:sz w:val="32"/>
          <w:szCs w:val="32"/>
          <w:rtl/>
          <w:lang w:bidi="ar-YE"/>
        </w:rPr>
        <w:t xml:space="preserve"> </w:t>
      </w:r>
      <w:r w:rsidR="00697089">
        <w:rPr>
          <w:rFonts w:ascii="Traditional Arabic" w:eastAsia="Times New Roman" w:hAnsi="Traditional Arabic" w:cs="Traditional Arabic"/>
          <w:color w:val="000000"/>
          <w:sz w:val="32"/>
          <w:szCs w:val="32"/>
          <w:rtl/>
          <w:lang w:bidi="ar-YE"/>
        </w:rPr>
        <w:t>باب</w:t>
      </w:r>
      <w:r w:rsidRPr="00697089">
        <w:rPr>
          <w:rFonts w:ascii="Traditional Arabic" w:eastAsia="Times New Roman" w:hAnsi="Traditional Arabic" w:cs="Traditional Arabic"/>
          <w:color w:val="000000"/>
          <w:sz w:val="32"/>
          <w:szCs w:val="32"/>
          <w:rtl/>
          <w:lang w:bidi="ar-YE"/>
        </w:rPr>
        <w:t xml:space="preserve"> قول الله جل وعز</w:t>
      </w:r>
      <w:r w:rsidRPr="00697089">
        <w:rPr>
          <w:rFonts w:ascii="Traditional Arabic" w:eastAsia="Times New Roman" w:hAnsi="Traditional Arabic" w:cs="Traditional Arabic" w:hint="cs"/>
          <w:color w:val="000000"/>
          <w:sz w:val="32"/>
          <w:szCs w:val="32"/>
          <w:rtl/>
          <w:lang w:bidi="ar-YE"/>
        </w:rPr>
        <w:t>:</w:t>
      </w:r>
      <w:r w:rsidRPr="00697089">
        <w:rPr>
          <w:rFonts w:ascii="Traditional Arabic" w:eastAsia="Times New Roman" w:hAnsi="Traditional Arabic" w:cs="Traditional Arabic"/>
          <w:color w:val="000000"/>
          <w:sz w:val="32"/>
          <w:szCs w:val="32"/>
          <w:rtl/>
          <w:lang w:bidi="ar-YE"/>
        </w:rPr>
        <w:t xml:space="preserve"> </w:t>
      </w:r>
      <w:r w:rsidR="00697089">
        <w:rPr>
          <w:rFonts w:ascii="Traditional Arabic" w:eastAsia="Times New Roman" w:hAnsi="Traditional Arabic" w:cs="Traditional Arabic" w:hint="cs"/>
          <w:color w:val="000000"/>
          <w:sz w:val="32"/>
          <w:szCs w:val="32"/>
          <w:rtl/>
          <w:lang w:bidi="ar-YE"/>
        </w:rPr>
        <w:t>{</w:t>
      </w:r>
      <w:r w:rsidR="00697089" w:rsidRPr="00697089">
        <w:rPr>
          <w:rFonts w:ascii="Traditional Arabic" w:eastAsia="Times New Roman" w:hAnsi="Traditional Arabic" w:cs="Traditional Arabic" w:hint="cs"/>
          <w:color w:val="000000"/>
          <w:sz w:val="32"/>
          <w:szCs w:val="32"/>
          <w:rtl/>
          <w:lang w:bidi="ar-YE"/>
        </w:rPr>
        <w:t>كُلُّ</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شَيْءٍ</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هَالِكٌ</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إِلَّا</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وَجْهَهُ</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لَهُ</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الْحُكْمُ</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وَإِلَيْهِ</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تُرْجَعُونَ</w:t>
      </w:r>
      <w:r w:rsidR="00697089">
        <w:rPr>
          <w:rFonts w:ascii="Traditional Arabic" w:eastAsia="Times New Roman" w:hAnsi="Traditional Arabic" w:cs="Traditional Arabic" w:hint="cs"/>
          <w:color w:val="000000"/>
          <w:sz w:val="32"/>
          <w:szCs w:val="32"/>
          <w:rtl/>
          <w:lang w:bidi="ar-YE"/>
        </w:rPr>
        <w:t>}</w:t>
      </w:r>
      <w:r w:rsidRPr="00697089">
        <w:rPr>
          <w:rFonts w:ascii="Traditional Arabic" w:eastAsia="Times New Roman" w:hAnsi="Traditional Arabic" w:cs="Traditional Arabic"/>
          <w:color w:val="000000"/>
          <w:sz w:val="32"/>
          <w:szCs w:val="32"/>
          <w:rtl/>
          <w:lang w:bidi="ar-YE"/>
        </w:rPr>
        <w:t xml:space="preserve"> وقال الله عز وجل</w:t>
      </w:r>
      <w:r w:rsidRPr="00697089">
        <w:rPr>
          <w:rFonts w:ascii="Traditional Arabic" w:eastAsia="Times New Roman" w:hAnsi="Traditional Arabic" w:cs="Traditional Arabic" w:hint="cs"/>
          <w:color w:val="000000"/>
          <w:sz w:val="32"/>
          <w:szCs w:val="32"/>
          <w:rtl/>
          <w:lang w:bidi="ar-YE"/>
        </w:rPr>
        <w:t>:</w:t>
      </w:r>
      <w:r w:rsidRPr="00697089">
        <w:rPr>
          <w:rFonts w:ascii="Traditional Arabic" w:eastAsia="Times New Roman" w:hAnsi="Traditional Arabic" w:cs="Traditional Arabic"/>
          <w:color w:val="000000"/>
          <w:sz w:val="32"/>
          <w:szCs w:val="32"/>
          <w:rtl/>
          <w:lang w:bidi="ar-YE"/>
        </w:rPr>
        <w:t xml:space="preserve"> </w:t>
      </w:r>
      <w:r w:rsidR="00697089">
        <w:rPr>
          <w:rFonts w:ascii="Traditional Arabic" w:eastAsia="Times New Roman" w:hAnsi="Traditional Arabic" w:cs="Traditional Arabic" w:hint="cs"/>
          <w:color w:val="000000"/>
          <w:sz w:val="32"/>
          <w:szCs w:val="32"/>
          <w:rtl/>
          <w:lang w:bidi="ar-YE"/>
        </w:rPr>
        <w:t>{</w:t>
      </w:r>
      <w:r w:rsidR="00697089" w:rsidRPr="00697089">
        <w:rPr>
          <w:rFonts w:hint="cs"/>
          <w:rtl/>
        </w:rPr>
        <w:t xml:space="preserve"> </w:t>
      </w:r>
      <w:r w:rsidR="00697089" w:rsidRPr="00697089">
        <w:rPr>
          <w:rFonts w:ascii="Traditional Arabic" w:eastAsia="Times New Roman" w:hAnsi="Traditional Arabic" w:cs="Traditional Arabic" w:hint="cs"/>
          <w:color w:val="000000"/>
          <w:sz w:val="32"/>
          <w:szCs w:val="32"/>
          <w:rtl/>
          <w:lang w:bidi="ar-YE"/>
        </w:rPr>
        <w:t>وَيَبْقَى</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وَجْهُ</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رَبِّكَ</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ذُو</w:t>
      </w:r>
      <w:r w:rsidR="00697089" w:rsidRPr="00697089">
        <w:rPr>
          <w:rFonts w:ascii="Traditional Arabic" w:eastAsia="Times New Roman" w:hAnsi="Traditional Arabic" w:cs="Traditional Arabic"/>
          <w:color w:val="000000"/>
          <w:sz w:val="32"/>
          <w:szCs w:val="32"/>
          <w:rtl/>
          <w:lang w:bidi="ar-YE"/>
        </w:rPr>
        <w:t xml:space="preserve"> </w:t>
      </w:r>
      <w:r w:rsidR="00697089" w:rsidRPr="00697089">
        <w:rPr>
          <w:rFonts w:ascii="Traditional Arabic" w:eastAsia="Times New Roman" w:hAnsi="Traditional Arabic" w:cs="Traditional Arabic" w:hint="cs"/>
          <w:color w:val="000000"/>
          <w:sz w:val="32"/>
          <w:szCs w:val="32"/>
          <w:rtl/>
          <w:lang w:bidi="ar-YE"/>
        </w:rPr>
        <w:t>الْجَلَالِ</w:t>
      </w:r>
      <w:r w:rsidR="00697089">
        <w:rPr>
          <w:rFonts w:ascii="Traditional Arabic" w:eastAsia="Times New Roman" w:hAnsi="Traditional Arabic" w:cs="Traditional Arabic" w:hint="cs"/>
          <w:color w:val="000000"/>
          <w:sz w:val="32"/>
          <w:szCs w:val="32"/>
          <w:rtl/>
          <w:lang w:bidi="ar-YE"/>
        </w:rPr>
        <w:t>}</w:t>
      </w:r>
      <w:r w:rsidRPr="00697089">
        <w:rPr>
          <w:rFonts w:ascii="Traditional Arabic" w:eastAsia="Times New Roman" w:hAnsi="Traditional Arabic" w:cs="Traditional Arabic"/>
          <w:color w:val="000000"/>
          <w:sz w:val="32"/>
          <w:szCs w:val="32"/>
          <w:rtl/>
          <w:lang w:bidi="ar-YE"/>
        </w:rPr>
        <w:t xml:space="preserve"> وذ</w:t>
      </w:r>
      <w:r w:rsidRPr="00697089">
        <w:rPr>
          <w:rFonts w:ascii="Traditional Arabic" w:eastAsia="Times New Roman" w:hAnsi="Traditional Arabic" w:cs="Traditional Arabic" w:hint="cs"/>
          <w:color w:val="000000"/>
          <w:sz w:val="32"/>
          <w:szCs w:val="32"/>
          <w:rtl/>
          <w:lang w:bidi="ar-YE"/>
        </w:rPr>
        <w:t>ِ</w:t>
      </w:r>
      <w:r w:rsidRPr="00697089">
        <w:rPr>
          <w:rFonts w:ascii="Traditional Arabic" w:eastAsia="Times New Roman" w:hAnsi="Traditional Arabic" w:cs="Traditional Arabic"/>
          <w:color w:val="000000"/>
          <w:sz w:val="32"/>
          <w:szCs w:val="32"/>
          <w:rtl/>
          <w:lang w:bidi="ar-YE"/>
        </w:rPr>
        <w:t>ك</w:t>
      </w:r>
      <w:r w:rsidRPr="00697089">
        <w:rPr>
          <w:rFonts w:ascii="Traditional Arabic" w:eastAsia="Times New Roman" w:hAnsi="Traditional Arabic" w:cs="Traditional Arabic" w:hint="cs"/>
          <w:color w:val="000000"/>
          <w:sz w:val="32"/>
          <w:szCs w:val="32"/>
          <w:rtl/>
          <w:lang w:bidi="ar-YE"/>
        </w:rPr>
        <w:t>ْ</w:t>
      </w:r>
      <w:r w:rsidRPr="00697089">
        <w:rPr>
          <w:rFonts w:ascii="Traditional Arabic" w:eastAsia="Times New Roman" w:hAnsi="Traditional Arabic" w:cs="Traditional Arabic"/>
          <w:color w:val="000000"/>
          <w:sz w:val="32"/>
          <w:szCs w:val="32"/>
          <w:rtl/>
          <w:lang w:bidi="ar-YE"/>
        </w:rPr>
        <w:t xml:space="preserve">ر ما ثبت عن النبي صلى الله عليه وسلم </w:t>
      </w:r>
      <w:r w:rsidRPr="00697089">
        <w:rPr>
          <w:rFonts w:ascii="Traditional Arabic" w:eastAsia="Times New Roman" w:hAnsi="Traditional Arabic" w:cs="Traditional Arabic"/>
          <w:b/>
          <w:bCs/>
          <w:color w:val="000000"/>
          <w:sz w:val="32"/>
          <w:szCs w:val="32"/>
          <w:rtl/>
          <w:lang w:bidi="ar-YE"/>
        </w:rPr>
        <w:t>مما يدل على حقيقة ذلك"</w:t>
      </w:r>
      <w:r w:rsidRPr="00697089">
        <w:rPr>
          <w:rFonts w:ascii="Traditional Arabic" w:eastAsia="Times New Roman" w:hAnsi="Traditional Arabic" w:cs="Traditional Arabic" w:hint="cs"/>
          <w:color w:val="000000"/>
          <w:sz w:val="32"/>
          <w:szCs w:val="32"/>
          <w:rtl/>
          <w:lang w:bidi="ar-YE"/>
        </w:rPr>
        <w:t xml:space="preserve"> ثم ساق مجموعة من الأحاديث التي فيها ذكر الوجه</w:t>
      </w:r>
      <w:r w:rsidR="00697089">
        <w:rPr>
          <w:rFonts w:ascii="Traditional Arabic" w:eastAsia="Times New Roman" w:hAnsi="Traditional Arabic" w:cs="Traditional Arabic" w:hint="cs"/>
          <w:color w:val="000000"/>
          <w:sz w:val="32"/>
          <w:szCs w:val="32"/>
          <w:rtl/>
          <w:lang w:bidi="ar-YE"/>
        </w:rPr>
        <w:t>"</w:t>
      </w:r>
      <w:r w:rsidRPr="00697089">
        <w:rPr>
          <w:rFonts w:ascii="Traditional Arabic" w:eastAsia="Times New Roman" w:hAnsi="Traditional Arabic" w:cs="Traditional Arabic" w:hint="cs"/>
          <w:color w:val="000000"/>
          <w:sz w:val="32"/>
          <w:szCs w:val="32"/>
          <w:rtl/>
          <w:lang w:bidi="ar-YE"/>
        </w:rPr>
        <w:t>.</w:t>
      </w:r>
    </w:p>
    <w:p w14:paraId="78FF8A61" w14:textId="77777777" w:rsidR="00E14679" w:rsidRPr="00E14679" w:rsidRDefault="00E14679" w:rsidP="00E14679">
      <w:pPr>
        <w:widowControl w:val="0"/>
        <w:spacing w:after="0" w:line="240" w:lineRule="auto"/>
        <w:ind w:left="340" w:hanging="340"/>
        <w:jc w:val="both"/>
        <w:rPr>
          <w:rFonts w:ascii="Traditional Arabic" w:eastAsia="Calibri" w:hAnsi="Traditional Arabic" w:cs="Traditional Arabic"/>
          <w:b/>
          <w:bCs/>
          <w:sz w:val="32"/>
          <w:szCs w:val="32"/>
          <w:rtl/>
          <w:lang w:eastAsia="ar-SA" w:bidi="ar-YE"/>
        </w:rPr>
      </w:pPr>
    </w:p>
    <w:p w14:paraId="12CA616F" w14:textId="71A0715A" w:rsidR="00E14679" w:rsidRDefault="00E14679" w:rsidP="00993996">
      <w:pPr>
        <w:spacing w:line="240" w:lineRule="auto"/>
        <w:jc w:val="both"/>
        <w:rPr>
          <w:rFonts w:ascii="Traditional Arabic" w:hAnsi="Traditional Arabic" w:cs="Traditional Arabic"/>
          <w:b/>
          <w:bCs/>
          <w:sz w:val="32"/>
          <w:szCs w:val="32"/>
          <w:rtl/>
        </w:rPr>
      </w:pPr>
      <w:r w:rsidRPr="00E14679">
        <w:rPr>
          <w:rFonts w:ascii="Traditional Arabic" w:hAnsi="Traditional Arabic" w:cs="Traditional Arabic" w:hint="cs"/>
          <w:sz w:val="32"/>
          <w:szCs w:val="32"/>
          <w:rtl/>
        </w:rPr>
        <w:t>وقال</w:t>
      </w:r>
      <w:r w:rsidRPr="00E14679">
        <w:rPr>
          <w:rFonts w:ascii="Traditional Arabic" w:hAnsi="Traditional Arabic" w:cs="Traditional Arabic"/>
          <w:sz w:val="32"/>
          <w:szCs w:val="32"/>
          <w:rtl/>
        </w:rPr>
        <w:t xml:space="preserve"> (ص: 55</w:t>
      </w:r>
      <w:r w:rsidRPr="00E14679">
        <w:rPr>
          <w:rFonts w:ascii="Traditional Arabic" w:hAnsi="Traditional Arabic" w:cs="Traditional Arabic" w:hint="cs"/>
          <w:sz w:val="32"/>
          <w:szCs w:val="32"/>
          <w:rtl/>
        </w:rPr>
        <w:t>-56</w:t>
      </w:r>
      <w:r w:rsidRPr="00E14679">
        <w:rPr>
          <w:rFonts w:ascii="Traditional Arabic" w:hAnsi="Traditional Arabic" w:cs="Traditional Arabic"/>
          <w:sz w:val="32"/>
          <w:szCs w:val="32"/>
          <w:rtl/>
        </w:rPr>
        <w:t>)</w:t>
      </w:r>
      <w:r w:rsidRPr="00E14679">
        <w:rPr>
          <w:rFonts w:ascii="Traditional Arabic" w:hAnsi="Traditional Arabic" w:cs="Traditional Arabic" w:hint="cs"/>
          <w:sz w:val="32"/>
          <w:szCs w:val="32"/>
          <w:rtl/>
        </w:rPr>
        <w:t>: "</w:t>
      </w:r>
      <w:r w:rsidRPr="00E14679">
        <w:rPr>
          <w:rFonts w:ascii="Traditional Arabic" w:hAnsi="Traditional Arabic" w:cs="Traditional Arabic"/>
          <w:b/>
          <w:bCs/>
          <w:sz w:val="32"/>
          <w:szCs w:val="32"/>
          <w:rtl/>
        </w:rPr>
        <w:t>ومعنى وجه الله عز وجل ها هنا على وجهين</w:t>
      </w:r>
      <w:r w:rsidRPr="00E14679">
        <w:rPr>
          <w:rFonts w:ascii="Traditional Arabic" w:hAnsi="Traditional Arabic" w:cs="Traditional Arabic" w:hint="cs"/>
          <w:b/>
          <w:bCs/>
          <w:sz w:val="32"/>
          <w:szCs w:val="32"/>
          <w:rtl/>
        </w:rPr>
        <w:t>:</w:t>
      </w:r>
      <w:r w:rsidRPr="00E14679">
        <w:rPr>
          <w:rFonts w:ascii="Traditional Arabic" w:hAnsi="Traditional Arabic" w:cs="Traditional Arabic"/>
          <w:b/>
          <w:bCs/>
          <w:sz w:val="32"/>
          <w:szCs w:val="32"/>
          <w:rtl/>
        </w:rPr>
        <w:t xml:space="preserve"> أحدهما</w:t>
      </w:r>
      <w:r w:rsidRPr="00E14679">
        <w:rPr>
          <w:rFonts w:ascii="Traditional Arabic" w:hAnsi="Traditional Arabic" w:cs="Traditional Arabic" w:hint="cs"/>
          <w:b/>
          <w:bCs/>
          <w:sz w:val="32"/>
          <w:szCs w:val="32"/>
          <w:rtl/>
        </w:rPr>
        <w:t>:</w:t>
      </w:r>
      <w:r w:rsidRPr="00E14679">
        <w:rPr>
          <w:rFonts w:ascii="Traditional Arabic" w:hAnsi="Traditional Arabic" w:cs="Traditional Arabic"/>
          <w:b/>
          <w:bCs/>
          <w:sz w:val="32"/>
          <w:szCs w:val="32"/>
          <w:rtl/>
        </w:rPr>
        <w:t xml:space="preserve"> وجه حقيقة</w:t>
      </w:r>
      <w:r w:rsidRPr="00E14679">
        <w:rPr>
          <w:rFonts w:ascii="Traditional Arabic" w:hAnsi="Traditional Arabic" w:cs="Traditional Arabic" w:hint="cs"/>
          <w:b/>
          <w:bCs/>
          <w:sz w:val="32"/>
          <w:szCs w:val="32"/>
          <w:rtl/>
        </w:rPr>
        <w:t>.</w:t>
      </w:r>
      <w:r w:rsidRPr="00E14679">
        <w:rPr>
          <w:rFonts w:ascii="Traditional Arabic" w:hAnsi="Traditional Arabic" w:cs="Traditional Arabic"/>
          <w:b/>
          <w:bCs/>
          <w:sz w:val="32"/>
          <w:szCs w:val="32"/>
          <w:rtl/>
        </w:rPr>
        <w:t xml:space="preserve"> والآخر بمعنى الثواب</w:t>
      </w:r>
      <w:r w:rsidRPr="00E14679">
        <w:rPr>
          <w:rFonts w:ascii="Traditional Arabic" w:hAnsi="Traditional Arabic" w:cs="Traditional Arabic" w:hint="cs"/>
          <w:b/>
          <w:bCs/>
          <w:sz w:val="32"/>
          <w:szCs w:val="32"/>
          <w:rtl/>
        </w:rPr>
        <w:t xml:space="preserve">. </w:t>
      </w:r>
    </w:p>
    <w:p w14:paraId="195683A2" w14:textId="3A9DC606" w:rsidR="00E14679" w:rsidRPr="00E14679" w:rsidRDefault="00E14679" w:rsidP="00E14679">
      <w:pPr>
        <w:spacing w:line="240" w:lineRule="auto"/>
        <w:jc w:val="both"/>
        <w:rPr>
          <w:rFonts w:ascii="Traditional Arabic" w:hAnsi="Traditional Arabic" w:cs="Traditional Arabic"/>
          <w:sz w:val="32"/>
          <w:szCs w:val="32"/>
          <w:rtl/>
        </w:rPr>
      </w:pPr>
      <w:r w:rsidRPr="00E14679">
        <w:rPr>
          <w:rFonts w:ascii="Traditional Arabic" w:hAnsi="Traditional Arabic" w:cs="Traditional Arabic"/>
          <w:b/>
          <w:bCs/>
          <w:sz w:val="32"/>
          <w:szCs w:val="32"/>
          <w:rtl/>
        </w:rPr>
        <w:t>فأما الذي هو بمعنى الوجه في الحقيقة</w:t>
      </w:r>
      <w:r w:rsidRPr="00E14679">
        <w:rPr>
          <w:rFonts w:ascii="Traditional Arabic" w:hAnsi="Traditional Arabic" w:cs="Traditional Arabic"/>
          <w:sz w:val="32"/>
          <w:szCs w:val="32"/>
          <w:rtl/>
        </w:rPr>
        <w:t xml:space="preserve"> ما جاء عن النبي صلى الله عليه وسلم في حديث أبي موسى وصهيب وغيرهم مما ذكروا فيه الوجه</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وسؤال النبي صلى الله عليه وسلم بوجهه جل وعز</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واستعاذته بوجه الله</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وسؤاله النظر إلى وجهه جل وعز</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وقوله صلى الله عليه و سلم لا يسأل بوجه الله وقوله</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أضاءت السماوات بنور وجه الله</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وإذا رضي عز وجل عن قوم أقبل عليهم بوجهه جل وعز</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وكذلك قول الله جل وعز</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إلى ربها ناظرة القيامة</w:t>
      </w:r>
      <w:r w:rsidRPr="00E14679">
        <w:rPr>
          <w:rFonts w:ascii="Traditional Arabic" w:hAnsi="Traditional Arabic" w:cs="Traditional Arabic" w:hint="cs"/>
          <w:sz w:val="32"/>
          <w:szCs w:val="32"/>
          <w:rtl/>
        </w:rPr>
        <w:t>،</w:t>
      </w:r>
      <w:r w:rsidRPr="00E14679">
        <w:rPr>
          <w:rFonts w:ascii="Traditional Arabic" w:hAnsi="Traditional Arabic" w:cs="Traditional Arabic"/>
          <w:sz w:val="32"/>
          <w:szCs w:val="32"/>
          <w:rtl/>
        </w:rPr>
        <w:t xml:space="preserve"> </w:t>
      </w:r>
      <w:r w:rsidRPr="00E14679">
        <w:rPr>
          <w:rFonts w:ascii="Traditional Arabic" w:hAnsi="Traditional Arabic" w:cs="Traditional Arabic"/>
          <w:b/>
          <w:bCs/>
          <w:sz w:val="32"/>
          <w:szCs w:val="32"/>
          <w:rtl/>
        </w:rPr>
        <w:t>وقول الأئمة بمعنى إلى الوجه حقيقة الذي وعد الله جل وعز ورسوله الأولياء وبشر به المؤمنين بأن ينظروا إلى وجه ربهم عز وجل</w:t>
      </w:r>
      <w:r w:rsidRPr="00E14679">
        <w:rPr>
          <w:rFonts w:ascii="Traditional Arabic" w:hAnsi="Traditional Arabic" w:cs="Traditional Arabic" w:hint="cs"/>
          <w:sz w:val="32"/>
          <w:szCs w:val="32"/>
          <w:rtl/>
        </w:rPr>
        <w:t>".</w:t>
      </w:r>
    </w:p>
    <w:p w14:paraId="17FE377E" w14:textId="77777777" w:rsidR="00E14679" w:rsidRDefault="00E14679" w:rsidP="00E14679">
      <w:pPr>
        <w:spacing w:line="240" w:lineRule="auto"/>
        <w:jc w:val="both"/>
        <w:rPr>
          <w:rFonts w:ascii="Traditional Arabic" w:eastAsia="Calibri" w:hAnsi="Traditional Arabic" w:cs="Traditional Arabic"/>
          <w:sz w:val="32"/>
          <w:szCs w:val="32"/>
          <w:rtl/>
          <w:lang w:eastAsia="ar-SA" w:bidi="ar-YE"/>
        </w:rPr>
      </w:pPr>
    </w:p>
    <w:p w14:paraId="6C4A126B" w14:textId="6C8A935B" w:rsidR="00EB01B1" w:rsidRDefault="009C0FBC" w:rsidP="00EB01B1">
      <w:pPr>
        <w:spacing w:line="240" w:lineRule="auto"/>
        <w:jc w:val="both"/>
        <w:rPr>
          <w:rFonts w:ascii="Traditional Arabic" w:hAnsi="Traditional Arabic" w:cs="Traditional Arabic"/>
          <w:b/>
          <w:bCs/>
          <w:color w:val="000000"/>
          <w:sz w:val="32"/>
          <w:szCs w:val="32"/>
          <w:rtl/>
          <w:lang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كما </w:t>
      </w:r>
      <w:r w:rsidR="008607F6">
        <w:rPr>
          <w:rFonts w:ascii="Traditional Arabic" w:eastAsia="Calibri" w:hAnsi="Traditional Arabic" w:cs="Traditional Arabic" w:hint="cs"/>
          <w:sz w:val="32"/>
          <w:szCs w:val="32"/>
          <w:rtl/>
          <w:lang w:eastAsia="ar-SA" w:bidi="ar-YE"/>
        </w:rPr>
        <w:t xml:space="preserve">في </w:t>
      </w:r>
      <w:r w:rsidR="008607F6" w:rsidRPr="008607F6">
        <w:rPr>
          <w:rFonts w:ascii="Traditional Arabic" w:eastAsia="Calibri" w:hAnsi="Traditional Arabic" w:cs="Traditional Arabic" w:hint="cs"/>
          <w:sz w:val="32"/>
          <w:szCs w:val="32"/>
          <w:rtl/>
          <w:lang w:eastAsia="ar-SA" w:bidi="ar-YE"/>
        </w:rPr>
        <w:t>الحجة</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في</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بيان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المحجة</w:t>
      </w:r>
      <w:r w:rsidR="008607F6" w:rsidRPr="008607F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لأبي القاسم التيمي الأصبهاني </w:t>
      </w:r>
      <w:r w:rsidR="008607F6" w:rsidRPr="008607F6">
        <w:rPr>
          <w:rFonts w:ascii="Traditional Arabic" w:eastAsia="Calibri" w:hAnsi="Traditional Arabic" w:cs="Traditional Arabic"/>
          <w:sz w:val="32"/>
          <w:szCs w:val="32"/>
          <w:rtl/>
          <w:lang w:eastAsia="ar-SA" w:bidi="ar-YE"/>
        </w:rPr>
        <w:t>(1/  101)</w:t>
      </w:r>
      <w:r w:rsidR="008607F6">
        <w:rPr>
          <w:rFonts w:ascii="Traditional Arabic" w:eastAsia="Calibri" w:hAnsi="Traditional Arabic" w:cs="Traditional Arabic" w:hint="cs"/>
          <w:sz w:val="32"/>
          <w:szCs w:val="32"/>
          <w:rtl/>
          <w:lang w:eastAsia="ar-SA" w:bidi="ar-YE"/>
        </w:rPr>
        <w:t>: "</w:t>
      </w:r>
      <w:r w:rsidR="008607F6" w:rsidRPr="008607F6">
        <w:rPr>
          <w:rFonts w:ascii="Traditional Arabic" w:eastAsia="Calibri" w:hAnsi="Traditional Arabic" w:cs="Traditional Arabic" w:hint="cs"/>
          <w:sz w:val="32"/>
          <w:szCs w:val="32"/>
          <w:rtl/>
          <w:lang w:eastAsia="ar-SA" w:bidi="ar-YE"/>
        </w:rPr>
        <w:t>إن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الأخبار</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في</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صفات</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الله</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عز</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وجل</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جاءت</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متواترة</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عن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النبي</w:t>
      </w:r>
      <w:r w:rsidR="008607F6" w:rsidRPr="008607F6">
        <w:rPr>
          <w:rFonts w:ascii="Traditional Arabic" w:eastAsia="Calibri" w:hAnsi="Traditional Arabic" w:cs="Traditional Arabic"/>
          <w:sz w:val="32"/>
          <w:szCs w:val="32"/>
          <w:rtl/>
          <w:lang w:eastAsia="ar-SA" w:bidi="ar-YE"/>
        </w:rPr>
        <w:t xml:space="preserve"> </w:t>
      </w:r>
      <w:r w:rsidR="008607F6">
        <w:rPr>
          <w:rFonts w:ascii="Traditional Arabic" w:eastAsia="Calibri" w:hAnsi="Traditional Arabic" w:cs="Traditional Arabic" w:hint="cs"/>
          <w:sz w:val="32"/>
          <w:szCs w:val="32"/>
          <w:rtl/>
          <w:lang w:eastAsia="ar-SA" w:bidi="ar-YE"/>
        </w:rPr>
        <w:t>صلى الله عليه وسلم</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موافقة</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لكتاب</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الله</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عز</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وجل،</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فنقلها</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الخلف</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عن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السلف</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قرناً</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بعد</w:t>
      </w:r>
      <w:r w:rsid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قرن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من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لدن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الصحابة</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والتابعين</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إلى</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عصرنا</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هذا</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على</w:t>
      </w:r>
      <w:r w:rsidR="008607F6" w:rsidRPr="008607F6">
        <w:rPr>
          <w:rFonts w:ascii="Traditional Arabic" w:eastAsia="Calibri" w:hAnsi="Traditional Arabic" w:cs="Traditional Arabic"/>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سبيل</w:t>
      </w:r>
      <w:r w:rsidR="008607F6" w:rsidRPr="008607F6">
        <w:rPr>
          <w:rFonts w:ascii="Traditional Arabic" w:eastAsia="Calibri" w:hAnsi="Traditional Arabic" w:cs="Traditional Arabic"/>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إثبات</w:t>
      </w:r>
      <w:r w:rsidR="008607F6" w:rsidRPr="008607F6">
        <w:rPr>
          <w:rFonts w:ascii="Traditional Arabic" w:eastAsia="Calibri" w:hAnsi="Traditional Arabic" w:cs="Traditional Arabic"/>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lastRenderedPageBreak/>
        <w:t>الصفات</w:t>
      </w:r>
      <w:r w:rsidR="008607F6" w:rsidRPr="008607F6">
        <w:rPr>
          <w:rFonts w:ascii="Traditional Arabic" w:eastAsia="Calibri" w:hAnsi="Traditional Arabic" w:cs="Traditional Arabic"/>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لله</w:t>
      </w:r>
      <w:r w:rsidR="008607F6" w:rsidRPr="008607F6">
        <w:rPr>
          <w:rFonts w:ascii="Traditional Arabic" w:eastAsia="Calibri" w:hAnsi="Traditional Arabic" w:cs="Traditional Arabic"/>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والمعرفة</w:t>
      </w:r>
      <w:r w:rsidR="008607F6" w:rsidRPr="008607F6">
        <w:rPr>
          <w:rFonts w:ascii="Traditional Arabic" w:eastAsia="Calibri" w:hAnsi="Traditional Arabic" w:cs="Traditional Arabic"/>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والإيمان</w:t>
      </w:r>
      <w:r w:rsidR="008607F6" w:rsidRPr="008607F6">
        <w:rPr>
          <w:rFonts w:ascii="Traditional Arabic" w:eastAsia="Calibri" w:hAnsi="Traditional Arabic" w:cs="Traditional Arabic"/>
          <w:b/>
          <w:bCs/>
          <w:sz w:val="32"/>
          <w:szCs w:val="32"/>
          <w:rtl/>
          <w:lang w:eastAsia="ar-SA" w:bidi="ar-YE"/>
        </w:rPr>
        <w:t xml:space="preserve"> </w:t>
      </w:r>
      <w:r w:rsidR="008607F6" w:rsidRPr="008607F6">
        <w:rPr>
          <w:rFonts w:ascii="Traditional Arabic" w:eastAsia="Calibri" w:hAnsi="Traditional Arabic" w:cs="Traditional Arabic" w:hint="cs"/>
          <w:b/>
          <w:bCs/>
          <w:sz w:val="32"/>
          <w:szCs w:val="32"/>
          <w:rtl/>
          <w:lang w:eastAsia="ar-SA" w:bidi="ar-YE"/>
        </w:rPr>
        <w:t>به</w:t>
      </w:r>
      <w:r w:rsidR="008607F6" w:rsidRPr="008607F6">
        <w:rPr>
          <w:rFonts w:ascii="Traditional Arabic" w:eastAsia="Calibri" w:hAnsi="Traditional Arabic" w:cs="Traditional Arabic" w:hint="cs"/>
          <w:sz w:val="32"/>
          <w:szCs w:val="32"/>
          <w:rtl/>
          <w:lang w:eastAsia="ar-SA" w:bidi="ar-YE"/>
        </w:rPr>
        <w:t>،</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والتسليم</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لما</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أخبر</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الله</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به</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في</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تنزيله</w:t>
      </w:r>
      <w:r w:rsidR="008607F6" w:rsidRPr="008607F6">
        <w:rPr>
          <w:rFonts w:ascii="Traditional Arabic" w:eastAsia="Calibri" w:hAnsi="Traditional Arabic" w:cs="Traditional Arabic"/>
          <w:sz w:val="32"/>
          <w:szCs w:val="32"/>
          <w:rtl/>
          <w:lang w:eastAsia="ar-SA" w:bidi="ar-YE"/>
        </w:rPr>
        <w:t xml:space="preserve"> </w:t>
      </w:r>
      <w:r w:rsidR="008607F6" w:rsidRPr="00792B1C">
        <w:rPr>
          <w:rFonts w:ascii="Traditional Arabic" w:eastAsia="Calibri" w:hAnsi="Traditional Arabic" w:cs="Traditional Arabic" w:hint="cs"/>
          <w:b/>
          <w:bCs/>
          <w:sz w:val="32"/>
          <w:szCs w:val="32"/>
          <w:rtl/>
          <w:lang w:eastAsia="ar-SA" w:bidi="ar-YE"/>
        </w:rPr>
        <w:t>وبينه</w:t>
      </w:r>
      <w:r w:rsidR="008607F6" w:rsidRPr="00792B1C">
        <w:rPr>
          <w:rFonts w:ascii="Traditional Arabic" w:eastAsia="Calibri" w:hAnsi="Traditional Arabic" w:cs="Traditional Arabic"/>
          <w:b/>
          <w:bCs/>
          <w:sz w:val="32"/>
          <w:szCs w:val="32"/>
          <w:rtl/>
          <w:lang w:eastAsia="ar-SA" w:bidi="ar-YE"/>
        </w:rPr>
        <w:t xml:space="preserve"> </w:t>
      </w:r>
      <w:r w:rsidR="008607F6" w:rsidRPr="00792B1C">
        <w:rPr>
          <w:rFonts w:ascii="Traditional Arabic" w:eastAsia="Calibri" w:hAnsi="Traditional Arabic" w:cs="Traditional Arabic" w:hint="cs"/>
          <w:b/>
          <w:bCs/>
          <w:sz w:val="32"/>
          <w:szCs w:val="32"/>
          <w:rtl/>
          <w:lang w:eastAsia="ar-SA" w:bidi="ar-YE"/>
        </w:rPr>
        <w:t>الرسول</w:t>
      </w:r>
      <w:r w:rsidR="008607F6" w:rsidRPr="00792B1C">
        <w:rPr>
          <w:rFonts w:ascii="Traditional Arabic" w:eastAsia="Calibri" w:hAnsi="Traditional Arabic" w:cs="Traditional Arabic"/>
          <w:b/>
          <w:bCs/>
          <w:sz w:val="32"/>
          <w:szCs w:val="32"/>
          <w:rtl/>
          <w:lang w:eastAsia="ar-SA" w:bidi="ar-YE"/>
        </w:rPr>
        <w:t xml:space="preserve"> </w:t>
      </w:r>
      <w:r w:rsidR="008607F6" w:rsidRPr="00792B1C">
        <w:rPr>
          <w:rFonts w:ascii="Traditional Arabic" w:eastAsia="Calibri" w:hAnsi="Traditional Arabic" w:cs="Traditional Arabic" w:hint="cs"/>
          <w:b/>
          <w:bCs/>
          <w:sz w:val="32"/>
          <w:szCs w:val="32"/>
          <w:rtl/>
          <w:lang w:eastAsia="ar-SA" w:bidi="ar-YE"/>
        </w:rPr>
        <w:t>عن</w:t>
      </w:r>
      <w:r w:rsidR="008607F6" w:rsidRPr="00792B1C">
        <w:rPr>
          <w:rFonts w:ascii="Traditional Arabic" w:eastAsia="Calibri" w:hAnsi="Traditional Arabic" w:cs="Traditional Arabic"/>
          <w:b/>
          <w:bCs/>
          <w:sz w:val="32"/>
          <w:szCs w:val="32"/>
          <w:rtl/>
          <w:lang w:eastAsia="ar-SA" w:bidi="ar-YE"/>
        </w:rPr>
        <w:t xml:space="preserve"> </w:t>
      </w:r>
      <w:r w:rsidR="008607F6" w:rsidRPr="00792B1C">
        <w:rPr>
          <w:rFonts w:ascii="Traditional Arabic" w:eastAsia="Calibri" w:hAnsi="Traditional Arabic" w:cs="Traditional Arabic" w:hint="cs"/>
          <w:b/>
          <w:bCs/>
          <w:sz w:val="32"/>
          <w:szCs w:val="32"/>
          <w:rtl/>
          <w:lang w:eastAsia="ar-SA" w:bidi="ar-YE"/>
        </w:rPr>
        <w:t>كتابه،</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مع</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اجتناب</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التأويل</w:t>
      </w:r>
      <w:r w:rsidR="008607F6" w:rsidRPr="008607F6">
        <w:rPr>
          <w:rFonts w:ascii="Traditional Arabic" w:eastAsia="Calibri" w:hAnsi="Traditional Arabic" w:cs="Traditional Arabic"/>
          <w:sz w:val="32"/>
          <w:szCs w:val="32"/>
          <w:rtl/>
          <w:lang w:eastAsia="ar-SA" w:bidi="ar-YE"/>
        </w:rPr>
        <w:t xml:space="preserve"> </w:t>
      </w:r>
      <w:r w:rsidR="008607F6" w:rsidRPr="008607F6">
        <w:rPr>
          <w:rFonts w:ascii="Traditional Arabic" w:eastAsia="Calibri" w:hAnsi="Traditional Arabic" w:cs="Traditional Arabic" w:hint="cs"/>
          <w:sz w:val="32"/>
          <w:szCs w:val="32"/>
          <w:rtl/>
          <w:lang w:eastAsia="ar-SA" w:bidi="ar-YE"/>
        </w:rPr>
        <w:t>والجحود</w:t>
      </w:r>
      <w:r w:rsidR="008607F6" w:rsidRPr="008607F6">
        <w:rPr>
          <w:rFonts w:ascii="Traditional Arabic" w:eastAsia="Calibri" w:hAnsi="Traditional Arabic" w:cs="Traditional Arabic"/>
          <w:sz w:val="32"/>
          <w:szCs w:val="32"/>
          <w:rtl/>
          <w:lang w:eastAsia="ar-SA" w:bidi="ar-YE"/>
        </w:rPr>
        <w:t xml:space="preserve"> </w:t>
      </w:r>
      <w:r w:rsidR="008607F6" w:rsidRPr="00792B1C">
        <w:rPr>
          <w:rFonts w:ascii="Traditional Arabic" w:eastAsia="Calibri" w:hAnsi="Traditional Arabic" w:cs="Traditional Arabic" w:hint="cs"/>
          <w:b/>
          <w:bCs/>
          <w:sz w:val="32"/>
          <w:szCs w:val="32"/>
          <w:rtl/>
          <w:lang w:eastAsia="ar-SA" w:bidi="ar-YE"/>
        </w:rPr>
        <w:t>وترك</w:t>
      </w:r>
      <w:r w:rsidR="008607F6" w:rsidRPr="00792B1C">
        <w:rPr>
          <w:rFonts w:ascii="Traditional Arabic" w:eastAsia="Calibri" w:hAnsi="Traditional Arabic" w:cs="Traditional Arabic"/>
          <w:b/>
          <w:bCs/>
          <w:sz w:val="32"/>
          <w:szCs w:val="32"/>
          <w:rtl/>
          <w:lang w:eastAsia="ar-SA" w:bidi="ar-YE"/>
        </w:rPr>
        <w:t xml:space="preserve"> </w:t>
      </w:r>
      <w:r w:rsidR="008607F6" w:rsidRPr="00792B1C">
        <w:rPr>
          <w:rFonts w:ascii="Traditional Arabic" w:eastAsia="Calibri" w:hAnsi="Traditional Arabic" w:cs="Traditional Arabic" w:hint="cs"/>
          <w:b/>
          <w:bCs/>
          <w:sz w:val="32"/>
          <w:szCs w:val="32"/>
          <w:rtl/>
          <w:lang w:eastAsia="ar-SA" w:bidi="ar-YE"/>
        </w:rPr>
        <w:t>التمثيل والتكييف</w:t>
      </w:r>
      <w:r w:rsidR="008607F6">
        <w:rPr>
          <w:rFonts w:ascii="Traditional Arabic" w:eastAsia="Calibri" w:hAnsi="Traditional Arabic" w:cs="Traditional Arabic" w:hint="cs"/>
          <w:sz w:val="32"/>
          <w:szCs w:val="32"/>
          <w:rtl/>
          <w:lang w:eastAsia="ar-SA" w:bidi="ar-YE"/>
        </w:rPr>
        <w:t>".</w:t>
      </w:r>
    </w:p>
    <w:p w14:paraId="699DDBF2" w14:textId="77777777" w:rsidR="00EB01B1" w:rsidRDefault="00EB01B1" w:rsidP="00792B1C">
      <w:pPr>
        <w:autoSpaceDE w:val="0"/>
        <w:autoSpaceDN w:val="0"/>
        <w:adjustRightInd w:val="0"/>
        <w:spacing w:after="0" w:line="240" w:lineRule="auto"/>
        <w:jc w:val="both"/>
        <w:rPr>
          <w:rFonts w:ascii="Traditional Arabic" w:hAnsi="Traditional Arabic" w:cs="Traditional Arabic"/>
          <w:b/>
          <w:bCs/>
          <w:color w:val="000000"/>
          <w:sz w:val="32"/>
          <w:szCs w:val="32"/>
          <w:rtl/>
          <w:lang w:bidi="ar-YE"/>
        </w:rPr>
      </w:pPr>
    </w:p>
    <w:p w14:paraId="5CB8F6FC" w14:textId="25C2E0D1" w:rsidR="007D2573" w:rsidRDefault="00194408" w:rsidP="00A17954">
      <w:pPr>
        <w:autoSpaceDE w:val="0"/>
        <w:autoSpaceDN w:val="0"/>
        <w:adjustRightInd w:val="0"/>
        <w:spacing w:after="0" w:line="240" w:lineRule="auto"/>
        <w:jc w:val="both"/>
        <w:rPr>
          <w:rFonts w:ascii="Traditional Arabic" w:hAnsi="Traditional Arabic" w:cs="Traditional Arabic"/>
          <w:b/>
          <w:bCs/>
          <w:color w:val="000080"/>
          <w:sz w:val="32"/>
          <w:szCs w:val="32"/>
          <w:rtl/>
          <w:lang w:bidi="ar-YE"/>
        </w:rPr>
      </w:pPr>
      <w:r>
        <w:rPr>
          <w:rFonts w:ascii="Traditional Arabic" w:hAnsi="Traditional Arabic" w:cs="Traditional Arabic" w:hint="cs"/>
          <w:b/>
          <w:bCs/>
          <w:color w:val="000000"/>
          <w:sz w:val="32"/>
          <w:szCs w:val="32"/>
          <w:rtl/>
          <w:lang w:bidi="ar-YE"/>
        </w:rPr>
        <w:t>49</w:t>
      </w:r>
      <w:r w:rsidR="00792B1C" w:rsidRPr="00792B1C">
        <w:rPr>
          <w:rFonts w:ascii="Traditional Arabic" w:hAnsi="Traditional Arabic" w:cs="Traditional Arabic" w:hint="cs"/>
          <w:b/>
          <w:bCs/>
          <w:color w:val="000000"/>
          <w:sz w:val="32"/>
          <w:szCs w:val="32"/>
          <w:rtl/>
          <w:lang w:bidi="ar-YE"/>
        </w:rPr>
        <w:t xml:space="preserve">- </w:t>
      </w:r>
      <w:r w:rsidR="007D2573" w:rsidRPr="00792B1C">
        <w:rPr>
          <w:rFonts w:ascii="Traditional Arabic" w:hAnsi="Traditional Arabic" w:cs="Traditional Arabic" w:hint="cs"/>
          <w:b/>
          <w:bCs/>
          <w:color w:val="000000"/>
          <w:sz w:val="32"/>
          <w:szCs w:val="32"/>
          <w:rtl/>
          <w:lang w:bidi="ar-YE"/>
        </w:rPr>
        <w:t>قول</w:t>
      </w:r>
      <w:r w:rsidR="00A17954">
        <w:rPr>
          <w:rFonts w:ascii="Traditional Arabic" w:hAnsi="Traditional Arabic" w:cs="Traditional Arabic" w:hint="cs"/>
          <w:b/>
          <w:bCs/>
          <w:color w:val="000000"/>
          <w:sz w:val="32"/>
          <w:szCs w:val="32"/>
          <w:rtl/>
          <w:lang w:bidi="ar-YE"/>
        </w:rPr>
        <w:t xml:space="preserve"> الإمام</w:t>
      </w:r>
      <w:r w:rsidR="007D2573" w:rsidRPr="00792B1C">
        <w:rPr>
          <w:rFonts w:ascii="Traditional Arabic" w:hAnsi="Traditional Arabic" w:cs="Traditional Arabic" w:hint="cs"/>
          <w:b/>
          <w:bCs/>
          <w:color w:val="000000"/>
          <w:sz w:val="32"/>
          <w:szCs w:val="32"/>
          <w:rtl/>
          <w:lang w:bidi="ar-YE"/>
        </w:rPr>
        <w:t xml:space="preserve"> </w:t>
      </w:r>
      <w:r w:rsidR="007D2573" w:rsidRPr="00792B1C">
        <w:rPr>
          <w:rFonts w:ascii="Traditional Arabic" w:hAnsi="Traditional Arabic" w:cs="Traditional Arabic"/>
          <w:b/>
          <w:bCs/>
          <w:color w:val="000000"/>
          <w:sz w:val="32"/>
          <w:szCs w:val="32"/>
          <w:rtl/>
          <w:lang w:bidi="ar-YE"/>
        </w:rPr>
        <w:t>أب</w:t>
      </w:r>
      <w:r w:rsidR="007D2573" w:rsidRPr="00792B1C">
        <w:rPr>
          <w:rFonts w:ascii="Traditional Arabic" w:hAnsi="Traditional Arabic" w:cs="Traditional Arabic" w:hint="cs"/>
          <w:b/>
          <w:bCs/>
          <w:color w:val="000000"/>
          <w:sz w:val="32"/>
          <w:szCs w:val="32"/>
          <w:rtl/>
          <w:lang w:bidi="ar-YE"/>
        </w:rPr>
        <w:t>ي</w:t>
      </w:r>
      <w:r w:rsidR="007D2573" w:rsidRPr="00792B1C">
        <w:rPr>
          <w:rFonts w:ascii="Traditional Arabic" w:hAnsi="Traditional Arabic" w:cs="Traditional Arabic"/>
          <w:b/>
          <w:bCs/>
          <w:color w:val="000000"/>
          <w:sz w:val="32"/>
          <w:szCs w:val="32"/>
          <w:rtl/>
          <w:lang w:bidi="ar-YE"/>
        </w:rPr>
        <w:t xml:space="preserve"> عبد الله م</w:t>
      </w:r>
      <w:r w:rsidR="00A17954">
        <w:rPr>
          <w:rFonts w:ascii="Traditional Arabic" w:hAnsi="Traditional Arabic" w:cs="Traditional Arabic"/>
          <w:b/>
          <w:bCs/>
          <w:color w:val="000000"/>
          <w:sz w:val="32"/>
          <w:szCs w:val="32"/>
          <w:rtl/>
          <w:lang w:bidi="ar-YE"/>
        </w:rPr>
        <w:t xml:space="preserve">حمد </w:t>
      </w:r>
      <w:r w:rsidR="007D2573" w:rsidRPr="00792B1C">
        <w:rPr>
          <w:rFonts w:ascii="Traditional Arabic" w:hAnsi="Traditional Arabic" w:cs="Traditional Arabic"/>
          <w:b/>
          <w:bCs/>
          <w:color w:val="000000"/>
          <w:sz w:val="32"/>
          <w:szCs w:val="32"/>
          <w:rtl/>
          <w:lang w:bidi="ar-YE"/>
        </w:rPr>
        <w:t>ابن أبي زَمَنِين المالكي (</w:t>
      </w:r>
      <w:r w:rsidR="009272B7">
        <w:rPr>
          <w:rFonts w:ascii="Traditional Arabic" w:hAnsi="Traditional Arabic" w:cs="Traditional Arabic" w:hint="cs"/>
          <w:b/>
          <w:bCs/>
          <w:color w:val="000000"/>
          <w:sz w:val="32"/>
          <w:szCs w:val="32"/>
          <w:rtl/>
          <w:lang w:bidi="ar-YE"/>
        </w:rPr>
        <w:t xml:space="preserve">المتوفى: </w:t>
      </w:r>
      <w:r w:rsidR="007D2573" w:rsidRPr="00792B1C">
        <w:rPr>
          <w:rFonts w:ascii="Traditional Arabic" w:hAnsi="Traditional Arabic" w:cs="Traditional Arabic"/>
          <w:b/>
          <w:bCs/>
          <w:color w:val="000000"/>
          <w:sz w:val="32"/>
          <w:szCs w:val="32"/>
          <w:rtl/>
          <w:lang w:bidi="ar-YE"/>
        </w:rPr>
        <w:t xml:space="preserve"> 399)</w:t>
      </w:r>
      <w:r w:rsidR="007D2573" w:rsidRPr="00792B1C">
        <w:rPr>
          <w:rFonts w:ascii="Traditional Arabic" w:hAnsi="Traditional Arabic" w:cs="Traditional Arabic" w:hint="cs"/>
          <w:b/>
          <w:bCs/>
          <w:color w:val="000080"/>
          <w:sz w:val="32"/>
          <w:szCs w:val="32"/>
          <w:rtl/>
          <w:lang w:bidi="ar-YE"/>
        </w:rPr>
        <w:t>:</w:t>
      </w:r>
    </w:p>
    <w:p w14:paraId="2FCBB6C9" w14:textId="0EAAE176" w:rsidR="00466ACB" w:rsidRDefault="007D2573" w:rsidP="007D2573">
      <w:pPr>
        <w:spacing w:line="240" w:lineRule="auto"/>
        <w:jc w:val="both"/>
        <w:rPr>
          <w:rFonts w:ascii="Traditional Arabic" w:eastAsia="Calibri" w:hAnsi="Traditional Arabic" w:cs="Traditional Arabic"/>
          <w:sz w:val="32"/>
          <w:szCs w:val="32"/>
          <w:rtl/>
          <w:lang w:eastAsia="ar-SA"/>
        </w:rPr>
      </w:pPr>
      <w:r>
        <w:rPr>
          <w:rFonts w:ascii="Traditional Arabic" w:eastAsia="Calibri" w:hAnsi="Traditional Arabic" w:cs="Traditional Arabic" w:hint="cs"/>
          <w:sz w:val="32"/>
          <w:szCs w:val="32"/>
          <w:rtl/>
          <w:lang w:eastAsia="ar-SA" w:bidi="ar-YE"/>
        </w:rPr>
        <w:t xml:space="preserve">قال </w:t>
      </w:r>
      <w:r w:rsidR="00792B1C">
        <w:rPr>
          <w:rFonts w:ascii="Traditional Arabic" w:eastAsia="Calibri" w:hAnsi="Traditional Arabic" w:cs="Traditional Arabic" w:hint="cs"/>
          <w:sz w:val="32"/>
          <w:szCs w:val="32"/>
          <w:rtl/>
          <w:lang w:eastAsia="ar-SA" w:bidi="ar-YE"/>
        </w:rPr>
        <w:t xml:space="preserve">ابن أبي زمنين </w:t>
      </w:r>
      <w:r>
        <w:rPr>
          <w:rFonts w:ascii="Traditional Arabic" w:eastAsia="Calibri" w:hAnsi="Traditional Arabic" w:cs="Traditional Arabic" w:hint="cs"/>
          <w:sz w:val="32"/>
          <w:szCs w:val="32"/>
          <w:rtl/>
          <w:lang w:eastAsia="ar-SA" w:bidi="ar-YE"/>
        </w:rPr>
        <w:t xml:space="preserve">في </w:t>
      </w:r>
      <w:r w:rsidRPr="007D2573">
        <w:rPr>
          <w:rFonts w:ascii="Traditional Arabic" w:eastAsia="Calibri" w:hAnsi="Traditional Arabic" w:cs="Traditional Arabic" w:hint="cs"/>
          <w:sz w:val="32"/>
          <w:szCs w:val="32"/>
          <w:rtl/>
          <w:lang w:eastAsia="ar-SA" w:bidi="ar-YE"/>
        </w:rPr>
        <w:t>أصول</w:t>
      </w:r>
      <w:r w:rsidRPr="007D2573">
        <w:rPr>
          <w:rFonts w:ascii="Traditional Arabic" w:eastAsia="Calibri" w:hAnsi="Traditional Arabic" w:cs="Traditional Arabic"/>
          <w:sz w:val="32"/>
          <w:szCs w:val="32"/>
          <w:rtl/>
          <w:lang w:eastAsia="ar-SA" w:bidi="ar-YE"/>
        </w:rPr>
        <w:t xml:space="preserve"> </w:t>
      </w:r>
      <w:r w:rsidRPr="007D2573">
        <w:rPr>
          <w:rFonts w:ascii="Traditional Arabic" w:eastAsia="Calibri" w:hAnsi="Traditional Arabic" w:cs="Traditional Arabic" w:hint="cs"/>
          <w:sz w:val="32"/>
          <w:szCs w:val="32"/>
          <w:rtl/>
          <w:lang w:eastAsia="ar-SA" w:bidi="ar-YE"/>
        </w:rPr>
        <w:t>السنة</w:t>
      </w:r>
      <w:r w:rsidRPr="007D2573">
        <w:rPr>
          <w:rFonts w:ascii="Traditional Arabic" w:eastAsia="Calibri" w:hAnsi="Traditional Arabic" w:cs="Traditional Arabic"/>
          <w:sz w:val="32"/>
          <w:szCs w:val="32"/>
          <w:rtl/>
          <w:lang w:eastAsia="ar-SA" w:bidi="ar-YE"/>
        </w:rPr>
        <w:t xml:space="preserve"> </w:t>
      </w:r>
      <w:r w:rsidR="00466ACB" w:rsidRPr="00466ACB">
        <w:rPr>
          <w:rFonts w:ascii="Traditional Arabic" w:hAnsi="Traditional Arabic" w:cs="Traditional Arabic"/>
          <w:sz w:val="32"/>
          <w:szCs w:val="32"/>
          <w:rtl/>
        </w:rPr>
        <w:t>(</w:t>
      </w:r>
      <w:r w:rsidR="00466ACB" w:rsidRPr="00466ACB">
        <w:rPr>
          <w:rFonts w:ascii="Traditional Arabic" w:hAnsi="Traditional Arabic" w:cs="Traditional Arabic" w:hint="cs"/>
          <w:sz w:val="32"/>
          <w:szCs w:val="32"/>
          <w:rtl/>
        </w:rPr>
        <w:t>ص</w:t>
      </w:r>
      <w:r w:rsidR="00466ACB" w:rsidRPr="00466ACB">
        <w:rPr>
          <w:rFonts w:ascii="Traditional Arabic" w:hAnsi="Traditional Arabic" w:cs="Traditional Arabic"/>
          <w:sz w:val="32"/>
          <w:szCs w:val="32"/>
          <w:rtl/>
        </w:rPr>
        <w:t>: 88):</w:t>
      </w:r>
      <w:r w:rsidR="00466ACB" w:rsidRPr="00466ACB">
        <w:rPr>
          <w:rFonts w:ascii="Traditional Arabic" w:hAnsi="Traditional Arabic" w:cs="Traditional Arabic" w:hint="cs"/>
          <w:sz w:val="32"/>
          <w:szCs w:val="32"/>
          <w:rtl/>
        </w:rPr>
        <w:t xml:space="preserve"> "ومن</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قول</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أهل</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السنة</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أن</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الله</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عز</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وجل</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خلق</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العرش</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b/>
          <w:bCs/>
          <w:sz w:val="32"/>
          <w:szCs w:val="32"/>
          <w:rtl/>
        </w:rPr>
        <w:t>واختصه</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بالعلو</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والارتفاع</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فوق</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جميع</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ما</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خلق</w:t>
      </w:r>
      <w:r w:rsidR="00466ACB" w:rsidRPr="00466ACB">
        <w:rPr>
          <w:rFonts w:ascii="Traditional Arabic" w:hAnsi="Traditional Arabic" w:cs="Traditional Arabic" w:hint="cs"/>
          <w:sz w:val="32"/>
          <w:szCs w:val="32"/>
          <w:rtl/>
        </w:rPr>
        <w:t>،</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b/>
          <w:bCs/>
          <w:sz w:val="32"/>
          <w:szCs w:val="32"/>
          <w:rtl/>
        </w:rPr>
        <w:t>ثم</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b/>
          <w:bCs/>
          <w:sz w:val="32"/>
          <w:szCs w:val="32"/>
          <w:rtl/>
        </w:rPr>
        <w:t>استوى</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عليه</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b/>
          <w:bCs/>
          <w:sz w:val="32"/>
          <w:szCs w:val="32"/>
          <w:rtl/>
        </w:rPr>
        <w:t>كيف</w:t>
      </w:r>
      <w:r w:rsidR="00466ACB" w:rsidRPr="00466ACB">
        <w:rPr>
          <w:rFonts w:ascii="Traditional Arabic" w:hAnsi="Traditional Arabic" w:cs="Traditional Arabic"/>
          <w:b/>
          <w:bCs/>
          <w:sz w:val="32"/>
          <w:szCs w:val="32"/>
          <w:rtl/>
        </w:rPr>
        <w:t xml:space="preserve"> </w:t>
      </w:r>
      <w:r w:rsidR="00466ACB" w:rsidRPr="00466ACB">
        <w:rPr>
          <w:rFonts w:ascii="Traditional Arabic" w:hAnsi="Traditional Arabic" w:cs="Traditional Arabic" w:hint="cs"/>
          <w:b/>
          <w:bCs/>
          <w:sz w:val="32"/>
          <w:szCs w:val="32"/>
          <w:rtl/>
        </w:rPr>
        <w:t>شاء،</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كما</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أخبر</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عن</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نفسه</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في</w:t>
      </w:r>
      <w:r w:rsidR="00466ACB" w:rsidRPr="00466ACB">
        <w:rPr>
          <w:rFonts w:ascii="Traditional Arabic" w:hAnsi="Traditional Arabic" w:cs="Traditional Arabic"/>
          <w:sz w:val="32"/>
          <w:szCs w:val="32"/>
          <w:rtl/>
        </w:rPr>
        <w:t xml:space="preserve"> </w:t>
      </w:r>
      <w:r w:rsidR="00466ACB" w:rsidRPr="00466ACB">
        <w:rPr>
          <w:rFonts w:ascii="Traditional Arabic" w:hAnsi="Traditional Arabic" w:cs="Traditional Arabic" w:hint="cs"/>
          <w:sz w:val="32"/>
          <w:szCs w:val="32"/>
          <w:rtl/>
        </w:rPr>
        <w:t>قوله</w:t>
      </w:r>
      <w:r w:rsidR="00466ACB" w:rsidRPr="00466ACB">
        <w:rPr>
          <w:rFonts w:ascii="Traditional Arabic" w:hAnsi="Traditional Arabic" w:cs="Traditional Arabic"/>
          <w:sz w:val="32"/>
          <w:szCs w:val="32"/>
          <w:rtl/>
        </w:rPr>
        <w:t xml:space="preserve">: </w:t>
      </w:r>
      <w:r w:rsidR="00466ACB">
        <w:rPr>
          <w:rFonts w:ascii="Traditional Arabic" w:hAnsi="Traditional Arabic" w:cs="Traditional Arabic" w:hint="cs"/>
          <w:sz w:val="32"/>
          <w:szCs w:val="32"/>
          <w:rtl/>
        </w:rPr>
        <w:t>{</w:t>
      </w:r>
      <w:r w:rsidR="00466ACB" w:rsidRPr="001E2FDF">
        <w:rPr>
          <w:rFonts w:ascii="Traditional Arabic" w:eastAsia="Calibri" w:hAnsi="Traditional Arabic" w:cs="Traditional Arabic" w:hint="cs"/>
          <w:sz w:val="32"/>
          <w:szCs w:val="32"/>
          <w:rtl/>
          <w:lang w:eastAsia="ar-SA" w:bidi="ar-YE"/>
        </w:rPr>
        <w:t>الرَّحْمنُ</w:t>
      </w:r>
      <w:r w:rsidR="00466ACB" w:rsidRPr="001E2FDF">
        <w:rPr>
          <w:rFonts w:ascii="Traditional Arabic" w:eastAsia="Calibri" w:hAnsi="Traditional Arabic" w:cs="Traditional Arabic"/>
          <w:sz w:val="32"/>
          <w:szCs w:val="32"/>
          <w:rtl/>
          <w:lang w:eastAsia="ar-SA" w:bidi="ar-YE"/>
        </w:rPr>
        <w:t xml:space="preserve"> </w:t>
      </w:r>
      <w:r w:rsidR="00466ACB" w:rsidRPr="001E2FDF">
        <w:rPr>
          <w:rFonts w:ascii="Traditional Arabic" w:eastAsia="Calibri" w:hAnsi="Traditional Arabic" w:cs="Traditional Arabic" w:hint="cs"/>
          <w:sz w:val="32"/>
          <w:szCs w:val="32"/>
          <w:rtl/>
          <w:lang w:eastAsia="ar-SA" w:bidi="ar-YE"/>
        </w:rPr>
        <w:t>عَلى</w:t>
      </w:r>
      <w:r w:rsidR="00466ACB" w:rsidRPr="001E2FDF">
        <w:rPr>
          <w:rFonts w:ascii="Traditional Arabic" w:eastAsia="Calibri" w:hAnsi="Traditional Arabic" w:cs="Traditional Arabic"/>
          <w:sz w:val="32"/>
          <w:szCs w:val="32"/>
          <w:rtl/>
          <w:lang w:eastAsia="ar-SA" w:bidi="ar-YE"/>
        </w:rPr>
        <w:t xml:space="preserve"> </w:t>
      </w:r>
      <w:r w:rsidR="00466ACB" w:rsidRPr="001E2FDF">
        <w:rPr>
          <w:rFonts w:ascii="Traditional Arabic" w:eastAsia="Calibri" w:hAnsi="Traditional Arabic" w:cs="Traditional Arabic" w:hint="cs"/>
          <w:sz w:val="32"/>
          <w:szCs w:val="32"/>
          <w:rtl/>
          <w:lang w:eastAsia="ar-SA" w:bidi="ar-YE"/>
        </w:rPr>
        <w:t>العَرْش</w:t>
      </w:r>
      <w:r w:rsidR="00466ACB" w:rsidRPr="001E2FDF">
        <w:rPr>
          <w:rFonts w:ascii="Traditional Arabic" w:eastAsia="Calibri" w:hAnsi="Traditional Arabic" w:cs="Traditional Arabic"/>
          <w:sz w:val="32"/>
          <w:szCs w:val="32"/>
          <w:rtl/>
          <w:lang w:eastAsia="ar-SA" w:bidi="ar-YE"/>
        </w:rPr>
        <w:t xml:space="preserve"> </w:t>
      </w:r>
      <w:r w:rsidR="00466ACB" w:rsidRPr="001E2FDF">
        <w:rPr>
          <w:rFonts w:ascii="Traditional Arabic" w:eastAsia="Calibri" w:hAnsi="Traditional Arabic" w:cs="Traditional Arabic" w:hint="cs"/>
          <w:sz w:val="32"/>
          <w:szCs w:val="32"/>
          <w:rtl/>
          <w:lang w:eastAsia="ar-SA" w:bidi="ar-YE"/>
        </w:rPr>
        <w:t>اسْتَوَى</w:t>
      </w:r>
      <w:r w:rsidR="00466ACB">
        <w:rPr>
          <w:rFonts w:ascii="Traditional Arabic" w:hAnsi="Traditional Arabic" w:cs="Traditional Arabic" w:hint="cs"/>
          <w:sz w:val="32"/>
          <w:szCs w:val="32"/>
          <w:rtl/>
          <w:lang w:bidi="ar-YE"/>
        </w:rPr>
        <w:t>}</w:t>
      </w:r>
      <w:r w:rsidR="00466ACB" w:rsidRPr="00466ACB">
        <w:rPr>
          <w:rFonts w:ascii="Traditional Arabic" w:hAnsi="Traditional Arabic" w:cs="Traditional Arabic" w:hint="cs"/>
          <w:sz w:val="32"/>
          <w:szCs w:val="32"/>
          <w:rtl/>
        </w:rPr>
        <w:t>".</w:t>
      </w:r>
    </w:p>
    <w:p w14:paraId="5054B87D" w14:textId="77777777" w:rsidR="00C9582C" w:rsidRDefault="00C9582C" w:rsidP="007D2573">
      <w:pPr>
        <w:spacing w:line="240" w:lineRule="auto"/>
        <w:jc w:val="both"/>
        <w:rPr>
          <w:rFonts w:ascii="Traditional Arabic" w:hAnsi="Traditional Arabic" w:cs="Traditional Arabic"/>
          <w:sz w:val="32"/>
          <w:szCs w:val="32"/>
          <w:rtl/>
        </w:rPr>
      </w:pPr>
    </w:p>
    <w:p w14:paraId="3EE7FCA9" w14:textId="193121C9" w:rsidR="007D2573" w:rsidRDefault="00466ACB" w:rsidP="007D2573">
      <w:pPr>
        <w:spacing w:line="240" w:lineRule="auto"/>
        <w:jc w:val="both"/>
        <w:rPr>
          <w:rFonts w:ascii="Traditional Arabic" w:eastAsia="Calibri" w:hAnsi="Traditional Arabic" w:cs="Traditional Arabic"/>
          <w:sz w:val="32"/>
          <w:szCs w:val="32"/>
          <w:rtl/>
          <w:lang w:eastAsia="ar-SA" w:bidi="ar-YE"/>
        </w:rPr>
      </w:pPr>
      <w:r>
        <w:rPr>
          <w:rFonts w:ascii="Traditional Arabic" w:hAnsi="Traditional Arabic" w:cs="Traditional Arabic" w:hint="cs"/>
          <w:sz w:val="32"/>
          <w:szCs w:val="32"/>
          <w:rtl/>
        </w:rPr>
        <w:t>و</w:t>
      </w:r>
      <w:r w:rsidRPr="00466ACB">
        <w:rPr>
          <w:rFonts w:ascii="Traditional Arabic" w:hAnsi="Traditional Arabic" w:cs="Traditional Arabic" w:hint="cs"/>
          <w:sz w:val="32"/>
          <w:szCs w:val="32"/>
          <w:rtl/>
        </w:rPr>
        <w:t xml:space="preserve">قال </w:t>
      </w:r>
      <w:r w:rsidR="002E4230">
        <w:rPr>
          <w:rFonts w:ascii="Traditional Arabic" w:hAnsi="Traditional Arabic" w:cs="Traditional Arabic" w:hint="cs"/>
          <w:sz w:val="32"/>
          <w:szCs w:val="32"/>
          <w:rtl/>
        </w:rPr>
        <w:t>أيضًا</w:t>
      </w:r>
      <w:r w:rsidRPr="00466ACB">
        <w:rPr>
          <w:rFonts w:ascii="Traditional Arabic" w:hAnsi="Traditional Arabic" w:cs="Traditional Arabic"/>
          <w:sz w:val="32"/>
          <w:szCs w:val="32"/>
          <w:rtl/>
        </w:rPr>
        <w:t xml:space="preserve"> </w:t>
      </w:r>
      <w:r w:rsidR="007D2573" w:rsidRPr="007D2573">
        <w:rPr>
          <w:rFonts w:ascii="Traditional Arabic" w:eastAsia="Calibri" w:hAnsi="Traditional Arabic" w:cs="Traditional Arabic"/>
          <w:sz w:val="32"/>
          <w:szCs w:val="32"/>
          <w:rtl/>
          <w:lang w:eastAsia="ar-SA" w:bidi="ar-YE"/>
        </w:rPr>
        <w:t>(</w:t>
      </w:r>
      <w:r w:rsidR="007D2573" w:rsidRPr="007D2573">
        <w:rPr>
          <w:rFonts w:ascii="Traditional Arabic" w:eastAsia="Calibri" w:hAnsi="Traditional Arabic" w:cs="Traditional Arabic" w:hint="cs"/>
          <w:sz w:val="32"/>
          <w:szCs w:val="32"/>
          <w:rtl/>
          <w:lang w:eastAsia="ar-SA" w:bidi="ar-YE"/>
        </w:rPr>
        <w:t>ص</w:t>
      </w:r>
      <w:r w:rsidR="007D2573">
        <w:rPr>
          <w:rFonts w:ascii="Traditional Arabic" w:eastAsia="Calibri" w:hAnsi="Traditional Arabic" w:cs="Traditional Arabic"/>
          <w:sz w:val="32"/>
          <w:szCs w:val="32"/>
          <w:rtl/>
          <w:lang w:eastAsia="ar-SA" w:bidi="ar-YE"/>
        </w:rPr>
        <w:t>: 113)</w:t>
      </w:r>
      <w:r w:rsidR="007D2573" w:rsidRPr="007D2573">
        <w:rPr>
          <w:rFonts w:ascii="Traditional Arabic" w:eastAsia="Calibri" w:hAnsi="Traditional Arabic" w:cs="Traditional Arabic"/>
          <w:sz w:val="32"/>
          <w:szCs w:val="32"/>
          <w:rtl/>
          <w:lang w:eastAsia="ar-SA" w:bidi="ar-YE"/>
        </w:rPr>
        <w:t>:</w:t>
      </w:r>
      <w:r w:rsidR="007D2573">
        <w:rPr>
          <w:rFonts w:ascii="Traditional Arabic" w:eastAsia="Calibri" w:hAnsi="Traditional Arabic" w:cs="Traditional Arabic" w:hint="cs"/>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وهذا</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الحديث</w:t>
      </w:r>
      <w:r w:rsidR="007D2573">
        <w:rPr>
          <w:rFonts w:ascii="Traditional Arabic" w:eastAsia="Calibri" w:hAnsi="Traditional Arabic" w:cs="Traditional Arabic" w:hint="cs"/>
          <w:sz w:val="32"/>
          <w:szCs w:val="32"/>
          <w:rtl/>
          <w:lang w:eastAsia="ar-SA" w:bidi="ar-YE"/>
        </w:rPr>
        <w:t xml:space="preserve"> [أي: حديث النزول]</w:t>
      </w:r>
      <w:r w:rsidR="007D2573" w:rsidRPr="007D2573">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b/>
          <w:bCs/>
          <w:sz w:val="32"/>
          <w:szCs w:val="32"/>
          <w:rtl/>
          <w:lang w:eastAsia="ar-SA" w:bidi="ar-YE"/>
        </w:rPr>
        <w:t>بيّ</w:t>
      </w:r>
      <w:r w:rsidR="007D2573" w:rsidRPr="00920AFB">
        <w:rPr>
          <w:rFonts w:ascii="Traditional Arabic" w:eastAsia="Calibri" w:hAnsi="Traditional Arabic" w:cs="Traditional Arabic" w:hint="cs"/>
          <w:b/>
          <w:bCs/>
          <w:sz w:val="32"/>
          <w:szCs w:val="32"/>
          <w:rtl/>
          <w:lang w:eastAsia="ar-SA" w:bidi="ar-YE"/>
        </w:rPr>
        <w:t>ن</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أن</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الله</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عز</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وجل</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على</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عرشه</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في</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السماء</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دون</w:t>
      </w:r>
      <w:r w:rsidR="007D2573" w:rsidRPr="00920AFB">
        <w:rPr>
          <w:rFonts w:ascii="Traditional Arabic" w:eastAsia="Calibri" w:hAnsi="Traditional Arabic" w:cs="Traditional Arabic"/>
          <w:b/>
          <w:bCs/>
          <w:sz w:val="32"/>
          <w:szCs w:val="32"/>
          <w:rtl/>
          <w:lang w:eastAsia="ar-SA" w:bidi="ar-YE"/>
        </w:rPr>
        <w:t xml:space="preserve"> </w:t>
      </w:r>
      <w:r w:rsidR="007D2573" w:rsidRPr="00920AFB">
        <w:rPr>
          <w:rFonts w:ascii="Traditional Arabic" w:eastAsia="Calibri" w:hAnsi="Traditional Arabic" w:cs="Traditional Arabic" w:hint="cs"/>
          <w:b/>
          <w:bCs/>
          <w:sz w:val="32"/>
          <w:szCs w:val="32"/>
          <w:rtl/>
          <w:lang w:eastAsia="ar-SA" w:bidi="ar-YE"/>
        </w:rPr>
        <w:t>الأرض</w:t>
      </w:r>
      <w:r w:rsidR="007D2573" w:rsidRPr="007D2573">
        <w:rPr>
          <w:rFonts w:ascii="Traditional Arabic" w:eastAsia="Calibri" w:hAnsi="Traditional Arabic" w:cs="Traditional Arabic" w:hint="cs"/>
          <w:sz w:val="32"/>
          <w:szCs w:val="32"/>
          <w:rtl/>
          <w:lang w:eastAsia="ar-SA" w:bidi="ar-YE"/>
        </w:rPr>
        <w:t>،</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وهو</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أيضا</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بي</w:t>
      </w:r>
      <w:r w:rsidR="00792B1C">
        <w:rPr>
          <w:rFonts w:ascii="Traditional Arabic" w:eastAsia="Calibri" w:hAnsi="Traditional Arabic" w:cs="Traditional Arabic" w:hint="cs"/>
          <w:sz w:val="32"/>
          <w:szCs w:val="32"/>
          <w:rtl/>
          <w:lang w:eastAsia="ar-SA" w:bidi="ar-YE"/>
        </w:rPr>
        <w:t>ّ</w:t>
      </w:r>
      <w:r w:rsidR="007D2573" w:rsidRPr="007D2573">
        <w:rPr>
          <w:rFonts w:ascii="Traditional Arabic" w:eastAsia="Calibri" w:hAnsi="Traditional Arabic" w:cs="Traditional Arabic" w:hint="cs"/>
          <w:sz w:val="32"/>
          <w:szCs w:val="32"/>
          <w:rtl/>
          <w:lang w:eastAsia="ar-SA" w:bidi="ar-YE"/>
        </w:rPr>
        <w:t>ن</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في</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كتاب</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الله،</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وفي</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غير</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ما</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حديث</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عن</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رسول</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الله</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صلى</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الله</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عليه</w:t>
      </w:r>
      <w:r w:rsidR="007D2573" w:rsidRPr="007D2573">
        <w:rPr>
          <w:rFonts w:ascii="Traditional Arabic" w:eastAsia="Calibri" w:hAnsi="Traditional Arabic" w:cs="Traditional Arabic"/>
          <w:sz w:val="32"/>
          <w:szCs w:val="32"/>
          <w:rtl/>
          <w:lang w:eastAsia="ar-SA" w:bidi="ar-YE"/>
        </w:rPr>
        <w:t xml:space="preserve"> </w:t>
      </w:r>
      <w:r w:rsidR="007D2573" w:rsidRPr="007D2573">
        <w:rPr>
          <w:rFonts w:ascii="Traditional Arabic" w:eastAsia="Calibri" w:hAnsi="Traditional Arabic" w:cs="Traditional Arabic" w:hint="cs"/>
          <w:sz w:val="32"/>
          <w:szCs w:val="32"/>
          <w:rtl/>
          <w:lang w:eastAsia="ar-SA" w:bidi="ar-YE"/>
        </w:rPr>
        <w:t>وسلم</w:t>
      </w:r>
      <w:r w:rsidR="00920AFB">
        <w:rPr>
          <w:rFonts w:ascii="Traditional Arabic" w:eastAsia="Calibri" w:hAnsi="Traditional Arabic" w:cs="Traditional Arabic" w:hint="cs"/>
          <w:sz w:val="32"/>
          <w:szCs w:val="32"/>
          <w:rtl/>
          <w:lang w:eastAsia="ar-SA" w:bidi="ar-YE"/>
        </w:rPr>
        <w:t>".</w:t>
      </w:r>
    </w:p>
    <w:p w14:paraId="632B66FD" w14:textId="084954C7" w:rsidR="00466ACB" w:rsidRPr="00A32139" w:rsidRDefault="00466ACB" w:rsidP="00466ACB">
      <w:pPr>
        <w:spacing w:line="240" w:lineRule="auto"/>
        <w:jc w:val="both"/>
        <w:rPr>
          <w:rFonts w:ascii="Traditional Arabic" w:hAnsi="Traditional Arabic" w:cs="Traditional Arabic"/>
          <w:sz w:val="32"/>
          <w:szCs w:val="32"/>
          <w:highlight w:val="yellow"/>
          <w:rtl/>
        </w:rPr>
      </w:pPr>
    </w:p>
    <w:p w14:paraId="5BC4CFFB" w14:textId="45A6F482" w:rsidR="001E2FDF" w:rsidRPr="00792B1C" w:rsidRDefault="00A17954"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5</w:t>
      </w:r>
      <w:r w:rsidR="00194408">
        <w:rPr>
          <w:rFonts w:ascii="Traditional Arabic" w:eastAsia="Calibri" w:hAnsi="Traditional Arabic" w:cs="Traditional Arabic" w:hint="cs"/>
          <w:b/>
          <w:bCs/>
          <w:sz w:val="32"/>
          <w:szCs w:val="32"/>
          <w:rtl/>
          <w:lang w:eastAsia="ar-SA" w:bidi="ar-YE"/>
        </w:rPr>
        <w:t>0</w:t>
      </w:r>
      <w:r w:rsidR="00792B1C" w:rsidRPr="00792B1C">
        <w:rPr>
          <w:rFonts w:ascii="Traditional Arabic" w:eastAsia="Calibri" w:hAnsi="Traditional Arabic" w:cs="Traditional Arabic" w:hint="cs"/>
          <w:b/>
          <w:bCs/>
          <w:sz w:val="32"/>
          <w:szCs w:val="32"/>
          <w:rtl/>
          <w:lang w:eastAsia="ar-SA" w:bidi="ar-YE"/>
        </w:rPr>
        <w:t xml:space="preserve">- </w:t>
      </w:r>
      <w:r w:rsidR="009971D8" w:rsidRPr="00792B1C">
        <w:rPr>
          <w:rFonts w:ascii="Traditional Arabic" w:eastAsia="Calibri" w:hAnsi="Traditional Arabic" w:cs="Traditional Arabic" w:hint="cs"/>
          <w:b/>
          <w:bCs/>
          <w:sz w:val="32"/>
          <w:szCs w:val="32"/>
          <w:rtl/>
          <w:lang w:eastAsia="ar-SA" w:bidi="ar-YE"/>
        </w:rPr>
        <w:t xml:space="preserve">قول </w:t>
      </w:r>
      <w:r w:rsidR="001E2FDF" w:rsidRPr="00792B1C">
        <w:rPr>
          <w:rFonts w:ascii="Traditional Arabic" w:eastAsia="Calibri" w:hAnsi="Traditional Arabic" w:cs="Traditional Arabic" w:hint="cs"/>
          <w:b/>
          <w:bCs/>
          <w:sz w:val="32"/>
          <w:szCs w:val="32"/>
          <w:rtl/>
          <w:lang w:eastAsia="ar-SA" w:bidi="ar-YE"/>
        </w:rPr>
        <w:t>الإمام</w:t>
      </w:r>
      <w:r w:rsidR="001E2FDF" w:rsidRPr="00792B1C">
        <w:rPr>
          <w:rFonts w:ascii="Traditional Arabic" w:eastAsia="Calibri" w:hAnsi="Traditional Arabic" w:cs="Traditional Arabic"/>
          <w:b/>
          <w:bCs/>
          <w:sz w:val="32"/>
          <w:szCs w:val="32"/>
          <w:rtl/>
          <w:lang w:eastAsia="ar-SA" w:bidi="ar-YE"/>
        </w:rPr>
        <w:t xml:space="preserve"> </w:t>
      </w:r>
      <w:r w:rsidR="009971D8" w:rsidRPr="00792B1C">
        <w:rPr>
          <w:rFonts w:ascii="Traditional Arabic" w:eastAsia="Calibri" w:hAnsi="Traditional Arabic" w:cs="Traditional Arabic" w:hint="cs"/>
          <w:b/>
          <w:bCs/>
          <w:sz w:val="32"/>
          <w:szCs w:val="32"/>
          <w:rtl/>
          <w:lang w:eastAsia="ar-SA" w:bidi="ar-YE"/>
        </w:rPr>
        <w:t>أبي</w:t>
      </w:r>
      <w:r w:rsidR="001E2FDF" w:rsidRPr="00792B1C">
        <w:rPr>
          <w:rFonts w:ascii="Traditional Arabic" w:eastAsia="Calibri" w:hAnsi="Traditional Arabic" w:cs="Traditional Arabic"/>
          <w:b/>
          <w:bCs/>
          <w:sz w:val="32"/>
          <w:szCs w:val="32"/>
          <w:rtl/>
          <w:lang w:eastAsia="ar-SA" w:bidi="ar-YE"/>
        </w:rPr>
        <w:t xml:space="preserve"> </w:t>
      </w:r>
      <w:r w:rsidR="001E2FDF" w:rsidRPr="00792B1C">
        <w:rPr>
          <w:rFonts w:ascii="Traditional Arabic" w:eastAsia="Calibri" w:hAnsi="Traditional Arabic" w:cs="Traditional Arabic" w:hint="cs"/>
          <w:b/>
          <w:bCs/>
          <w:sz w:val="32"/>
          <w:szCs w:val="32"/>
          <w:rtl/>
          <w:lang w:eastAsia="ar-SA" w:bidi="ar-YE"/>
        </w:rPr>
        <w:t>بكر</w:t>
      </w:r>
      <w:r w:rsidR="001E2FDF" w:rsidRPr="00792B1C">
        <w:rPr>
          <w:rFonts w:ascii="Traditional Arabic" w:eastAsia="Calibri" w:hAnsi="Traditional Arabic" w:cs="Traditional Arabic"/>
          <w:b/>
          <w:bCs/>
          <w:sz w:val="32"/>
          <w:szCs w:val="32"/>
          <w:rtl/>
          <w:lang w:eastAsia="ar-SA" w:bidi="ar-YE"/>
        </w:rPr>
        <w:t xml:space="preserve"> </w:t>
      </w:r>
      <w:r w:rsidR="001E2FDF" w:rsidRPr="00792B1C">
        <w:rPr>
          <w:rFonts w:ascii="Traditional Arabic" w:eastAsia="Calibri" w:hAnsi="Traditional Arabic" w:cs="Traditional Arabic" w:hint="cs"/>
          <w:b/>
          <w:bCs/>
          <w:sz w:val="32"/>
          <w:szCs w:val="32"/>
          <w:rtl/>
          <w:lang w:eastAsia="ar-SA" w:bidi="ar-YE"/>
        </w:rPr>
        <w:t>محمد</w:t>
      </w:r>
      <w:r w:rsidR="001E2FDF" w:rsidRPr="00792B1C">
        <w:rPr>
          <w:rFonts w:ascii="Traditional Arabic" w:eastAsia="Calibri" w:hAnsi="Traditional Arabic" w:cs="Traditional Arabic"/>
          <w:b/>
          <w:bCs/>
          <w:sz w:val="32"/>
          <w:szCs w:val="32"/>
          <w:rtl/>
          <w:lang w:eastAsia="ar-SA" w:bidi="ar-YE"/>
        </w:rPr>
        <w:t xml:space="preserve"> </w:t>
      </w:r>
      <w:r w:rsidR="001E2FDF" w:rsidRPr="00792B1C">
        <w:rPr>
          <w:rFonts w:ascii="Traditional Arabic" w:eastAsia="Calibri" w:hAnsi="Traditional Arabic" w:cs="Traditional Arabic" w:hint="cs"/>
          <w:b/>
          <w:bCs/>
          <w:sz w:val="32"/>
          <w:szCs w:val="32"/>
          <w:rtl/>
          <w:lang w:eastAsia="ar-SA" w:bidi="ar-YE"/>
        </w:rPr>
        <w:t>بن</w:t>
      </w:r>
      <w:r w:rsidR="001E2FDF" w:rsidRPr="00792B1C">
        <w:rPr>
          <w:rFonts w:ascii="Traditional Arabic" w:eastAsia="Calibri" w:hAnsi="Traditional Arabic" w:cs="Traditional Arabic"/>
          <w:b/>
          <w:bCs/>
          <w:sz w:val="32"/>
          <w:szCs w:val="32"/>
          <w:rtl/>
          <w:lang w:eastAsia="ar-SA" w:bidi="ar-YE"/>
        </w:rPr>
        <w:t xml:space="preserve"> </w:t>
      </w:r>
      <w:r w:rsidR="001E2FDF" w:rsidRPr="00792B1C">
        <w:rPr>
          <w:rFonts w:ascii="Traditional Arabic" w:eastAsia="Calibri" w:hAnsi="Traditional Arabic" w:cs="Traditional Arabic" w:hint="cs"/>
          <w:b/>
          <w:bCs/>
          <w:sz w:val="32"/>
          <w:szCs w:val="32"/>
          <w:rtl/>
          <w:lang w:eastAsia="ar-SA" w:bidi="ar-YE"/>
        </w:rPr>
        <w:t>موهب</w:t>
      </w:r>
      <w:r w:rsidR="001E2FDF" w:rsidRPr="00792B1C">
        <w:rPr>
          <w:rFonts w:ascii="Traditional Arabic" w:eastAsia="Calibri" w:hAnsi="Traditional Arabic" w:cs="Traditional Arabic"/>
          <w:b/>
          <w:bCs/>
          <w:sz w:val="32"/>
          <w:szCs w:val="32"/>
          <w:rtl/>
          <w:lang w:eastAsia="ar-SA" w:bidi="ar-YE"/>
        </w:rPr>
        <w:t xml:space="preserve"> </w:t>
      </w:r>
      <w:r w:rsidR="001E2FDF" w:rsidRPr="00792B1C">
        <w:rPr>
          <w:rFonts w:ascii="Traditional Arabic" w:eastAsia="Calibri" w:hAnsi="Traditional Arabic" w:cs="Traditional Arabic" w:hint="cs"/>
          <w:b/>
          <w:bCs/>
          <w:sz w:val="32"/>
          <w:szCs w:val="32"/>
          <w:rtl/>
          <w:lang w:eastAsia="ar-SA" w:bidi="ar-YE"/>
        </w:rPr>
        <w:t>التجيبي</w:t>
      </w:r>
      <w:r w:rsidR="001E2FDF" w:rsidRPr="00792B1C">
        <w:rPr>
          <w:rFonts w:ascii="Traditional Arabic" w:eastAsia="Calibri" w:hAnsi="Traditional Arabic" w:cs="Traditional Arabic"/>
          <w:b/>
          <w:bCs/>
          <w:sz w:val="32"/>
          <w:szCs w:val="32"/>
          <w:rtl/>
          <w:lang w:eastAsia="ar-SA" w:bidi="ar-YE"/>
        </w:rPr>
        <w:t xml:space="preserve"> </w:t>
      </w:r>
      <w:r w:rsidR="001E2FDF" w:rsidRPr="00792B1C">
        <w:rPr>
          <w:rFonts w:ascii="Traditional Arabic" w:eastAsia="Calibri" w:hAnsi="Traditional Arabic" w:cs="Traditional Arabic" w:hint="cs"/>
          <w:b/>
          <w:bCs/>
          <w:sz w:val="32"/>
          <w:szCs w:val="32"/>
          <w:rtl/>
          <w:lang w:eastAsia="ar-SA" w:bidi="ar-YE"/>
        </w:rPr>
        <w:t>المالكي</w:t>
      </w:r>
      <w:r w:rsidR="001E2FDF" w:rsidRPr="00792B1C">
        <w:rPr>
          <w:rFonts w:ascii="Traditional Arabic" w:eastAsia="Calibri" w:hAnsi="Traditional Arabic" w:cs="Traditional Arabic"/>
          <w:b/>
          <w:bCs/>
          <w:sz w:val="32"/>
          <w:szCs w:val="32"/>
          <w:rtl/>
          <w:lang w:eastAsia="ar-SA" w:bidi="ar-YE"/>
        </w:rPr>
        <w:t xml:space="preserve"> </w:t>
      </w:r>
      <w:r w:rsidR="009971D8" w:rsidRPr="00792B1C">
        <w:rPr>
          <w:rFonts w:ascii="Traditional Arabic" w:eastAsia="Calibri" w:hAnsi="Traditional Arabic" w:cs="Traditional Arabic" w:hint="cs"/>
          <w:b/>
          <w:bCs/>
          <w:sz w:val="32"/>
          <w:szCs w:val="32"/>
          <w:rtl/>
          <w:lang w:eastAsia="ar-SA" w:bidi="ar-YE"/>
        </w:rPr>
        <w:t>(</w:t>
      </w:r>
      <w:r w:rsidR="009272B7">
        <w:rPr>
          <w:rFonts w:ascii="Traditional Arabic" w:eastAsia="Calibri" w:hAnsi="Traditional Arabic" w:cs="Traditional Arabic" w:hint="cs"/>
          <w:b/>
          <w:bCs/>
          <w:sz w:val="32"/>
          <w:szCs w:val="32"/>
          <w:rtl/>
          <w:lang w:eastAsia="ar-SA" w:bidi="ar-YE"/>
        </w:rPr>
        <w:t xml:space="preserve">المتوفى: </w:t>
      </w:r>
      <w:r w:rsidR="001E2FDF" w:rsidRPr="00792B1C">
        <w:rPr>
          <w:rFonts w:ascii="Traditional Arabic" w:eastAsia="Calibri" w:hAnsi="Traditional Arabic" w:cs="Traditional Arabic"/>
          <w:b/>
          <w:bCs/>
          <w:sz w:val="32"/>
          <w:szCs w:val="32"/>
          <w:rtl/>
          <w:lang w:eastAsia="ar-SA" w:bidi="ar-YE"/>
        </w:rPr>
        <w:t xml:space="preserve"> 406</w:t>
      </w:r>
      <w:r w:rsidR="009971D8" w:rsidRPr="00792B1C">
        <w:rPr>
          <w:rFonts w:ascii="Traditional Arabic" w:eastAsia="Calibri" w:hAnsi="Traditional Arabic" w:cs="Traditional Arabic" w:hint="cs"/>
          <w:b/>
          <w:bCs/>
          <w:sz w:val="32"/>
          <w:szCs w:val="32"/>
          <w:rtl/>
          <w:lang w:eastAsia="ar-SA" w:bidi="ar-YE"/>
        </w:rPr>
        <w:t>)</w:t>
      </w:r>
      <w:r w:rsidR="00BD4688">
        <w:rPr>
          <w:rFonts w:ascii="Traditional Arabic" w:eastAsia="Calibri" w:hAnsi="Traditional Arabic" w:cs="Traditional Arabic" w:hint="cs"/>
          <w:b/>
          <w:bCs/>
          <w:sz w:val="32"/>
          <w:szCs w:val="32"/>
          <w:rtl/>
          <w:lang w:eastAsia="ar-SA" w:bidi="ar-YE"/>
        </w:rPr>
        <w:t>:</w:t>
      </w:r>
    </w:p>
    <w:p w14:paraId="286BACCC" w14:textId="77777777" w:rsidR="009971D8" w:rsidRDefault="009971D8" w:rsidP="009971D8">
      <w:pPr>
        <w:spacing w:line="240" w:lineRule="auto"/>
        <w:jc w:val="both"/>
        <w:rPr>
          <w:rFonts w:ascii="Traditional Arabic" w:eastAsia="Calibri" w:hAnsi="Traditional Arabic" w:cs="Traditional Arabic"/>
          <w:sz w:val="32"/>
          <w:szCs w:val="32"/>
          <w:rtl/>
          <w:lang w:eastAsia="ar-SA" w:bidi="ar-YE"/>
        </w:rPr>
      </w:pPr>
      <w:r w:rsidRPr="00792B1C">
        <w:rPr>
          <w:rFonts w:ascii="Traditional Arabic" w:eastAsia="Calibri" w:hAnsi="Traditional Arabic" w:cs="Traditional Arabic" w:hint="cs"/>
          <w:sz w:val="32"/>
          <w:szCs w:val="32"/>
          <w:rtl/>
          <w:lang w:eastAsia="ar-SA" w:bidi="ar-YE"/>
        </w:rPr>
        <w:t>قال في شرحه لرسالة ابن أبي زيد القيرواني في مذهب مالك كما في العلو</w:t>
      </w:r>
      <w:r w:rsidRPr="00792B1C">
        <w:rPr>
          <w:rFonts w:ascii="Traditional Arabic" w:eastAsia="Calibri" w:hAnsi="Traditional Arabic" w:cs="Traditional Arabic"/>
          <w:sz w:val="32"/>
          <w:szCs w:val="32"/>
          <w:rtl/>
          <w:lang w:eastAsia="ar-SA" w:bidi="ar-YE"/>
        </w:rPr>
        <w:t xml:space="preserve"> </w:t>
      </w:r>
      <w:r w:rsidRPr="00792B1C">
        <w:rPr>
          <w:rFonts w:ascii="Traditional Arabic" w:eastAsia="Calibri" w:hAnsi="Traditional Arabic" w:cs="Traditional Arabic" w:hint="cs"/>
          <w:sz w:val="32"/>
          <w:szCs w:val="32"/>
          <w:rtl/>
          <w:lang w:eastAsia="ar-SA" w:bidi="ar-YE"/>
        </w:rPr>
        <w:t>للعلي</w:t>
      </w:r>
      <w:r w:rsidRPr="00792B1C">
        <w:rPr>
          <w:rFonts w:ascii="Traditional Arabic" w:eastAsia="Calibri" w:hAnsi="Traditional Arabic" w:cs="Traditional Arabic"/>
          <w:sz w:val="32"/>
          <w:szCs w:val="32"/>
          <w:rtl/>
          <w:lang w:eastAsia="ar-SA" w:bidi="ar-YE"/>
        </w:rPr>
        <w:t xml:space="preserve"> </w:t>
      </w:r>
      <w:r w:rsidRPr="00792B1C">
        <w:rPr>
          <w:rFonts w:ascii="Traditional Arabic" w:eastAsia="Calibri" w:hAnsi="Traditional Arabic" w:cs="Traditional Arabic" w:hint="cs"/>
          <w:sz w:val="32"/>
          <w:szCs w:val="32"/>
          <w:rtl/>
          <w:lang w:eastAsia="ar-SA" w:bidi="ar-YE"/>
        </w:rPr>
        <w:t>الغفار</w:t>
      </w:r>
      <w:r w:rsidRPr="00792B1C">
        <w:rPr>
          <w:rFonts w:ascii="Traditional Arabic" w:eastAsia="Calibri" w:hAnsi="Traditional Arabic" w:cs="Traditional Arabic"/>
          <w:sz w:val="32"/>
          <w:szCs w:val="32"/>
          <w:rtl/>
          <w:lang w:eastAsia="ar-SA" w:bidi="ar-YE"/>
        </w:rPr>
        <w:t xml:space="preserve"> (</w:t>
      </w:r>
      <w:r w:rsidRPr="00792B1C">
        <w:rPr>
          <w:rFonts w:ascii="Traditional Arabic" w:eastAsia="Calibri" w:hAnsi="Traditional Arabic" w:cs="Traditional Arabic" w:hint="cs"/>
          <w:sz w:val="32"/>
          <w:szCs w:val="32"/>
          <w:rtl/>
          <w:lang w:eastAsia="ar-SA" w:bidi="ar-YE"/>
        </w:rPr>
        <w:t>ص</w:t>
      </w:r>
      <w:r w:rsidRPr="00792B1C">
        <w:rPr>
          <w:rFonts w:ascii="Traditional Arabic" w:eastAsia="Calibri" w:hAnsi="Traditional Arabic" w:cs="Traditional Arabic"/>
          <w:sz w:val="32"/>
          <w:szCs w:val="32"/>
          <w:rtl/>
          <w:lang w:eastAsia="ar-SA" w:bidi="ar-YE"/>
        </w:rPr>
        <w:t>: 264</w:t>
      </w:r>
      <w:r w:rsidRPr="00792B1C">
        <w:rPr>
          <w:rFonts w:ascii="Traditional Arabic" w:eastAsia="Calibri" w:hAnsi="Traditional Arabic" w:cs="Traditional Arabic" w:hint="cs"/>
          <w:sz w:val="32"/>
          <w:szCs w:val="32"/>
          <w:rtl/>
          <w:lang w:eastAsia="ar-SA" w:bidi="ar-YE"/>
        </w:rPr>
        <w:t>-265</w:t>
      </w:r>
      <w:r w:rsidRPr="00792B1C">
        <w:rPr>
          <w:rFonts w:ascii="Traditional Arabic" w:eastAsia="Calibri" w:hAnsi="Traditional Arabic" w:cs="Traditional Arabic"/>
          <w:sz w:val="32"/>
          <w:szCs w:val="32"/>
          <w:rtl/>
          <w:lang w:eastAsia="ar-SA" w:bidi="ar-YE"/>
        </w:rPr>
        <w:t>):</w:t>
      </w:r>
      <w:r w:rsidRPr="00792B1C">
        <w:rPr>
          <w:rFonts w:ascii="Traditional Arabic" w:eastAsia="Calibri" w:hAnsi="Traditional Arabic" w:cs="Traditional Arabic" w:hint="cs"/>
          <w:sz w:val="32"/>
          <w:szCs w:val="32"/>
          <w:rtl/>
          <w:lang w:eastAsia="ar-SA" w:bidi="ar-YE"/>
        </w:rPr>
        <w:t xml:space="preserve"> "</w:t>
      </w:r>
      <w:r w:rsidR="001E2FDF" w:rsidRPr="00792B1C">
        <w:rPr>
          <w:rFonts w:ascii="Traditional Arabic" w:eastAsia="Calibri" w:hAnsi="Traditional Arabic" w:cs="Traditional Arabic" w:hint="cs"/>
          <w:sz w:val="32"/>
          <w:szCs w:val="32"/>
          <w:rtl/>
          <w:lang w:eastAsia="ar-SA" w:bidi="ar-YE"/>
        </w:rPr>
        <w:t>وأما</w:t>
      </w:r>
      <w:r w:rsidR="001E2FDF" w:rsidRPr="00792B1C">
        <w:rPr>
          <w:rFonts w:ascii="Traditional Arabic" w:eastAsia="Calibri" w:hAnsi="Traditional Arabic" w:cs="Traditional Arabic"/>
          <w:sz w:val="32"/>
          <w:szCs w:val="32"/>
          <w:rtl/>
          <w:lang w:eastAsia="ar-SA" w:bidi="ar-YE"/>
        </w:rPr>
        <w:t xml:space="preserve"> </w:t>
      </w:r>
      <w:r w:rsidR="001E2FDF" w:rsidRPr="00792B1C">
        <w:rPr>
          <w:rFonts w:ascii="Traditional Arabic" w:eastAsia="Calibri" w:hAnsi="Traditional Arabic" w:cs="Traditional Arabic" w:hint="cs"/>
          <w:sz w:val="32"/>
          <w:szCs w:val="32"/>
          <w:rtl/>
          <w:lang w:eastAsia="ar-SA" w:bidi="ar-YE"/>
        </w:rPr>
        <w:t>قوله</w:t>
      </w:r>
      <w:r w:rsidR="001E2FDF" w:rsidRPr="00792B1C">
        <w:rPr>
          <w:rFonts w:ascii="Traditional Arabic" w:eastAsia="Calibri" w:hAnsi="Traditional Arabic" w:cs="Traditional Arabic"/>
          <w:sz w:val="32"/>
          <w:szCs w:val="32"/>
          <w:rtl/>
          <w:lang w:eastAsia="ar-SA" w:bidi="ar-YE"/>
        </w:rPr>
        <w:t>:</w:t>
      </w:r>
      <w:r w:rsidR="001E2FDF" w:rsidRPr="001E2FDF">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hint="cs"/>
          <w:sz w:val="32"/>
          <w:szCs w:val="32"/>
          <w:rtl/>
          <w:lang w:eastAsia="ar-SA" w:bidi="ar-YE"/>
        </w:rPr>
        <w:t>إنه</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فوق</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عرشه</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المجيد</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بذاته</w:t>
      </w:r>
      <w:r>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فإن</w:t>
      </w:r>
      <w:r w:rsidR="001E2FDF" w:rsidRPr="009971D8">
        <w:rPr>
          <w:rFonts w:ascii="Traditional Arabic" w:eastAsia="Calibri" w:hAnsi="Traditional Arabic" w:cs="Traditional Arabic"/>
          <w:b/>
          <w:bCs/>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معنى</w:t>
      </w:r>
      <w:r w:rsidR="001E2FDF" w:rsidRPr="009971D8">
        <w:rPr>
          <w:rFonts w:ascii="Traditional Arabic" w:eastAsia="Calibri" w:hAnsi="Traditional Arabic" w:cs="Traditional Arabic"/>
          <w:b/>
          <w:bCs/>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فوق</w:t>
      </w:r>
      <w:r w:rsidR="001E2FDF" w:rsidRPr="009971D8">
        <w:rPr>
          <w:rFonts w:ascii="Traditional Arabic" w:eastAsia="Calibri" w:hAnsi="Traditional Arabic" w:cs="Traditional Arabic"/>
          <w:b/>
          <w:bCs/>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وعلا</w:t>
      </w:r>
      <w:r w:rsidR="001E2FDF" w:rsidRPr="009971D8">
        <w:rPr>
          <w:rFonts w:ascii="Traditional Arabic" w:eastAsia="Calibri" w:hAnsi="Traditional Arabic" w:cs="Traditional Arabic"/>
          <w:b/>
          <w:bCs/>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عند</w:t>
      </w:r>
      <w:r w:rsidR="001E2FDF" w:rsidRPr="009971D8">
        <w:rPr>
          <w:rFonts w:ascii="Traditional Arabic" w:eastAsia="Calibri" w:hAnsi="Traditional Arabic" w:cs="Traditional Arabic"/>
          <w:b/>
          <w:bCs/>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جميع</w:t>
      </w:r>
      <w:r w:rsidR="001E2FDF" w:rsidRPr="009971D8">
        <w:rPr>
          <w:rFonts w:ascii="Traditional Arabic" w:eastAsia="Calibri" w:hAnsi="Traditional Arabic" w:cs="Traditional Arabic"/>
          <w:b/>
          <w:bCs/>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العرب</w:t>
      </w:r>
      <w:r w:rsidR="001E2FDF" w:rsidRPr="009971D8">
        <w:rPr>
          <w:rFonts w:ascii="Traditional Arabic" w:eastAsia="Calibri" w:hAnsi="Traditional Arabic" w:cs="Traditional Arabic"/>
          <w:b/>
          <w:bCs/>
          <w:sz w:val="32"/>
          <w:szCs w:val="32"/>
          <w:rtl/>
          <w:lang w:eastAsia="ar-SA" w:bidi="ar-YE"/>
        </w:rPr>
        <w:t xml:space="preserve"> </w:t>
      </w:r>
      <w:r w:rsidR="001E2FDF" w:rsidRPr="009971D8">
        <w:rPr>
          <w:rFonts w:ascii="Traditional Arabic" w:eastAsia="Calibri" w:hAnsi="Traditional Arabic" w:cs="Traditional Arabic" w:hint="cs"/>
          <w:b/>
          <w:bCs/>
          <w:sz w:val="32"/>
          <w:szCs w:val="32"/>
          <w:rtl/>
          <w:lang w:eastAsia="ar-SA" w:bidi="ar-YE"/>
        </w:rPr>
        <w:t>واحد</w:t>
      </w:r>
      <w:r w:rsidR="001E2FDF" w:rsidRPr="001E2FDF">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وفي</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كتاب</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الله</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وسنة</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رسوله</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صلى</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الله</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عليه</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وسلم</w:t>
      </w:r>
      <w:r>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وتصديق</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ذلك</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قوله</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hint="cs"/>
          <w:sz w:val="32"/>
          <w:szCs w:val="32"/>
          <w:rtl/>
          <w:lang w:eastAsia="ar-SA" w:bidi="ar-YE"/>
        </w:rPr>
        <w:t>ثمَّ</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اسْتَوَى</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على</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العَرْش</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الرَّحْمنُ</w:t>
      </w:r>
      <w:r>
        <w:rPr>
          <w:rFonts w:ascii="Traditional Arabic" w:eastAsia="Calibri" w:hAnsi="Traditional Arabic" w:cs="Traditional Arabic" w:hint="cs"/>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وقال</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hint="cs"/>
          <w:sz w:val="32"/>
          <w:szCs w:val="32"/>
          <w:rtl/>
          <w:lang w:eastAsia="ar-SA" w:bidi="ar-YE"/>
        </w:rPr>
        <w:t>الرَّحْمنُ</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عَلى</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العَرْش</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وقال</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تعالى</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في</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وصف</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خوف</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الملائكة</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001E2FDF" w:rsidRPr="001E2FDF">
        <w:rPr>
          <w:rFonts w:ascii="Traditional Arabic" w:eastAsia="Calibri" w:hAnsi="Traditional Arabic" w:cs="Traditional Arabic" w:hint="cs"/>
          <w:sz w:val="32"/>
          <w:szCs w:val="32"/>
          <w:rtl/>
          <w:lang w:eastAsia="ar-SA" w:bidi="ar-YE"/>
        </w:rPr>
        <w:t>يَخافُونَ</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ربَّهُمْ</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مِنْ</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فَوْقِهِمْ</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ويفْعَلُونَ</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ما</w:t>
      </w:r>
      <w:r w:rsidR="001E2FDF" w:rsidRPr="001E2FDF">
        <w:rPr>
          <w:rFonts w:ascii="Traditional Arabic" w:eastAsia="Calibri" w:hAnsi="Traditional Arabic" w:cs="Traditional Arabic"/>
          <w:sz w:val="32"/>
          <w:szCs w:val="32"/>
          <w:rtl/>
          <w:lang w:eastAsia="ar-SA" w:bidi="ar-YE"/>
        </w:rPr>
        <w:t xml:space="preserve"> </w:t>
      </w:r>
      <w:r w:rsidR="001E2FDF" w:rsidRPr="001E2FDF">
        <w:rPr>
          <w:rFonts w:ascii="Traditional Arabic" w:eastAsia="Calibri" w:hAnsi="Traditional Arabic" w:cs="Traditional Arabic" w:hint="cs"/>
          <w:sz w:val="32"/>
          <w:szCs w:val="32"/>
          <w:rtl/>
          <w:lang w:eastAsia="ar-SA" w:bidi="ar-YE"/>
        </w:rPr>
        <w:t>يُؤمرونَ</w:t>
      </w:r>
      <w:r>
        <w:rPr>
          <w:rFonts w:ascii="Traditional Arabic" w:eastAsia="Calibri" w:hAnsi="Traditional Arabic" w:cs="Traditional Arabic" w:hint="cs"/>
          <w:sz w:val="32"/>
          <w:szCs w:val="32"/>
          <w:rtl/>
          <w:lang w:eastAsia="ar-SA" w:bidi="ar-YE"/>
        </w:rPr>
        <w:t>}...</w:t>
      </w:r>
    </w:p>
    <w:p w14:paraId="45D0D511" w14:textId="74634453" w:rsidR="009971D8" w:rsidRDefault="009971D8" w:rsidP="00BD4688">
      <w:pPr>
        <w:spacing w:line="240" w:lineRule="auto"/>
        <w:jc w:val="both"/>
        <w:rPr>
          <w:rFonts w:ascii="Traditional Arabic" w:eastAsia="Calibri" w:hAnsi="Traditional Arabic" w:cs="Traditional Arabic"/>
          <w:sz w:val="32"/>
          <w:szCs w:val="32"/>
          <w:rtl/>
          <w:lang w:eastAsia="ar-SA" w:bidi="ar-YE"/>
        </w:rPr>
      </w:pPr>
      <w:r w:rsidRPr="009971D8">
        <w:rPr>
          <w:rFonts w:ascii="Traditional Arabic" w:eastAsia="Calibri" w:hAnsi="Traditional Arabic" w:cs="Traditional Arabic" w:hint="cs"/>
          <w:sz w:val="32"/>
          <w:szCs w:val="32"/>
          <w:rtl/>
          <w:lang w:eastAsia="ar-SA" w:bidi="ar-YE"/>
        </w:rPr>
        <w:t>وقد</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تأتي</w:t>
      </w:r>
      <w:r w:rsidRPr="009971D8">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hint="cs"/>
          <w:sz w:val="32"/>
          <w:szCs w:val="32"/>
          <w:rtl/>
          <w:lang w:eastAsia="ar-SA" w:bidi="ar-YE"/>
        </w:rPr>
        <w:t>في</w:t>
      </w:r>
      <w:r>
        <w:rPr>
          <w:rFonts w:ascii="Traditional Arabic" w:eastAsia="Calibri" w:hAnsi="Traditional Arabic" w:cs="Traditional Arabic" w:hint="cs"/>
          <w:sz w:val="32"/>
          <w:szCs w:val="32"/>
          <w:rtl/>
          <w:lang w:eastAsia="ar-SA" w:bidi="ar-YE"/>
        </w:rPr>
        <w:t>) في</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لغة</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العرب</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بمعنى</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فوق</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وعلى</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ذلك</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قوله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hint="cs"/>
          <w:sz w:val="32"/>
          <w:szCs w:val="32"/>
          <w:rtl/>
          <w:lang w:eastAsia="ar-SA" w:bidi="ar-YE"/>
        </w:rPr>
        <w:t>فامْشُوا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في</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مَنَاكِبِها</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يريد</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فوقها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وعليها،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وكذلك</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قوله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00BD4688" w:rsidRPr="00BD4688">
        <w:rPr>
          <w:rFonts w:ascii="Traditional Arabic" w:eastAsia="Calibri" w:hAnsi="Traditional Arabic" w:cs="Traditional Arabic" w:hint="cs"/>
          <w:sz w:val="32"/>
          <w:szCs w:val="32"/>
          <w:rtl/>
          <w:lang w:eastAsia="ar-SA" w:bidi="ar-YE"/>
        </w:rPr>
        <w:t>وَلَأُصَلِّبَنَّكُمْ</w:t>
      </w:r>
      <w:r w:rsidR="00BD4688" w:rsidRPr="00BD4688">
        <w:rPr>
          <w:rFonts w:ascii="Traditional Arabic" w:eastAsia="Calibri" w:hAnsi="Traditional Arabic" w:cs="Traditional Arabic"/>
          <w:sz w:val="32"/>
          <w:szCs w:val="32"/>
          <w:rtl/>
          <w:lang w:eastAsia="ar-SA" w:bidi="ar-YE"/>
        </w:rPr>
        <w:t xml:space="preserve"> </w:t>
      </w:r>
      <w:r w:rsidR="00BD4688" w:rsidRPr="00BD4688">
        <w:rPr>
          <w:rFonts w:ascii="Traditional Arabic" w:eastAsia="Calibri" w:hAnsi="Traditional Arabic" w:cs="Traditional Arabic" w:hint="cs"/>
          <w:sz w:val="32"/>
          <w:szCs w:val="32"/>
          <w:rtl/>
          <w:lang w:eastAsia="ar-SA" w:bidi="ar-YE"/>
        </w:rPr>
        <w:t>فِي</w:t>
      </w:r>
      <w:r w:rsidR="00BD4688" w:rsidRPr="00BD4688">
        <w:rPr>
          <w:rFonts w:ascii="Traditional Arabic" w:eastAsia="Calibri" w:hAnsi="Traditional Arabic" w:cs="Traditional Arabic"/>
          <w:sz w:val="32"/>
          <w:szCs w:val="32"/>
          <w:rtl/>
          <w:lang w:eastAsia="ar-SA" w:bidi="ar-YE"/>
        </w:rPr>
        <w:t xml:space="preserve"> </w:t>
      </w:r>
      <w:r w:rsidR="00BD4688" w:rsidRPr="00BD4688">
        <w:rPr>
          <w:rFonts w:ascii="Traditional Arabic" w:eastAsia="Calibri" w:hAnsi="Traditional Arabic" w:cs="Traditional Arabic" w:hint="cs"/>
          <w:sz w:val="32"/>
          <w:szCs w:val="32"/>
          <w:rtl/>
          <w:lang w:eastAsia="ar-SA" w:bidi="ar-YE"/>
        </w:rPr>
        <w:t>جُذُوعِ</w:t>
      </w:r>
      <w:r w:rsidR="00BD4688" w:rsidRPr="00BD4688">
        <w:rPr>
          <w:rFonts w:ascii="Traditional Arabic" w:eastAsia="Calibri" w:hAnsi="Traditional Arabic" w:cs="Traditional Arabic"/>
          <w:sz w:val="32"/>
          <w:szCs w:val="32"/>
          <w:rtl/>
          <w:lang w:eastAsia="ar-SA" w:bidi="ar-YE"/>
        </w:rPr>
        <w:t xml:space="preserve"> </w:t>
      </w:r>
      <w:r w:rsidR="00BD4688" w:rsidRPr="00BD4688">
        <w:rPr>
          <w:rFonts w:ascii="Traditional Arabic" w:eastAsia="Calibri" w:hAnsi="Traditional Arabic" w:cs="Traditional Arabic" w:hint="cs"/>
          <w:sz w:val="32"/>
          <w:szCs w:val="32"/>
          <w:rtl/>
          <w:lang w:eastAsia="ar-SA" w:bidi="ar-YE"/>
        </w:rPr>
        <w:t>النَّخْلِ</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يريد</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عليها،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وقال</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تعالى</w:t>
      </w:r>
      <w:r w:rsidRPr="009971D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{أأمِنْتم</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مَنْ</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في</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السّماءِ</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أنْ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يَخْسِفَ</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بِكُمُ</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الأَرْضَ</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الآيات،</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قال</w:t>
      </w:r>
      <w:r w:rsidRPr="009971D8">
        <w:rPr>
          <w:rFonts w:ascii="Traditional Arabic" w:eastAsia="Calibri" w:hAnsi="Traditional Arabic" w:cs="Traditional Arabic"/>
          <w:b/>
          <w:bCs/>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أهل</w:t>
      </w:r>
      <w:r w:rsidRPr="009971D8">
        <w:rPr>
          <w:rFonts w:ascii="Traditional Arabic" w:eastAsia="Calibri" w:hAnsi="Traditional Arabic" w:cs="Traditional Arabic"/>
          <w:b/>
          <w:bCs/>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التأويل</w:t>
      </w:r>
      <w:r w:rsidRPr="009971D8">
        <w:rPr>
          <w:rFonts w:ascii="Traditional Arabic" w:eastAsia="Calibri" w:hAnsi="Traditional Arabic" w:cs="Traditional Arabic"/>
          <w:b/>
          <w:bCs/>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العالمون</w:t>
      </w:r>
      <w:r w:rsidRPr="009971D8">
        <w:rPr>
          <w:rFonts w:ascii="Traditional Arabic" w:eastAsia="Calibri" w:hAnsi="Traditional Arabic" w:cs="Traditional Arabic"/>
          <w:b/>
          <w:bCs/>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بلغة</w:t>
      </w:r>
      <w:r w:rsidRPr="009971D8">
        <w:rPr>
          <w:rFonts w:ascii="Traditional Arabic" w:eastAsia="Calibri" w:hAnsi="Traditional Arabic" w:cs="Traditional Arabic"/>
          <w:b/>
          <w:bCs/>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العرب</w:t>
      </w:r>
      <w:r w:rsidRPr="009971D8">
        <w:rPr>
          <w:rFonts w:ascii="Traditional Arabic" w:eastAsia="Calibri" w:hAnsi="Traditional Arabic" w:cs="Traditional Arabic"/>
          <w:b/>
          <w:bCs/>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يريد</w:t>
      </w:r>
      <w:r w:rsidRPr="009971D8">
        <w:rPr>
          <w:rFonts w:ascii="Traditional Arabic" w:eastAsia="Calibri" w:hAnsi="Traditional Arabic" w:cs="Traditional Arabic"/>
          <w:b/>
          <w:bCs/>
          <w:sz w:val="32"/>
          <w:szCs w:val="32"/>
          <w:rtl/>
          <w:lang w:eastAsia="ar-SA" w:bidi="ar-YE"/>
        </w:rPr>
        <w:t xml:space="preserve"> </w:t>
      </w:r>
      <w:r w:rsidRPr="009971D8">
        <w:rPr>
          <w:rFonts w:ascii="Traditional Arabic" w:eastAsia="Calibri" w:hAnsi="Traditional Arabic" w:cs="Traditional Arabic" w:hint="cs"/>
          <w:b/>
          <w:bCs/>
          <w:sz w:val="32"/>
          <w:szCs w:val="32"/>
          <w:rtl/>
          <w:lang w:eastAsia="ar-SA" w:bidi="ar-YE"/>
        </w:rPr>
        <w:t>فوقها،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وهو</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قول</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مالك</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مما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فهمه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جماعة</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ممن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أدرك</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التابعين،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مما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فهموه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الصحابة</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رضي</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الله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عنهم،</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مما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فهموه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النبي</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صلى</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الله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عليه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وسلم</w:t>
      </w:r>
      <w:r w:rsidRPr="009971D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أن</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الله</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في</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السماء</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بمعنى</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فوقها</w:t>
      </w:r>
      <w:r w:rsidRPr="009971D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وعليها،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فلذلك</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قال</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الشيخ</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أبو</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محمد</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إنه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فوق</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عرشه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المجيد</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بذاته،</w:t>
      </w:r>
      <w:r>
        <w:rPr>
          <w:rFonts w:ascii="Traditional Arabic" w:eastAsia="Calibri" w:hAnsi="Traditional Arabic" w:cs="Traditional Arabic" w:hint="cs"/>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ثم</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بين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أن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علوه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فوق</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عرشه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إنما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هو</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بذاته</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لأنه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تعالى</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بائن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عن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جميع</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خلقه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بلا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كيف</w:t>
      </w:r>
      <w:r>
        <w:rPr>
          <w:rFonts w:ascii="Traditional Arabic" w:eastAsia="Calibri" w:hAnsi="Traditional Arabic" w:cs="Traditional Arabic" w:hint="cs"/>
          <w:sz w:val="32"/>
          <w:szCs w:val="32"/>
          <w:rtl/>
          <w:lang w:eastAsia="ar-SA" w:bidi="ar-YE"/>
        </w:rPr>
        <w:t>،</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وهو</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في</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كل</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مكان</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بعلمه</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لا</w:t>
      </w:r>
      <w:r w:rsidRPr="009971D8">
        <w:rPr>
          <w:rFonts w:ascii="Traditional Arabic" w:eastAsia="Calibri" w:hAnsi="Traditional Arabic" w:cs="Traditional Arabic"/>
          <w:sz w:val="32"/>
          <w:szCs w:val="32"/>
          <w:rtl/>
          <w:lang w:eastAsia="ar-SA" w:bidi="ar-YE"/>
        </w:rPr>
        <w:t xml:space="preserve"> </w:t>
      </w:r>
      <w:r w:rsidRPr="009971D8">
        <w:rPr>
          <w:rFonts w:ascii="Traditional Arabic" w:eastAsia="Calibri" w:hAnsi="Traditional Arabic" w:cs="Traditional Arabic" w:hint="cs"/>
          <w:sz w:val="32"/>
          <w:szCs w:val="32"/>
          <w:rtl/>
          <w:lang w:eastAsia="ar-SA" w:bidi="ar-YE"/>
        </w:rPr>
        <w:t>بذاته</w:t>
      </w:r>
      <w:r>
        <w:rPr>
          <w:rFonts w:ascii="Traditional Arabic" w:eastAsia="Calibri" w:hAnsi="Traditional Arabic" w:cs="Traditional Arabic" w:hint="cs"/>
          <w:sz w:val="32"/>
          <w:szCs w:val="32"/>
          <w:rtl/>
          <w:lang w:eastAsia="ar-SA" w:bidi="ar-YE"/>
        </w:rPr>
        <w:t>".</w:t>
      </w:r>
    </w:p>
    <w:p w14:paraId="30FEEC41" w14:textId="77777777" w:rsidR="00194408" w:rsidRDefault="00194408" w:rsidP="00BD4688">
      <w:pPr>
        <w:spacing w:line="240" w:lineRule="auto"/>
        <w:jc w:val="both"/>
        <w:rPr>
          <w:rFonts w:ascii="Traditional Arabic" w:eastAsia="Calibri" w:hAnsi="Traditional Arabic" w:cs="Traditional Arabic"/>
          <w:sz w:val="32"/>
          <w:szCs w:val="32"/>
          <w:rtl/>
          <w:lang w:eastAsia="ar-SA" w:bidi="ar-YE"/>
        </w:rPr>
      </w:pPr>
    </w:p>
    <w:p w14:paraId="2215D539" w14:textId="0B8DECEC" w:rsidR="00EA58D1" w:rsidRPr="00EA58D1" w:rsidRDefault="004C07D4" w:rsidP="00194408">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5</w:t>
      </w:r>
      <w:r w:rsidR="00194408">
        <w:rPr>
          <w:rFonts w:ascii="Traditional Arabic" w:eastAsia="Calibri" w:hAnsi="Traditional Arabic" w:cs="Traditional Arabic" w:hint="cs"/>
          <w:b/>
          <w:bCs/>
          <w:sz w:val="32"/>
          <w:szCs w:val="32"/>
          <w:rtl/>
          <w:lang w:eastAsia="ar-SA" w:bidi="ar-YE"/>
        </w:rPr>
        <w:t>1</w:t>
      </w:r>
      <w:r w:rsidR="00BD4688">
        <w:rPr>
          <w:rFonts w:ascii="Traditional Arabic" w:eastAsia="Calibri" w:hAnsi="Traditional Arabic" w:cs="Traditional Arabic" w:hint="cs"/>
          <w:b/>
          <w:bCs/>
          <w:sz w:val="32"/>
          <w:szCs w:val="32"/>
          <w:rtl/>
          <w:lang w:eastAsia="ar-SA" w:bidi="ar-YE"/>
        </w:rPr>
        <w:t xml:space="preserve">- </w:t>
      </w:r>
      <w:r w:rsidR="00EA58D1" w:rsidRPr="00EA58D1">
        <w:rPr>
          <w:rFonts w:ascii="Traditional Arabic" w:eastAsia="Calibri" w:hAnsi="Traditional Arabic" w:cs="Traditional Arabic" w:hint="cs"/>
          <w:b/>
          <w:bCs/>
          <w:sz w:val="32"/>
          <w:szCs w:val="32"/>
          <w:rtl/>
          <w:lang w:eastAsia="ar-SA" w:bidi="ar-YE"/>
        </w:rPr>
        <w:t>قول الإمام</w:t>
      </w:r>
      <w:r w:rsidR="00EA58D1" w:rsidRPr="00EA58D1">
        <w:rPr>
          <w:rFonts w:ascii="Traditional Arabic" w:eastAsia="Calibri" w:hAnsi="Traditional Arabic" w:cs="Traditional Arabic"/>
          <w:b/>
          <w:bCs/>
          <w:sz w:val="32"/>
          <w:szCs w:val="32"/>
          <w:rtl/>
          <w:lang w:eastAsia="ar-SA" w:bidi="ar-YE"/>
        </w:rPr>
        <w:t xml:space="preserve"> </w:t>
      </w:r>
      <w:r w:rsidR="00EA58D1" w:rsidRPr="00EA58D1">
        <w:rPr>
          <w:rFonts w:ascii="Traditional Arabic" w:eastAsia="Calibri" w:hAnsi="Traditional Arabic" w:cs="Traditional Arabic" w:hint="cs"/>
          <w:b/>
          <w:bCs/>
          <w:sz w:val="32"/>
          <w:szCs w:val="32"/>
          <w:rtl/>
          <w:lang w:eastAsia="ar-SA" w:bidi="ar-YE"/>
        </w:rPr>
        <w:t>العارف</w:t>
      </w:r>
      <w:r w:rsidR="00EA58D1" w:rsidRPr="00EA58D1">
        <w:rPr>
          <w:rFonts w:ascii="Traditional Arabic" w:eastAsia="Calibri" w:hAnsi="Traditional Arabic" w:cs="Traditional Arabic"/>
          <w:b/>
          <w:bCs/>
          <w:sz w:val="32"/>
          <w:szCs w:val="32"/>
          <w:rtl/>
          <w:lang w:eastAsia="ar-SA" w:bidi="ar-YE"/>
        </w:rPr>
        <w:t xml:space="preserve"> </w:t>
      </w:r>
      <w:r w:rsidR="00EA58D1" w:rsidRPr="00EA58D1">
        <w:rPr>
          <w:rFonts w:ascii="Traditional Arabic" w:eastAsia="Calibri" w:hAnsi="Traditional Arabic" w:cs="Traditional Arabic" w:hint="cs"/>
          <w:b/>
          <w:bCs/>
          <w:sz w:val="32"/>
          <w:szCs w:val="32"/>
          <w:rtl/>
          <w:lang w:eastAsia="ar-SA" w:bidi="ar-YE"/>
        </w:rPr>
        <w:t>شيخ</w:t>
      </w:r>
      <w:r w:rsidR="00EA58D1" w:rsidRPr="00EA58D1">
        <w:rPr>
          <w:rFonts w:ascii="Traditional Arabic" w:eastAsia="Calibri" w:hAnsi="Traditional Arabic" w:cs="Traditional Arabic"/>
          <w:b/>
          <w:bCs/>
          <w:sz w:val="32"/>
          <w:szCs w:val="32"/>
          <w:rtl/>
          <w:lang w:eastAsia="ar-SA" w:bidi="ar-YE"/>
        </w:rPr>
        <w:t xml:space="preserve"> </w:t>
      </w:r>
      <w:r w:rsidR="00EA58D1" w:rsidRPr="00EA58D1">
        <w:rPr>
          <w:rFonts w:ascii="Traditional Arabic" w:eastAsia="Calibri" w:hAnsi="Traditional Arabic" w:cs="Traditional Arabic" w:hint="cs"/>
          <w:b/>
          <w:bCs/>
          <w:sz w:val="32"/>
          <w:szCs w:val="32"/>
          <w:rtl/>
          <w:lang w:eastAsia="ar-SA" w:bidi="ar-YE"/>
        </w:rPr>
        <w:t>الصوفية</w:t>
      </w:r>
      <w:r w:rsidR="00EA58D1">
        <w:rPr>
          <w:rFonts w:ascii="Traditional Arabic" w:eastAsia="Calibri" w:hAnsi="Traditional Arabic" w:cs="Traditional Arabic" w:hint="cs"/>
          <w:b/>
          <w:bCs/>
          <w:sz w:val="32"/>
          <w:szCs w:val="32"/>
          <w:rtl/>
          <w:lang w:eastAsia="ar-SA" w:bidi="ar-YE"/>
        </w:rPr>
        <w:t xml:space="preserve"> معمر بن زياد الأصبهاني (</w:t>
      </w:r>
      <w:r w:rsidR="009272B7">
        <w:rPr>
          <w:rFonts w:ascii="Traditional Arabic" w:eastAsia="Calibri" w:hAnsi="Traditional Arabic" w:cs="Traditional Arabic" w:hint="cs"/>
          <w:b/>
          <w:bCs/>
          <w:sz w:val="32"/>
          <w:szCs w:val="32"/>
          <w:rtl/>
          <w:lang w:eastAsia="ar-SA" w:bidi="ar-YE"/>
        </w:rPr>
        <w:t xml:space="preserve">المتوفى: </w:t>
      </w:r>
      <w:r w:rsidR="00EA58D1">
        <w:rPr>
          <w:rFonts w:ascii="Traditional Arabic" w:eastAsia="Calibri" w:hAnsi="Traditional Arabic" w:cs="Traditional Arabic" w:hint="cs"/>
          <w:b/>
          <w:bCs/>
          <w:sz w:val="32"/>
          <w:szCs w:val="32"/>
          <w:rtl/>
          <w:lang w:eastAsia="ar-SA" w:bidi="ar-YE"/>
        </w:rPr>
        <w:t xml:space="preserve"> 418):</w:t>
      </w:r>
    </w:p>
    <w:p w14:paraId="27FCBF97" w14:textId="4C57088C" w:rsidR="00EB01B1" w:rsidRDefault="00EA58D1" w:rsidP="00993996">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قال معمر بن زياد الأصبهاني كما </w:t>
      </w:r>
      <w:r w:rsidR="00C51BA5" w:rsidRPr="00C51BA5">
        <w:rPr>
          <w:rFonts w:ascii="Traditional Arabic" w:eastAsia="Calibri" w:hAnsi="Traditional Arabic" w:cs="Traditional Arabic" w:hint="cs"/>
          <w:sz w:val="32"/>
          <w:szCs w:val="32"/>
          <w:rtl/>
          <w:lang w:eastAsia="ar-SA" w:bidi="ar-YE"/>
        </w:rPr>
        <w:t>الحجة</w:t>
      </w:r>
      <w:r w:rsidR="00C51BA5" w:rsidRPr="00C51BA5">
        <w:rPr>
          <w:rFonts w:ascii="Traditional Arabic" w:eastAsia="Calibri" w:hAnsi="Traditional Arabic" w:cs="Traditional Arabic"/>
          <w:sz w:val="32"/>
          <w:szCs w:val="32"/>
          <w:rtl/>
          <w:lang w:eastAsia="ar-SA" w:bidi="ar-YE"/>
        </w:rPr>
        <w:t xml:space="preserve"> </w:t>
      </w:r>
      <w:r w:rsidR="00C51BA5" w:rsidRPr="00C51BA5">
        <w:rPr>
          <w:rFonts w:ascii="Traditional Arabic" w:eastAsia="Calibri" w:hAnsi="Traditional Arabic" w:cs="Traditional Arabic" w:hint="cs"/>
          <w:sz w:val="32"/>
          <w:szCs w:val="32"/>
          <w:rtl/>
          <w:lang w:eastAsia="ar-SA" w:bidi="ar-YE"/>
        </w:rPr>
        <w:t>في</w:t>
      </w:r>
      <w:r w:rsidR="00C51BA5" w:rsidRPr="00C51BA5">
        <w:rPr>
          <w:rFonts w:ascii="Traditional Arabic" w:eastAsia="Calibri" w:hAnsi="Traditional Arabic" w:cs="Traditional Arabic"/>
          <w:sz w:val="32"/>
          <w:szCs w:val="32"/>
          <w:rtl/>
          <w:lang w:eastAsia="ar-SA" w:bidi="ar-YE"/>
        </w:rPr>
        <w:t xml:space="preserve"> </w:t>
      </w:r>
      <w:r w:rsidR="00C51BA5" w:rsidRPr="00C51BA5">
        <w:rPr>
          <w:rFonts w:ascii="Traditional Arabic" w:eastAsia="Calibri" w:hAnsi="Traditional Arabic" w:cs="Traditional Arabic" w:hint="cs"/>
          <w:sz w:val="32"/>
          <w:szCs w:val="32"/>
          <w:rtl/>
          <w:lang w:eastAsia="ar-SA" w:bidi="ar-YE"/>
        </w:rPr>
        <w:t>بيان</w:t>
      </w:r>
      <w:r w:rsidR="00C51BA5" w:rsidRPr="00C51BA5">
        <w:rPr>
          <w:rFonts w:ascii="Traditional Arabic" w:eastAsia="Calibri" w:hAnsi="Traditional Arabic" w:cs="Traditional Arabic"/>
          <w:sz w:val="32"/>
          <w:szCs w:val="32"/>
          <w:rtl/>
          <w:lang w:eastAsia="ar-SA" w:bidi="ar-YE"/>
        </w:rPr>
        <w:t xml:space="preserve"> </w:t>
      </w:r>
      <w:r w:rsidR="00C51BA5" w:rsidRPr="00C51BA5">
        <w:rPr>
          <w:rFonts w:ascii="Traditional Arabic" w:eastAsia="Calibri" w:hAnsi="Traditional Arabic" w:cs="Traditional Arabic" w:hint="cs"/>
          <w:sz w:val="32"/>
          <w:szCs w:val="32"/>
          <w:rtl/>
          <w:lang w:eastAsia="ar-SA" w:bidi="ar-YE"/>
        </w:rPr>
        <w:t>المحجة</w:t>
      </w:r>
      <w:r w:rsidR="00C51BA5">
        <w:rPr>
          <w:rFonts w:ascii="Traditional Arabic" w:eastAsia="Calibri" w:hAnsi="Traditional Arabic" w:cs="Traditional Arabic"/>
          <w:sz w:val="32"/>
          <w:szCs w:val="32"/>
          <w:rtl/>
          <w:lang w:eastAsia="ar-SA" w:bidi="ar-YE"/>
        </w:rPr>
        <w:t xml:space="preserve"> </w:t>
      </w:r>
      <w:r w:rsidR="00BD4688">
        <w:rPr>
          <w:rFonts w:ascii="Traditional Arabic" w:eastAsia="Calibri" w:hAnsi="Traditional Arabic" w:cs="Traditional Arabic" w:hint="cs"/>
          <w:sz w:val="32"/>
          <w:szCs w:val="32"/>
          <w:rtl/>
          <w:lang w:eastAsia="ar-SA" w:bidi="ar-YE"/>
        </w:rPr>
        <w:t xml:space="preserve">لقوام السنة الأصبهاني </w:t>
      </w:r>
      <w:r w:rsidR="00C51BA5">
        <w:rPr>
          <w:rFonts w:ascii="Traditional Arabic" w:eastAsia="Calibri" w:hAnsi="Traditional Arabic" w:cs="Traditional Arabic"/>
          <w:sz w:val="32"/>
          <w:szCs w:val="32"/>
          <w:rtl/>
          <w:lang w:eastAsia="ar-SA" w:bidi="ar-YE"/>
        </w:rPr>
        <w:t>(1 / 248)</w:t>
      </w:r>
      <w:r w:rsidR="00C51BA5">
        <w:rPr>
          <w:rFonts w:ascii="Traditional Arabic" w:eastAsia="Calibri" w:hAnsi="Traditional Arabic" w:cs="Traditional Arabic" w:hint="cs"/>
          <w:sz w:val="32"/>
          <w:szCs w:val="32"/>
          <w:rtl/>
          <w:lang w:eastAsia="ar-SA" w:bidi="ar-YE"/>
        </w:rPr>
        <w:t>، و</w:t>
      </w:r>
      <w:r w:rsidRPr="00EA58D1">
        <w:rPr>
          <w:rFonts w:ascii="Traditional Arabic" w:eastAsia="Calibri" w:hAnsi="Traditional Arabic" w:cs="Traditional Arabic" w:hint="cs"/>
          <w:sz w:val="32"/>
          <w:szCs w:val="32"/>
          <w:rtl/>
          <w:lang w:eastAsia="ar-SA" w:bidi="ar-YE"/>
        </w:rPr>
        <w:t>العلو</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للعلي</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الغفار</w:t>
      </w:r>
      <w:r w:rsidRPr="00EA58D1">
        <w:rPr>
          <w:rFonts w:ascii="Traditional Arabic" w:eastAsia="Calibri" w:hAnsi="Traditional Arabic" w:cs="Traditional Arabic"/>
          <w:sz w:val="32"/>
          <w:szCs w:val="32"/>
          <w:rtl/>
          <w:lang w:eastAsia="ar-SA" w:bidi="ar-YE"/>
        </w:rPr>
        <w:t xml:space="preserve"> </w:t>
      </w:r>
      <w:r w:rsidR="00BD4688">
        <w:rPr>
          <w:rFonts w:ascii="Traditional Arabic" w:eastAsia="Calibri" w:hAnsi="Traditional Arabic" w:cs="Traditional Arabic" w:hint="cs"/>
          <w:sz w:val="32"/>
          <w:szCs w:val="32"/>
          <w:rtl/>
          <w:lang w:eastAsia="ar-SA" w:bidi="ar-YE"/>
        </w:rPr>
        <w:t xml:space="preserve">للذهبي </w:t>
      </w:r>
      <w:r w:rsidRPr="00EA58D1">
        <w:rPr>
          <w:rFonts w:ascii="Traditional Arabic" w:eastAsia="Calibri" w:hAnsi="Traditional Arabic" w:cs="Traditional Arabic"/>
          <w:sz w:val="32"/>
          <w:szCs w:val="32"/>
          <w:rtl/>
          <w:lang w:eastAsia="ar-SA" w:bidi="ar-YE"/>
        </w:rPr>
        <w:t>(</w:t>
      </w:r>
      <w:r w:rsidRPr="00EA58D1">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244)</w:t>
      </w:r>
      <w:r w:rsidRPr="00EA58D1">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أحببت</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أن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أوصي</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أصحابي</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بوصية</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من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السنة</w:t>
      </w:r>
      <w:r>
        <w:rPr>
          <w:rFonts w:ascii="Traditional Arabic" w:eastAsia="Calibri" w:hAnsi="Traditional Arabic" w:cs="Traditional Arabic" w:hint="cs"/>
          <w:sz w:val="32"/>
          <w:szCs w:val="32"/>
          <w:rtl/>
          <w:lang w:eastAsia="ar-SA" w:bidi="ar-YE"/>
        </w:rPr>
        <w:t>،</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وأجمع</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ما</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كان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عليه</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أهل</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الحديث</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وأهل</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التصوف</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والمعرفة</w:t>
      </w:r>
      <w:r w:rsidRPr="00EA58D1">
        <w:rPr>
          <w:rFonts w:ascii="Traditional Arabic" w:eastAsia="Calibri" w:hAnsi="Traditional Arabic" w:cs="Traditional Arabic"/>
          <w:sz w:val="32"/>
          <w:szCs w:val="32"/>
          <w:rtl/>
          <w:lang w:eastAsia="ar-SA" w:bidi="ar-YE"/>
        </w:rPr>
        <w:t xml:space="preserve"> </w:t>
      </w:r>
      <w:r w:rsidR="00BD4688">
        <w:rPr>
          <w:rFonts w:ascii="Traditional Arabic" w:eastAsia="Calibri" w:hAnsi="Traditional Arabic" w:cs="Traditional Arabic" w:hint="cs"/>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فذكر</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أشياء</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إلى</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أن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قال</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فيها</w:t>
      </w:r>
      <w:r w:rsidR="00BD4688">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وأن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الله</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استوى</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على</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عرشه</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بلا</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كيف</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ولا</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تشبيه</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ولا</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تأويل</w:t>
      </w:r>
      <w:r>
        <w:rPr>
          <w:rFonts w:ascii="Traditional Arabic" w:eastAsia="Calibri" w:hAnsi="Traditional Arabic" w:cs="Traditional Arabic" w:hint="cs"/>
          <w:sz w:val="32"/>
          <w:szCs w:val="32"/>
          <w:rtl/>
          <w:lang w:eastAsia="ar-SA" w:bidi="ar-YE"/>
        </w:rPr>
        <w:t>،</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b/>
          <w:bCs/>
          <w:sz w:val="32"/>
          <w:szCs w:val="32"/>
          <w:rtl/>
          <w:lang w:eastAsia="ar-SA" w:bidi="ar-YE"/>
        </w:rPr>
        <w:t>والاستواء</w:t>
      </w:r>
      <w:r w:rsidRPr="00EA58D1">
        <w:rPr>
          <w:rFonts w:ascii="Traditional Arabic" w:eastAsia="Calibri" w:hAnsi="Traditional Arabic" w:cs="Traditional Arabic"/>
          <w:b/>
          <w:bCs/>
          <w:sz w:val="32"/>
          <w:szCs w:val="32"/>
          <w:rtl/>
          <w:lang w:eastAsia="ar-SA" w:bidi="ar-YE"/>
        </w:rPr>
        <w:t xml:space="preserve"> </w:t>
      </w:r>
      <w:r w:rsidRPr="00EA58D1">
        <w:rPr>
          <w:rFonts w:ascii="Traditional Arabic" w:eastAsia="Calibri" w:hAnsi="Traditional Arabic" w:cs="Traditional Arabic" w:hint="cs"/>
          <w:b/>
          <w:bCs/>
          <w:sz w:val="32"/>
          <w:szCs w:val="32"/>
          <w:rtl/>
          <w:lang w:eastAsia="ar-SA" w:bidi="ar-YE"/>
        </w:rPr>
        <w:t>معقول</w:t>
      </w:r>
      <w:r>
        <w:rPr>
          <w:rFonts w:ascii="Traditional Arabic" w:eastAsia="Calibri" w:hAnsi="Traditional Arabic" w:cs="Traditional Arabic" w:hint="cs"/>
          <w:sz w:val="32"/>
          <w:szCs w:val="32"/>
          <w:rtl/>
          <w:lang w:eastAsia="ar-SA" w:bidi="ar-YE"/>
        </w:rPr>
        <w:t>،</w:t>
      </w:r>
      <w:r w:rsidRPr="00EA58D1">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والكيف</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مجهول،</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وأنه</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بائن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من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خلقه</w:t>
      </w:r>
      <w:r>
        <w:rPr>
          <w:rFonts w:ascii="Traditional Arabic" w:eastAsia="Calibri" w:hAnsi="Traditional Arabic" w:cs="Traditional Arabic" w:hint="cs"/>
          <w:sz w:val="32"/>
          <w:szCs w:val="32"/>
          <w:rtl/>
          <w:lang w:eastAsia="ar-SA" w:bidi="ar-YE"/>
        </w:rPr>
        <w:t>،</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والخلق</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بائنون</w:t>
      </w:r>
      <w:r w:rsidRPr="00EA58D1">
        <w:rPr>
          <w:rFonts w:ascii="Traditional Arabic" w:eastAsia="Calibri" w:hAnsi="Traditional Arabic" w:cs="Traditional Arabic"/>
          <w:sz w:val="32"/>
          <w:szCs w:val="32"/>
          <w:rtl/>
          <w:lang w:eastAsia="ar-SA" w:bidi="ar-YE"/>
        </w:rPr>
        <w:t xml:space="preserve"> </w:t>
      </w:r>
      <w:r w:rsidRPr="00EA58D1">
        <w:rPr>
          <w:rFonts w:ascii="Traditional Arabic" w:eastAsia="Calibri" w:hAnsi="Traditional Arabic" w:cs="Traditional Arabic" w:hint="cs"/>
          <w:sz w:val="32"/>
          <w:szCs w:val="32"/>
          <w:rtl/>
          <w:lang w:eastAsia="ar-SA" w:bidi="ar-YE"/>
        </w:rPr>
        <w:t>منه</w:t>
      </w:r>
      <w:r w:rsidR="0052007A">
        <w:rPr>
          <w:rFonts w:ascii="Traditional Arabic" w:eastAsia="Calibri" w:hAnsi="Traditional Arabic" w:cs="Traditional Arabic" w:hint="cs"/>
          <w:sz w:val="32"/>
          <w:szCs w:val="32"/>
          <w:rtl/>
          <w:lang w:eastAsia="ar-SA" w:bidi="ar-YE"/>
        </w:rPr>
        <w:t>،</w:t>
      </w:r>
      <w:r w:rsidR="0052007A" w:rsidRPr="0052007A">
        <w:rPr>
          <w:rFonts w:ascii="Traditional Arabic" w:eastAsia="Calibri" w:hAnsi="Traditional Arabic" w:cs="Traditional Arabic" w:hint="cs"/>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وأنه</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سميع</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بصير</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عليم</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خبير</w:t>
      </w:r>
      <w:r w:rsidR="0052007A" w:rsidRPr="002A200A">
        <w:rPr>
          <w:rFonts w:ascii="Traditional Arabic" w:eastAsia="Calibri" w:hAnsi="Traditional Arabic" w:cs="Traditional Arabic"/>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يتكلم</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ويرضى</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ويسخط</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ويعجب</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ويضحك</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ويتجلى</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لعباده</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يوم</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القيامة</w:t>
      </w:r>
      <w:r w:rsidR="0052007A" w:rsidRPr="00C9582C">
        <w:rPr>
          <w:rFonts w:ascii="Traditional Arabic" w:eastAsia="Calibri" w:hAnsi="Traditional Arabic" w:cs="Traditional Arabic"/>
          <w:b/>
          <w:bCs/>
          <w:sz w:val="32"/>
          <w:szCs w:val="32"/>
          <w:rtl/>
          <w:lang w:eastAsia="ar-SA" w:bidi="ar-YE"/>
        </w:rPr>
        <w:t xml:space="preserve"> </w:t>
      </w:r>
      <w:r w:rsidR="0052007A" w:rsidRPr="00C9582C">
        <w:rPr>
          <w:rFonts w:ascii="Traditional Arabic" w:eastAsia="Calibri" w:hAnsi="Traditional Arabic" w:cs="Traditional Arabic" w:hint="cs"/>
          <w:b/>
          <w:bCs/>
          <w:sz w:val="32"/>
          <w:szCs w:val="32"/>
          <w:rtl/>
          <w:lang w:eastAsia="ar-SA" w:bidi="ar-YE"/>
        </w:rPr>
        <w:t>ضاحكا</w:t>
      </w:r>
      <w:r w:rsidR="0052007A" w:rsidRPr="00C9582C">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وينزل</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كل</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ليلة</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إلى</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السماء</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الدنيا</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بلا</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كيف</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ولا</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تأويل</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b/>
          <w:bCs/>
          <w:sz w:val="32"/>
          <w:szCs w:val="32"/>
          <w:rtl/>
          <w:lang w:eastAsia="ar-SA" w:bidi="ar-YE"/>
        </w:rPr>
        <w:t>كيف</w:t>
      </w:r>
      <w:r w:rsidR="0052007A" w:rsidRPr="002A200A">
        <w:rPr>
          <w:rFonts w:ascii="Traditional Arabic" w:eastAsia="Calibri" w:hAnsi="Traditional Arabic" w:cs="Traditional Arabic"/>
          <w:b/>
          <w:bCs/>
          <w:sz w:val="32"/>
          <w:szCs w:val="32"/>
          <w:rtl/>
          <w:lang w:eastAsia="ar-SA" w:bidi="ar-YE"/>
        </w:rPr>
        <w:t xml:space="preserve"> </w:t>
      </w:r>
      <w:r w:rsidR="0052007A" w:rsidRPr="002A200A">
        <w:rPr>
          <w:rFonts w:ascii="Traditional Arabic" w:eastAsia="Calibri" w:hAnsi="Traditional Arabic" w:cs="Traditional Arabic" w:hint="cs"/>
          <w:b/>
          <w:bCs/>
          <w:sz w:val="32"/>
          <w:szCs w:val="32"/>
          <w:rtl/>
          <w:lang w:eastAsia="ar-SA" w:bidi="ar-YE"/>
        </w:rPr>
        <w:t>شاء</w:t>
      </w:r>
      <w:r w:rsidR="0052007A">
        <w:rPr>
          <w:rFonts w:ascii="Traditional Arabic" w:eastAsia="Calibri" w:hAnsi="Traditional Arabic" w:cs="Traditional Arabic" w:hint="cs"/>
          <w:sz w:val="32"/>
          <w:szCs w:val="32"/>
          <w:rtl/>
          <w:lang w:eastAsia="ar-SA" w:bidi="ar-YE"/>
        </w:rPr>
        <w:t>،</w:t>
      </w:r>
      <w:r w:rsidR="0052007A" w:rsidRPr="0052007A">
        <w:rPr>
          <w:rFonts w:ascii="Traditional Arabic" w:eastAsia="Calibri" w:hAnsi="Traditional Arabic" w:cs="Traditional Arabic" w:hint="cs"/>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فمن</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أنكر</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النزول</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أو</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تأول</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فهو</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مبتدع</w:t>
      </w:r>
      <w:r w:rsidR="0052007A" w:rsidRPr="002A200A">
        <w:rPr>
          <w:rFonts w:ascii="Traditional Arabic" w:eastAsia="Calibri" w:hAnsi="Traditional Arabic" w:cs="Traditional Arabic"/>
          <w:sz w:val="32"/>
          <w:szCs w:val="32"/>
          <w:rtl/>
          <w:lang w:eastAsia="ar-SA" w:bidi="ar-YE"/>
        </w:rPr>
        <w:t xml:space="preserve"> </w:t>
      </w:r>
      <w:r w:rsidR="0052007A" w:rsidRPr="002A200A">
        <w:rPr>
          <w:rFonts w:ascii="Traditional Arabic" w:eastAsia="Calibri" w:hAnsi="Traditional Arabic" w:cs="Traditional Arabic" w:hint="cs"/>
          <w:sz w:val="32"/>
          <w:szCs w:val="32"/>
          <w:rtl/>
          <w:lang w:eastAsia="ar-SA" w:bidi="ar-YE"/>
        </w:rPr>
        <w:t>ضال</w:t>
      </w:r>
      <w:r>
        <w:rPr>
          <w:rFonts w:ascii="Traditional Arabic" w:eastAsia="Calibri" w:hAnsi="Traditional Arabic" w:cs="Traditional Arabic" w:hint="cs"/>
          <w:sz w:val="32"/>
          <w:szCs w:val="32"/>
          <w:rtl/>
          <w:lang w:eastAsia="ar-SA" w:bidi="ar-YE"/>
        </w:rPr>
        <w:t>".</w:t>
      </w:r>
    </w:p>
    <w:p w14:paraId="41EFBECC" w14:textId="77777777" w:rsidR="00993996" w:rsidRDefault="00993996" w:rsidP="00993996">
      <w:pPr>
        <w:spacing w:line="240" w:lineRule="auto"/>
        <w:jc w:val="both"/>
        <w:rPr>
          <w:rFonts w:ascii="Traditional Arabic" w:eastAsia="Calibri" w:hAnsi="Traditional Arabic" w:cs="Traditional Arabic"/>
          <w:b/>
          <w:bCs/>
          <w:sz w:val="32"/>
          <w:szCs w:val="32"/>
          <w:rtl/>
          <w:lang w:eastAsia="ar-SA" w:bidi="ar-YE"/>
        </w:rPr>
      </w:pPr>
    </w:p>
    <w:p w14:paraId="065BA568" w14:textId="0BE3A07B" w:rsidR="00C9582C" w:rsidRDefault="004C07D4"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5</w:t>
      </w:r>
      <w:r w:rsidR="00194408">
        <w:rPr>
          <w:rFonts w:ascii="Traditional Arabic" w:eastAsia="Calibri" w:hAnsi="Traditional Arabic" w:cs="Traditional Arabic" w:hint="cs"/>
          <w:b/>
          <w:bCs/>
          <w:sz w:val="32"/>
          <w:szCs w:val="32"/>
          <w:rtl/>
          <w:lang w:eastAsia="ar-SA" w:bidi="ar-YE"/>
        </w:rPr>
        <w:t>2</w:t>
      </w:r>
      <w:r w:rsidR="00C9582C">
        <w:rPr>
          <w:rFonts w:ascii="Traditional Arabic" w:eastAsia="Calibri" w:hAnsi="Traditional Arabic" w:cs="Traditional Arabic" w:hint="cs"/>
          <w:b/>
          <w:bCs/>
          <w:sz w:val="32"/>
          <w:szCs w:val="32"/>
          <w:rtl/>
          <w:lang w:eastAsia="ar-SA" w:bidi="ar-YE"/>
        </w:rPr>
        <w:t xml:space="preserve">- </w:t>
      </w:r>
      <w:r w:rsidR="00C9582C" w:rsidRPr="00C9582C">
        <w:rPr>
          <w:rFonts w:ascii="Traditional Arabic" w:eastAsia="Calibri" w:hAnsi="Traditional Arabic" w:cs="Traditional Arabic" w:hint="cs"/>
          <w:b/>
          <w:bCs/>
          <w:sz w:val="32"/>
          <w:szCs w:val="32"/>
          <w:rtl/>
          <w:lang w:eastAsia="ar-SA" w:bidi="ar-YE"/>
        </w:rPr>
        <w:t>قول الخليفة القادر بالله</w:t>
      </w:r>
      <w:r w:rsidR="00C9582C">
        <w:rPr>
          <w:rFonts w:ascii="Traditional Arabic" w:eastAsia="Calibri" w:hAnsi="Traditional Arabic" w:cs="Traditional Arabic" w:hint="cs"/>
          <w:b/>
          <w:bCs/>
          <w:sz w:val="32"/>
          <w:szCs w:val="32"/>
          <w:rtl/>
          <w:lang w:eastAsia="ar-SA" w:bidi="ar-YE"/>
        </w:rPr>
        <w:t xml:space="preserve"> </w:t>
      </w:r>
      <w:r w:rsidR="00EB01B1">
        <w:rPr>
          <w:rFonts w:ascii="Traditional Arabic" w:eastAsia="Calibri" w:hAnsi="Traditional Arabic" w:cs="Traditional Arabic" w:hint="cs"/>
          <w:b/>
          <w:bCs/>
          <w:sz w:val="32"/>
          <w:szCs w:val="32"/>
          <w:rtl/>
          <w:lang w:eastAsia="ar-SA" w:bidi="ar-YE"/>
        </w:rPr>
        <w:t>أحمد بن إسحاق بن المقتدر (المتوفى: 422):</w:t>
      </w:r>
    </w:p>
    <w:p w14:paraId="4115E6DA" w14:textId="5A0FD07E" w:rsidR="00923E1C" w:rsidRDefault="00EB01B1" w:rsidP="00194408">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الخليفة القادر بالله </w:t>
      </w:r>
      <w:r w:rsidR="00B0113F">
        <w:rPr>
          <w:rFonts w:ascii="Traditional Arabic" w:eastAsia="Calibri" w:hAnsi="Traditional Arabic" w:cs="Traditional Arabic" w:hint="cs"/>
          <w:sz w:val="32"/>
          <w:szCs w:val="32"/>
          <w:rtl/>
          <w:lang w:eastAsia="ar-SA" w:bidi="ar-YE"/>
        </w:rPr>
        <w:t xml:space="preserve">كما </w:t>
      </w:r>
      <w:r>
        <w:rPr>
          <w:rFonts w:ascii="Traditional Arabic" w:eastAsia="Calibri" w:hAnsi="Traditional Arabic" w:cs="Traditional Arabic" w:hint="cs"/>
          <w:sz w:val="32"/>
          <w:szCs w:val="32"/>
          <w:rtl/>
          <w:lang w:eastAsia="ar-SA" w:bidi="ar-YE"/>
        </w:rPr>
        <w:t xml:space="preserve">في الاعتقاد القادري </w:t>
      </w:r>
      <w:r w:rsidR="00B0113F" w:rsidRPr="00B0113F">
        <w:rPr>
          <w:rFonts w:ascii="Traditional Arabic" w:eastAsia="Calibri" w:hAnsi="Traditional Arabic" w:cs="Traditional Arabic"/>
          <w:sz w:val="32"/>
          <w:szCs w:val="32"/>
          <w:rtl/>
          <w:lang w:eastAsia="ar-SA" w:bidi="ar-YE"/>
        </w:rPr>
        <w:t>(</w:t>
      </w:r>
      <w:r w:rsidR="00B0113F" w:rsidRPr="00B0113F">
        <w:rPr>
          <w:rFonts w:ascii="Traditional Arabic" w:eastAsia="Calibri" w:hAnsi="Traditional Arabic" w:cs="Traditional Arabic" w:hint="cs"/>
          <w:sz w:val="32"/>
          <w:szCs w:val="32"/>
          <w:rtl/>
          <w:lang w:eastAsia="ar-SA" w:bidi="ar-YE"/>
        </w:rPr>
        <w:t>ص</w:t>
      </w:r>
      <w:r w:rsidR="00B0113F">
        <w:rPr>
          <w:rFonts w:ascii="Traditional Arabic" w:eastAsia="Calibri" w:hAnsi="Traditional Arabic" w:cs="Traditional Arabic"/>
          <w:sz w:val="32"/>
          <w:szCs w:val="32"/>
          <w:rtl/>
          <w:lang w:eastAsia="ar-SA" w:bidi="ar-YE"/>
        </w:rPr>
        <w:t>: 247)</w:t>
      </w:r>
      <w:r w:rsidR="00B0113F" w:rsidRPr="00B0113F">
        <w:rPr>
          <w:rFonts w:ascii="Traditional Arabic" w:eastAsia="Calibri" w:hAnsi="Traditional Arabic" w:cs="Traditional Arabic"/>
          <w:sz w:val="32"/>
          <w:szCs w:val="32"/>
          <w:rtl/>
          <w:lang w:eastAsia="ar-SA" w:bidi="ar-YE"/>
        </w:rPr>
        <w:t>:</w:t>
      </w:r>
      <w:r w:rsidR="00B0113F">
        <w:rPr>
          <w:rFonts w:ascii="Traditional Arabic" w:eastAsia="Calibri" w:hAnsi="Traditional Arabic" w:cs="Traditional Arabic" w:hint="cs"/>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وهو</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السميع</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بسمع،</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والبصير</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ببصر،</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يعرف</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صفتهما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نفسه</w:t>
      </w:r>
      <w:r w:rsidR="00B0113F" w:rsidRPr="00B0113F">
        <w:rPr>
          <w:rFonts w:ascii="Traditional Arabic" w:eastAsia="Calibri" w:hAnsi="Traditional Arabic" w:cs="Traditional Arabic"/>
          <w:sz w:val="32"/>
          <w:szCs w:val="32"/>
          <w:rtl/>
          <w:lang w:eastAsia="ar-SA" w:bidi="ar-YE"/>
        </w:rPr>
        <w:t>.</w:t>
      </w:r>
      <w:r w:rsidR="00B0113F">
        <w:rPr>
          <w:rFonts w:ascii="Traditional Arabic" w:eastAsia="Calibri" w:hAnsi="Traditional Arabic" w:cs="Traditional Arabic" w:hint="cs"/>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يبلغ</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كنههما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أحد</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خلقه،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متكلم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بكلام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بآلة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مخلوقة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كآلة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المخلوقين،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يوصف</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إلا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بما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وصف</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نفسه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أو</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وصفه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نبيه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السلام،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وكل</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صفة</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وصف</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بها</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نفسه</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أو</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وصفه</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بها</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رسوله</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فهي</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صفة</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حقيقية</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لا</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مجازية،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ويعلم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كلام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تعالى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غير</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مخلوق،</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تكلّم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تكليماً،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وأنزله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رسوله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صلى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وسلم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لسان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جبريل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بعد</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ما</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سمعه</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جبريل</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منه</w:t>
      </w:r>
      <w:r w:rsidR="00B0113F" w:rsidRPr="00B0113F">
        <w:rPr>
          <w:rFonts w:ascii="Traditional Arabic" w:eastAsia="Calibri" w:hAnsi="Traditional Arabic" w:cs="Traditional Arabic" w:hint="cs"/>
          <w:sz w:val="32"/>
          <w:szCs w:val="32"/>
          <w:rtl/>
          <w:lang w:eastAsia="ar-SA" w:bidi="ar-YE"/>
        </w:rPr>
        <w:t>،</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فتلا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جبريل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محمد</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صلى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وسلم،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وتلاه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محمد</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أصحابه،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وتلاه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أصحابه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الأمة،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يصر</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بتلاوة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المخلوقين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مخلوقاً؛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لأنه</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ذلك</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الكلام</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بعينه</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الذي</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تكلم</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الله</w:t>
      </w:r>
      <w:r w:rsidR="00B0113F" w:rsidRPr="00B0113F">
        <w:rPr>
          <w:rFonts w:ascii="Traditional Arabic" w:eastAsia="Calibri" w:hAnsi="Traditional Arabic" w:cs="Traditional Arabic"/>
          <w:b/>
          <w:bCs/>
          <w:sz w:val="32"/>
          <w:szCs w:val="32"/>
          <w:rtl/>
          <w:lang w:eastAsia="ar-SA" w:bidi="ar-YE"/>
        </w:rPr>
        <w:t xml:space="preserve"> </w:t>
      </w:r>
      <w:r w:rsidR="00B0113F" w:rsidRPr="00B0113F">
        <w:rPr>
          <w:rFonts w:ascii="Traditional Arabic" w:eastAsia="Calibri" w:hAnsi="Traditional Arabic" w:cs="Traditional Arabic" w:hint="cs"/>
          <w:b/>
          <w:bCs/>
          <w:sz w:val="32"/>
          <w:szCs w:val="32"/>
          <w:rtl/>
          <w:lang w:eastAsia="ar-SA" w:bidi="ar-YE"/>
        </w:rPr>
        <w:t>به</w:t>
      </w:r>
      <w:r w:rsidR="00B0113F">
        <w:rPr>
          <w:rFonts w:ascii="Traditional Arabic" w:eastAsia="Calibri" w:hAnsi="Traditional Arabic" w:cs="Traditional Arabic" w:hint="cs"/>
          <w:sz w:val="32"/>
          <w:szCs w:val="32"/>
          <w:rtl/>
          <w:lang w:eastAsia="ar-SA" w:bidi="ar-YE"/>
        </w:rPr>
        <w:t>،</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فهو</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غير</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مخلوق</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بكل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حال،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متلواً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ومحفوظاً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ومكتوباً</w:t>
      </w:r>
      <w:r w:rsidR="00B0113F" w:rsidRPr="00B0113F">
        <w:rPr>
          <w:rFonts w:ascii="Traditional Arabic" w:eastAsia="Calibri" w:hAnsi="Traditional Arabic" w:cs="Traditional Arabic"/>
          <w:sz w:val="32"/>
          <w:szCs w:val="32"/>
          <w:rtl/>
          <w:lang w:eastAsia="ar-SA" w:bidi="ar-YE"/>
        </w:rPr>
        <w:t xml:space="preserve"> </w:t>
      </w:r>
      <w:r w:rsidR="00B0113F">
        <w:rPr>
          <w:rFonts w:ascii="Traditional Arabic" w:eastAsia="Calibri" w:hAnsi="Traditional Arabic" w:cs="Traditional Arabic" w:hint="cs"/>
          <w:sz w:val="32"/>
          <w:szCs w:val="32"/>
          <w:rtl/>
          <w:lang w:eastAsia="ar-SA" w:bidi="ar-YE"/>
        </w:rPr>
        <w:t>ومسموعاً"</w:t>
      </w:r>
      <w:r w:rsidR="00B0113F" w:rsidRPr="00EB01B1">
        <w:rPr>
          <w:rFonts w:ascii="Traditional Arabic" w:eastAsia="Times New Roman" w:hAnsi="Traditional Arabic" w:cs="Traditional Arabic"/>
          <w:color w:val="000000"/>
          <w:sz w:val="32"/>
          <w:szCs w:val="32"/>
          <w:vertAlign w:val="superscript"/>
          <w:rtl/>
        </w:rPr>
        <w:t>(</w:t>
      </w:r>
      <w:r w:rsidR="00B0113F" w:rsidRPr="00EB01B1">
        <w:rPr>
          <w:rFonts w:ascii="Traditional Arabic" w:eastAsia="Times New Roman" w:hAnsi="Traditional Arabic" w:cs="Traditional Arabic"/>
          <w:color w:val="000000"/>
          <w:sz w:val="32"/>
          <w:szCs w:val="32"/>
          <w:vertAlign w:val="superscript"/>
          <w:rtl/>
        </w:rPr>
        <w:footnoteReference w:id="16"/>
      </w:r>
      <w:r w:rsidR="00B0113F" w:rsidRPr="00EB01B1">
        <w:rPr>
          <w:rFonts w:ascii="Traditional Arabic" w:eastAsia="Times New Roman" w:hAnsi="Traditional Arabic" w:cs="Traditional Arabic"/>
          <w:color w:val="000000"/>
          <w:sz w:val="32"/>
          <w:szCs w:val="32"/>
          <w:vertAlign w:val="superscript"/>
          <w:rtl/>
        </w:rPr>
        <w:t>)</w:t>
      </w:r>
      <w:r w:rsidR="00B0113F">
        <w:rPr>
          <w:rFonts w:ascii="Traditional Arabic" w:eastAsia="Calibri" w:hAnsi="Traditional Arabic" w:cs="Traditional Arabic" w:hint="cs"/>
          <w:sz w:val="32"/>
          <w:szCs w:val="32"/>
          <w:rtl/>
          <w:lang w:eastAsia="ar-SA" w:bidi="ar-YE"/>
        </w:rPr>
        <w:t>.</w:t>
      </w:r>
    </w:p>
    <w:p w14:paraId="2BBE58F4" w14:textId="77777777" w:rsidR="00194408" w:rsidRDefault="00194408" w:rsidP="00194408">
      <w:pPr>
        <w:spacing w:line="240" w:lineRule="auto"/>
        <w:jc w:val="both"/>
        <w:rPr>
          <w:rFonts w:ascii="Traditional Arabic" w:eastAsia="Calibri" w:hAnsi="Traditional Arabic" w:cs="Traditional Arabic"/>
          <w:sz w:val="32"/>
          <w:szCs w:val="32"/>
          <w:rtl/>
          <w:lang w:eastAsia="ar-SA" w:bidi="ar-YE"/>
        </w:rPr>
      </w:pPr>
    </w:p>
    <w:p w14:paraId="66E10CE4" w14:textId="542974AE" w:rsidR="0052007A" w:rsidRPr="0052007A" w:rsidRDefault="004C07D4"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5</w:t>
      </w:r>
      <w:r w:rsidR="00194408">
        <w:rPr>
          <w:rFonts w:ascii="Traditional Arabic" w:eastAsia="Calibri" w:hAnsi="Traditional Arabic" w:cs="Traditional Arabic" w:hint="cs"/>
          <w:b/>
          <w:bCs/>
          <w:sz w:val="32"/>
          <w:szCs w:val="32"/>
          <w:rtl/>
          <w:lang w:eastAsia="ar-SA" w:bidi="ar-YE"/>
        </w:rPr>
        <w:t>3</w:t>
      </w:r>
      <w:r w:rsidR="0052007A" w:rsidRPr="0052007A">
        <w:rPr>
          <w:rFonts w:ascii="Traditional Arabic" w:eastAsia="Calibri" w:hAnsi="Traditional Arabic" w:cs="Traditional Arabic" w:hint="cs"/>
          <w:b/>
          <w:bCs/>
          <w:sz w:val="32"/>
          <w:szCs w:val="32"/>
          <w:rtl/>
          <w:lang w:eastAsia="ar-SA" w:bidi="ar-YE"/>
        </w:rPr>
        <w:t>- قول الحافظ</w:t>
      </w:r>
      <w:r w:rsidR="0052007A" w:rsidRPr="0052007A">
        <w:rPr>
          <w:rFonts w:ascii="Traditional Arabic" w:eastAsia="Calibri" w:hAnsi="Traditional Arabic" w:cs="Traditional Arabic"/>
          <w:b/>
          <w:bCs/>
          <w:sz w:val="32"/>
          <w:szCs w:val="32"/>
          <w:rtl/>
          <w:lang w:eastAsia="ar-SA" w:bidi="ar-YE"/>
        </w:rPr>
        <w:t xml:space="preserve"> </w:t>
      </w:r>
      <w:r w:rsidR="0052007A">
        <w:rPr>
          <w:rFonts w:ascii="Traditional Arabic" w:eastAsia="Calibri" w:hAnsi="Traditional Arabic" w:cs="Traditional Arabic" w:hint="cs"/>
          <w:b/>
          <w:bCs/>
          <w:sz w:val="32"/>
          <w:szCs w:val="32"/>
          <w:rtl/>
          <w:lang w:eastAsia="ar-SA" w:bidi="ar-YE"/>
        </w:rPr>
        <w:t>أبي</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عمر</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الطلمنكي</w:t>
      </w:r>
      <w:r w:rsidR="0052007A" w:rsidRPr="0052007A">
        <w:rPr>
          <w:rFonts w:ascii="Traditional Arabic" w:eastAsia="Calibri" w:hAnsi="Traditional Arabic" w:cs="Traditional Arabic"/>
          <w:b/>
          <w:bCs/>
          <w:sz w:val="32"/>
          <w:szCs w:val="32"/>
          <w:rtl/>
          <w:lang w:eastAsia="ar-SA" w:bidi="ar-YE"/>
        </w:rPr>
        <w:t xml:space="preserve"> </w:t>
      </w:r>
      <w:r w:rsidR="0052007A" w:rsidRPr="0052007A">
        <w:rPr>
          <w:rFonts w:ascii="Traditional Arabic" w:eastAsia="Calibri" w:hAnsi="Traditional Arabic" w:cs="Traditional Arabic" w:hint="cs"/>
          <w:b/>
          <w:bCs/>
          <w:sz w:val="32"/>
          <w:szCs w:val="32"/>
          <w:rtl/>
          <w:lang w:eastAsia="ar-SA" w:bidi="ar-YE"/>
        </w:rPr>
        <w:t>المالكي (المتوفى: 429):</w:t>
      </w:r>
    </w:p>
    <w:p w14:paraId="3F6964AF" w14:textId="74293D3D" w:rsidR="0052007A" w:rsidRDefault="0052007A" w:rsidP="0052007A">
      <w:pPr>
        <w:spacing w:line="240" w:lineRule="auto"/>
        <w:jc w:val="both"/>
        <w:rPr>
          <w:rFonts w:ascii="Traditional Arabic" w:eastAsia="Calibri" w:hAnsi="Traditional Arabic" w:cs="Traditional Arabic"/>
          <w:b/>
          <w:bCs/>
          <w:sz w:val="32"/>
          <w:szCs w:val="32"/>
          <w:rtl/>
          <w:lang w:eastAsia="ar-SA" w:bidi="ar-YE"/>
        </w:rPr>
      </w:pPr>
      <w:r w:rsidRPr="0052007A">
        <w:rPr>
          <w:rFonts w:ascii="Traditional Arabic" w:eastAsia="Calibri" w:hAnsi="Traditional Arabic" w:cs="Traditional Arabic" w:hint="cs"/>
          <w:sz w:val="32"/>
          <w:szCs w:val="32"/>
          <w:rtl/>
          <w:lang w:eastAsia="ar-SA" w:bidi="ar-YE"/>
        </w:rPr>
        <w:t>قال الحافظ الذهبي في العلو</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للعلي</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الغفار</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ص</w:t>
      </w:r>
      <w:r w:rsidRPr="0052007A">
        <w:rPr>
          <w:rFonts w:ascii="Traditional Arabic" w:eastAsia="Calibri" w:hAnsi="Traditional Arabic" w:cs="Traditional Arabic"/>
          <w:sz w:val="32"/>
          <w:szCs w:val="32"/>
          <w:rtl/>
          <w:lang w:eastAsia="ar-SA" w:bidi="ar-YE"/>
        </w:rPr>
        <w:t>: 246)</w:t>
      </w:r>
      <w:r w:rsidRPr="0052007A">
        <w:rPr>
          <w:rFonts w:ascii="Traditional Arabic" w:eastAsia="Calibri" w:hAnsi="Traditional Arabic" w:cs="Traditional Arabic" w:hint="cs"/>
          <w:sz w:val="32"/>
          <w:szCs w:val="32"/>
          <w:rtl/>
          <w:lang w:eastAsia="ar-SA" w:bidi="ar-YE"/>
        </w:rPr>
        <w:t>: "قال</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الحافظ</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الإمام</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أبو</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عمر</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أحمد</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بن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محمد</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بن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عبد</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الله</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الأندلسي</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الطلمنكي</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المالكي</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في</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كتاب</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الوصول</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إلى</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معرفة</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الأصول</w:t>
      </w:r>
      <w:r>
        <w:rPr>
          <w:rFonts w:ascii="Traditional Arabic" w:eastAsia="Calibri" w:hAnsi="Traditional Arabic" w:cs="Traditional Arabic" w:hint="cs"/>
          <w:sz w:val="32"/>
          <w:szCs w:val="32"/>
          <w:rtl/>
          <w:lang w:eastAsia="ar-SA" w:bidi="ar-YE"/>
        </w:rPr>
        <w:t>،</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وهو</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مجلدان</w:t>
      </w:r>
      <w:r>
        <w:rPr>
          <w:rFonts w:ascii="Traditional Arabic" w:eastAsia="Calibri" w:hAnsi="Traditional Arabic" w:cs="Traditional Arabic" w:hint="cs"/>
          <w:sz w:val="32"/>
          <w:szCs w:val="32"/>
          <w:rtl/>
          <w:lang w:eastAsia="ar-SA" w:bidi="ar-YE"/>
        </w:rPr>
        <w:t>:</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أجمع</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المسلمون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أهل</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السنة</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على</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أن</w:t>
      </w:r>
      <w:r>
        <w:rPr>
          <w:rFonts w:ascii="Traditional Arabic" w:eastAsia="Calibri" w:hAnsi="Traditional Arabic" w:cs="Traditional Arabic" w:hint="cs"/>
          <w:sz w:val="32"/>
          <w:szCs w:val="32"/>
          <w:rtl/>
          <w:lang w:eastAsia="ar-SA" w:bidi="ar-YE"/>
        </w:rPr>
        <w:t>ّ</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معنى</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قوله</w:t>
      </w:r>
      <w:r>
        <w:rPr>
          <w:rFonts w:ascii="Traditional Arabic" w:eastAsia="Calibri" w:hAnsi="Traditional Arabic" w:cs="Traditional Arabic" w:hint="cs"/>
          <w:sz w:val="32"/>
          <w:szCs w:val="32"/>
          <w:rtl/>
          <w:lang w:eastAsia="ar-SA" w:bidi="ar-YE"/>
        </w:rPr>
        <w:t>:</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وَهُوَ</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مَعَكُمْ</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أَيْنَ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مَا</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كُنتُمْ</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ونحو</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ذلك</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القرآن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أنه</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علمه</w:t>
      </w:r>
      <w:r>
        <w:rPr>
          <w:rFonts w:ascii="Traditional Arabic" w:eastAsia="Calibri" w:hAnsi="Traditional Arabic" w:cs="Traditional Arabic" w:hint="cs"/>
          <w:sz w:val="32"/>
          <w:szCs w:val="32"/>
          <w:rtl/>
          <w:lang w:eastAsia="ar-SA" w:bidi="ar-YE"/>
        </w:rPr>
        <w:t>،</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وأن</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الله</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تعالى</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فوق</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السموات</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بذاته</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مستو</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على</w:t>
      </w:r>
      <w:r w:rsidRPr="0052007A">
        <w:rPr>
          <w:rFonts w:ascii="Traditional Arabic" w:eastAsia="Calibri" w:hAnsi="Traditional Arabic" w:cs="Traditional Arabic"/>
          <w:sz w:val="32"/>
          <w:szCs w:val="32"/>
          <w:rtl/>
          <w:lang w:eastAsia="ar-SA" w:bidi="ar-YE"/>
        </w:rPr>
        <w:t xml:space="preserve"> </w:t>
      </w:r>
      <w:r w:rsidRPr="0052007A">
        <w:rPr>
          <w:rFonts w:ascii="Traditional Arabic" w:eastAsia="Calibri" w:hAnsi="Traditional Arabic" w:cs="Traditional Arabic" w:hint="cs"/>
          <w:sz w:val="32"/>
          <w:szCs w:val="32"/>
          <w:rtl/>
          <w:lang w:eastAsia="ar-SA" w:bidi="ar-YE"/>
        </w:rPr>
        <w:t>عرشه</w:t>
      </w:r>
      <w:r w:rsidRPr="0052007A">
        <w:rPr>
          <w:rFonts w:ascii="Traditional Arabic" w:eastAsia="Calibri" w:hAnsi="Traditional Arabic" w:cs="Traditional Arabic"/>
          <w:b/>
          <w:bCs/>
          <w:sz w:val="32"/>
          <w:szCs w:val="32"/>
          <w:rtl/>
          <w:lang w:eastAsia="ar-SA" w:bidi="ar-YE"/>
        </w:rPr>
        <w:t xml:space="preserve"> </w:t>
      </w:r>
      <w:r w:rsidRPr="0052007A">
        <w:rPr>
          <w:rFonts w:ascii="Traditional Arabic" w:eastAsia="Calibri" w:hAnsi="Traditional Arabic" w:cs="Traditional Arabic" w:hint="cs"/>
          <w:b/>
          <w:bCs/>
          <w:sz w:val="32"/>
          <w:szCs w:val="32"/>
          <w:rtl/>
          <w:lang w:eastAsia="ar-SA" w:bidi="ar-YE"/>
        </w:rPr>
        <w:t>كيف</w:t>
      </w:r>
      <w:r w:rsidRPr="0052007A">
        <w:rPr>
          <w:rFonts w:ascii="Traditional Arabic" w:eastAsia="Calibri" w:hAnsi="Traditional Arabic" w:cs="Traditional Arabic"/>
          <w:b/>
          <w:bCs/>
          <w:sz w:val="32"/>
          <w:szCs w:val="32"/>
          <w:rtl/>
          <w:lang w:eastAsia="ar-SA" w:bidi="ar-YE"/>
        </w:rPr>
        <w:t xml:space="preserve"> </w:t>
      </w:r>
      <w:r w:rsidRPr="0052007A">
        <w:rPr>
          <w:rFonts w:ascii="Traditional Arabic" w:eastAsia="Calibri" w:hAnsi="Traditional Arabic" w:cs="Traditional Arabic" w:hint="cs"/>
          <w:b/>
          <w:bCs/>
          <w:sz w:val="32"/>
          <w:szCs w:val="32"/>
          <w:rtl/>
          <w:lang w:eastAsia="ar-SA" w:bidi="ar-YE"/>
        </w:rPr>
        <w:t>شاء</w:t>
      </w:r>
      <w:r>
        <w:rPr>
          <w:rFonts w:ascii="Traditional Arabic" w:eastAsia="Calibri" w:hAnsi="Traditional Arabic" w:cs="Traditional Arabic" w:hint="cs"/>
          <w:b/>
          <w:bCs/>
          <w:sz w:val="32"/>
          <w:szCs w:val="32"/>
          <w:rtl/>
          <w:lang w:eastAsia="ar-SA" w:bidi="ar-YE"/>
        </w:rPr>
        <w:t>".</w:t>
      </w:r>
    </w:p>
    <w:p w14:paraId="08DA87F4" w14:textId="3753D813" w:rsidR="0052007A" w:rsidRDefault="0052007A" w:rsidP="00EA58D1">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 xml:space="preserve"> </w:t>
      </w:r>
    </w:p>
    <w:p w14:paraId="66C34FF7" w14:textId="7D11F48D" w:rsidR="00EA58D1" w:rsidRPr="00EA58D1" w:rsidRDefault="004C07D4" w:rsidP="00194408">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5</w:t>
      </w:r>
      <w:r w:rsidR="00194408">
        <w:rPr>
          <w:rFonts w:ascii="Traditional Arabic" w:eastAsia="Calibri" w:hAnsi="Traditional Arabic" w:cs="Traditional Arabic" w:hint="cs"/>
          <w:b/>
          <w:bCs/>
          <w:sz w:val="32"/>
          <w:szCs w:val="32"/>
          <w:rtl/>
          <w:lang w:eastAsia="ar-SA" w:bidi="ar-YE"/>
        </w:rPr>
        <w:t>4</w:t>
      </w:r>
      <w:r w:rsidR="00BD4688">
        <w:rPr>
          <w:rFonts w:ascii="Traditional Arabic" w:eastAsia="Calibri" w:hAnsi="Traditional Arabic" w:cs="Traditional Arabic" w:hint="cs"/>
          <w:b/>
          <w:bCs/>
          <w:sz w:val="32"/>
          <w:szCs w:val="32"/>
          <w:rtl/>
          <w:lang w:eastAsia="ar-SA" w:bidi="ar-YE"/>
        </w:rPr>
        <w:t xml:space="preserve">- </w:t>
      </w:r>
      <w:r w:rsidR="00EA58D1" w:rsidRPr="00EA58D1">
        <w:rPr>
          <w:rFonts w:ascii="Traditional Arabic" w:eastAsia="Calibri" w:hAnsi="Traditional Arabic" w:cs="Traditional Arabic" w:hint="cs"/>
          <w:b/>
          <w:bCs/>
          <w:sz w:val="32"/>
          <w:szCs w:val="32"/>
          <w:rtl/>
          <w:lang w:eastAsia="ar-SA" w:bidi="ar-YE"/>
        </w:rPr>
        <w:t>قول</w:t>
      </w:r>
      <w:r w:rsidR="00EA58D1">
        <w:rPr>
          <w:rFonts w:ascii="Traditional Arabic" w:eastAsia="Calibri" w:hAnsi="Traditional Arabic" w:cs="Traditional Arabic" w:hint="cs"/>
          <w:b/>
          <w:bCs/>
          <w:sz w:val="32"/>
          <w:szCs w:val="32"/>
          <w:rtl/>
          <w:lang w:eastAsia="ar-SA" w:bidi="ar-YE"/>
        </w:rPr>
        <w:t xml:space="preserve"> الحافظ</w:t>
      </w:r>
      <w:r w:rsidR="00EA58D1" w:rsidRPr="00EA58D1">
        <w:rPr>
          <w:rFonts w:ascii="Traditional Arabic" w:eastAsia="Calibri" w:hAnsi="Traditional Arabic" w:cs="Traditional Arabic" w:hint="cs"/>
          <w:b/>
          <w:bCs/>
          <w:sz w:val="32"/>
          <w:szCs w:val="32"/>
          <w:rtl/>
          <w:lang w:eastAsia="ar-SA" w:bidi="ar-YE"/>
        </w:rPr>
        <w:t xml:space="preserve"> أبي نعيم الأصبهاني (</w:t>
      </w:r>
      <w:r w:rsidR="009272B7">
        <w:rPr>
          <w:rFonts w:ascii="Traditional Arabic" w:eastAsia="Calibri" w:hAnsi="Traditional Arabic" w:cs="Traditional Arabic" w:hint="cs"/>
          <w:b/>
          <w:bCs/>
          <w:sz w:val="32"/>
          <w:szCs w:val="32"/>
          <w:rtl/>
          <w:lang w:eastAsia="ar-SA" w:bidi="ar-YE"/>
        </w:rPr>
        <w:t xml:space="preserve">المتوفى: </w:t>
      </w:r>
      <w:r w:rsidR="00EA58D1" w:rsidRPr="00EA58D1">
        <w:rPr>
          <w:rFonts w:ascii="Traditional Arabic" w:eastAsia="Calibri" w:hAnsi="Traditional Arabic" w:cs="Traditional Arabic" w:hint="cs"/>
          <w:b/>
          <w:bCs/>
          <w:sz w:val="32"/>
          <w:szCs w:val="32"/>
          <w:rtl/>
          <w:lang w:eastAsia="ar-SA" w:bidi="ar-YE"/>
        </w:rPr>
        <w:t xml:space="preserve"> 430):</w:t>
      </w:r>
    </w:p>
    <w:p w14:paraId="6DDFB26F" w14:textId="51380F2F" w:rsidR="00EA58D1" w:rsidRPr="00BD4688" w:rsidRDefault="00EA58D1" w:rsidP="00E53EF5">
      <w:pPr>
        <w:spacing w:line="240" w:lineRule="auto"/>
        <w:jc w:val="both"/>
        <w:rPr>
          <w:rFonts w:ascii="Traditional Arabic" w:eastAsia="Calibri" w:hAnsi="Traditional Arabic" w:cs="Traditional Arabic"/>
          <w:sz w:val="32"/>
          <w:szCs w:val="32"/>
          <w:rtl/>
          <w:lang w:eastAsia="ar-SA" w:bidi="ar-YE"/>
        </w:rPr>
      </w:pPr>
      <w:r w:rsidRPr="00BD4688">
        <w:rPr>
          <w:rFonts w:ascii="Traditional Arabic" w:eastAsia="Calibri" w:hAnsi="Traditional Arabic" w:cs="Traditional Arabic" w:hint="cs"/>
          <w:sz w:val="32"/>
          <w:szCs w:val="32"/>
          <w:rtl/>
          <w:lang w:eastAsia="ar-SA" w:bidi="ar-YE"/>
        </w:rPr>
        <w:t>قال في كتاب الاعتقاد كما في</w:t>
      </w:r>
      <w:r w:rsidR="00BD4688">
        <w:rPr>
          <w:rFonts w:ascii="Traditional Arabic" w:eastAsia="Calibri" w:hAnsi="Traditional Arabic" w:cs="Traditional Arabic" w:hint="cs"/>
          <w:sz w:val="32"/>
          <w:szCs w:val="32"/>
          <w:rtl/>
          <w:lang w:eastAsia="ar-SA" w:bidi="ar-YE"/>
        </w:rPr>
        <w:t xml:space="preserve"> كتاب</w:t>
      </w:r>
      <w:r w:rsidRPr="00BD4688">
        <w:rPr>
          <w:rFonts w:ascii="Traditional Arabic" w:eastAsia="Calibri" w:hAnsi="Traditional Arabic" w:cs="Traditional Arabic" w:hint="cs"/>
          <w:sz w:val="32"/>
          <w:szCs w:val="32"/>
          <w:rtl/>
          <w:lang w:eastAsia="ar-SA" w:bidi="ar-YE"/>
        </w:rPr>
        <w:t xml:space="preserve"> العرش</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للذهبي</w:t>
      </w:r>
      <w:r w:rsidRPr="00BD4688">
        <w:rPr>
          <w:rFonts w:ascii="Traditional Arabic" w:eastAsia="Calibri" w:hAnsi="Traditional Arabic" w:cs="Traditional Arabic"/>
          <w:sz w:val="32"/>
          <w:szCs w:val="32"/>
          <w:rtl/>
          <w:lang w:eastAsia="ar-SA" w:bidi="ar-YE"/>
        </w:rPr>
        <w:t xml:space="preserve"> (2 / 442)</w:t>
      </w:r>
      <w:r w:rsidRPr="00BD4688">
        <w:rPr>
          <w:rFonts w:ascii="Traditional Arabic" w:eastAsia="Calibri" w:hAnsi="Traditional Arabic" w:cs="Traditional Arabic" w:hint="cs"/>
          <w:sz w:val="32"/>
          <w:szCs w:val="32"/>
          <w:rtl/>
          <w:lang w:eastAsia="ar-SA" w:bidi="ar-YE"/>
        </w:rPr>
        <w:t>: "إن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الأحاديث</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التي</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ثبتت</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عن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النبي</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صلى</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الله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عليه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وسلم</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في</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العرش،</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واستواء</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الله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عليه،</w:t>
      </w:r>
      <w:r w:rsidRPr="00BD4688">
        <w:rPr>
          <w:rFonts w:ascii="Traditional Arabic" w:eastAsia="Calibri" w:hAnsi="Traditional Arabic" w:cs="Traditional Arabic"/>
          <w:sz w:val="32"/>
          <w:szCs w:val="32"/>
          <w:rtl/>
          <w:lang w:eastAsia="ar-SA" w:bidi="ar-YE"/>
        </w:rPr>
        <w:t xml:space="preserve"> </w:t>
      </w:r>
      <w:r w:rsidR="00535601" w:rsidRPr="00BD4688">
        <w:rPr>
          <w:rFonts w:ascii="Traditional Arabic" w:eastAsia="Calibri" w:hAnsi="Traditional Arabic" w:cs="Traditional Arabic" w:hint="cs"/>
          <w:b/>
          <w:bCs/>
          <w:sz w:val="32"/>
          <w:szCs w:val="32"/>
          <w:rtl/>
          <w:lang w:eastAsia="ar-SA" w:bidi="ar-YE"/>
        </w:rPr>
        <w:t>يثبتونها</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من</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غير</w:t>
      </w:r>
      <w:r w:rsidRPr="00BD4688">
        <w:rPr>
          <w:rFonts w:ascii="Traditional Arabic" w:eastAsia="Calibri" w:hAnsi="Traditional Arabic" w:cs="Traditional Arabic"/>
          <w:b/>
          <w:bCs/>
          <w:sz w:val="32"/>
          <w:szCs w:val="32"/>
          <w:rtl/>
          <w:lang w:eastAsia="ar-SA" w:bidi="ar-YE"/>
        </w:rPr>
        <w:t xml:space="preserve"> </w:t>
      </w:r>
      <w:r w:rsidR="00535601" w:rsidRPr="00BD4688">
        <w:rPr>
          <w:rFonts w:ascii="Traditional Arabic" w:eastAsia="Calibri" w:hAnsi="Traditional Arabic" w:cs="Traditional Arabic" w:hint="cs"/>
          <w:b/>
          <w:bCs/>
          <w:sz w:val="32"/>
          <w:szCs w:val="32"/>
          <w:rtl/>
          <w:lang w:eastAsia="ar-SA" w:bidi="ar-YE"/>
        </w:rPr>
        <w:t>تكييف</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ولا</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تمثيل،</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وأن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الله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تعالى</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بائن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من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خلقه،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والخلق</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بائنون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منه،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لا</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يحل</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فيهم</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ولا</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يمتزج</w:t>
      </w:r>
      <w:r w:rsidR="00E53EF5"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بهم،</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وهو</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مستو</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على</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عرشه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في</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سمائه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دون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أرضه</w:t>
      </w:r>
      <w:r w:rsidR="00E53EF5" w:rsidRPr="00BD4688">
        <w:rPr>
          <w:rFonts w:ascii="Traditional Arabic" w:eastAsia="Calibri" w:hAnsi="Traditional Arabic" w:cs="Traditional Arabic" w:hint="cs"/>
          <w:sz w:val="32"/>
          <w:szCs w:val="32"/>
          <w:rtl/>
          <w:lang w:eastAsia="ar-SA" w:bidi="ar-YE"/>
        </w:rPr>
        <w:t>".</w:t>
      </w:r>
    </w:p>
    <w:p w14:paraId="519E83D7" w14:textId="77777777" w:rsidR="00C9582C" w:rsidRDefault="00C9582C" w:rsidP="0052007A">
      <w:pPr>
        <w:spacing w:line="240" w:lineRule="auto"/>
        <w:jc w:val="both"/>
        <w:rPr>
          <w:rFonts w:ascii="Traditional Arabic" w:eastAsia="Calibri" w:hAnsi="Traditional Arabic" w:cs="Traditional Arabic"/>
          <w:sz w:val="32"/>
          <w:szCs w:val="32"/>
          <w:rtl/>
          <w:lang w:eastAsia="ar-SA" w:bidi="ar-YE"/>
        </w:rPr>
      </w:pPr>
    </w:p>
    <w:p w14:paraId="39CD4842" w14:textId="7FBEB8D5" w:rsidR="00906B98" w:rsidRDefault="00535601" w:rsidP="0052007A">
      <w:pPr>
        <w:spacing w:line="240" w:lineRule="auto"/>
        <w:jc w:val="both"/>
        <w:rPr>
          <w:rFonts w:ascii="Traditional Arabic" w:eastAsia="Calibri" w:hAnsi="Traditional Arabic" w:cs="Traditional Arabic"/>
          <w:sz w:val="32"/>
          <w:szCs w:val="32"/>
          <w:rtl/>
          <w:lang w:eastAsia="ar-SA" w:bidi="ar-YE"/>
        </w:rPr>
      </w:pPr>
      <w:r w:rsidRPr="00BD4688">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sidRPr="00BD4688">
        <w:rPr>
          <w:rFonts w:ascii="Traditional Arabic" w:eastAsia="Calibri" w:hAnsi="Traditional Arabic" w:cs="Traditional Arabic" w:hint="cs"/>
          <w:sz w:val="32"/>
          <w:szCs w:val="32"/>
          <w:rtl/>
          <w:lang w:eastAsia="ar-SA" w:bidi="ar-YE"/>
        </w:rPr>
        <w:t xml:space="preserve"> كما في اجتماع</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الجيوش</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الإسلامية</w:t>
      </w:r>
      <w:r w:rsidRPr="00BD4688">
        <w:rPr>
          <w:rFonts w:ascii="Traditional Arabic" w:eastAsia="Calibri" w:hAnsi="Traditional Arabic" w:cs="Traditional Arabic"/>
          <w:sz w:val="32"/>
          <w:szCs w:val="32"/>
          <w:rtl/>
          <w:lang w:eastAsia="ar-SA" w:bidi="ar-YE"/>
        </w:rPr>
        <w:t xml:space="preserve"> (2 / 279):</w:t>
      </w:r>
      <w:r w:rsidRPr="00BD4688">
        <w:rPr>
          <w:rFonts w:ascii="Traditional Arabic" w:eastAsia="Calibri" w:hAnsi="Traditional Arabic" w:cs="Traditional Arabic" w:hint="cs"/>
          <w:sz w:val="32"/>
          <w:szCs w:val="32"/>
          <w:rtl/>
          <w:lang w:eastAsia="ar-SA" w:bidi="ar-YE"/>
        </w:rPr>
        <w:t xml:space="preserve"> "وأن</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الله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سميع</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بصير</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عليم</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خبير</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يتكلم</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ويرضى</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ويسخط</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ويضحك</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ويعجب</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ويتجلى</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لعباده</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يوم</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القيامة</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ضاحكا</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وينزل</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كل</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ليلة</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إلى</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سماء</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الدنيا</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كيف</w:t>
      </w:r>
      <w:r w:rsidRPr="00BD4688">
        <w:rPr>
          <w:rFonts w:ascii="Traditional Arabic" w:eastAsia="Calibri" w:hAnsi="Traditional Arabic" w:cs="Traditional Arabic"/>
          <w:b/>
          <w:bCs/>
          <w:sz w:val="32"/>
          <w:szCs w:val="32"/>
          <w:rtl/>
          <w:lang w:eastAsia="ar-SA" w:bidi="ar-YE"/>
        </w:rPr>
        <w:t xml:space="preserve"> </w:t>
      </w:r>
      <w:r w:rsidRPr="00BD4688">
        <w:rPr>
          <w:rFonts w:ascii="Traditional Arabic" w:eastAsia="Calibri" w:hAnsi="Traditional Arabic" w:cs="Traditional Arabic" w:hint="cs"/>
          <w:b/>
          <w:bCs/>
          <w:sz w:val="32"/>
          <w:szCs w:val="32"/>
          <w:rtl/>
          <w:lang w:eastAsia="ar-SA" w:bidi="ar-YE"/>
        </w:rPr>
        <w:t>يشاء</w:t>
      </w:r>
      <w:r w:rsidRPr="00BD4688">
        <w:rPr>
          <w:rFonts w:ascii="Traditional Arabic" w:eastAsia="Calibri" w:hAnsi="Traditional Arabic" w:cs="Traditional Arabic"/>
          <w:sz w:val="32"/>
          <w:szCs w:val="32"/>
          <w:rtl/>
          <w:lang w:eastAsia="ar-SA" w:bidi="ar-YE"/>
        </w:rPr>
        <w:t xml:space="preserve"> </w:t>
      </w:r>
      <w:r w:rsidRPr="00BD4688">
        <w:rPr>
          <w:rFonts w:ascii="Traditional Arabic" w:eastAsia="Calibri" w:hAnsi="Traditional Arabic" w:cs="Traditional Arabic" w:hint="cs"/>
          <w:sz w:val="32"/>
          <w:szCs w:val="32"/>
          <w:rtl/>
          <w:lang w:eastAsia="ar-SA" w:bidi="ar-YE"/>
        </w:rPr>
        <w:t>فيقول</w:t>
      </w:r>
      <w:r w:rsidRPr="00BD4688">
        <w:rPr>
          <w:rFonts w:ascii="Traditional Arabic" w:eastAsia="Calibri" w:hAnsi="Traditional Arabic" w:cs="Traditional Arabic"/>
          <w:sz w:val="32"/>
          <w:szCs w:val="32"/>
          <w:rtl/>
          <w:lang w:eastAsia="ar-SA" w:bidi="ar-YE"/>
        </w:rPr>
        <w:t>:</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هل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من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داع</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فأستجيب</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له؟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هل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من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مستغفر</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فأغفر</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له؟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هل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من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تائب</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فأتوب</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عليه؟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حتى</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يطلع</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الفجر،</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ونزول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الرب</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تعالى</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إلى</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سماء</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الدنيا</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بلا</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كيف</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ولا</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تشبيه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ولا</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تأويل،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فمن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أنكر</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النزول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أو</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تأول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فهو</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مبتدع</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ضال،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وسائر</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الصفوة</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العارفين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على</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هذا</w:t>
      </w:r>
      <w:r w:rsidRPr="00535601">
        <w:rPr>
          <w:rFonts w:ascii="Traditional Arabic" w:eastAsia="Calibri" w:hAnsi="Traditional Arabic" w:cs="Traditional Arabic"/>
          <w:sz w:val="32"/>
          <w:szCs w:val="32"/>
          <w:rtl/>
          <w:lang w:eastAsia="ar-SA" w:bidi="ar-YE"/>
        </w:rPr>
        <w:t xml:space="preserve">. </w:t>
      </w:r>
    </w:p>
    <w:p w14:paraId="1359D03D" w14:textId="26AAFBD1" w:rsidR="00EA58D1" w:rsidRDefault="00535601" w:rsidP="00B93A1A">
      <w:pPr>
        <w:spacing w:line="240" w:lineRule="auto"/>
        <w:jc w:val="both"/>
        <w:rPr>
          <w:rFonts w:ascii="Traditional Arabic" w:eastAsia="Calibri" w:hAnsi="Traditional Arabic" w:cs="Traditional Arabic"/>
          <w:sz w:val="32"/>
          <w:szCs w:val="32"/>
          <w:rtl/>
          <w:lang w:eastAsia="ar-SA" w:bidi="ar-YE"/>
        </w:rPr>
      </w:pPr>
      <w:r w:rsidRPr="00535601">
        <w:rPr>
          <w:rFonts w:ascii="Traditional Arabic" w:eastAsia="Calibri" w:hAnsi="Traditional Arabic" w:cs="Traditional Arabic" w:hint="cs"/>
          <w:sz w:val="32"/>
          <w:szCs w:val="32"/>
          <w:rtl/>
          <w:lang w:eastAsia="ar-SA" w:bidi="ar-YE"/>
        </w:rPr>
        <w:t>ثم</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قال</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وأن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الله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استوى</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على</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عرشه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بلا</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كيف</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ولا</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تشبيه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ولا</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تأويل</w:t>
      </w:r>
      <w:r w:rsidRPr="00B93A1A">
        <w:rPr>
          <w:rFonts w:ascii="Traditional Arabic" w:eastAsia="Calibri" w:hAnsi="Traditional Arabic" w:cs="Traditional Arabic" w:hint="cs"/>
          <w:b/>
          <w:bCs/>
          <w:sz w:val="32"/>
          <w:szCs w:val="32"/>
          <w:rtl/>
          <w:lang w:eastAsia="ar-SA" w:bidi="ar-YE"/>
        </w:rPr>
        <w:t>،</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فالاستواء</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معقول</w:t>
      </w:r>
      <w:r w:rsidR="00B93A1A">
        <w:rPr>
          <w:rFonts w:ascii="Traditional Arabic" w:eastAsia="Calibri" w:hAnsi="Traditional Arabic" w:cs="Traditional Arabic" w:hint="cs"/>
          <w:b/>
          <w:bCs/>
          <w:sz w:val="32"/>
          <w:szCs w:val="32"/>
          <w:rtl/>
          <w:lang w:eastAsia="ar-SA" w:bidi="ar-YE"/>
        </w:rPr>
        <w:t>،</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والكيف</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مجهول</w:t>
      </w:r>
      <w:r w:rsidR="00B93A1A">
        <w:rPr>
          <w:rFonts w:ascii="Traditional Arabic" w:eastAsia="Calibri" w:hAnsi="Traditional Arabic" w:cs="Traditional Arabic" w:hint="cs"/>
          <w:b/>
          <w:bCs/>
          <w:sz w:val="32"/>
          <w:szCs w:val="32"/>
          <w:rtl/>
          <w:lang w:eastAsia="ar-SA" w:bidi="ar-YE"/>
        </w:rPr>
        <w:t>،</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وأنه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سبحانه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بائن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من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خلقه،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وخلقه</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بائنون</w:t>
      </w:r>
      <w:r w:rsidRPr="00535601">
        <w:rPr>
          <w:rFonts w:ascii="Traditional Arabic" w:eastAsia="Calibri" w:hAnsi="Traditional Arabic" w:cs="Traditional Arabic"/>
          <w:sz w:val="32"/>
          <w:szCs w:val="32"/>
          <w:rtl/>
          <w:lang w:eastAsia="ar-SA" w:bidi="ar-YE"/>
        </w:rPr>
        <w:t xml:space="preserve"> </w:t>
      </w:r>
      <w:r w:rsidRPr="00535601">
        <w:rPr>
          <w:rFonts w:ascii="Traditional Arabic" w:eastAsia="Calibri" w:hAnsi="Traditional Arabic" w:cs="Traditional Arabic" w:hint="cs"/>
          <w:sz w:val="32"/>
          <w:szCs w:val="32"/>
          <w:rtl/>
          <w:lang w:eastAsia="ar-SA" w:bidi="ar-YE"/>
        </w:rPr>
        <w:t>منه</w:t>
      </w:r>
      <w:r w:rsidR="00B93A1A">
        <w:rPr>
          <w:rFonts w:ascii="Traditional Arabic" w:eastAsia="Calibri" w:hAnsi="Traditional Arabic" w:cs="Traditional Arabic" w:hint="cs"/>
          <w:sz w:val="32"/>
          <w:szCs w:val="32"/>
          <w:rtl/>
          <w:lang w:eastAsia="ar-SA" w:bidi="ar-YE"/>
        </w:rPr>
        <w:t>.</w:t>
      </w:r>
      <w:r w:rsidR="0052007A">
        <w:rPr>
          <w:rFonts w:ascii="Traditional Arabic" w:eastAsia="Calibri" w:hAnsi="Traditional Arabic" w:cs="Traditional Arabic" w:hint="cs"/>
          <w:sz w:val="32"/>
          <w:szCs w:val="32"/>
          <w:rtl/>
          <w:lang w:eastAsia="ar-SA" w:bidi="ar-YE"/>
        </w:rPr>
        <w:t>..</w:t>
      </w:r>
    </w:p>
    <w:p w14:paraId="0147483D" w14:textId="088B487D" w:rsidR="0052007A" w:rsidRDefault="0052007A" w:rsidP="00B93A1A">
      <w:pPr>
        <w:spacing w:line="240" w:lineRule="auto"/>
        <w:jc w:val="both"/>
        <w:rPr>
          <w:rFonts w:ascii="Traditional Arabic" w:eastAsia="Calibri" w:hAnsi="Traditional Arabic" w:cs="Traditional Arabic"/>
          <w:sz w:val="32"/>
          <w:szCs w:val="32"/>
          <w:rtl/>
          <w:lang w:eastAsia="ar-SA" w:bidi="ar-YE"/>
        </w:rPr>
      </w:pPr>
      <w:r w:rsidRPr="000144B4">
        <w:rPr>
          <w:rFonts w:ascii="Traditional Arabic" w:eastAsia="Calibri" w:hAnsi="Traditional Arabic" w:cs="Traditional Arabic" w:hint="cs"/>
          <w:sz w:val="32"/>
          <w:szCs w:val="32"/>
          <w:rtl/>
          <w:lang w:eastAsia="ar-SA" w:bidi="ar-YE"/>
        </w:rPr>
        <w:t>وقال</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أيضا</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طريقنا</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طريق</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السلف</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المتبعين</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للكتاب</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والسنة</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وإجماع</w:t>
      </w:r>
      <w:r w:rsidRPr="000144B4">
        <w:rPr>
          <w:rFonts w:ascii="Traditional Arabic" w:eastAsia="Calibri" w:hAnsi="Traditional Arabic" w:cs="Traditional Arabic"/>
          <w:sz w:val="32"/>
          <w:szCs w:val="32"/>
          <w:rtl/>
          <w:lang w:eastAsia="ar-SA" w:bidi="ar-YE"/>
        </w:rPr>
        <w:t xml:space="preserve"> </w:t>
      </w:r>
      <w:r w:rsidRPr="000144B4">
        <w:rPr>
          <w:rFonts w:ascii="Traditional Arabic" w:eastAsia="Calibri" w:hAnsi="Traditional Arabic" w:cs="Traditional Arabic" w:hint="cs"/>
          <w:sz w:val="32"/>
          <w:szCs w:val="32"/>
          <w:rtl/>
          <w:lang w:eastAsia="ar-SA" w:bidi="ar-YE"/>
        </w:rPr>
        <w:t>الأمة</w:t>
      </w:r>
      <w:r>
        <w:rPr>
          <w:rFonts w:ascii="Traditional Arabic" w:eastAsia="Calibri" w:hAnsi="Traditional Arabic" w:cs="Traditional Arabic" w:hint="cs"/>
          <w:sz w:val="32"/>
          <w:szCs w:val="32"/>
          <w:rtl/>
          <w:lang w:eastAsia="ar-SA" w:bidi="ar-YE"/>
        </w:rPr>
        <w:t>".</w:t>
      </w:r>
    </w:p>
    <w:p w14:paraId="779679D7" w14:textId="77777777" w:rsidR="00535601" w:rsidRDefault="00535601" w:rsidP="00535601">
      <w:pPr>
        <w:widowControl w:val="0"/>
        <w:spacing w:after="0" w:line="240" w:lineRule="auto"/>
        <w:ind w:left="340" w:hanging="340"/>
        <w:jc w:val="both"/>
        <w:rPr>
          <w:rFonts w:ascii="Traditional Arabic" w:eastAsia="Calibri" w:hAnsi="Traditional Arabic" w:cs="Traditional Arabic"/>
          <w:sz w:val="32"/>
          <w:szCs w:val="32"/>
          <w:rtl/>
          <w:lang w:eastAsia="ar-SA" w:bidi="ar-YE"/>
        </w:rPr>
      </w:pPr>
    </w:p>
    <w:p w14:paraId="5566DB2F" w14:textId="07D69613" w:rsidR="00792B1C" w:rsidRPr="00232A97" w:rsidRDefault="004C07D4"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5</w:t>
      </w:r>
      <w:r w:rsidR="00194408">
        <w:rPr>
          <w:rFonts w:ascii="Traditional Arabic" w:hAnsi="Traditional Arabic" w:cs="Traditional Arabic" w:hint="cs"/>
          <w:b/>
          <w:bCs/>
          <w:sz w:val="32"/>
          <w:szCs w:val="32"/>
          <w:rtl/>
        </w:rPr>
        <w:t>5</w:t>
      </w:r>
      <w:r w:rsidR="00792B1C" w:rsidRPr="00232A97">
        <w:rPr>
          <w:rFonts w:ascii="Traditional Arabic" w:hAnsi="Traditional Arabic" w:cs="Traditional Arabic" w:hint="cs"/>
          <w:b/>
          <w:bCs/>
          <w:sz w:val="32"/>
          <w:szCs w:val="32"/>
          <w:rtl/>
        </w:rPr>
        <w:t xml:space="preserve">- قول </w:t>
      </w:r>
      <w:r>
        <w:rPr>
          <w:rFonts w:ascii="Traditional Arabic" w:hAnsi="Traditional Arabic" w:cs="Traditional Arabic" w:hint="cs"/>
          <w:b/>
          <w:bCs/>
          <w:sz w:val="32"/>
          <w:szCs w:val="32"/>
          <w:rtl/>
        </w:rPr>
        <w:t xml:space="preserve">الإمام </w:t>
      </w:r>
      <w:r w:rsidR="00792B1C" w:rsidRPr="00232A97">
        <w:rPr>
          <w:rFonts w:ascii="Traditional Arabic" w:hAnsi="Traditional Arabic" w:cs="Traditional Arabic" w:hint="cs"/>
          <w:b/>
          <w:bCs/>
          <w:sz w:val="32"/>
          <w:szCs w:val="32"/>
          <w:rtl/>
        </w:rPr>
        <w:t>علي بن عمر الحربي (</w:t>
      </w:r>
      <w:r w:rsidR="009272B7">
        <w:rPr>
          <w:rFonts w:ascii="Traditional Arabic" w:hAnsi="Traditional Arabic" w:cs="Traditional Arabic" w:hint="cs"/>
          <w:b/>
          <w:bCs/>
          <w:sz w:val="32"/>
          <w:szCs w:val="32"/>
          <w:rtl/>
        </w:rPr>
        <w:t xml:space="preserve">المتوفى: </w:t>
      </w:r>
      <w:r w:rsidR="00792B1C" w:rsidRPr="00232A97">
        <w:rPr>
          <w:rFonts w:ascii="Traditional Arabic" w:hAnsi="Traditional Arabic" w:cs="Traditional Arabic" w:hint="cs"/>
          <w:b/>
          <w:bCs/>
          <w:sz w:val="32"/>
          <w:szCs w:val="32"/>
          <w:rtl/>
        </w:rPr>
        <w:t>442):</w:t>
      </w:r>
    </w:p>
    <w:p w14:paraId="65F36F7E" w14:textId="2A3ECF4B" w:rsidR="00792B1C" w:rsidRPr="0039135E" w:rsidRDefault="00B93A1A" w:rsidP="00B93A1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علي بن عمر الحربي </w:t>
      </w:r>
      <w:r w:rsidR="00792B1C" w:rsidRPr="0073195C">
        <w:rPr>
          <w:rFonts w:ascii="Traditional Arabic" w:hAnsi="Traditional Arabic" w:cs="Traditional Arabic" w:hint="cs"/>
          <w:sz w:val="32"/>
          <w:szCs w:val="32"/>
          <w:rtl/>
        </w:rPr>
        <w:t>كما في الحجة</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في</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بيان</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المحجة</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 xml:space="preserve">للأصبهاني </w:t>
      </w:r>
      <w:r w:rsidR="00792B1C" w:rsidRPr="0073195C">
        <w:rPr>
          <w:rFonts w:ascii="Traditional Arabic" w:hAnsi="Traditional Arabic" w:cs="Traditional Arabic"/>
          <w:sz w:val="32"/>
          <w:szCs w:val="32"/>
          <w:rtl/>
        </w:rPr>
        <w:t>(1 / 266)</w:t>
      </w:r>
      <w:r w:rsidR="00792B1C" w:rsidRPr="0073195C">
        <w:rPr>
          <w:rFonts w:ascii="Traditional Arabic" w:hAnsi="Traditional Arabic" w:cs="Traditional Arabic" w:hint="cs"/>
          <w:sz w:val="32"/>
          <w:szCs w:val="32"/>
          <w:rtl/>
        </w:rPr>
        <w:t>: "ومما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نعتقد</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أن</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لله</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عز</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وجل</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عرشا،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وهو</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على</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العرش،</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والعرش</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مخلوق</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من</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ياقوتة</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حمراء،</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وعلمه</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تعالى</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محيط</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بكل</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مكان،</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lastRenderedPageBreak/>
        <w:t>ما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تسقط</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من</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ورقة</w:t>
      </w:r>
      <w:r w:rsidR="00792B1C" w:rsidRPr="0073195C">
        <w:rPr>
          <w:rFonts w:ascii="Traditional Arabic" w:hAnsi="Traditional Arabic" w:cs="Traditional Arabic"/>
          <w:sz w:val="32"/>
          <w:szCs w:val="32"/>
          <w:rtl/>
        </w:rPr>
        <w:t xml:space="preserve"> </w:t>
      </w:r>
      <w:r w:rsidR="00792B1C">
        <w:rPr>
          <w:rFonts w:ascii="Traditional Arabic" w:hAnsi="Traditional Arabic" w:cs="Traditional Arabic" w:hint="cs"/>
          <w:sz w:val="32"/>
          <w:szCs w:val="32"/>
          <w:rtl/>
        </w:rPr>
        <w:t>إ</w:t>
      </w:r>
      <w:r w:rsidR="00792B1C" w:rsidRPr="0073195C">
        <w:rPr>
          <w:rFonts w:ascii="Traditional Arabic" w:hAnsi="Traditional Arabic" w:cs="Traditional Arabic" w:hint="cs"/>
          <w:sz w:val="32"/>
          <w:szCs w:val="32"/>
          <w:rtl/>
        </w:rPr>
        <w:t>لا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يعلمها،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ولا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حبة</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في</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ظلمات</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الأرض،</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ولا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رطب</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ولا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يابس</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إلا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في</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كتاب</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مبين،</w:t>
      </w:r>
      <w:r w:rsidR="00792B1C" w:rsidRPr="0073195C">
        <w:rPr>
          <w:rFonts w:ascii="Traditional Arabic" w:hAnsi="Traditional Arabic" w:cs="Traditional Arabic"/>
          <w:sz w:val="32"/>
          <w:szCs w:val="32"/>
          <w:rtl/>
        </w:rPr>
        <w:t xml:space="preserve"> </w:t>
      </w:r>
      <w:r w:rsidR="00792B1C" w:rsidRPr="00232A97">
        <w:rPr>
          <w:rFonts w:ascii="Traditional Arabic" w:hAnsi="Traditional Arabic" w:cs="Traditional Arabic" w:hint="cs"/>
          <w:b/>
          <w:bCs/>
          <w:sz w:val="32"/>
          <w:szCs w:val="32"/>
          <w:rtl/>
        </w:rPr>
        <w:t>ومن</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قال</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العرش</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ملك</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أو</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الكرسي</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ليس</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بالكرسي</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الذي</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يعرف</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الناس</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فهو</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مبتدع،</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قال</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الله</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تعالى</w:t>
      </w:r>
      <w:r w:rsidR="00792B1C" w:rsidRPr="0073195C">
        <w:rPr>
          <w:rFonts w:ascii="Traditional Arabic" w:hAnsi="Traditional Arabic" w:cs="Traditional Arabic"/>
          <w:sz w:val="32"/>
          <w:szCs w:val="32"/>
          <w:rtl/>
        </w:rPr>
        <w:t>: {</w:t>
      </w:r>
      <w:r w:rsidR="00792B1C" w:rsidRPr="00232A97">
        <w:rPr>
          <w:rFonts w:ascii="Traditional Arabic" w:hAnsi="Traditional Arabic" w:cs="Traditional Arabic" w:hint="cs"/>
          <w:sz w:val="32"/>
          <w:szCs w:val="32"/>
          <w:rtl/>
        </w:rPr>
        <w:t>وَسِعَ</w:t>
      </w:r>
      <w:r w:rsidR="00792B1C" w:rsidRPr="00232A97">
        <w:rPr>
          <w:rFonts w:ascii="Traditional Arabic" w:hAnsi="Traditional Arabic" w:cs="Traditional Arabic"/>
          <w:sz w:val="32"/>
          <w:szCs w:val="32"/>
          <w:rtl/>
        </w:rPr>
        <w:t xml:space="preserve"> </w:t>
      </w:r>
      <w:r w:rsidR="00792B1C" w:rsidRPr="00232A97">
        <w:rPr>
          <w:rFonts w:ascii="Traditional Arabic" w:hAnsi="Traditional Arabic" w:cs="Traditional Arabic" w:hint="cs"/>
          <w:sz w:val="32"/>
          <w:szCs w:val="32"/>
          <w:rtl/>
        </w:rPr>
        <w:t>كُرْسِيُّهُ</w:t>
      </w:r>
      <w:r w:rsidR="00792B1C" w:rsidRPr="00232A97">
        <w:rPr>
          <w:rFonts w:ascii="Traditional Arabic" w:hAnsi="Traditional Arabic" w:cs="Traditional Arabic"/>
          <w:sz w:val="32"/>
          <w:szCs w:val="32"/>
          <w:rtl/>
        </w:rPr>
        <w:t xml:space="preserve"> </w:t>
      </w:r>
      <w:r w:rsidR="00792B1C" w:rsidRPr="00232A97">
        <w:rPr>
          <w:rFonts w:ascii="Traditional Arabic" w:hAnsi="Traditional Arabic" w:cs="Traditional Arabic" w:hint="cs"/>
          <w:sz w:val="32"/>
          <w:szCs w:val="32"/>
          <w:rtl/>
        </w:rPr>
        <w:t>السَّمَاوَاتِ</w:t>
      </w:r>
      <w:r w:rsidR="00792B1C" w:rsidRPr="00232A97">
        <w:rPr>
          <w:rFonts w:ascii="Traditional Arabic" w:hAnsi="Traditional Arabic" w:cs="Traditional Arabic"/>
          <w:sz w:val="32"/>
          <w:szCs w:val="32"/>
          <w:rtl/>
        </w:rPr>
        <w:t xml:space="preserve"> </w:t>
      </w:r>
      <w:r w:rsidR="00792B1C" w:rsidRPr="00232A97">
        <w:rPr>
          <w:rFonts w:ascii="Traditional Arabic" w:hAnsi="Traditional Arabic" w:cs="Traditional Arabic" w:hint="cs"/>
          <w:sz w:val="32"/>
          <w:szCs w:val="32"/>
          <w:rtl/>
        </w:rPr>
        <w:t>وَالأَرْضَ</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والعرش</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فوق</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السماء</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السابعة،</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والله</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تعالى</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على</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العرش،</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قال</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الله تعالى</w:t>
      </w:r>
      <w:r w:rsidR="00792B1C" w:rsidRPr="0073195C">
        <w:rPr>
          <w:rFonts w:ascii="Traditional Arabic" w:hAnsi="Traditional Arabic" w:cs="Traditional Arabic"/>
          <w:sz w:val="32"/>
          <w:szCs w:val="32"/>
          <w:rtl/>
        </w:rPr>
        <w:t xml:space="preserve">: </w:t>
      </w:r>
      <w:r w:rsidR="00792B1C" w:rsidRPr="00920AFB">
        <w:rPr>
          <w:rFonts w:ascii="Traditional Arabic" w:eastAsia="Calibri" w:hAnsi="Traditional Arabic" w:cs="Traditional Arabic"/>
          <w:sz w:val="32"/>
          <w:szCs w:val="32"/>
          <w:rtl/>
          <w:lang w:eastAsia="ar-SA" w:bidi="ar-YE"/>
        </w:rPr>
        <w:t>{</w:t>
      </w:r>
      <w:r w:rsidR="00792B1C" w:rsidRPr="00920AFB">
        <w:rPr>
          <w:rFonts w:ascii="Traditional Arabic" w:eastAsia="Calibri" w:hAnsi="Traditional Arabic" w:cs="Traditional Arabic" w:hint="cs"/>
          <w:sz w:val="32"/>
          <w:szCs w:val="32"/>
          <w:rtl/>
          <w:lang w:eastAsia="ar-SA" w:bidi="ar-YE"/>
        </w:rPr>
        <w:t>إِلَيْهِ</w:t>
      </w:r>
      <w:r w:rsidR="00792B1C" w:rsidRPr="00920AFB">
        <w:rPr>
          <w:rFonts w:ascii="Traditional Arabic" w:eastAsia="Calibri" w:hAnsi="Traditional Arabic" w:cs="Traditional Arabic"/>
          <w:sz w:val="32"/>
          <w:szCs w:val="32"/>
          <w:rtl/>
          <w:lang w:eastAsia="ar-SA" w:bidi="ar-YE"/>
        </w:rPr>
        <w:t xml:space="preserve"> </w:t>
      </w:r>
      <w:r w:rsidR="00792B1C" w:rsidRPr="00920AFB">
        <w:rPr>
          <w:rFonts w:ascii="Traditional Arabic" w:eastAsia="Calibri" w:hAnsi="Traditional Arabic" w:cs="Traditional Arabic" w:hint="cs"/>
          <w:sz w:val="32"/>
          <w:szCs w:val="32"/>
          <w:rtl/>
          <w:lang w:eastAsia="ar-SA" w:bidi="ar-YE"/>
        </w:rPr>
        <w:t>يَصْعَدُ</w:t>
      </w:r>
      <w:r w:rsidR="00792B1C" w:rsidRPr="00920AFB">
        <w:rPr>
          <w:rFonts w:ascii="Traditional Arabic" w:eastAsia="Calibri" w:hAnsi="Traditional Arabic" w:cs="Traditional Arabic"/>
          <w:sz w:val="32"/>
          <w:szCs w:val="32"/>
          <w:rtl/>
          <w:lang w:eastAsia="ar-SA" w:bidi="ar-YE"/>
        </w:rPr>
        <w:t xml:space="preserve"> </w:t>
      </w:r>
      <w:r w:rsidR="00792B1C" w:rsidRPr="00920AFB">
        <w:rPr>
          <w:rFonts w:ascii="Traditional Arabic" w:eastAsia="Calibri" w:hAnsi="Traditional Arabic" w:cs="Traditional Arabic" w:hint="cs"/>
          <w:sz w:val="32"/>
          <w:szCs w:val="32"/>
          <w:rtl/>
          <w:lang w:eastAsia="ar-SA" w:bidi="ar-YE"/>
        </w:rPr>
        <w:t>الْكَلِمُ</w:t>
      </w:r>
      <w:r w:rsidR="00792B1C" w:rsidRPr="00920AFB">
        <w:rPr>
          <w:rFonts w:ascii="Traditional Arabic" w:eastAsia="Calibri" w:hAnsi="Traditional Arabic" w:cs="Traditional Arabic"/>
          <w:sz w:val="32"/>
          <w:szCs w:val="32"/>
          <w:rtl/>
          <w:lang w:eastAsia="ar-SA" w:bidi="ar-YE"/>
        </w:rPr>
        <w:t xml:space="preserve"> </w:t>
      </w:r>
      <w:r w:rsidR="00792B1C" w:rsidRPr="00920AFB">
        <w:rPr>
          <w:rFonts w:ascii="Traditional Arabic" w:eastAsia="Calibri" w:hAnsi="Traditional Arabic" w:cs="Traditional Arabic" w:hint="cs"/>
          <w:sz w:val="32"/>
          <w:szCs w:val="32"/>
          <w:rtl/>
          <w:lang w:eastAsia="ar-SA" w:bidi="ar-YE"/>
        </w:rPr>
        <w:t>الطِّيبُ</w:t>
      </w:r>
      <w:r w:rsidR="00792B1C" w:rsidRPr="00920AFB">
        <w:rPr>
          <w:rFonts w:ascii="Traditional Arabic" w:eastAsia="Calibri" w:hAnsi="Traditional Arabic" w:cs="Traditional Arabic"/>
          <w:sz w:val="32"/>
          <w:szCs w:val="32"/>
          <w:rtl/>
          <w:lang w:eastAsia="ar-SA" w:bidi="ar-YE"/>
        </w:rPr>
        <w:t>}</w:t>
      </w:r>
      <w:r w:rsidR="00792B1C">
        <w:rPr>
          <w:rFonts w:ascii="Traditional Arabic" w:hAnsi="Traditional Arabic" w:cs="Traditional Arabic" w:hint="cs"/>
          <w:sz w:val="32"/>
          <w:szCs w:val="32"/>
          <w:rtl/>
        </w:rPr>
        <w:t xml:space="preserve"> </w:t>
      </w:r>
      <w:r w:rsidR="00792B1C" w:rsidRPr="0073195C">
        <w:rPr>
          <w:rFonts w:ascii="Traditional Arabic" w:hAnsi="Traditional Arabic" w:cs="Traditional Arabic" w:hint="cs"/>
          <w:sz w:val="32"/>
          <w:szCs w:val="32"/>
          <w:rtl/>
        </w:rPr>
        <w:t>وقال</w:t>
      </w:r>
      <w:r w:rsidR="00792B1C" w:rsidRPr="0073195C">
        <w:rPr>
          <w:rFonts w:ascii="Traditional Arabic" w:hAnsi="Traditional Arabic" w:cs="Traditional Arabic"/>
          <w:sz w:val="32"/>
          <w:szCs w:val="32"/>
          <w:rtl/>
        </w:rPr>
        <w:t>: {</w:t>
      </w:r>
      <w:r w:rsidR="00792B1C" w:rsidRPr="00232A97">
        <w:rPr>
          <w:rFonts w:ascii="Traditional Arabic" w:hAnsi="Traditional Arabic" w:cs="Traditional Arabic" w:hint="cs"/>
          <w:sz w:val="32"/>
          <w:szCs w:val="32"/>
          <w:rtl/>
        </w:rPr>
        <w:t>إِنِّي</w:t>
      </w:r>
      <w:r w:rsidR="00792B1C" w:rsidRPr="00232A97">
        <w:rPr>
          <w:rFonts w:ascii="Traditional Arabic" w:hAnsi="Traditional Arabic" w:cs="Traditional Arabic"/>
          <w:sz w:val="32"/>
          <w:szCs w:val="32"/>
          <w:rtl/>
        </w:rPr>
        <w:t xml:space="preserve"> </w:t>
      </w:r>
      <w:r w:rsidR="00792B1C" w:rsidRPr="00232A97">
        <w:rPr>
          <w:rFonts w:ascii="Traditional Arabic" w:hAnsi="Traditional Arabic" w:cs="Traditional Arabic" w:hint="cs"/>
          <w:sz w:val="32"/>
          <w:szCs w:val="32"/>
          <w:rtl/>
        </w:rPr>
        <w:t>مُتَوَفِّيكَ</w:t>
      </w:r>
      <w:r w:rsidR="00792B1C" w:rsidRPr="00232A97">
        <w:rPr>
          <w:rFonts w:ascii="Traditional Arabic" w:hAnsi="Traditional Arabic" w:cs="Traditional Arabic"/>
          <w:sz w:val="32"/>
          <w:szCs w:val="32"/>
          <w:rtl/>
        </w:rPr>
        <w:t xml:space="preserve"> </w:t>
      </w:r>
      <w:r w:rsidR="00792B1C" w:rsidRPr="00232A97">
        <w:rPr>
          <w:rFonts w:ascii="Traditional Arabic" w:hAnsi="Traditional Arabic" w:cs="Traditional Arabic" w:hint="cs"/>
          <w:sz w:val="32"/>
          <w:szCs w:val="32"/>
          <w:rtl/>
        </w:rPr>
        <w:t>وَرَافِعُكَ</w:t>
      </w:r>
      <w:r w:rsidR="00792B1C" w:rsidRPr="00232A97">
        <w:rPr>
          <w:rFonts w:ascii="Traditional Arabic" w:hAnsi="Traditional Arabic" w:cs="Traditional Arabic"/>
          <w:sz w:val="32"/>
          <w:szCs w:val="32"/>
          <w:rtl/>
        </w:rPr>
        <w:t xml:space="preserve"> </w:t>
      </w:r>
      <w:r w:rsidR="00792B1C" w:rsidRPr="00232A97">
        <w:rPr>
          <w:rFonts w:ascii="Traditional Arabic" w:hAnsi="Traditional Arabic" w:cs="Traditional Arabic" w:hint="cs"/>
          <w:sz w:val="32"/>
          <w:szCs w:val="32"/>
          <w:rtl/>
        </w:rPr>
        <w:t>إِلَيَّ</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وقال</w:t>
      </w:r>
      <w:r w:rsidR="00792B1C" w:rsidRPr="0073195C">
        <w:rPr>
          <w:rFonts w:ascii="Traditional Arabic" w:hAnsi="Traditional Arabic" w:cs="Traditional Arabic"/>
          <w:sz w:val="32"/>
          <w:szCs w:val="32"/>
          <w:rtl/>
        </w:rPr>
        <w:t xml:space="preserve">: </w:t>
      </w:r>
      <w:r w:rsidR="00792B1C">
        <w:rPr>
          <w:rFonts w:ascii="Traditional Arabic" w:hAnsi="Traditional Arabic" w:cs="Traditional Arabic" w:hint="cs"/>
          <w:sz w:val="32"/>
          <w:szCs w:val="32"/>
          <w:rtl/>
        </w:rPr>
        <w:t>{</w:t>
      </w:r>
      <w:r w:rsidR="00792B1C" w:rsidRPr="00841C9A">
        <w:rPr>
          <w:rFonts w:ascii="Traditional Arabic" w:hAnsi="Traditional Arabic" w:cs="Traditional Arabic" w:hint="cs"/>
          <w:sz w:val="32"/>
          <w:szCs w:val="32"/>
          <w:rtl/>
        </w:rPr>
        <w:t>تَعْرُجُ</w:t>
      </w:r>
      <w:r w:rsidR="00792B1C" w:rsidRPr="00841C9A">
        <w:rPr>
          <w:rFonts w:ascii="Traditional Arabic" w:hAnsi="Traditional Arabic" w:cs="Traditional Arabic"/>
          <w:sz w:val="32"/>
          <w:szCs w:val="32"/>
          <w:rtl/>
        </w:rPr>
        <w:t xml:space="preserve"> </w:t>
      </w:r>
      <w:r w:rsidR="00792B1C" w:rsidRPr="00841C9A">
        <w:rPr>
          <w:rFonts w:ascii="Traditional Arabic" w:hAnsi="Traditional Arabic" w:cs="Traditional Arabic" w:hint="cs"/>
          <w:sz w:val="32"/>
          <w:szCs w:val="32"/>
          <w:rtl/>
        </w:rPr>
        <w:t>الْمَلَائِكَةُ</w:t>
      </w:r>
      <w:r w:rsidR="00792B1C" w:rsidRPr="00841C9A">
        <w:rPr>
          <w:rFonts w:ascii="Traditional Arabic" w:hAnsi="Traditional Arabic" w:cs="Traditional Arabic"/>
          <w:sz w:val="32"/>
          <w:szCs w:val="32"/>
          <w:rtl/>
        </w:rPr>
        <w:t xml:space="preserve"> </w:t>
      </w:r>
      <w:r w:rsidR="00792B1C" w:rsidRPr="00841C9A">
        <w:rPr>
          <w:rFonts w:ascii="Traditional Arabic" w:hAnsi="Traditional Arabic" w:cs="Traditional Arabic" w:hint="cs"/>
          <w:sz w:val="32"/>
          <w:szCs w:val="32"/>
          <w:rtl/>
        </w:rPr>
        <w:t>وَالرُّوحُ</w:t>
      </w:r>
      <w:r w:rsidR="00792B1C" w:rsidRPr="00841C9A">
        <w:rPr>
          <w:rFonts w:ascii="Traditional Arabic" w:hAnsi="Traditional Arabic" w:cs="Traditional Arabic"/>
          <w:sz w:val="32"/>
          <w:szCs w:val="32"/>
          <w:rtl/>
        </w:rPr>
        <w:t xml:space="preserve"> </w:t>
      </w:r>
      <w:r w:rsidR="00792B1C" w:rsidRPr="00841C9A">
        <w:rPr>
          <w:rFonts w:ascii="Traditional Arabic" w:hAnsi="Traditional Arabic" w:cs="Traditional Arabic" w:hint="cs"/>
          <w:sz w:val="32"/>
          <w:szCs w:val="32"/>
          <w:rtl/>
        </w:rPr>
        <w:t>إِلَيْهِ</w:t>
      </w:r>
      <w:r w:rsidR="00792B1C">
        <w:rPr>
          <w:rFonts w:ascii="Traditional Arabic" w:hAnsi="Traditional Arabic" w:cs="Traditional Arabic" w:hint="cs"/>
          <w:sz w:val="32"/>
          <w:szCs w:val="32"/>
          <w:rtl/>
        </w:rPr>
        <w:t>}</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وقال</w:t>
      </w:r>
      <w:r w:rsidR="00792B1C" w:rsidRPr="0073195C">
        <w:rPr>
          <w:rFonts w:ascii="Traditional Arabic" w:hAnsi="Traditional Arabic" w:cs="Traditional Arabic"/>
          <w:sz w:val="32"/>
          <w:szCs w:val="32"/>
          <w:rtl/>
        </w:rPr>
        <w:t xml:space="preserve">: </w:t>
      </w:r>
      <w:r w:rsidR="00792B1C" w:rsidRPr="00F55AD6">
        <w:rPr>
          <w:rFonts w:ascii="Traditional Arabic" w:eastAsia="Calibri" w:hAnsi="Traditional Arabic" w:cs="Traditional Arabic"/>
          <w:sz w:val="32"/>
          <w:szCs w:val="32"/>
          <w:rtl/>
          <w:lang w:eastAsia="ar-SA" w:bidi="ar-YE"/>
        </w:rPr>
        <w:t>{</w:t>
      </w:r>
      <w:r w:rsidR="00792B1C" w:rsidRPr="00F55AD6">
        <w:rPr>
          <w:rFonts w:ascii="Traditional Arabic" w:eastAsia="Calibri" w:hAnsi="Traditional Arabic" w:cs="Traditional Arabic" w:hint="cs"/>
          <w:sz w:val="32"/>
          <w:szCs w:val="32"/>
          <w:rtl/>
          <w:lang w:eastAsia="ar-SA" w:bidi="ar-YE"/>
        </w:rPr>
        <w:t>أَأَمِنْتُمْ</w:t>
      </w:r>
      <w:r w:rsidR="00792B1C" w:rsidRPr="00F55AD6">
        <w:rPr>
          <w:rFonts w:ascii="Traditional Arabic" w:eastAsia="Calibri" w:hAnsi="Traditional Arabic" w:cs="Traditional Arabic"/>
          <w:sz w:val="32"/>
          <w:szCs w:val="32"/>
          <w:rtl/>
          <w:lang w:eastAsia="ar-SA" w:bidi="ar-YE"/>
        </w:rPr>
        <w:t xml:space="preserve"> </w:t>
      </w:r>
      <w:r w:rsidR="00792B1C" w:rsidRPr="00F55AD6">
        <w:rPr>
          <w:rFonts w:ascii="Traditional Arabic" w:eastAsia="Calibri" w:hAnsi="Traditional Arabic" w:cs="Traditional Arabic" w:hint="cs"/>
          <w:sz w:val="32"/>
          <w:szCs w:val="32"/>
          <w:rtl/>
          <w:lang w:eastAsia="ar-SA" w:bidi="ar-YE"/>
        </w:rPr>
        <w:t>مَنْ</w:t>
      </w:r>
      <w:r w:rsidR="00792B1C" w:rsidRPr="00F55AD6">
        <w:rPr>
          <w:rFonts w:ascii="Traditional Arabic" w:eastAsia="Calibri" w:hAnsi="Traditional Arabic" w:cs="Traditional Arabic"/>
          <w:sz w:val="32"/>
          <w:szCs w:val="32"/>
          <w:rtl/>
          <w:lang w:eastAsia="ar-SA" w:bidi="ar-YE"/>
        </w:rPr>
        <w:t xml:space="preserve"> </w:t>
      </w:r>
      <w:r w:rsidR="00792B1C" w:rsidRPr="00F55AD6">
        <w:rPr>
          <w:rFonts w:ascii="Traditional Arabic" w:eastAsia="Calibri" w:hAnsi="Traditional Arabic" w:cs="Traditional Arabic" w:hint="cs"/>
          <w:sz w:val="32"/>
          <w:szCs w:val="32"/>
          <w:rtl/>
          <w:lang w:eastAsia="ar-SA" w:bidi="ar-YE"/>
        </w:rPr>
        <w:t>فِي</w:t>
      </w:r>
      <w:r w:rsidR="00792B1C" w:rsidRPr="00F55AD6">
        <w:rPr>
          <w:rFonts w:ascii="Traditional Arabic" w:eastAsia="Calibri" w:hAnsi="Traditional Arabic" w:cs="Traditional Arabic"/>
          <w:sz w:val="32"/>
          <w:szCs w:val="32"/>
          <w:rtl/>
          <w:lang w:eastAsia="ar-SA" w:bidi="ar-YE"/>
        </w:rPr>
        <w:t xml:space="preserve"> </w:t>
      </w:r>
      <w:r w:rsidR="00792B1C" w:rsidRPr="00F55AD6">
        <w:rPr>
          <w:rFonts w:ascii="Traditional Arabic" w:eastAsia="Calibri" w:hAnsi="Traditional Arabic" w:cs="Traditional Arabic" w:hint="cs"/>
          <w:sz w:val="32"/>
          <w:szCs w:val="32"/>
          <w:rtl/>
          <w:lang w:eastAsia="ar-SA" w:bidi="ar-YE"/>
        </w:rPr>
        <w:t>السَّمَاءِ</w:t>
      </w:r>
      <w:r w:rsidR="00792B1C">
        <w:rPr>
          <w:rFonts w:ascii="Traditional Arabic" w:eastAsia="Calibri" w:hAnsi="Traditional Arabic" w:cs="Traditional Arabic"/>
          <w:sz w:val="32"/>
          <w:szCs w:val="32"/>
          <w:rtl/>
          <w:lang w:eastAsia="ar-SA" w:bidi="ar-YE"/>
        </w:rPr>
        <w:t>}</w:t>
      </w:r>
      <w:r w:rsidR="00792B1C">
        <w:rPr>
          <w:rFonts w:ascii="Traditional Arabic" w:hAnsi="Traditional Arabic" w:cs="Traditional Arabic" w:hint="cs"/>
          <w:sz w:val="32"/>
          <w:szCs w:val="32"/>
          <w:rtl/>
        </w:rPr>
        <w:t xml:space="preserve"> </w:t>
      </w:r>
      <w:r w:rsidR="00792B1C" w:rsidRPr="0073195C">
        <w:rPr>
          <w:rFonts w:ascii="Traditional Arabic" w:hAnsi="Traditional Arabic" w:cs="Traditional Arabic" w:hint="cs"/>
          <w:sz w:val="32"/>
          <w:szCs w:val="32"/>
          <w:rtl/>
        </w:rPr>
        <w:t>وللعرش</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حملة</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يحملونه</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على</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ما</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شاء</w:t>
      </w:r>
      <w:r w:rsidR="00792B1C" w:rsidRPr="0073195C">
        <w:rPr>
          <w:rFonts w:ascii="Traditional Arabic" w:hAnsi="Traditional Arabic" w:cs="Traditional Arabic"/>
          <w:sz w:val="32"/>
          <w:szCs w:val="32"/>
          <w:rtl/>
        </w:rPr>
        <w:t xml:space="preserve"> </w:t>
      </w:r>
      <w:r w:rsidR="00792B1C" w:rsidRPr="0073195C">
        <w:rPr>
          <w:rFonts w:ascii="Traditional Arabic" w:hAnsi="Traditional Arabic" w:cs="Traditional Arabic" w:hint="cs"/>
          <w:sz w:val="32"/>
          <w:szCs w:val="32"/>
          <w:rtl/>
        </w:rPr>
        <w:t>الله</w:t>
      </w:r>
      <w:r w:rsidR="00792B1C" w:rsidRPr="0073195C">
        <w:rPr>
          <w:rFonts w:ascii="Traditional Arabic" w:hAnsi="Traditional Arabic" w:cs="Traditional Arabic"/>
          <w:sz w:val="32"/>
          <w:szCs w:val="32"/>
          <w:rtl/>
        </w:rPr>
        <w:t xml:space="preserve"> </w:t>
      </w:r>
      <w:r w:rsidR="00792B1C" w:rsidRPr="00232A97">
        <w:rPr>
          <w:rFonts w:ascii="Traditional Arabic" w:hAnsi="Traditional Arabic" w:cs="Traditional Arabic" w:hint="cs"/>
          <w:b/>
          <w:bCs/>
          <w:sz w:val="32"/>
          <w:szCs w:val="32"/>
          <w:rtl/>
        </w:rPr>
        <w:t>من</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غير</w:t>
      </w:r>
      <w:r w:rsidR="00792B1C" w:rsidRPr="00232A97">
        <w:rPr>
          <w:rFonts w:ascii="Traditional Arabic" w:hAnsi="Traditional Arabic" w:cs="Traditional Arabic"/>
          <w:b/>
          <w:bCs/>
          <w:sz w:val="32"/>
          <w:szCs w:val="32"/>
          <w:rtl/>
        </w:rPr>
        <w:t xml:space="preserve"> </w:t>
      </w:r>
      <w:r w:rsidR="00792B1C" w:rsidRPr="00232A97">
        <w:rPr>
          <w:rFonts w:ascii="Traditional Arabic" w:hAnsi="Traditional Arabic" w:cs="Traditional Arabic" w:hint="cs"/>
          <w:b/>
          <w:bCs/>
          <w:sz w:val="32"/>
          <w:szCs w:val="32"/>
          <w:rtl/>
        </w:rPr>
        <w:t>تكييف،</w:t>
      </w:r>
      <w:r w:rsidR="00792B1C" w:rsidRPr="00232A97">
        <w:rPr>
          <w:rFonts w:ascii="Traditional Arabic" w:hAnsi="Traditional Arabic" w:cs="Traditional Arabic"/>
          <w:b/>
          <w:bCs/>
          <w:sz w:val="32"/>
          <w:szCs w:val="32"/>
          <w:rtl/>
        </w:rPr>
        <w:t xml:space="preserve"> </w:t>
      </w:r>
      <w:r w:rsidR="00792B1C" w:rsidRPr="0073195C">
        <w:rPr>
          <w:rFonts w:ascii="Traditional Arabic" w:hAnsi="Traditional Arabic" w:cs="Traditional Arabic" w:hint="cs"/>
          <w:b/>
          <w:bCs/>
          <w:sz w:val="32"/>
          <w:szCs w:val="32"/>
          <w:rtl/>
        </w:rPr>
        <w:t>والاستواء</w:t>
      </w:r>
      <w:r w:rsidR="00792B1C" w:rsidRPr="0073195C">
        <w:rPr>
          <w:rFonts w:ascii="Traditional Arabic" w:hAnsi="Traditional Arabic" w:cs="Traditional Arabic"/>
          <w:b/>
          <w:bCs/>
          <w:sz w:val="32"/>
          <w:szCs w:val="32"/>
          <w:rtl/>
        </w:rPr>
        <w:t xml:space="preserve"> </w:t>
      </w:r>
      <w:r w:rsidR="00792B1C" w:rsidRPr="0073195C">
        <w:rPr>
          <w:rFonts w:ascii="Traditional Arabic" w:hAnsi="Traditional Arabic" w:cs="Traditional Arabic" w:hint="cs"/>
          <w:b/>
          <w:bCs/>
          <w:sz w:val="32"/>
          <w:szCs w:val="32"/>
          <w:rtl/>
        </w:rPr>
        <w:t>معلوم،</w:t>
      </w:r>
      <w:r w:rsidR="00792B1C" w:rsidRPr="0073195C">
        <w:rPr>
          <w:rFonts w:ascii="Traditional Arabic" w:hAnsi="Traditional Arabic" w:cs="Traditional Arabic"/>
          <w:b/>
          <w:bCs/>
          <w:sz w:val="32"/>
          <w:szCs w:val="32"/>
          <w:rtl/>
        </w:rPr>
        <w:t xml:space="preserve"> </w:t>
      </w:r>
      <w:r w:rsidR="00792B1C" w:rsidRPr="0073195C">
        <w:rPr>
          <w:rFonts w:ascii="Traditional Arabic" w:hAnsi="Traditional Arabic" w:cs="Traditional Arabic" w:hint="cs"/>
          <w:b/>
          <w:bCs/>
          <w:sz w:val="32"/>
          <w:szCs w:val="32"/>
          <w:rtl/>
        </w:rPr>
        <w:t>والكيف</w:t>
      </w:r>
      <w:r w:rsidR="00792B1C" w:rsidRPr="0073195C">
        <w:rPr>
          <w:rFonts w:ascii="Traditional Arabic" w:hAnsi="Traditional Arabic" w:cs="Traditional Arabic"/>
          <w:b/>
          <w:bCs/>
          <w:sz w:val="32"/>
          <w:szCs w:val="32"/>
          <w:rtl/>
        </w:rPr>
        <w:t xml:space="preserve"> </w:t>
      </w:r>
      <w:r w:rsidR="00792B1C" w:rsidRPr="0073195C">
        <w:rPr>
          <w:rFonts w:ascii="Traditional Arabic" w:hAnsi="Traditional Arabic" w:cs="Traditional Arabic" w:hint="cs"/>
          <w:b/>
          <w:bCs/>
          <w:sz w:val="32"/>
          <w:szCs w:val="32"/>
          <w:rtl/>
        </w:rPr>
        <w:t>مجهول</w:t>
      </w:r>
      <w:r w:rsidR="00792B1C" w:rsidRPr="0073195C">
        <w:rPr>
          <w:rFonts w:ascii="Traditional Arabic" w:hAnsi="Traditional Arabic" w:cs="Traditional Arabic" w:hint="cs"/>
          <w:sz w:val="32"/>
          <w:szCs w:val="32"/>
          <w:rtl/>
        </w:rPr>
        <w:t>".</w:t>
      </w:r>
    </w:p>
    <w:p w14:paraId="0BA84653" w14:textId="77777777" w:rsidR="00C9582C" w:rsidRDefault="00C9582C" w:rsidP="00466ACB">
      <w:pPr>
        <w:spacing w:line="240" w:lineRule="auto"/>
        <w:jc w:val="both"/>
        <w:rPr>
          <w:rFonts w:ascii="Traditional Arabic" w:hAnsi="Traditional Arabic" w:cs="Traditional Arabic"/>
          <w:sz w:val="32"/>
          <w:szCs w:val="32"/>
          <w:rtl/>
        </w:rPr>
      </w:pPr>
    </w:p>
    <w:p w14:paraId="2EB2E3AE" w14:textId="51CF71F8" w:rsidR="00792B1C" w:rsidRPr="00466ACB" w:rsidRDefault="00466ACB" w:rsidP="00466AC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قوام السنة الأصبهاني في </w:t>
      </w:r>
      <w:r w:rsidRPr="00466ACB">
        <w:rPr>
          <w:rFonts w:ascii="Traditional Arabic" w:hAnsi="Traditional Arabic" w:cs="Traditional Arabic" w:hint="cs"/>
          <w:sz w:val="32"/>
          <w:szCs w:val="32"/>
          <w:rtl/>
        </w:rPr>
        <w:t>الحجة</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في</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بيان</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المحجة</w:t>
      </w:r>
      <w:r>
        <w:rPr>
          <w:rFonts w:ascii="Traditional Arabic" w:hAnsi="Traditional Arabic" w:cs="Traditional Arabic"/>
          <w:sz w:val="32"/>
          <w:szCs w:val="32"/>
          <w:rtl/>
        </w:rPr>
        <w:t xml:space="preserve"> (1 / 265)</w:t>
      </w:r>
      <w:r>
        <w:rPr>
          <w:rFonts w:ascii="Traditional Arabic" w:hAnsi="Traditional Arabic" w:cs="Traditional Arabic" w:hint="cs"/>
          <w:sz w:val="32"/>
          <w:szCs w:val="32"/>
          <w:rtl/>
        </w:rPr>
        <w:t>: "</w:t>
      </w:r>
      <w:r w:rsidRPr="00466ACB">
        <w:rPr>
          <w:rFonts w:ascii="Traditional Arabic" w:hAnsi="Traditional Arabic" w:cs="Traditional Arabic" w:hint="cs"/>
          <w:sz w:val="32"/>
          <w:szCs w:val="32"/>
          <w:rtl/>
        </w:rPr>
        <w:t>ذكر</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علي</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بن</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عمر</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الحربي</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في</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كتاب</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السنة</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أن</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الله</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تعالى</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ينزل</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كل</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ليلة</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إلى</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سماء</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الدنيا،</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قاله</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النبي</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صلى</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الله</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عليه</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sz w:val="32"/>
          <w:szCs w:val="32"/>
          <w:rtl/>
        </w:rPr>
        <w:t>وسلم</w:t>
      </w:r>
      <w:r w:rsidRPr="00466ACB">
        <w:rPr>
          <w:rFonts w:ascii="Traditional Arabic" w:hAnsi="Traditional Arabic" w:cs="Traditional Arabic"/>
          <w:sz w:val="32"/>
          <w:szCs w:val="32"/>
          <w:rtl/>
        </w:rPr>
        <w:t xml:space="preserve"> </w:t>
      </w:r>
      <w:r w:rsidRPr="00466ACB">
        <w:rPr>
          <w:rFonts w:ascii="Traditional Arabic" w:hAnsi="Traditional Arabic" w:cs="Traditional Arabic" w:hint="cs"/>
          <w:b/>
          <w:bCs/>
          <w:sz w:val="32"/>
          <w:szCs w:val="32"/>
          <w:rtl/>
        </w:rPr>
        <w:t>من</w:t>
      </w:r>
      <w:r w:rsidRPr="00466ACB">
        <w:rPr>
          <w:rFonts w:ascii="Traditional Arabic" w:hAnsi="Traditional Arabic" w:cs="Traditional Arabic"/>
          <w:b/>
          <w:bCs/>
          <w:sz w:val="32"/>
          <w:szCs w:val="32"/>
          <w:rtl/>
        </w:rPr>
        <w:t xml:space="preserve"> </w:t>
      </w:r>
      <w:r w:rsidRPr="00466ACB">
        <w:rPr>
          <w:rFonts w:ascii="Traditional Arabic" w:hAnsi="Traditional Arabic" w:cs="Traditional Arabic" w:hint="cs"/>
          <w:b/>
          <w:bCs/>
          <w:sz w:val="32"/>
          <w:szCs w:val="32"/>
          <w:rtl/>
        </w:rPr>
        <w:t>غير</w:t>
      </w:r>
      <w:r w:rsidRPr="00466ACB">
        <w:rPr>
          <w:rFonts w:ascii="Traditional Arabic" w:hAnsi="Traditional Arabic" w:cs="Traditional Arabic"/>
          <w:b/>
          <w:bCs/>
          <w:sz w:val="32"/>
          <w:szCs w:val="32"/>
          <w:rtl/>
        </w:rPr>
        <w:t xml:space="preserve"> </w:t>
      </w:r>
      <w:r w:rsidRPr="00466ACB">
        <w:rPr>
          <w:rFonts w:ascii="Traditional Arabic" w:hAnsi="Traditional Arabic" w:cs="Traditional Arabic" w:hint="cs"/>
          <w:b/>
          <w:bCs/>
          <w:sz w:val="32"/>
          <w:szCs w:val="32"/>
          <w:rtl/>
        </w:rPr>
        <w:t>أن</w:t>
      </w:r>
      <w:r w:rsidRPr="00466ACB">
        <w:rPr>
          <w:rFonts w:ascii="Traditional Arabic" w:hAnsi="Traditional Arabic" w:cs="Traditional Arabic"/>
          <w:b/>
          <w:bCs/>
          <w:sz w:val="32"/>
          <w:szCs w:val="32"/>
          <w:rtl/>
        </w:rPr>
        <w:t xml:space="preserve"> </w:t>
      </w:r>
      <w:r w:rsidRPr="00466ACB">
        <w:rPr>
          <w:rFonts w:ascii="Traditional Arabic" w:hAnsi="Traditional Arabic" w:cs="Traditional Arabic" w:hint="cs"/>
          <w:b/>
          <w:bCs/>
          <w:sz w:val="32"/>
          <w:szCs w:val="32"/>
          <w:rtl/>
        </w:rPr>
        <w:t>يقال</w:t>
      </w:r>
      <w:r w:rsidRPr="00466ACB">
        <w:rPr>
          <w:rFonts w:ascii="Traditional Arabic" w:hAnsi="Traditional Arabic" w:cs="Traditional Arabic"/>
          <w:b/>
          <w:bCs/>
          <w:sz w:val="32"/>
          <w:szCs w:val="32"/>
          <w:rtl/>
        </w:rPr>
        <w:t xml:space="preserve">: </w:t>
      </w:r>
      <w:r w:rsidRPr="00466ACB">
        <w:rPr>
          <w:rFonts w:ascii="Traditional Arabic" w:hAnsi="Traditional Arabic" w:cs="Traditional Arabic" w:hint="cs"/>
          <w:b/>
          <w:bCs/>
          <w:sz w:val="32"/>
          <w:szCs w:val="32"/>
          <w:rtl/>
        </w:rPr>
        <w:t>كيف</w:t>
      </w:r>
      <w:r w:rsidRPr="00466ACB">
        <w:rPr>
          <w:rFonts w:ascii="Traditional Arabic" w:hAnsi="Traditional Arabic" w:cs="Traditional Arabic" w:hint="cs"/>
          <w:sz w:val="32"/>
          <w:szCs w:val="32"/>
          <w:rtl/>
        </w:rPr>
        <w:t>؟</w:t>
      </w:r>
      <w:r>
        <w:rPr>
          <w:rFonts w:ascii="Traditional Arabic" w:hAnsi="Traditional Arabic" w:cs="Traditional Arabic" w:hint="cs"/>
          <w:sz w:val="32"/>
          <w:szCs w:val="32"/>
          <w:rtl/>
        </w:rPr>
        <w:t>".</w:t>
      </w:r>
    </w:p>
    <w:p w14:paraId="1F739E35" w14:textId="77777777" w:rsidR="004C07D4" w:rsidRDefault="004C07D4" w:rsidP="00987C4F">
      <w:pPr>
        <w:spacing w:line="240" w:lineRule="auto"/>
        <w:jc w:val="both"/>
        <w:rPr>
          <w:rFonts w:ascii="Traditional Arabic" w:eastAsia="Calibri" w:hAnsi="Traditional Arabic" w:cs="Traditional Arabic"/>
          <w:b/>
          <w:bCs/>
          <w:sz w:val="32"/>
          <w:szCs w:val="32"/>
          <w:rtl/>
          <w:lang w:eastAsia="ar-SA" w:bidi="ar-YE"/>
        </w:rPr>
      </w:pPr>
    </w:p>
    <w:p w14:paraId="62CD2A75" w14:textId="3DB1922D" w:rsidR="000B18C0" w:rsidRPr="005D7E19" w:rsidRDefault="00923E1C"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5</w:t>
      </w:r>
      <w:r w:rsidR="00194408">
        <w:rPr>
          <w:rFonts w:ascii="Traditional Arabic" w:eastAsia="Calibri" w:hAnsi="Traditional Arabic" w:cs="Traditional Arabic" w:hint="cs"/>
          <w:b/>
          <w:bCs/>
          <w:sz w:val="32"/>
          <w:szCs w:val="32"/>
          <w:rtl/>
          <w:lang w:eastAsia="ar-SA" w:bidi="ar-YE"/>
        </w:rPr>
        <w:t>6</w:t>
      </w:r>
      <w:r w:rsidR="000B18C0" w:rsidRPr="005D7E19">
        <w:rPr>
          <w:rFonts w:ascii="Traditional Arabic" w:eastAsia="Calibri" w:hAnsi="Traditional Arabic" w:cs="Traditional Arabic" w:hint="cs"/>
          <w:b/>
          <w:bCs/>
          <w:sz w:val="32"/>
          <w:szCs w:val="32"/>
          <w:rtl/>
          <w:lang w:eastAsia="ar-SA" w:bidi="ar-YE"/>
        </w:rPr>
        <w:t>- قول الحافظ أبي نصر السجزي</w:t>
      </w:r>
      <w:r w:rsidR="005D7E19" w:rsidRPr="005D7E19">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 xml:space="preserve">المتوفى: </w:t>
      </w:r>
      <w:r w:rsidR="005D7E19" w:rsidRPr="005D7E19">
        <w:rPr>
          <w:rFonts w:ascii="Traditional Arabic" w:eastAsia="Calibri" w:hAnsi="Traditional Arabic" w:cs="Traditional Arabic" w:hint="cs"/>
          <w:b/>
          <w:bCs/>
          <w:sz w:val="32"/>
          <w:szCs w:val="32"/>
          <w:rtl/>
          <w:lang w:eastAsia="ar-SA" w:bidi="ar-YE"/>
        </w:rPr>
        <w:t xml:space="preserve"> 444)</w:t>
      </w:r>
      <w:r w:rsidR="000B18C0" w:rsidRPr="005D7E19">
        <w:rPr>
          <w:rFonts w:ascii="Traditional Arabic" w:eastAsia="Calibri" w:hAnsi="Traditional Arabic" w:cs="Traditional Arabic" w:hint="cs"/>
          <w:b/>
          <w:bCs/>
          <w:sz w:val="32"/>
          <w:szCs w:val="32"/>
          <w:rtl/>
          <w:lang w:eastAsia="ar-SA" w:bidi="ar-YE"/>
        </w:rPr>
        <w:t>:</w:t>
      </w:r>
    </w:p>
    <w:p w14:paraId="73E2C65C" w14:textId="71EF4B47" w:rsidR="0087794B" w:rsidRPr="00C422C1" w:rsidRDefault="0087794B" w:rsidP="00987C4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قال الحافظ أبو نصر</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السجزي</w:t>
      </w:r>
      <w:r>
        <w:rPr>
          <w:rFonts w:ascii="Traditional Arabic" w:eastAsia="Calibri" w:hAnsi="Traditional Arabic" w:cs="Traditional Arabic" w:hint="cs"/>
          <w:sz w:val="32"/>
          <w:szCs w:val="32"/>
          <w:rtl/>
          <w:lang w:eastAsia="ar-SA" w:bidi="ar-YE"/>
        </w:rPr>
        <w:t xml:space="preserve"> في رسالته </w:t>
      </w:r>
      <w:r w:rsidRPr="00C422C1">
        <w:rPr>
          <w:rFonts w:ascii="Traditional Arabic" w:eastAsia="Calibri" w:hAnsi="Traditional Arabic" w:cs="Traditional Arabic" w:hint="cs"/>
          <w:sz w:val="32"/>
          <w:szCs w:val="32"/>
          <w:rtl/>
          <w:lang w:eastAsia="ar-SA" w:bidi="ar-YE"/>
        </w:rPr>
        <w:t>إلى</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أهل</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زبيد</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في</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الرد</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على</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من</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أنكر</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الحرف</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والصوت</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227</w:t>
      </w:r>
      <w:r>
        <w:rPr>
          <w:rFonts w:ascii="Traditional Arabic" w:eastAsia="Calibri" w:hAnsi="Traditional Arabic" w:cs="Traditional Arabic" w:hint="cs"/>
          <w:sz w:val="32"/>
          <w:szCs w:val="32"/>
          <w:rtl/>
          <w:lang w:eastAsia="ar-SA" w:bidi="ar-YE"/>
        </w:rPr>
        <w:t>-228</w:t>
      </w:r>
      <w:r>
        <w:rPr>
          <w:rFonts w:ascii="Traditional Arabic" w:eastAsia="Calibri" w:hAnsi="Traditional Arabic" w:cs="Traditional Arabic"/>
          <w:sz w:val="32"/>
          <w:szCs w:val="32"/>
          <w:rtl/>
          <w:lang w:eastAsia="ar-SA" w:bidi="ar-YE"/>
        </w:rPr>
        <w:t>)</w:t>
      </w:r>
      <w:r w:rsidRPr="00C422C1">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الواجب</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أن</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يعلم</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أن</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الله</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تعالى</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إذا</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وصف</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نفسه</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بصفة</w:t>
      </w:r>
      <w:r w:rsidRPr="00C422C1">
        <w:rPr>
          <w:rFonts w:ascii="Traditional Arabic" w:eastAsia="Calibri" w:hAnsi="Traditional Arabic" w:cs="Traditional Arabic"/>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هي</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معقولة</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عند</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العرب،</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والخطاب</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ورد</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بها</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عليهم</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بما</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يتعارفون</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بينهم</w:t>
      </w:r>
      <w:r w:rsidR="000B18C0">
        <w:rPr>
          <w:rFonts w:ascii="Traditional Arabic" w:eastAsia="Calibri" w:hAnsi="Traditional Arabic" w:cs="Traditional Arabic" w:hint="cs"/>
          <w:b/>
          <w:bCs/>
          <w:sz w:val="32"/>
          <w:szCs w:val="32"/>
          <w:rtl/>
          <w:lang w:eastAsia="ar-SA" w:bidi="ar-YE"/>
        </w:rPr>
        <w:t>،</w:t>
      </w:r>
      <w:r w:rsidRPr="00527747">
        <w:rPr>
          <w:rFonts w:ascii="Traditional Arabic" w:eastAsia="Calibri" w:hAnsi="Traditional Arabic" w:cs="Traditional Arabic"/>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ولم</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يبين</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سبحانه</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أنها</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بخلاف</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ما</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يعقلونه،</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ولا</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فسرها</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النبي</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صلى</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الله</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عليه</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وسلم</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لما</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أداها</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بتفسير</w:t>
      </w:r>
      <w:r>
        <w:rPr>
          <w:rFonts w:ascii="Traditional Arabic" w:eastAsia="Calibri" w:hAnsi="Traditional Arabic" w:cs="Traditional Arabic" w:hint="cs"/>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يخالف</w:t>
      </w:r>
      <w:r w:rsidRPr="00C422C1">
        <w:rPr>
          <w:rFonts w:ascii="Traditional Arabic" w:eastAsia="Calibri" w:hAnsi="Traditional Arabic" w:cs="Traditional Arabic"/>
          <w:sz w:val="32"/>
          <w:szCs w:val="32"/>
          <w:rtl/>
          <w:lang w:eastAsia="ar-SA" w:bidi="ar-YE"/>
        </w:rPr>
        <w:t xml:space="preserve"> </w:t>
      </w:r>
      <w:r w:rsidRPr="00C422C1">
        <w:rPr>
          <w:rFonts w:ascii="Traditional Arabic" w:eastAsia="Calibri" w:hAnsi="Traditional Arabic" w:cs="Traditional Arabic" w:hint="cs"/>
          <w:sz w:val="32"/>
          <w:szCs w:val="32"/>
          <w:rtl/>
          <w:lang w:eastAsia="ar-SA" w:bidi="ar-YE"/>
        </w:rPr>
        <w:t>الظاهر</w:t>
      </w:r>
      <w:r w:rsidR="000B18C0">
        <w:rPr>
          <w:rFonts w:ascii="Traditional Arabic" w:eastAsia="Calibri" w:hAnsi="Traditional Arabic" w:cs="Traditional Arabic" w:hint="cs"/>
          <w:sz w:val="32"/>
          <w:szCs w:val="32"/>
          <w:rtl/>
          <w:lang w:eastAsia="ar-SA" w:bidi="ar-YE"/>
        </w:rPr>
        <w:t>،</w:t>
      </w:r>
      <w:r w:rsidRPr="00C422C1">
        <w:rPr>
          <w:rFonts w:ascii="Traditional Arabic" w:eastAsia="Calibri" w:hAnsi="Traditional Arabic" w:cs="Traditional Arabic"/>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فهي</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على</w:t>
      </w:r>
      <w:r w:rsidRPr="000B18C0">
        <w:rPr>
          <w:rFonts w:ascii="Traditional Arabic" w:eastAsia="Calibri" w:hAnsi="Traditional Arabic" w:cs="Traditional Arabic"/>
          <w:b/>
          <w:bCs/>
          <w:sz w:val="32"/>
          <w:szCs w:val="32"/>
          <w:rtl/>
          <w:lang w:eastAsia="ar-SA" w:bidi="ar-YE"/>
        </w:rPr>
        <w:t xml:space="preserve"> </w:t>
      </w:r>
      <w:r w:rsidR="00574288">
        <w:rPr>
          <w:rFonts w:ascii="Traditional Arabic" w:eastAsia="Calibri" w:hAnsi="Traditional Arabic" w:cs="Traditional Arabic" w:hint="cs"/>
          <w:b/>
          <w:bCs/>
          <w:sz w:val="32"/>
          <w:szCs w:val="32"/>
          <w:rtl/>
          <w:lang w:eastAsia="ar-SA" w:bidi="ar-YE"/>
        </w:rPr>
        <w:t>[</w:t>
      </w:r>
      <w:r w:rsidR="000B18C0">
        <w:rPr>
          <w:rFonts w:ascii="Traditional Arabic" w:eastAsia="Calibri" w:hAnsi="Traditional Arabic" w:cs="Traditional Arabic" w:hint="cs"/>
          <w:b/>
          <w:bCs/>
          <w:sz w:val="32"/>
          <w:szCs w:val="32"/>
          <w:rtl/>
          <w:lang w:eastAsia="ar-SA" w:bidi="ar-YE"/>
        </w:rPr>
        <w:t>ما</w:t>
      </w:r>
      <w:r w:rsidR="00574288">
        <w:rPr>
          <w:rFonts w:ascii="Traditional Arabic" w:eastAsia="Calibri" w:hAnsi="Traditional Arabic" w:cs="Traditional Arabic" w:hint="cs"/>
          <w:b/>
          <w:bCs/>
          <w:sz w:val="32"/>
          <w:szCs w:val="32"/>
          <w:rtl/>
          <w:lang w:eastAsia="ar-SA" w:bidi="ar-YE"/>
        </w:rPr>
        <w:t>]</w:t>
      </w:r>
      <w:r w:rsidR="000B18C0">
        <w:rPr>
          <w:rFonts w:ascii="Traditional Arabic" w:eastAsia="Calibri" w:hAnsi="Traditional Arabic" w:cs="Traditional Arabic" w:hint="cs"/>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يعقلونه</w:t>
      </w:r>
      <w:r w:rsidRPr="000B18C0">
        <w:rPr>
          <w:rFonts w:ascii="Traditional Arabic" w:eastAsia="Calibri" w:hAnsi="Traditional Arabic" w:cs="Traditional Arabic"/>
          <w:b/>
          <w:bCs/>
          <w:sz w:val="32"/>
          <w:szCs w:val="32"/>
          <w:rtl/>
          <w:lang w:eastAsia="ar-SA" w:bidi="ar-YE"/>
        </w:rPr>
        <w:t xml:space="preserve"> </w:t>
      </w:r>
      <w:r w:rsidRPr="000B18C0">
        <w:rPr>
          <w:rFonts w:ascii="Traditional Arabic" w:eastAsia="Calibri" w:hAnsi="Traditional Arabic" w:cs="Traditional Arabic" w:hint="cs"/>
          <w:b/>
          <w:bCs/>
          <w:sz w:val="32"/>
          <w:szCs w:val="32"/>
          <w:rtl/>
          <w:lang w:eastAsia="ar-SA" w:bidi="ar-YE"/>
        </w:rPr>
        <w:t>ويتعارفونه</w:t>
      </w:r>
      <w:r w:rsidRPr="00527747">
        <w:rPr>
          <w:rFonts w:ascii="Traditional Arabic" w:eastAsia="Calibri" w:hAnsi="Traditional Arabic" w:cs="Traditional Arabic" w:hint="cs"/>
          <w:sz w:val="32"/>
          <w:szCs w:val="32"/>
          <w:rtl/>
          <w:lang w:eastAsia="ar-SA" w:bidi="ar-YE"/>
        </w:rPr>
        <w:t>"</w:t>
      </w:r>
      <w:r w:rsidRPr="00527747">
        <w:rPr>
          <w:rFonts w:ascii="Traditional Arabic" w:eastAsia="Calibri" w:hAnsi="Traditional Arabic" w:cs="Traditional Arabic"/>
          <w:sz w:val="32"/>
          <w:szCs w:val="32"/>
          <w:rtl/>
          <w:lang w:eastAsia="ar-SA" w:bidi="ar-YE"/>
        </w:rPr>
        <w:t>.</w:t>
      </w:r>
    </w:p>
    <w:p w14:paraId="65CC60C8" w14:textId="51623853" w:rsidR="009E6910" w:rsidRPr="009E6910" w:rsidRDefault="00923E1C"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5</w:t>
      </w:r>
      <w:r w:rsidR="00194408">
        <w:rPr>
          <w:rFonts w:ascii="Traditional Arabic" w:hAnsi="Traditional Arabic" w:cs="Traditional Arabic" w:hint="cs"/>
          <w:b/>
          <w:bCs/>
          <w:sz w:val="32"/>
          <w:szCs w:val="32"/>
          <w:rtl/>
        </w:rPr>
        <w:t>7</w:t>
      </w:r>
      <w:r w:rsidR="009E6910" w:rsidRPr="009E6910">
        <w:rPr>
          <w:rFonts w:ascii="Traditional Arabic" w:hAnsi="Traditional Arabic" w:cs="Traditional Arabic" w:hint="cs"/>
          <w:b/>
          <w:bCs/>
          <w:sz w:val="32"/>
          <w:szCs w:val="32"/>
          <w:rtl/>
        </w:rPr>
        <w:t>- قول</w:t>
      </w:r>
      <w:r w:rsidR="004C07D4">
        <w:rPr>
          <w:rFonts w:ascii="Traditional Arabic" w:hAnsi="Traditional Arabic" w:cs="Traditional Arabic" w:hint="cs"/>
          <w:b/>
          <w:bCs/>
          <w:sz w:val="32"/>
          <w:szCs w:val="32"/>
          <w:rtl/>
        </w:rPr>
        <w:t xml:space="preserve"> الإمام</w:t>
      </w:r>
      <w:r w:rsidR="009E6910" w:rsidRPr="009E6910">
        <w:rPr>
          <w:rFonts w:ascii="Traditional Arabic" w:hAnsi="Traditional Arabic" w:cs="Traditional Arabic" w:hint="cs"/>
          <w:b/>
          <w:bCs/>
          <w:sz w:val="32"/>
          <w:szCs w:val="32"/>
          <w:rtl/>
        </w:rPr>
        <w:t xml:space="preserve"> أبي عمرو الداني عثمان بن سعيد (المتوفى: 444):</w:t>
      </w:r>
    </w:p>
    <w:p w14:paraId="3085F54B" w14:textId="65C27E0A" w:rsidR="00923E1C" w:rsidRDefault="009E6910" w:rsidP="0019440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أبو</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عمرو</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الداني</w:t>
      </w:r>
      <w:r>
        <w:rPr>
          <w:rFonts w:ascii="Traditional Arabic" w:hAnsi="Traditional Arabic" w:cs="Traditional Arabic" w:hint="cs"/>
          <w:sz w:val="32"/>
          <w:szCs w:val="32"/>
          <w:rtl/>
        </w:rPr>
        <w:t xml:space="preserve"> في</w:t>
      </w:r>
      <w:r w:rsidRPr="000803A8">
        <w:rPr>
          <w:rFonts w:ascii="Traditional Arabic" w:hAnsi="Traditional Arabic" w:cs="Traditional Arabic" w:hint="cs"/>
          <w:sz w:val="32"/>
          <w:szCs w:val="32"/>
          <w:rtl/>
        </w:rPr>
        <w:t xml:space="preserve"> </w:t>
      </w:r>
      <w:r w:rsidRPr="00A04C27">
        <w:rPr>
          <w:rFonts w:ascii="Traditional Arabic" w:hAnsi="Traditional Arabic" w:cs="Traditional Arabic" w:hint="cs"/>
          <w:sz w:val="32"/>
          <w:szCs w:val="32"/>
          <w:rtl/>
        </w:rPr>
        <w:t>الرسالة</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الوافية</w:t>
      </w:r>
      <w:r w:rsidRPr="00A04C27">
        <w:rPr>
          <w:rFonts w:ascii="Traditional Arabic" w:hAnsi="Traditional Arabic" w:cs="Traditional Arabic"/>
          <w:sz w:val="32"/>
          <w:szCs w:val="32"/>
          <w:rtl/>
        </w:rPr>
        <w:t xml:space="preserve"> </w:t>
      </w:r>
      <w:r w:rsidRPr="009E6910">
        <w:rPr>
          <w:rFonts w:ascii="Traditional Arabic" w:hAnsi="Traditional Arabic" w:cs="Traditional Arabic"/>
          <w:sz w:val="32"/>
          <w:szCs w:val="32"/>
          <w:rtl/>
        </w:rPr>
        <w:t>لمذهب أهل السنة في الاعتقادات وأصول الديانات</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ص</w:t>
      </w:r>
      <w:r>
        <w:rPr>
          <w:rFonts w:ascii="Traditional Arabic" w:hAnsi="Traditional Arabic" w:cs="Traditional Arabic"/>
          <w:sz w:val="32"/>
          <w:szCs w:val="32"/>
          <w:rtl/>
        </w:rPr>
        <w:t>: 138)</w:t>
      </w:r>
      <w:r w:rsidRPr="00A04C2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04C27">
        <w:rPr>
          <w:rFonts w:ascii="Traditional Arabic" w:hAnsi="Traditional Arabic" w:cs="Traditional Arabic" w:hint="cs"/>
          <w:sz w:val="32"/>
          <w:szCs w:val="32"/>
          <w:rtl/>
        </w:rPr>
        <w:t>وهذا</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دين</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الأمة،</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وقول</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أهل</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السنة</w:t>
      </w:r>
      <w:r w:rsidRPr="00A04C2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في</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هذه</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الصفات</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أن</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تمر</w:t>
      </w:r>
      <w:r>
        <w:rPr>
          <w:rFonts w:ascii="Traditional Arabic" w:hAnsi="Traditional Arabic" w:cs="Traditional Arabic" w:hint="cs"/>
          <w:b/>
          <w:bCs/>
          <w:sz w:val="32"/>
          <w:szCs w:val="32"/>
          <w:rtl/>
        </w:rPr>
        <w:t>ّ</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كما</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جاءت</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بغير</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تكييف،</w:t>
      </w:r>
      <w:r w:rsidRPr="00A04C27">
        <w:rPr>
          <w:rFonts w:ascii="Traditional Arabic" w:hAnsi="Traditional Arabic" w:cs="Traditional Arabic"/>
          <w:b/>
          <w:bCs/>
          <w:sz w:val="32"/>
          <w:szCs w:val="32"/>
          <w:rtl/>
        </w:rPr>
        <w:t xml:space="preserve"> </w:t>
      </w:r>
      <w:r w:rsidRPr="00F128A7">
        <w:rPr>
          <w:rFonts w:ascii="Traditional Arabic" w:hAnsi="Traditional Arabic" w:cs="Traditional Arabic" w:hint="cs"/>
          <w:sz w:val="32"/>
          <w:szCs w:val="32"/>
          <w:rtl/>
        </w:rPr>
        <w:t>ولا</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تحديد،</w:t>
      </w:r>
      <w:r w:rsidRPr="00A04C27">
        <w:rPr>
          <w:rFonts w:ascii="Traditional Arabic" w:hAnsi="Traditional Arabic" w:cs="Traditional Arabic"/>
          <w:b/>
          <w:bCs/>
          <w:sz w:val="32"/>
          <w:szCs w:val="32"/>
          <w:rtl/>
        </w:rPr>
        <w:t xml:space="preserve"> </w:t>
      </w:r>
      <w:r w:rsidRPr="00F128A7">
        <w:rPr>
          <w:rFonts w:ascii="Traditional Arabic" w:hAnsi="Traditional Arabic" w:cs="Traditional Arabic" w:hint="cs"/>
          <w:sz w:val="32"/>
          <w:szCs w:val="32"/>
          <w:rtl/>
        </w:rPr>
        <w:t>فمن</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تجاوز</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المروي</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فيها</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وكي</w:t>
      </w:r>
      <w:r>
        <w:rPr>
          <w:rFonts w:ascii="Traditional Arabic" w:hAnsi="Traditional Arabic" w:cs="Traditional Arabic" w:hint="cs"/>
          <w:b/>
          <w:bCs/>
          <w:sz w:val="32"/>
          <w:szCs w:val="32"/>
          <w:rtl/>
        </w:rPr>
        <w:t>ّ</w:t>
      </w:r>
      <w:r w:rsidRPr="00A04C27">
        <w:rPr>
          <w:rFonts w:ascii="Traditional Arabic" w:hAnsi="Traditional Arabic" w:cs="Traditional Arabic" w:hint="cs"/>
          <w:b/>
          <w:bCs/>
          <w:sz w:val="32"/>
          <w:szCs w:val="32"/>
          <w:rtl/>
        </w:rPr>
        <w:t>ف</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شيئاً</w:t>
      </w:r>
      <w:r w:rsidRPr="00A04C27">
        <w:rPr>
          <w:rFonts w:ascii="Traditional Arabic" w:hAnsi="Traditional Arabic" w:cs="Traditional Arabic"/>
          <w:b/>
          <w:bCs/>
          <w:sz w:val="32"/>
          <w:szCs w:val="32"/>
          <w:rtl/>
        </w:rPr>
        <w:t xml:space="preserve"> </w:t>
      </w:r>
      <w:r w:rsidRPr="00A04C27">
        <w:rPr>
          <w:rFonts w:ascii="Traditional Arabic" w:hAnsi="Traditional Arabic" w:cs="Traditional Arabic" w:hint="cs"/>
          <w:b/>
          <w:bCs/>
          <w:sz w:val="32"/>
          <w:szCs w:val="32"/>
          <w:rtl/>
        </w:rPr>
        <w:t>منها</w:t>
      </w:r>
      <w:r w:rsidRPr="00A04C27">
        <w:rPr>
          <w:rFonts w:ascii="Traditional Arabic" w:hAnsi="Traditional Arabic" w:cs="Traditional Arabic"/>
          <w:b/>
          <w:bCs/>
          <w:sz w:val="32"/>
          <w:szCs w:val="32"/>
          <w:rtl/>
        </w:rPr>
        <w:t xml:space="preserve"> </w:t>
      </w:r>
      <w:r w:rsidRPr="00F128A7">
        <w:rPr>
          <w:rFonts w:ascii="Traditional Arabic" w:hAnsi="Traditional Arabic" w:cs="Traditional Arabic" w:hint="cs"/>
          <w:sz w:val="32"/>
          <w:szCs w:val="32"/>
          <w:rtl/>
        </w:rPr>
        <w:t>ومثّلها</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بشيء</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من</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جوارحنا</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وآلتنا</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فقد</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ضل</w:t>
      </w:r>
      <w:r w:rsidRPr="00F128A7">
        <w:rPr>
          <w:rFonts w:ascii="Traditional Arabic" w:hAnsi="Traditional Arabic" w:cs="Traditional Arabic"/>
          <w:sz w:val="32"/>
          <w:szCs w:val="32"/>
          <w:rtl/>
        </w:rPr>
        <w:t xml:space="preserve"> </w:t>
      </w:r>
      <w:r w:rsidRPr="00F128A7">
        <w:rPr>
          <w:rFonts w:ascii="Traditional Arabic" w:hAnsi="Traditional Arabic" w:cs="Traditional Arabic" w:hint="cs"/>
          <w:sz w:val="32"/>
          <w:szCs w:val="32"/>
          <w:rtl/>
        </w:rPr>
        <w:t>واعتدى</w:t>
      </w:r>
      <w:r w:rsidRPr="00A04C27">
        <w:rPr>
          <w:rFonts w:ascii="Traditional Arabic" w:hAnsi="Traditional Arabic" w:cs="Traditional Arabic" w:hint="cs"/>
          <w:sz w:val="32"/>
          <w:szCs w:val="32"/>
          <w:rtl/>
        </w:rPr>
        <w:t>،</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وابتدع</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في</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الدين</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ما</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ليس</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منه،</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وخرق</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إجماع</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المسلمين،</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وفارق</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أئمة</w:t>
      </w:r>
      <w:r w:rsidRPr="00A04C27">
        <w:rPr>
          <w:rFonts w:ascii="Traditional Arabic" w:hAnsi="Traditional Arabic" w:cs="Traditional Arabic"/>
          <w:sz w:val="32"/>
          <w:szCs w:val="32"/>
          <w:rtl/>
        </w:rPr>
        <w:t xml:space="preserve"> </w:t>
      </w:r>
      <w:r w:rsidRPr="00A04C27">
        <w:rPr>
          <w:rFonts w:ascii="Traditional Arabic" w:hAnsi="Traditional Arabic" w:cs="Traditional Arabic" w:hint="cs"/>
          <w:sz w:val="32"/>
          <w:szCs w:val="32"/>
          <w:rtl/>
        </w:rPr>
        <w:t>الدين</w:t>
      </w:r>
      <w:r>
        <w:rPr>
          <w:rFonts w:ascii="Traditional Arabic" w:hAnsi="Traditional Arabic" w:cs="Traditional Arabic" w:hint="cs"/>
          <w:sz w:val="32"/>
          <w:szCs w:val="32"/>
          <w:rtl/>
        </w:rPr>
        <w:t>".</w:t>
      </w:r>
    </w:p>
    <w:p w14:paraId="716A2889" w14:textId="6292D21D" w:rsidR="00473E10" w:rsidRDefault="00473E10">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0CA45855" w14:textId="32F2A4B9" w:rsidR="000B18C0" w:rsidRPr="000B18C0" w:rsidRDefault="00923E1C"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5</w:t>
      </w:r>
      <w:r w:rsidR="00194408">
        <w:rPr>
          <w:rFonts w:ascii="Traditional Arabic" w:eastAsia="Calibri" w:hAnsi="Traditional Arabic" w:cs="Traditional Arabic" w:hint="cs"/>
          <w:b/>
          <w:bCs/>
          <w:sz w:val="32"/>
          <w:szCs w:val="32"/>
          <w:rtl/>
          <w:lang w:eastAsia="ar-SA" w:bidi="ar-YE"/>
        </w:rPr>
        <w:t>8</w:t>
      </w:r>
      <w:r w:rsidR="000B18C0" w:rsidRPr="000B18C0">
        <w:rPr>
          <w:rFonts w:ascii="Traditional Arabic" w:eastAsia="Calibri" w:hAnsi="Traditional Arabic" w:cs="Traditional Arabic" w:hint="cs"/>
          <w:b/>
          <w:bCs/>
          <w:sz w:val="32"/>
          <w:szCs w:val="32"/>
          <w:rtl/>
          <w:lang w:eastAsia="ar-SA" w:bidi="ar-YE"/>
        </w:rPr>
        <w:t>- قول شيخ الإسلام أبي عثمان الصابوني</w:t>
      </w:r>
      <w:r w:rsidR="000B18C0">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 xml:space="preserve">المتوفى: </w:t>
      </w:r>
      <w:r w:rsidR="00B93A1A">
        <w:rPr>
          <w:rFonts w:ascii="Traditional Arabic" w:eastAsia="Calibri" w:hAnsi="Traditional Arabic" w:cs="Traditional Arabic" w:hint="cs"/>
          <w:b/>
          <w:bCs/>
          <w:sz w:val="32"/>
          <w:szCs w:val="32"/>
          <w:rtl/>
          <w:lang w:eastAsia="ar-SA" w:bidi="ar-YE"/>
        </w:rPr>
        <w:t xml:space="preserve"> </w:t>
      </w:r>
      <w:r w:rsidR="000B18C0">
        <w:rPr>
          <w:rFonts w:ascii="Traditional Arabic" w:eastAsia="Calibri" w:hAnsi="Traditional Arabic" w:cs="Traditional Arabic" w:hint="cs"/>
          <w:b/>
          <w:bCs/>
          <w:sz w:val="32"/>
          <w:szCs w:val="32"/>
          <w:rtl/>
          <w:lang w:eastAsia="ar-SA" w:bidi="ar-YE"/>
        </w:rPr>
        <w:t>449)</w:t>
      </w:r>
      <w:r w:rsidR="000B18C0" w:rsidRPr="000B18C0">
        <w:rPr>
          <w:rFonts w:ascii="Traditional Arabic" w:eastAsia="Calibri" w:hAnsi="Traditional Arabic" w:cs="Traditional Arabic" w:hint="cs"/>
          <w:b/>
          <w:bCs/>
          <w:sz w:val="32"/>
          <w:szCs w:val="32"/>
          <w:rtl/>
          <w:lang w:eastAsia="ar-SA" w:bidi="ar-YE"/>
        </w:rPr>
        <w:t>:</w:t>
      </w:r>
    </w:p>
    <w:p w14:paraId="0B8A6A6A" w14:textId="0B3ACB67" w:rsidR="00B0113F" w:rsidRDefault="0087794B" w:rsidP="00923E1C">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قال</w:t>
      </w:r>
      <w:r w:rsidR="000B18C0">
        <w:rPr>
          <w:rFonts w:ascii="Traditional Arabic" w:eastAsia="Calibri" w:hAnsi="Traditional Arabic" w:cs="Traditional Arabic" w:hint="cs"/>
          <w:sz w:val="32"/>
          <w:szCs w:val="32"/>
          <w:rtl/>
          <w:lang w:eastAsia="ar-SA" w:bidi="ar-YE"/>
        </w:rPr>
        <w:t xml:space="preserve"> أبو عثمان الصابوني</w:t>
      </w:r>
      <w:r>
        <w:rPr>
          <w:rFonts w:ascii="Traditional Arabic" w:eastAsia="Calibri" w:hAnsi="Traditional Arabic" w:cs="Traditional Arabic" w:hint="cs"/>
          <w:sz w:val="32"/>
          <w:szCs w:val="32"/>
          <w:rtl/>
          <w:lang w:eastAsia="ar-SA" w:bidi="ar-YE"/>
        </w:rPr>
        <w:t xml:space="preserve"> في </w:t>
      </w:r>
      <w:r w:rsidRPr="00354842">
        <w:rPr>
          <w:rFonts w:ascii="Traditional Arabic" w:eastAsia="Calibri" w:hAnsi="Traditional Arabic" w:cs="Traditional Arabic" w:hint="cs"/>
          <w:sz w:val="32"/>
          <w:szCs w:val="32"/>
          <w:rtl/>
          <w:lang w:eastAsia="ar-SA" w:bidi="ar-YE"/>
        </w:rPr>
        <w:t>عقيدة</w:t>
      </w:r>
      <w:r w:rsidRPr="00354842">
        <w:rPr>
          <w:rFonts w:ascii="Traditional Arabic" w:eastAsia="Calibri" w:hAnsi="Traditional Arabic" w:cs="Traditional Arabic"/>
          <w:sz w:val="32"/>
          <w:szCs w:val="32"/>
          <w:rtl/>
          <w:lang w:eastAsia="ar-SA" w:bidi="ar-YE"/>
        </w:rPr>
        <w:t xml:space="preserve"> </w:t>
      </w:r>
      <w:r w:rsidRPr="00354842">
        <w:rPr>
          <w:rFonts w:ascii="Traditional Arabic" w:eastAsia="Calibri" w:hAnsi="Traditional Arabic" w:cs="Traditional Arabic" w:hint="cs"/>
          <w:sz w:val="32"/>
          <w:szCs w:val="32"/>
          <w:rtl/>
          <w:lang w:eastAsia="ar-SA" w:bidi="ar-YE"/>
        </w:rPr>
        <w:t>السلف</w:t>
      </w:r>
      <w:r w:rsidRPr="00354842">
        <w:rPr>
          <w:rFonts w:ascii="Traditional Arabic" w:eastAsia="Calibri" w:hAnsi="Traditional Arabic" w:cs="Traditional Arabic"/>
          <w:sz w:val="32"/>
          <w:szCs w:val="32"/>
          <w:rtl/>
          <w:lang w:eastAsia="ar-SA" w:bidi="ar-YE"/>
        </w:rPr>
        <w:t xml:space="preserve"> </w:t>
      </w:r>
      <w:r w:rsidRPr="00354842">
        <w:rPr>
          <w:rFonts w:ascii="Traditional Arabic" w:eastAsia="Calibri" w:hAnsi="Traditional Arabic" w:cs="Traditional Arabic" w:hint="cs"/>
          <w:sz w:val="32"/>
          <w:szCs w:val="32"/>
          <w:rtl/>
          <w:lang w:eastAsia="ar-SA" w:bidi="ar-YE"/>
        </w:rPr>
        <w:t>أصحاب</w:t>
      </w:r>
      <w:r w:rsidRPr="00354842">
        <w:rPr>
          <w:rFonts w:ascii="Traditional Arabic" w:eastAsia="Calibri" w:hAnsi="Traditional Arabic" w:cs="Traditional Arabic"/>
          <w:sz w:val="32"/>
          <w:szCs w:val="32"/>
          <w:rtl/>
          <w:lang w:eastAsia="ar-SA" w:bidi="ar-YE"/>
        </w:rPr>
        <w:t xml:space="preserve"> </w:t>
      </w:r>
      <w:r w:rsidRPr="00354842">
        <w:rPr>
          <w:rFonts w:ascii="Traditional Arabic" w:eastAsia="Calibri" w:hAnsi="Traditional Arabic" w:cs="Traditional Arabic" w:hint="cs"/>
          <w:sz w:val="32"/>
          <w:szCs w:val="32"/>
          <w:rtl/>
          <w:lang w:eastAsia="ar-SA" w:bidi="ar-YE"/>
        </w:rPr>
        <w:t>الحديث</w:t>
      </w:r>
      <w:r w:rsidRPr="00354842">
        <w:rPr>
          <w:rFonts w:ascii="Traditional Arabic" w:eastAsia="Calibri" w:hAnsi="Traditional Arabic" w:cs="Traditional Arabic"/>
          <w:sz w:val="32"/>
          <w:szCs w:val="32"/>
          <w:rtl/>
          <w:lang w:eastAsia="ar-SA" w:bidi="ar-YE"/>
        </w:rPr>
        <w:t xml:space="preserve"> (</w:t>
      </w:r>
      <w:r w:rsidRPr="00354842">
        <w:rPr>
          <w:rFonts w:ascii="Traditional Arabic" w:eastAsia="Calibri" w:hAnsi="Traditional Arabic" w:cs="Traditional Arabic" w:hint="cs"/>
          <w:sz w:val="32"/>
          <w:szCs w:val="32"/>
          <w:rtl/>
          <w:lang w:eastAsia="ar-SA" w:bidi="ar-YE"/>
        </w:rPr>
        <w:t>ص</w:t>
      </w:r>
      <w:r w:rsidRPr="00354842">
        <w:rPr>
          <w:rFonts w:ascii="Traditional Arabic" w:eastAsia="Calibri" w:hAnsi="Traditional Arabic" w:cs="Traditional Arabic"/>
          <w:sz w:val="32"/>
          <w:szCs w:val="32"/>
          <w:rtl/>
          <w:lang w:eastAsia="ar-SA" w:bidi="ar-YE"/>
        </w:rPr>
        <w:t xml:space="preserve">: </w:t>
      </w:r>
      <w:r w:rsidR="00B0113F">
        <w:rPr>
          <w:rFonts w:ascii="Traditional Arabic" w:eastAsia="Calibri" w:hAnsi="Traditional Arabic" w:cs="Traditional Arabic" w:hint="cs"/>
          <w:sz w:val="32"/>
          <w:szCs w:val="32"/>
          <w:rtl/>
          <w:lang w:eastAsia="ar-SA" w:bidi="ar-YE"/>
        </w:rPr>
        <w:t>160-</w:t>
      </w:r>
      <w:r>
        <w:rPr>
          <w:rFonts w:ascii="Traditional Arabic" w:eastAsia="Calibri" w:hAnsi="Traditional Arabic" w:cs="Traditional Arabic" w:hint="cs"/>
          <w:sz w:val="32"/>
          <w:szCs w:val="32"/>
          <w:rtl/>
          <w:lang w:eastAsia="ar-SA" w:bidi="ar-YE"/>
        </w:rPr>
        <w:t>165</w:t>
      </w:r>
      <w:r w:rsidRPr="00354842">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00B0113F" w:rsidRPr="00B0113F">
        <w:rPr>
          <w:rFonts w:ascii="Traditional Arabic" w:eastAsia="Calibri" w:hAnsi="Traditional Arabic" w:cs="Traditional Arabic" w:hint="cs"/>
          <w:sz w:val="32"/>
          <w:szCs w:val="32"/>
          <w:rtl/>
          <w:lang w:eastAsia="ar-SA" w:bidi="ar-YE"/>
        </w:rPr>
        <w:t>أصحاب</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الحديث،</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حفظ</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أحياءهم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ورحم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أمواتهم،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يشهدون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تعالى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بالوحدانية،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وللرسول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صلى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وسلم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بالرسالة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والنبوة،</w:t>
      </w:r>
      <w:r w:rsidR="00B0113F" w:rsidRPr="00B0113F">
        <w:rPr>
          <w:rFonts w:ascii="Traditional Arabic" w:eastAsia="Calibri" w:hAnsi="Traditional Arabic" w:cs="Traditional Arabic"/>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ويعرفون</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ربهم</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عز</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وجل</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بصفاته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التي</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نطق</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بها</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وحيه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وتنزيله،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أو</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شهد</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له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بها</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رسوله</w:t>
      </w:r>
      <w:r w:rsidR="00B0113F" w:rsidRPr="001908FD">
        <w:rPr>
          <w:rFonts w:ascii="Traditional Arabic" w:eastAsia="Calibri" w:hAnsi="Traditional Arabic" w:cs="Traditional Arabic" w:hint="cs"/>
          <w:b/>
          <w:bCs/>
          <w:sz w:val="32"/>
          <w:szCs w:val="32"/>
          <w:rtl/>
          <w:lang w:eastAsia="ar-SA" w:bidi="ar-YE"/>
        </w:rPr>
        <w:br/>
        <w:t>صلى</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الله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عليه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وسلم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وردت</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الأخبار</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الصحاح</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ونقلته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العدول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الثقات</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عنه،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ويثبتون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جل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جلاله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أثبت</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لنفسه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في</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كتابه،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وعلى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لسان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رسوله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صلى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وس</w:t>
      </w:r>
      <w:r w:rsidR="00B0113F">
        <w:rPr>
          <w:rFonts w:ascii="Traditional Arabic" w:eastAsia="Calibri" w:hAnsi="Traditional Arabic" w:cs="Traditional Arabic" w:hint="cs"/>
          <w:sz w:val="32"/>
          <w:szCs w:val="32"/>
          <w:rtl/>
          <w:lang w:eastAsia="ar-SA" w:bidi="ar-YE"/>
        </w:rPr>
        <w:t>ل</w:t>
      </w:r>
      <w:r w:rsidR="00B0113F" w:rsidRPr="00B0113F">
        <w:rPr>
          <w:rFonts w:ascii="Traditional Arabic" w:eastAsia="Calibri" w:hAnsi="Traditional Arabic" w:cs="Traditional Arabic" w:hint="cs"/>
          <w:sz w:val="32"/>
          <w:szCs w:val="32"/>
          <w:rtl/>
          <w:lang w:eastAsia="ar-SA" w:bidi="ar-YE"/>
        </w:rPr>
        <w:t>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ولا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يعتقدون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تشبيها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لصفاته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بصفات</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خلقه،</w:t>
      </w:r>
      <w:r w:rsidR="00B0113F" w:rsidRPr="00B0113F">
        <w:rPr>
          <w:rFonts w:ascii="Traditional Arabic" w:eastAsia="Calibri" w:hAnsi="Traditional Arabic" w:cs="Traditional Arabic"/>
          <w:sz w:val="32"/>
          <w:szCs w:val="32"/>
          <w:rtl/>
          <w:lang w:eastAsia="ar-SA" w:bidi="ar-YE"/>
        </w:rPr>
        <w:t xml:space="preserve"> </w:t>
      </w:r>
      <w:r w:rsidR="00B0113F" w:rsidRPr="00923E1C">
        <w:rPr>
          <w:rFonts w:ascii="Traditional Arabic" w:eastAsia="Calibri" w:hAnsi="Traditional Arabic" w:cs="Traditional Arabic" w:hint="cs"/>
          <w:b/>
          <w:bCs/>
          <w:sz w:val="32"/>
          <w:szCs w:val="32"/>
          <w:rtl/>
          <w:lang w:eastAsia="ar-SA" w:bidi="ar-YE"/>
        </w:rPr>
        <w:t>فيقولون</w:t>
      </w:r>
      <w:r w:rsidR="00B0113F" w:rsidRPr="00923E1C">
        <w:rPr>
          <w:rFonts w:ascii="Traditional Arabic" w:eastAsia="Calibri" w:hAnsi="Traditional Arabic" w:cs="Traditional Arabic"/>
          <w:b/>
          <w:bCs/>
          <w:sz w:val="32"/>
          <w:szCs w:val="32"/>
          <w:rtl/>
          <w:lang w:eastAsia="ar-SA" w:bidi="ar-YE"/>
        </w:rPr>
        <w:t xml:space="preserve">: </w:t>
      </w:r>
      <w:r w:rsidR="00B0113F" w:rsidRPr="00923E1C">
        <w:rPr>
          <w:rFonts w:ascii="Traditional Arabic" w:eastAsia="Calibri" w:hAnsi="Traditional Arabic" w:cs="Traditional Arabic" w:hint="cs"/>
          <w:b/>
          <w:bCs/>
          <w:sz w:val="32"/>
          <w:szCs w:val="32"/>
          <w:rtl/>
          <w:lang w:eastAsia="ar-SA" w:bidi="ar-YE"/>
        </w:rPr>
        <w:t>إنه</w:t>
      </w:r>
      <w:r w:rsidR="00B0113F" w:rsidRPr="00923E1C">
        <w:rPr>
          <w:rFonts w:ascii="Traditional Arabic" w:eastAsia="Calibri" w:hAnsi="Traditional Arabic" w:cs="Traditional Arabic"/>
          <w:b/>
          <w:bCs/>
          <w:sz w:val="32"/>
          <w:szCs w:val="32"/>
          <w:rtl/>
          <w:lang w:eastAsia="ar-SA" w:bidi="ar-YE"/>
        </w:rPr>
        <w:t xml:space="preserve"> </w:t>
      </w:r>
      <w:r w:rsidR="00B0113F" w:rsidRPr="00923E1C">
        <w:rPr>
          <w:rFonts w:ascii="Traditional Arabic" w:eastAsia="Calibri" w:hAnsi="Traditional Arabic" w:cs="Traditional Arabic" w:hint="cs"/>
          <w:b/>
          <w:bCs/>
          <w:sz w:val="32"/>
          <w:szCs w:val="32"/>
          <w:rtl/>
          <w:lang w:eastAsia="ar-SA" w:bidi="ar-YE"/>
        </w:rPr>
        <w:t>خلق</w:t>
      </w:r>
      <w:r w:rsidR="00B0113F" w:rsidRPr="00923E1C">
        <w:rPr>
          <w:rFonts w:ascii="Traditional Arabic" w:eastAsia="Calibri" w:hAnsi="Traditional Arabic" w:cs="Traditional Arabic"/>
          <w:b/>
          <w:bCs/>
          <w:sz w:val="32"/>
          <w:szCs w:val="32"/>
          <w:rtl/>
          <w:lang w:eastAsia="ar-SA" w:bidi="ar-YE"/>
        </w:rPr>
        <w:t xml:space="preserve"> </w:t>
      </w:r>
      <w:r w:rsidR="00B0113F" w:rsidRPr="00923E1C">
        <w:rPr>
          <w:rFonts w:ascii="Traditional Arabic" w:eastAsia="Calibri" w:hAnsi="Traditional Arabic" w:cs="Traditional Arabic" w:hint="cs"/>
          <w:b/>
          <w:bCs/>
          <w:sz w:val="32"/>
          <w:szCs w:val="32"/>
          <w:rtl/>
          <w:lang w:eastAsia="ar-SA" w:bidi="ar-YE"/>
        </w:rPr>
        <w:t>آدم</w:t>
      </w:r>
      <w:r w:rsidR="00B0113F" w:rsidRPr="00923E1C">
        <w:rPr>
          <w:rFonts w:ascii="Traditional Arabic" w:eastAsia="Calibri" w:hAnsi="Traditional Arabic" w:cs="Traditional Arabic"/>
          <w:b/>
          <w:bCs/>
          <w:sz w:val="32"/>
          <w:szCs w:val="32"/>
          <w:rtl/>
          <w:lang w:eastAsia="ar-SA" w:bidi="ar-YE"/>
        </w:rPr>
        <w:t xml:space="preserve"> </w:t>
      </w:r>
      <w:r w:rsidR="00B0113F" w:rsidRPr="00923E1C">
        <w:rPr>
          <w:rFonts w:ascii="Traditional Arabic" w:eastAsia="Calibri" w:hAnsi="Traditional Arabic" w:cs="Traditional Arabic" w:hint="cs"/>
          <w:b/>
          <w:bCs/>
          <w:sz w:val="32"/>
          <w:szCs w:val="32"/>
          <w:rtl/>
          <w:lang w:eastAsia="ar-SA" w:bidi="ar-YE"/>
        </w:rPr>
        <w:t>بيده</w:t>
      </w:r>
      <w:r w:rsidR="00B0113F" w:rsidRPr="00B0113F">
        <w:rPr>
          <w:rFonts w:ascii="Traditional Arabic" w:eastAsia="Calibri" w:hAnsi="Traditional Arabic" w:cs="Traditional Arabic" w:hint="cs"/>
          <w:sz w:val="32"/>
          <w:szCs w:val="32"/>
          <w:rtl/>
          <w:lang w:eastAsia="ar-SA" w:bidi="ar-YE"/>
        </w:rPr>
        <w:t>،</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كما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نص</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سبحانه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عليه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في</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قوله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عز</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من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قائل</w:t>
      </w:r>
      <w:r w:rsidR="001908FD">
        <w:rPr>
          <w:rFonts w:ascii="Traditional Arabic" w:eastAsia="Calibri" w:hAnsi="Traditional Arabic" w:cs="Traditional Arabic"/>
          <w:sz w:val="32"/>
          <w:szCs w:val="32"/>
          <w:rtl/>
          <w:lang w:eastAsia="ar-SA" w:bidi="ar-YE"/>
        </w:rPr>
        <w:t xml:space="preserve">: </w:t>
      </w:r>
      <w:r w:rsidR="001908FD">
        <w:rPr>
          <w:rFonts w:ascii="Traditional Arabic" w:eastAsia="Calibri" w:hAnsi="Traditional Arabic" w:cs="Traditional Arabic" w:hint="cs"/>
          <w:sz w:val="32"/>
          <w:szCs w:val="32"/>
          <w:rtl/>
          <w:lang w:eastAsia="ar-SA" w:bidi="ar-YE"/>
        </w:rPr>
        <w:t>{</w:t>
      </w:r>
      <w:r w:rsidR="001908FD" w:rsidRPr="001908FD">
        <w:rPr>
          <w:rFonts w:ascii="Traditional Arabic" w:eastAsia="Calibri" w:hAnsi="Traditional Arabic" w:cs="Traditional Arabic" w:hint="cs"/>
          <w:sz w:val="32"/>
          <w:szCs w:val="32"/>
          <w:rtl/>
          <w:lang w:eastAsia="ar-SA" w:bidi="ar-YE"/>
        </w:rPr>
        <w:t>يَا</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إِبْلِيسُ</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مَا</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مَنَعَكَ</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أَن</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تَسْجُدَ</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لِمَا</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خَلَقْتُ</w:t>
      </w:r>
      <w:r w:rsidR="001908FD" w:rsidRPr="001908FD">
        <w:rPr>
          <w:rFonts w:ascii="Traditional Arabic" w:eastAsia="Calibri" w:hAnsi="Traditional Arabic" w:cs="Traditional Arabic"/>
          <w:sz w:val="32"/>
          <w:szCs w:val="32"/>
          <w:rtl/>
          <w:lang w:eastAsia="ar-SA" w:bidi="ar-YE"/>
        </w:rPr>
        <w:t xml:space="preserve"> </w:t>
      </w:r>
      <w:r w:rsidR="001908FD" w:rsidRPr="001908FD">
        <w:rPr>
          <w:rFonts w:ascii="Traditional Arabic" w:eastAsia="Calibri" w:hAnsi="Traditional Arabic" w:cs="Traditional Arabic" w:hint="cs"/>
          <w:sz w:val="32"/>
          <w:szCs w:val="32"/>
          <w:rtl/>
          <w:lang w:eastAsia="ar-SA" w:bidi="ar-YE"/>
        </w:rPr>
        <w:t>بِيَدَيَّ</w:t>
      </w:r>
      <w:r w:rsidR="001908FD">
        <w:rPr>
          <w:rFonts w:ascii="Traditional Arabic" w:eastAsia="Calibri" w:hAnsi="Traditional Arabic" w:cs="Traditional Arabic" w:hint="cs"/>
          <w:sz w:val="32"/>
          <w:szCs w:val="32"/>
          <w:rtl/>
          <w:lang w:eastAsia="ar-SA" w:bidi="ar-YE"/>
        </w:rPr>
        <w:t>}</w:t>
      </w:r>
      <w:r w:rsidR="001908FD" w:rsidRPr="001908FD">
        <w:rPr>
          <w:rFonts w:ascii="Traditional Arabic" w:eastAsia="Calibri" w:hAnsi="Traditional Arabic" w:cs="Traditional Arabic" w:hint="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ولا</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يحرفون</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الكلام</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عن</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مواضعه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بحمل</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اليدين</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على</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النعمتين،</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أو</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القوتين،</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تحريف</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المعتزلة</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الجهمية،</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أهلكهم</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الله،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ولا</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يكيفونهما</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بكيف</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أو</w:t>
      </w:r>
      <w:r w:rsidR="00B0113F" w:rsidRPr="00B0113F">
        <w:rPr>
          <w:rFonts w:ascii="Traditional Arabic" w:eastAsia="Calibri" w:hAnsi="Traditional Arabic" w:cs="Traditional Arabic"/>
          <w:sz w:val="32"/>
          <w:szCs w:val="32"/>
          <w:rtl/>
          <w:lang w:eastAsia="ar-SA" w:bidi="ar-YE"/>
        </w:rPr>
        <w:t xml:space="preserve"> </w:t>
      </w:r>
      <w:r w:rsidR="001908FD">
        <w:rPr>
          <w:rFonts w:ascii="Traditional Arabic" w:eastAsia="Calibri" w:hAnsi="Traditional Arabic" w:cs="Traditional Arabic" w:hint="cs"/>
          <w:sz w:val="32"/>
          <w:szCs w:val="32"/>
          <w:rtl/>
          <w:lang w:eastAsia="ar-SA" w:bidi="ar-YE"/>
        </w:rPr>
        <w:t>شبهه</w:t>
      </w:r>
      <w:r w:rsidR="00B0113F" w:rsidRPr="00B0113F">
        <w:rPr>
          <w:rFonts w:ascii="Traditional Arabic" w:eastAsia="Calibri" w:hAnsi="Traditional Arabic" w:cs="Traditional Arabic" w:hint="cs"/>
          <w:sz w:val="32"/>
          <w:szCs w:val="32"/>
          <w:rtl/>
          <w:lang w:eastAsia="ar-SA" w:bidi="ar-YE"/>
        </w:rPr>
        <w:t>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بأيدي</w:t>
      </w:r>
      <w:r w:rsidR="00B0113F" w:rsidRPr="00B0113F">
        <w:rPr>
          <w:rFonts w:ascii="Traditional Arabic" w:eastAsia="Calibri" w:hAnsi="Traditional Arabic" w:cs="Traditional Arabic"/>
          <w:sz w:val="32"/>
          <w:szCs w:val="32"/>
          <w:rtl/>
          <w:lang w:eastAsia="ar-SA" w:bidi="ar-YE"/>
        </w:rPr>
        <w:t xml:space="preserve"> </w:t>
      </w:r>
      <w:r w:rsidR="001908FD">
        <w:rPr>
          <w:rFonts w:ascii="Traditional Arabic" w:eastAsia="Calibri" w:hAnsi="Traditional Arabic" w:cs="Traditional Arabic" w:hint="cs"/>
          <w:sz w:val="32"/>
          <w:szCs w:val="32"/>
          <w:rtl/>
          <w:lang w:eastAsia="ar-SA" w:bidi="ar-YE"/>
        </w:rPr>
        <w:t>المخلوقين</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تشبيه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المشبهة،</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خذلهم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وقد</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أعاذ</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الله</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تعالى</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أهل</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السنة</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من</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التحريف</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والتكييف،</w:t>
      </w:r>
      <w:r w:rsidR="00B0113F" w:rsidRPr="00B0113F">
        <w:rPr>
          <w:rFonts w:ascii="Traditional Arabic" w:eastAsia="Calibri" w:hAnsi="Traditional Arabic" w:cs="Traditional Arabic"/>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ومن</w:t>
      </w:r>
      <w:r w:rsidR="001908FD" w:rsidRPr="001908FD">
        <w:rPr>
          <w:rFonts w:ascii="Traditional Arabic" w:eastAsia="Calibri" w:hAnsi="Traditional Arabic" w:cs="Traditional Arabic" w:hint="cs"/>
          <w:b/>
          <w:bCs/>
          <w:sz w:val="32"/>
          <w:szCs w:val="32"/>
          <w:rtl/>
          <w:lang w:eastAsia="ar-SA" w:bidi="ar-YE"/>
        </w:rPr>
        <w:t>ّ</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عليهم</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بالتعريف</w:t>
      </w:r>
      <w:r w:rsidR="00B0113F" w:rsidRPr="001908FD">
        <w:rPr>
          <w:rFonts w:ascii="Traditional Arabic" w:eastAsia="Calibri" w:hAnsi="Traditional Arabic" w:cs="Traditional Arabic"/>
          <w:b/>
          <w:bCs/>
          <w:sz w:val="32"/>
          <w:szCs w:val="32"/>
          <w:rtl/>
          <w:lang w:eastAsia="ar-SA" w:bidi="ar-YE"/>
        </w:rPr>
        <w:t xml:space="preserve"> </w:t>
      </w:r>
      <w:r w:rsidR="00B0113F" w:rsidRPr="001908FD">
        <w:rPr>
          <w:rFonts w:ascii="Traditional Arabic" w:eastAsia="Calibri" w:hAnsi="Traditional Arabic" w:cs="Traditional Arabic" w:hint="cs"/>
          <w:b/>
          <w:bCs/>
          <w:sz w:val="32"/>
          <w:szCs w:val="32"/>
          <w:rtl/>
          <w:lang w:eastAsia="ar-SA" w:bidi="ar-YE"/>
        </w:rPr>
        <w:t>والتفهيم،</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حتى</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سلكوا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سبل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التوحيد</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والتنزيه،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وتركوا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القول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بالتعطيل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والتشبيه،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واتبعوا</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قول</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الله</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عز</w:t>
      </w:r>
      <w:r w:rsidR="00B0113F" w:rsidRPr="00B0113F">
        <w:rPr>
          <w:rFonts w:ascii="Traditional Arabic" w:eastAsia="Calibri" w:hAnsi="Traditional Arabic" w:cs="Traditional Arabic"/>
          <w:sz w:val="32"/>
          <w:szCs w:val="32"/>
          <w:rtl/>
          <w:lang w:eastAsia="ar-SA" w:bidi="ar-YE"/>
        </w:rPr>
        <w:t xml:space="preserve"> </w:t>
      </w:r>
      <w:r w:rsidR="00B0113F" w:rsidRPr="00B0113F">
        <w:rPr>
          <w:rFonts w:ascii="Traditional Arabic" w:eastAsia="Calibri" w:hAnsi="Traditional Arabic" w:cs="Traditional Arabic" w:hint="cs"/>
          <w:sz w:val="32"/>
          <w:szCs w:val="32"/>
          <w:rtl/>
          <w:lang w:eastAsia="ar-SA" w:bidi="ar-YE"/>
        </w:rPr>
        <w:t>وجل</w:t>
      </w:r>
      <w:r w:rsidR="00B0113F" w:rsidRPr="00B0113F">
        <w:rPr>
          <w:rFonts w:ascii="Traditional Arabic" w:eastAsia="Calibri" w:hAnsi="Traditional Arabic" w:cs="Traditional Arabic"/>
          <w:sz w:val="32"/>
          <w:szCs w:val="32"/>
          <w:rtl/>
          <w:lang w:eastAsia="ar-SA" w:bidi="ar-YE"/>
        </w:rPr>
        <w:t xml:space="preserve">: </w:t>
      </w:r>
      <w:r w:rsidR="001908FD">
        <w:rPr>
          <w:rFonts w:ascii="Traditional Arabic" w:hAnsi="Traditional Arabic" w:cs="Traditional Arabic" w:hint="cs"/>
          <w:sz w:val="32"/>
          <w:szCs w:val="32"/>
          <w:rtl/>
        </w:rPr>
        <w:t>{ل</w:t>
      </w:r>
      <w:r w:rsidR="001908FD" w:rsidRPr="009A0810">
        <w:rPr>
          <w:rFonts w:ascii="Traditional Arabic" w:hAnsi="Traditional Arabic" w:cs="Traditional Arabic" w:hint="cs"/>
          <w:sz w:val="32"/>
          <w:szCs w:val="32"/>
          <w:rtl/>
        </w:rPr>
        <w:t>يْسَ</w:t>
      </w:r>
      <w:r w:rsidR="001908FD" w:rsidRPr="009A0810">
        <w:rPr>
          <w:rFonts w:ascii="Traditional Arabic" w:hAnsi="Traditional Arabic" w:cs="Traditional Arabic"/>
          <w:sz w:val="32"/>
          <w:szCs w:val="32"/>
          <w:rtl/>
        </w:rPr>
        <w:t xml:space="preserve"> </w:t>
      </w:r>
      <w:r w:rsidR="001908FD" w:rsidRPr="009A0810">
        <w:rPr>
          <w:rFonts w:ascii="Traditional Arabic" w:hAnsi="Traditional Arabic" w:cs="Traditional Arabic" w:hint="cs"/>
          <w:sz w:val="32"/>
          <w:szCs w:val="32"/>
          <w:rtl/>
        </w:rPr>
        <w:t>كَمِثْلِهِ</w:t>
      </w:r>
      <w:r w:rsidR="001908FD" w:rsidRPr="009A0810">
        <w:rPr>
          <w:rFonts w:ascii="Traditional Arabic" w:hAnsi="Traditional Arabic" w:cs="Traditional Arabic"/>
          <w:sz w:val="32"/>
          <w:szCs w:val="32"/>
          <w:rtl/>
        </w:rPr>
        <w:t xml:space="preserve"> </w:t>
      </w:r>
      <w:r w:rsidR="001908FD" w:rsidRPr="009A0810">
        <w:rPr>
          <w:rFonts w:ascii="Traditional Arabic" w:hAnsi="Traditional Arabic" w:cs="Traditional Arabic" w:hint="cs"/>
          <w:sz w:val="32"/>
          <w:szCs w:val="32"/>
          <w:rtl/>
        </w:rPr>
        <w:t>شَيْءٌ</w:t>
      </w:r>
      <w:r w:rsidR="001908FD" w:rsidRPr="009A0810">
        <w:rPr>
          <w:rFonts w:ascii="Traditional Arabic" w:hAnsi="Traditional Arabic" w:cs="Traditional Arabic"/>
          <w:sz w:val="32"/>
          <w:szCs w:val="32"/>
          <w:rtl/>
        </w:rPr>
        <w:t xml:space="preserve"> </w:t>
      </w:r>
      <w:r w:rsidR="001908FD" w:rsidRPr="009A0810">
        <w:rPr>
          <w:rFonts w:ascii="Traditional Arabic" w:hAnsi="Traditional Arabic" w:cs="Traditional Arabic" w:hint="cs"/>
          <w:sz w:val="32"/>
          <w:szCs w:val="32"/>
          <w:rtl/>
        </w:rPr>
        <w:t>وَهُوَ</w:t>
      </w:r>
      <w:r w:rsidR="001908FD" w:rsidRPr="009A0810">
        <w:rPr>
          <w:rFonts w:ascii="Traditional Arabic" w:hAnsi="Traditional Arabic" w:cs="Traditional Arabic"/>
          <w:sz w:val="32"/>
          <w:szCs w:val="32"/>
          <w:rtl/>
        </w:rPr>
        <w:t xml:space="preserve"> </w:t>
      </w:r>
      <w:r w:rsidR="001908FD" w:rsidRPr="009A0810">
        <w:rPr>
          <w:rFonts w:ascii="Traditional Arabic" w:hAnsi="Traditional Arabic" w:cs="Traditional Arabic" w:hint="cs"/>
          <w:sz w:val="32"/>
          <w:szCs w:val="32"/>
          <w:rtl/>
        </w:rPr>
        <w:t>السَّمِيعُ</w:t>
      </w:r>
      <w:r w:rsidR="001908FD" w:rsidRPr="009A0810">
        <w:rPr>
          <w:rFonts w:ascii="Traditional Arabic" w:hAnsi="Traditional Arabic" w:cs="Traditional Arabic"/>
          <w:sz w:val="32"/>
          <w:szCs w:val="32"/>
          <w:rtl/>
        </w:rPr>
        <w:t xml:space="preserve"> </w:t>
      </w:r>
      <w:r w:rsidR="001908FD" w:rsidRPr="009A0810">
        <w:rPr>
          <w:rFonts w:ascii="Traditional Arabic" w:hAnsi="Traditional Arabic" w:cs="Traditional Arabic" w:hint="cs"/>
          <w:sz w:val="32"/>
          <w:szCs w:val="32"/>
          <w:rtl/>
        </w:rPr>
        <w:t>البَصِيرُ</w:t>
      </w:r>
      <w:r w:rsidR="001908FD">
        <w:rPr>
          <w:rFonts w:ascii="Traditional Arabic" w:hAnsi="Traditional Arabic" w:cs="Traditional Arabic"/>
          <w:sz w:val="32"/>
          <w:szCs w:val="32"/>
          <w:rtl/>
        </w:rPr>
        <w:t>}</w:t>
      </w:r>
      <w:r w:rsidR="001908FD">
        <w:rPr>
          <w:rFonts w:ascii="Traditional Arabic" w:eastAsia="Calibri" w:hAnsi="Traditional Arabic" w:cs="Traditional Arabic" w:hint="cs"/>
          <w:sz w:val="32"/>
          <w:szCs w:val="32"/>
          <w:rtl/>
          <w:lang w:eastAsia="ar-SA" w:bidi="ar-YE"/>
        </w:rPr>
        <w:t>..</w:t>
      </w:r>
      <w:r w:rsidR="00B0113F" w:rsidRPr="00B0113F">
        <w:rPr>
          <w:rFonts w:ascii="Traditional Arabic" w:eastAsia="Calibri" w:hAnsi="Traditional Arabic" w:cs="Traditional Arabic"/>
          <w:sz w:val="32"/>
          <w:szCs w:val="32"/>
          <w:rtl/>
          <w:lang w:eastAsia="ar-SA" w:bidi="ar-YE"/>
        </w:rPr>
        <w:t>.</w:t>
      </w:r>
    </w:p>
    <w:p w14:paraId="17DD6D61" w14:textId="0D2DA4D2" w:rsidR="0087794B" w:rsidRDefault="0087794B" w:rsidP="001908FD">
      <w:pPr>
        <w:spacing w:line="240" w:lineRule="auto"/>
        <w:jc w:val="both"/>
        <w:rPr>
          <w:rFonts w:ascii="Traditional Arabic" w:eastAsia="Calibri" w:hAnsi="Traditional Arabic" w:cs="Traditional Arabic"/>
          <w:sz w:val="32"/>
          <w:szCs w:val="32"/>
          <w:rtl/>
          <w:lang w:eastAsia="ar-SA" w:bidi="ar-YE"/>
        </w:rPr>
      </w:pPr>
      <w:r w:rsidRPr="001908FD">
        <w:rPr>
          <w:rFonts w:ascii="Traditional Arabic" w:eastAsia="Calibri" w:hAnsi="Traditional Arabic" w:cs="Traditional Arabic"/>
          <w:b/>
          <w:bCs/>
          <w:sz w:val="32"/>
          <w:szCs w:val="32"/>
          <w:rtl/>
          <w:lang w:eastAsia="ar-SA" w:bidi="ar-YE"/>
        </w:rPr>
        <w:t>وكذلك يقولون في جميع الصفات التي نزل بذكرها القرآن</w:t>
      </w:r>
      <w:r w:rsidRPr="001908FD">
        <w:rPr>
          <w:rFonts w:ascii="Traditional Arabic" w:eastAsia="Calibri" w:hAnsi="Traditional Arabic" w:cs="Traditional Arabic" w:hint="cs"/>
          <w:b/>
          <w:bCs/>
          <w:sz w:val="32"/>
          <w:szCs w:val="32"/>
          <w:rtl/>
          <w:lang w:eastAsia="ar-SA" w:bidi="ar-YE"/>
        </w:rPr>
        <w:t>،</w:t>
      </w:r>
      <w:r w:rsidRPr="001908FD">
        <w:rPr>
          <w:rFonts w:ascii="Traditional Arabic" w:eastAsia="Calibri" w:hAnsi="Traditional Arabic" w:cs="Traditional Arabic"/>
          <w:b/>
          <w:bCs/>
          <w:sz w:val="32"/>
          <w:szCs w:val="32"/>
          <w:rtl/>
          <w:lang w:eastAsia="ar-SA" w:bidi="ar-YE"/>
        </w:rPr>
        <w:t xml:space="preserve"> ووردت بها الأخبار الصحاح من السمع والبصر والعين والوجه</w:t>
      </w:r>
      <w:r w:rsidRPr="008D765F">
        <w:rPr>
          <w:rFonts w:ascii="Traditional Arabic" w:eastAsia="Calibri" w:hAnsi="Traditional Arabic" w:cs="Traditional Arabic"/>
          <w:sz w:val="32"/>
          <w:szCs w:val="32"/>
          <w:rtl/>
          <w:lang w:eastAsia="ar-SA" w:bidi="ar-YE"/>
        </w:rPr>
        <w:t xml:space="preserve"> والعلم والقوة والقدرة والعزة والعظمة والإرادة والمشيئة والقول والكلام والرضا والسخط والحياة واليقظة والفرح والضحك وغيرها من غير تشبيه لشيء من ذلك بصفات المربوبين المخلوقين</w:t>
      </w:r>
      <w:r>
        <w:rPr>
          <w:rFonts w:ascii="Traditional Arabic" w:eastAsia="Calibri" w:hAnsi="Traditional Arabic" w:cs="Traditional Arabic" w:hint="cs"/>
          <w:sz w:val="32"/>
          <w:szCs w:val="32"/>
          <w:rtl/>
          <w:lang w:eastAsia="ar-SA" w:bidi="ar-YE"/>
        </w:rPr>
        <w:t>،</w:t>
      </w:r>
      <w:r w:rsidRPr="008D765F">
        <w:rPr>
          <w:rFonts w:ascii="Traditional Arabic" w:eastAsia="Calibri" w:hAnsi="Traditional Arabic" w:cs="Traditional Arabic"/>
          <w:sz w:val="32"/>
          <w:szCs w:val="32"/>
          <w:rtl/>
          <w:lang w:eastAsia="ar-SA" w:bidi="ar-YE"/>
        </w:rPr>
        <w:t xml:space="preserve"> بل ينتهون فيها إلى ما قاله الله تعالى وقاله</w:t>
      </w:r>
      <w:r>
        <w:rPr>
          <w:rFonts w:ascii="Traditional Arabic" w:eastAsia="Calibri" w:hAnsi="Traditional Arabic" w:cs="Traditional Arabic" w:hint="cs"/>
          <w:sz w:val="32"/>
          <w:szCs w:val="32"/>
          <w:rtl/>
          <w:lang w:eastAsia="ar-SA" w:bidi="ar-YE"/>
        </w:rPr>
        <w:t xml:space="preserve"> </w:t>
      </w:r>
      <w:r w:rsidRPr="008D765F">
        <w:rPr>
          <w:rFonts w:ascii="Traditional Arabic" w:eastAsia="Calibri" w:hAnsi="Traditional Arabic" w:cs="Traditional Arabic"/>
          <w:sz w:val="32"/>
          <w:szCs w:val="32"/>
          <w:rtl/>
          <w:lang w:eastAsia="ar-SA" w:bidi="ar-YE"/>
        </w:rPr>
        <w:t xml:space="preserve">رسوله صلى الله عليه وسلم من غير زيادة عليه ولا إضافة إليه </w:t>
      </w:r>
      <w:r w:rsidRPr="00B93A1A">
        <w:rPr>
          <w:rFonts w:ascii="Traditional Arabic" w:eastAsia="Calibri" w:hAnsi="Traditional Arabic" w:cs="Traditional Arabic"/>
          <w:b/>
          <w:bCs/>
          <w:sz w:val="32"/>
          <w:szCs w:val="32"/>
          <w:rtl/>
          <w:lang w:eastAsia="ar-SA" w:bidi="ar-YE"/>
        </w:rPr>
        <w:t>ولا تكييف له</w:t>
      </w:r>
      <w:r w:rsidRPr="008D765F">
        <w:rPr>
          <w:rFonts w:ascii="Traditional Arabic" w:eastAsia="Calibri" w:hAnsi="Traditional Arabic" w:cs="Traditional Arabic"/>
          <w:sz w:val="32"/>
          <w:szCs w:val="32"/>
          <w:rtl/>
          <w:lang w:eastAsia="ar-SA" w:bidi="ar-YE"/>
        </w:rPr>
        <w:t xml:space="preserve"> ولا تشبيه ولا تحريف ولا تبديل </w:t>
      </w:r>
      <w:r w:rsidRPr="00C77D0A">
        <w:rPr>
          <w:rFonts w:ascii="Traditional Arabic" w:eastAsia="Calibri" w:hAnsi="Traditional Arabic" w:cs="Traditional Arabic"/>
          <w:sz w:val="32"/>
          <w:szCs w:val="32"/>
          <w:rtl/>
          <w:lang w:eastAsia="ar-SA" w:bidi="ar-YE"/>
        </w:rPr>
        <w:t>ولا تغيير</w:t>
      </w:r>
      <w:r w:rsidR="00CC0D22">
        <w:rPr>
          <w:rFonts w:ascii="Traditional Arabic" w:eastAsia="Calibri" w:hAnsi="Traditional Arabic" w:cs="Traditional Arabic" w:hint="cs"/>
          <w:sz w:val="32"/>
          <w:szCs w:val="32"/>
          <w:rtl/>
          <w:lang w:eastAsia="ar-SA" w:bidi="ar-YE"/>
        </w:rPr>
        <w:t>،</w:t>
      </w:r>
      <w:r w:rsidRPr="000B18C0">
        <w:rPr>
          <w:rFonts w:ascii="Traditional Arabic" w:eastAsia="Calibri" w:hAnsi="Traditional Arabic" w:cs="Traditional Arabic"/>
          <w:sz w:val="32"/>
          <w:szCs w:val="32"/>
          <w:rtl/>
          <w:lang w:eastAsia="ar-SA" w:bidi="ar-YE"/>
        </w:rPr>
        <w:t xml:space="preserve"> </w:t>
      </w:r>
      <w:r w:rsidRPr="000B18C0">
        <w:rPr>
          <w:rFonts w:ascii="Traditional Arabic" w:eastAsia="Calibri" w:hAnsi="Traditional Arabic" w:cs="Traditional Arabic"/>
          <w:b/>
          <w:bCs/>
          <w:sz w:val="32"/>
          <w:szCs w:val="32"/>
          <w:rtl/>
          <w:lang w:eastAsia="ar-SA" w:bidi="ar-YE"/>
        </w:rPr>
        <w:t>ولا إزالة للفظ الخبر عما تعرفه العرب وتضعه عليه</w:t>
      </w:r>
      <w:r w:rsidRPr="000B18C0">
        <w:rPr>
          <w:rFonts w:ascii="Traditional Arabic" w:eastAsia="Calibri" w:hAnsi="Traditional Arabic" w:cs="Traditional Arabic" w:hint="cs"/>
          <w:b/>
          <w:bCs/>
          <w:sz w:val="32"/>
          <w:szCs w:val="32"/>
          <w:rtl/>
          <w:lang w:eastAsia="ar-SA" w:bidi="ar-YE"/>
        </w:rPr>
        <w:t>،</w:t>
      </w:r>
      <w:r w:rsidRPr="000B18C0">
        <w:rPr>
          <w:rFonts w:ascii="Traditional Arabic" w:eastAsia="Calibri" w:hAnsi="Traditional Arabic" w:cs="Traditional Arabic"/>
          <w:b/>
          <w:bCs/>
          <w:sz w:val="32"/>
          <w:szCs w:val="32"/>
          <w:rtl/>
          <w:lang w:eastAsia="ar-SA" w:bidi="ar-YE"/>
        </w:rPr>
        <w:t xml:space="preserve"> بتأويل منكر</w:t>
      </w:r>
      <w:r w:rsidR="00CC0D22">
        <w:rPr>
          <w:rFonts w:ascii="Traditional Arabic" w:eastAsia="Calibri" w:hAnsi="Traditional Arabic" w:cs="Traditional Arabic" w:hint="cs"/>
          <w:b/>
          <w:bCs/>
          <w:sz w:val="32"/>
          <w:szCs w:val="32"/>
          <w:rtl/>
          <w:lang w:eastAsia="ar-SA" w:bidi="ar-YE"/>
        </w:rPr>
        <w:t xml:space="preserve"> يُستنكر</w:t>
      </w:r>
      <w:r w:rsidRPr="000B18C0">
        <w:rPr>
          <w:rFonts w:ascii="Traditional Arabic" w:eastAsia="Calibri" w:hAnsi="Traditional Arabic" w:cs="Traditional Arabic" w:hint="cs"/>
          <w:b/>
          <w:bCs/>
          <w:sz w:val="32"/>
          <w:szCs w:val="32"/>
          <w:rtl/>
          <w:lang w:eastAsia="ar-SA" w:bidi="ar-YE"/>
        </w:rPr>
        <w:t>،</w:t>
      </w:r>
      <w:r w:rsidRPr="000B18C0">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b/>
          <w:bCs/>
          <w:sz w:val="32"/>
          <w:szCs w:val="32"/>
          <w:rtl/>
          <w:lang w:eastAsia="ar-SA" w:bidi="ar-YE"/>
        </w:rPr>
        <w:t>ويجرونه على الظاهر</w:t>
      </w:r>
      <w:r w:rsidRPr="000B18C0">
        <w:rPr>
          <w:rFonts w:ascii="Traditional Arabic" w:eastAsia="Calibri" w:hAnsi="Traditional Arabic" w:cs="Traditional Arabic" w:hint="cs"/>
          <w:sz w:val="32"/>
          <w:szCs w:val="32"/>
          <w:rtl/>
          <w:lang w:eastAsia="ar-SA" w:bidi="ar-YE"/>
        </w:rPr>
        <w:t>،</w:t>
      </w:r>
      <w:r w:rsidRPr="008D765F">
        <w:rPr>
          <w:rFonts w:ascii="Traditional Arabic" w:eastAsia="Calibri" w:hAnsi="Traditional Arabic" w:cs="Traditional Arabic"/>
          <w:sz w:val="32"/>
          <w:szCs w:val="32"/>
          <w:rtl/>
          <w:lang w:eastAsia="ar-SA" w:bidi="ar-YE"/>
        </w:rPr>
        <w:t xml:space="preserve"> ويكلون علمه</w:t>
      </w:r>
      <w:r w:rsidR="00956351" w:rsidRPr="00EB01B1">
        <w:rPr>
          <w:rFonts w:ascii="Traditional Arabic" w:eastAsia="Times New Roman" w:hAnsi="Traditional Arabic" w:cs="Traditional Arabic"/>
          <w:color w:val="000000"/>
          <w:sz w:val="32"/>
          <w:szCs w:val="32"/>
          <w:vertAlign w:val="superscript"/>
          <w:rtl/>
        </w:rPr>
        <w:t>(</w:t>
      </w:r>
      <w:r w:rsidR="00956351" w:rsidRPr="00EB01B1">
        <w:rPr>
          <w:rFonts w:ascii="Traditional Arabic" w:eastAsia="Times New Roman" w:hAnsi="Traditional Arabic" w:cs="Traditional Arabic"/>
          <w:color w:val="000000"/>
          <w:sz w:val="32"/>
          <w:szCs w:val="32"/>
          <w:vertAlign w:val="superscript"/>
          <w:rtl/>
        </w:rPr>
        <w:footnoteReference w:id="17"/>
      </w:r>
      <w:r w:rsidR="00956351" w:rsidRPr="00EB01B1">
        <w:rPr>
          <w:rFonts w:ascii="Traditional Arabic" w:eastAsia="Times New Roman" w:hAnsi="Traditional Arabic" w:cs="Traditional Arabic"/>
          <w:color w:val="000000"/>
          <w:sz w:val="32"/>
          <w:szCs w:val="32"/>
          <w:vertAlign w:val="superscript"/>
          <w:rtl/>
        </w:rPr>
        <w:t>)</w:t>
      </w:r>
      <w:r w:rsidRPr="008D765F">
        <w:rPr>
          <w:rFonts w:ascii="Traditional Arabic" w:eastAsia="Calibri" w:hAnsi="Traditional Arabic" w:cs="Traditional Arabic"/>
          <w:sz w:val="32"/>
          <w:szCs w:val="32"/>
          <w:rtl/>
          <w:lang w:eastAsia="ar-SA" w:bidi="ar-YE"/>
        </w:rPr>
        <w:t xml:space="preserve"> إلى الله تعالى</w:t>
      </w:r>
      <w:r>
        <w:rPr>
          <w:rFonts w:ascii="Traditional Arabic" w:eastAsia="Calibri" w:hAnsi="Traditional Arabic" w:cs="Traditional Arabic" w:hint="cs"/>
          <w:sz w:val="32"/>
          <w:szCs w:val="32"/>
          <w:rtl/>
          <w:lang w:eastAsia="ar-SA" w:bidi="ar-YE"/>
        </w:rPr>
        <w:t>،</w:t>
      </w:r>
      <w:r w:rsidRPr="008D765F">
        <w:rPr>
          <w:rFonts w:ascii="Traditional Arabic" w:eastAsia="Calibri" w:hAnsi="Traditional Arabic" w:cs="Traditional Arabic"/>
          <w:sz w:val="32"/>
          <w:szCs w:val="32"/>
          <w:rtl/>
          <w:lang w:eastAsia="ar-SA" w:bidi="ar-YE"/>
        </w:rPr>
        <w:t xml:space="preserve"> ويقرون بأن تأويله لا يعلمه إلا الله</w:t>
      </w:r>
      <w:r w:rsidRPr="008D765F">
        <w:rPr>
          <w:rFonts w:ascii="Traditional Arabic" w:eastAsia="Calibri" w:hAnsi="Traditional Arabic" w:cs="Traditional Arabic" w:hint="cs"/>
          <w:sz w:val="32"/>
          <w:szCs w:val="32"/>
          <w:rtl/>
          <w:lang w:eastAsia="ar-SA" w:bidi="ar-YE"/>
        </w:rPr>
        <w:t>".</w:t>
      </w:r>
    </w:p>
    <w:p w14:paraId="4563E352" w14:textId="07CD5E3A" w:rsidR="003C40C0" w:rsidRDefault="003C40C0" w:rsidP="003C40C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وقال </w:t>
      </w:r>
      <w:r w:rsidR="002E4230">
        <w:rPr>
          <w:rFonts w:ascii="Traditional Arabic" w:hAnsi="Traditional Arabic" w:cs="Traditional Arabic" w:hint="cs"/>
          <w:sz w:val="32"/>
          <w:szCs w:val="32"/>
          <w:rtl/>
        </w:rPr>
        <w:t>أيضًا</w:t>
      </w:r>
      <w:r w:rsidR="00A40585">
        <w:rPr>
          <w:rFonts w:ascii="Traditional Arabic" w:hAnsi="Traditional Arabic" w:cs="Traditional Arabic" w:hint="cs"/>
          <w:sz w:val="32"/>
          <w:szCs w:val="32"/>
          <w:rtl/>
        </w:rPr>
        <w:t xml:space="preserve"> (ص: 175)</w:t>
      </w:r>
      <w:r>
        <w:rPr>
          <w:rFonts w:ascii="Traditional Arabic" w:hAnsi="Traditional Arabic" w:cs="Traditional Arabic" w:hint="cs"/>
          <w:sz w:val="32"/>
          <w:szCs w:val="32"/>
          <w:rtl/>
        </w:rPr>
        <w:t>: "</w:t>
      </w:r>
      <w:r w:rsidRPr="003C40C0">
        <w:rPr>
          <w:rFonts w:ascii="Traditional Arabic" w:hAnsi="Traditional Arabic" w:cs="Traditional Arabic" w:hint="cs"/>
          <w:sz w:val="32"/>
          <w:szCs w:val="32"/>
          <w:rtl/>
        </w:rPr>
        <w:t>ويعتقد</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sz w:val="32"/>
          <w:szCs w:val="32"/>
          <w:rtl/>
        </w:rPr>
        <w:t>أهل</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sz w:val="32"/>
          <w:szCs w:val="32"/>
          <w:rtl/>
        </w:rPr>
        <w:t>الحديث</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sz w:val="32"/>
          <w:szCs w:val="32"/>
          <w:rtl/>
        </w:rPr>
        <w:t>ويشهدون</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sz w:val="32"/>
          <w:szCs w:val="32"/>
          <w:rtl/>
        </w:rPr>
        <w:t>أن</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b/>
          <w:bCs/>
          <w:sz w:val="32"/>
          <w:szCs w:val="32"/>
          <w:rtl/>
        </w:rPr>
        <w:t>الله</w:t>
      </w:r>
      <w:r w:rsidRPr="003C40C0">
        <w:rPr>
          <w:rFonts w:ascii="Traditional Arabic" w:hAnsi="Traditional Arabic" w:cs="Traditional Arabic"/>
          <w:b/>
          <w:bCs/>
          <w:sz w:val="32"/>
          <w:szCs w:val="32"/>
          <w:rtl/>
        </w:rPr>
        <w:t xml:space="preserve"> </w:t>
      </w:r>
      <w:r w:rsidRPr="003C40C0">
        <w:rPr>
          <w:rFonts w:ascii="Traditional Arabic" w:hAnsi="Traditional Arabic" w:cs="Traditional Arabic" w:hint="cs"/>
          <w:b/>
          <w:bCs/>
          <w:sz w:val="32"/>
          <w:szCs w:val="32"/>
          <w:rtl/>
        </w:rPr>
        <w:t>سبحانه</w:t>
      </w:r>
      <w:r w:rsidRPr="003C40C0">
        <w:rPr>
          <w:rFonts w:ascii="Traditional Arabic" w:hAnsi="Traditional Arabic" w:cs="Traditional Arabic"/>
          <w:b/>
          <w:bCs/>
          <w:sz w:val="32"/>
          <w:szCs w:val="32"/>
          <w:rtl/>
        </w:rPr>
        <w:t xml:space="preserve"> </w:t>
      </w:r>
      <w:r w:rsidRPr="003C40C0">
        <w:rPr>
          <w:rFonts w:ascii="Traditional Arabic" w:hAnsi="Traditional Arabic" w:cs="Traditional Arabic" w:hint="cs"/>
          <w:b/>
          <w:bCs/>
          <w:sz w:val="32"/>
          <w:szCs w:val="32"/>
          <w:rtl/>
        </w:rPr>
        <w:t>وتعالى</w:t>
      </w:r>
      <w:r w:rsidRPr="003C40C0">
        <w:rPr>
          <w:rFonts w:ascii="Traditional Arabic" w:hAnsi="Traditional Arabic" w:cs="Traditional Arabic"/>
          <w:b/>
          <w:bCs/>
          <w:sz w:val="32"/>
          <w:szCs w:val="32"/>
          <w:rtl/>
        </w:rPr>
        <w:t xml:space="preserve"> </w:t>
      </w:r>
      <w:r w:rsidRPr="003C40C0">
        <w:rPr>
          <w:rFonts w:ascii="Traditional Arabic" w:hAnsi="Traditional Arabic" w:cs="Traditional Arabic" w:hint="cs"/>
          <w:b/>
          <w:bCs/>
          <w:sz w:val="32"/>
          <w:szCs w:val="32"/>
          <w:rtl/>
        </w:rPr>
        <w:t>فوق</w:t>
      </w:r>
      <w:r w:rsidRPr="003C40C0">
        <w:rPr>
          <w:rFonts w:ascii="Traditional Arabic" w:hAnsi="Traditional Arabic" w:cs="Traditional Arabic"/>
          <w:b/>
          <w:bCs/>
          <w:sz w:val="32"/>
          <w:szCs w:val="32"/>
          <w:rtl/>
        </w:rPr>
        <w:t xml:space="preserve"> </w:t>
      </w:r>
      <w:r w:rsidRPr="003C40C0">
        <w:rPr>
          <w:rFonts w:ascii="Traditional Arabic" w:hAnsi="Traditional Arabic" w:cs="Traditional Arabic" w:hint="cs"/>
          <w:b/>
          <w:bCs/>
          <w:sz w:val="32"/>
          <w:szCs w:val="32"/>
          <w:rtl/>
        </w:rPr>
        <w:t>سبع</w:t>
      </w:r>
      <w:r w:rsidRPr="003C40C0">
        <w:rPr>
          <w:rFonts w:ascii="Traditional Arabic" w:hAnsi="Traditional Arabic" w:cs="Traditional Arabic"/>
          <w:b/>
          <w:bCs/>
          <w:sz w:val="32"/>
          <w:szCs w:val="32"/>
          <w:rtl/>
        </w:rPr>
        <w:t xml:space="preserve"> </w:t>
      </w:r>
      <w:r w:rsidRPr="003C40C0">
        <w:rPr>
          <w:rFonts w:ascii="Traditional Arabic" w:hAnsi="Traditional Arabic" w:cs="Traditional Arabic" w:hint="cs"/>
          <w:b/>
          <w:bCs/>
          <w:sz w:val="32"/>
          <w:szCs w:val="32"/>
          <w:rtl/>
        </w:rPr>
        <w:t>سموات</w:t>
      </w:r>
      <w:r w:rsidRPr="003C40C0">
        <w:rPr>
          <w:rFonts w:ascii="Traditional Arabic" w:hAnsi="Traditional Arabic" w:cs="Traditional Arabic"/>
          <w:b/>
          <w:bCs/>
          <w:sz w:val="32"/>
          <w:szCs w:val="32"/>
          <w:rtl/>
        </w:rPr>
        <w:t xml:space="preserve"> </w:t>
      </w:r>
      <w:r w:rsidRPr="003C40C0">
        <w:rPr>
          <w:rFonts w:ascii="Traditional Arabic" w:hAnsi="Traditional Arabic" w:cs="Traditional Arabic" w:hint="cs"/>
          <w:b/>
          <w:bCs/>
          <w:sz w:val="32"/>
          <w:szCs w:val="32"/>
          <w:rtl/>
        </w:rPr>
        <w:t>على</w:t>
      </w:r>
      <w:r w:rsidRPr="003C40C0">
        <w:rPr>
          <w:rFonts w:ascii="Traditional Arabic" w:hAnsi="Traditional Arabic" w:cs="Traditional Arabic"/>
          <w:b/>
          <w:bCs/>
          <w:sz w:val="32"/>
          <w:szCs w:val="32"/>
          <w:rtl/>
        </w:rPr>
        <w:t xml:space="preserve"> </w:t>
      </w:r>
      <w:r w:rsidRPr="003C40C0">
        <w:rPr>
          <w:rFonts w:ascii="Traditional Arabic" w:hAnsi="Traditional Arabic" w:cs="Traditional Arabic" w:hint="cs"/>
          <w:b/>
          <w:bCs/>
          <w:sz w:val="32"/>
          <w:szCs w:val="32"/>
          <w:rtl/>
        </w:rPr>
        <w:t>عرشه</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b/>
          <w:bCs/>
          <w:sz w:val="32"/>
          <w:szCs w:val="32"/>
          <w:rtl/>
        </w:rPr>
        <w:t>مستو</w:t>
      </w:r>
      <w:r>
        <w:rPr>
          <w:rFonts w:ascii="Traditional Arabic" w:hAnsi="Traditional Arabic" w:cs="Traditional Arabic" w:hint="cs"/>
          <w:sz w:val="32"/>
          <w:szCs w:val="32"/>
          <w:rtl/>
        </w:rPr>
        <w:t xml:space="preserve"> </w:t>
      </w:r>
      <w:r w:rsidRPr="003C40C0">
        <w:rPr>
          <w:rFonts w:ascii="Traditional Arabic" w:hAnsi="Traditional Arabic" w:cs="Traditional Arabic" w:hint="cs"/>
          <w:sz w:val="32"/>
          <w:szCs w:val="32"/>
          <w:rtl/>
        </w:rPr>
        <w:t>كما</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sz w:val="32"/>
          <w:szCs w:val="32"/>
          <w:rtl/>
        </w:rPr>
        <w:t>نطق</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sz w:val="32"/>
          <w:szCs w:val="32"/>
          <w:rtl/>
        </w:rPr>
        <w:t>به</w:t>
      </w:r>
      <w:r w:rsidRPr="003C40C0">
        <w:rPr>
          <w:rFonts w:ascii="Traditional Arabic" w:hAnsi="Traditional Arabic" w:cs="Traditional Arabic"/>
          <w:sz w:val="32"/>
          <w:szCs w:val="32"/>
          <w:rtl/>
        </w:rPr>
        <w:t xml:space="preserve"> </w:t>
      </w:r>
      <w:r w:rsidRPr="003C40C0">
        <w:rPr>
          <w:rFonts w:ascii="Traditional Arabic" w:hAnsi="Traditional Arabic" w:cs="Traditional Arabic" w:hint="cs"/>
          <w:sz w:val="32"/>
          <w:szCs w:val="32"/>
          <w:rtl/>
        </w:rPr>
        <w:t>كتابه</w:t>
      </w:r>
      <w:r>
        <w:rPr>
          <w:rFonts w:ascii="Traditional Arabic" w:hAnsi="Traditional Arabic" w:cs="Traditional Arabic" w:hint="cs"/>
          <w:sz w:val="32"/>
          <w:szCs w:val="32"/>
          <w:rtl/>
        </w:rPr>
        <w:t>...</w:t>
      </w:r>
    </w:p>
    <w:p w14:paraId="2DF939EA" w14:textId="19816D92" w:rsidR="003C40C0" w:rsidRDefault="00A40585" w:rsidP="00C12294">
      <w:pPr>
        <w:spacing w:line="240" w:lineRule="auto"/>
        <w:jc w:val="both"/>
        <w:rPr>
          <w:rFonts w:ascii="Traditional Arabic" w:hAnsi="Traditional Arabic" w:cs="Traditional Arabic"/>
          <w:sz w:val="32"/>
          <w:szCs w:val="32"/>
          <w:rtl/>
        </w:rPr>
      </w:pPr>
      <w:r w:rsidRPr="00A40585">
        <w:rPr>
          <w:rFonts w:ascii="Traditional Arabic" w:hAnsi="Traditional Arabic" w:cs="Traditional Arabic" w:hint="cs"/>
          <w:sz w:val="32"/>
          <w:szCs w:val="32"/>
          <w:rtl/>
        </w:rPr>
        <w:t>وأخبر</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الله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سبحانه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عن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فرعون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اللعين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أنه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قال</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لهامان</w:t>
      </w:r>
      <w:r w:rsidRPr="00A40585">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A40585">
        <w:rPr>
          <w:rFonts w:ascii="Traditional Arabic" w:hAnsi="Traditional Arabic" w:cs="Traditional Arabic" w:hint="cs"/>
          <w:sz w:val="32"/>
          <w:szCs w:val="32"/>
          <w:rtl/>
        </w:rPr>
        <w:t>ابْنِ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صَرْحاً</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لَّعَلِّي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أَبْلُغُ</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الْأَسْبَابَ</w:t>
      </w:r>
      <w:r>
        <w:rPr>
          <w:rFonts w:ascii="Traditional Arabic" w:hAnsi="Traditional Arabic" w:cs="Traditional Arabic" w:hint="cs"/>
          <w:sz w:val="32"/>
          <w:szCs w:val="32"/>
          <w:rtl/>
        </w:rPr>
        <w:t xml:space="preserve"> </w:t>
      </w:r>
      <w:r w:rsidRPr="00A40585">
        <w:rPr>
          <w:rFonts w:ascii="Traditional Arabic" w:hAnsi="Traditional Arabic" w:cs="Traditional Arabic" w:hint="cs"/>
          <w:sz w:val="32"/>
          <w:szCs w:val="32"/>
          <w:rtl/>
        </w:rPr>
        <w:t>أَسْبَابَ</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السَّمَاوَاتِ</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فَأَطَّلِعَ</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مُوسَى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وَإِنِّي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لَأَظُنُّهُ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كَاذِباً</w:t>
      </w:r>
      <w:r>
        <w:rPr>
          <w:rFonts w:ascii="Traditional Arabic" w:hAnsi="Traditional Arabic" w:cs="Traditional Arabic" w:hint="cs"/>
          <w:sz w:val="32"/>
          <w:szCs w:val="32"/>
          <w:rtl/>
        </w:rPr>
        <w:t>}</w:t>
      </w:r>
      <w:r w:rsidRPr="00A40585">
        <w:rPr>
          <w:rFonts w:ascii="Traditional Arabic" w:hAnsi="Traditional Arabic" w:cs="Traditional Arabic"/>
          <w:sz w:val="32"/>
          <w:szCs w:val="32"/>
          <w:rtl/>
        </w:rPr>
        <w:t xml:space="preserve"> </w:t>
      </w:r>
      <w:r w:rsidRPr="00537CBD">
        <w:rPr>
          <w:rFonts w:ascii="Traditional Arabic" w:hAnsi="Traditional Arabic" w:cs="Traditional Arabic" w:hint="cs"/>
          <w:b/>
          <w:bCs/>
          <w:sz w:val="32"/>
          <w:szCs w:val="32"/>
          <w:rtl/>
        </w:rPr>
        <w:t>وإنما</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قال</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ذلك</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لأنه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سمع</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موسى</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عليه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السلام</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يذكر</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أن</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ربه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في</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السماء</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ألا</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ترى</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إلى</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قوله</w:t>
      </w:r>
      <w:r w:rsidRPr="00537CBD">
        <w:rPr>
          <w:rFonts w:ascii="Traditional Arabic" w:hAnsi="Traditional Arabic" w:cs="Traditional Arabic"/>
          <w:b/>
          <w:bCs/>
          <w:sz w:val="32"/>
          <w:szCs w:val="32"/>
          <w:rtl/>
        </w:rPr>
        <w:t xml:space="preserve">: </w:t>
      </w:r>
      <w:r w:rsidR="00537CBD" w:rsidRPr="00537CBD">
        <w:rPr>
          <w:rFonts w:ascii="Traditional Arabic" w:hAnsi="Traditional Arabic" w:cs="Traditional Arabic" w:hint="cs"/>
          <w:b/>
          <w:bCs/>
          <w:sz w:val="32"/>
          <w:szCs w:val="32"/>
          <w:rtl/>
        </w:rPr>
        <w:t>{وَإِنِّي</w:t>
      </w:r>
      <w:r w:rsidR="00537CBD" w:rsidRPr="00537CBD">
        <w:rPr>
          <w:rFonts w:ascii="Traditional Arabic" w:hAnsi="Traditional Arabic" w:cs="Traditional Arabic"/>
          <w:b/>
          <w:bCs/>
          <w:sz w:val="32"/>
          <w:szCs w:val="32"/>
          <w:rtl/>
        </w:rPr>
        <w:t xml:space="preserve"> </w:t>
      </w:r>
      <w:r w:rsidR="00537CBD" w:rsidRPr="00537CBD">
        <w:rPr>
          <w:rFonts w:ascii="Traditional Arabic" w:hAnsi="Traditional Arabic" w:cs="Traditional Arabic" w:hint="cs"/>
          <w:b/>
          <w:bCs/>
          <w:sz w:val="32"/>
          <w:szCs w:val="32"/>
          <w:rtl/>
        </w:rPr>
        <w:t>لَأَظُنُّهُ</w:t>
      </w:r>
      <w:r w:rsidR="00537CBD" w:rsidRPr="00537CBD">
        <w:rPr>
          <w:rFonts w:ascii="Traditional Arabic" w:hAnsi="Traditional Arabic" w:cs="Traditional Arabic"/>
          <w:b/>
          <w:bCs/>
          <w:sz w:val="32"/>
          <w:szCs w:val="32"/>
          <w:rtl/>
        </w:rPr>
        <w:t xml:space="preserve"> </w:t>
      </w:r>
      <w:r w:rsidR="00537CBD" w:rsidRPr="00537CBD">
        <w:rPr>
          <w:rFonts w:ascii="Traditional Arabic" w:hAnsi="Traditional Arabic" w:cs="Traditional Arabic" w:hint="cs"/>
          <w:b/>
          <w:bCs/>
          <w:sz w:val="32"/>
          <w:szCs w:val="32"/>
          <w:rtl/>
        </w:rPr>
        <w:t>كَاذِباً}</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يعني</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في</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قوله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إن</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في</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السماء</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إلها</w:t>
      </w:r>
      <w:r w:rsidRPr="00A40585">
        <w:rPr>
          <w:rFonts w:ascii="Traditional Arabic" w:hAnsi="Traditional Arabic" w:cs="Traditional Arabic"/>
          <w:sz w:val="32"/>
          <w:szCs w:val="32"/>
          <w:rtl/>
        </w:rPr>
        <w:t xml:space="preserve">, </w:t>
      </w:r>
      <w:r w:rsidRPr="00537CBD">
        <w:rPr>
          <w:rFonts w:ascii="Traditional Arabic" w:hAnsi="Traditional Arabic" w:cs="Traditional Arabic" w:hint="cs"/>
          <w:b/>
          <w:bCs/>
          <w:sz w:val="32"/>
          <w:szCs w:val="32"/>
          <w:rtl/>
        </w:rPr>
        <w:t>وعلماء</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الأمة</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وأعيان</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الأئمة</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من</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السلف</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رحمهم</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الله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لم</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يختلفوا</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في</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أن</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الله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تعالى</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على</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عرشه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وعرشه</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فوق</w:t>
      </w:r>
      <w:r w:rsidRPr="00537CBD">
        <w:rPr>
          <w:rFonts w:ascii="Traditional Arabic" w:hAnsi="Traditional Arabic" w:cs="Traditional Arabic"/>
          <w:b/>
          <w:bCs/>
          <w:sz w:val="32"/>
          <w:szCs w:val="32"/>
          <w:rtl/>
        </w:rPr>
        <w:t xml:space="preserve"> </w:t>
      </w:r>
      <w:r w:rsidRPr="00537CBD">
        <w:rPr>
          <w:rFonts w:ascii="Traditional Arabic" w:hAnsi="Traditional Arabic" w:cs="Traditional Arabic" w:hint="cs"/>
          <w:b/>
          <w:bCs/>
          <w:sz w:val="32"/>
          <w:szCs w:val="32"/>
          <w:rtl/>
        </w:rPr>
        <w:t>سماواته</w:t>
      </w:r>
      <w:r>
        <w:rPr>
          <w:rFonts w:ascii="Traditional Arabic" w:hAnsi="Traditional Arabic" w:cs="Traditional Arabic" w:hint="cs"/>
          <w:sz w:val="32"/>
          <w:szCs w:val="32"/>
          <w:rtl/>
        </w:rPr>
        <w:t>.</w:t>
      </w:r>
      <w:r w:rsidR="00537CBD">
        <w:rPr>
          <w:rFonts w:ascii="Traditional Arabic" w:hAnsi="Traditional Arabic" w:cs="Traditional Arabic" w:hint="cs"/>
          <w:sz w:val="32"/>
          <w:szCs w:val="32"/>
          <w:rtl/>
        </w:rPr>
        <w:t xml:space="preserve"> </w:t>
      </w:r>
      <w:r w:rsidR="003C40C0" w:rsidRPr="003C40C0">
        <w:rPr>
          <w:rFonts w:ascii="Traditional Arabic" w:hAnsi="Traditional Arabic" w:cs="Traditional Arabic" w:hint="cs"/>
          <w:b/>
          <w:bCs/>
          <w:sz w:val="32"/>
          <w:szCs w:val="32"/>
          <w:rtl/>
        </w:rPr>
        <w:t>يثبتون</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له</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من</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ذلك</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ما</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أثبته</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الله</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تعالى،</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ويؤمنون</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به</w:t>
      </w:r>
      <w:r w:rsidR="00537CBD">
        <w:rPr>
          <w:rFonts w:ascii="Traditional Arabic" w:hAnsi="Traditional Arabic" w:cs="Traditional Arabic" w:hint="cs"/>
          <w:b/>
          <w:bCs/>
          <w:sz w:val="32"/>
          <w:szCs w:val="32"/>
          <w:rtl/>
        </w:rPr>
        <w:t>،</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ويصدقون</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الرب</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جل</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جلاله</w:t>
      </w:r>
      <w:r w:rsidR="003C40C0" w:rsidRPr="003C40C0">
        <w:rPr>
          <w:rFonts w:ascii="Traditional Arabic" w:hAnsi="Traditional Arabic" w:cs="Traditional Arabic"/>
          <w:b/>
          <w:bCs/>
          <w:sz w:val="32"/>
          <w:szCs w:val="32"/>
          <w:rtl/>
        </w:rPr>
        <w:t xml:space="preserve"> </w:t>
      </w:r>
      <w:r w:rsidR="003C40C0" w:rsidRPr="003C40C0">
        <w:rPr>
          <w:rFonts w:ascii="Traditional Arabic" w:hAnsi="Traditional Arabic" w:cs="Traditional Arabic" w:hint="cs"/>
          <w:b/>
          <w:bCs/>
          <w:sz w:val="32"/>
          <w:szCs w:val="32"/>
          <w:rtl/>
        </w:rPr>
        <w:t>في</w:t>
      </w:r>
      <w:r w:rsidR="003C40C0" w:rsidRPr="003C40C0">
        <w:rPr>
          <w:rFonts w:ascii="Traditional Arabic" w:hAnsi="Traditional Arabic" w:cs="Traditional Arabic"/>
          <w:b/>
          <w:bCs/>
          <w:sz w:val="32"/>
          <w:szCs w:val="32"/>
          <w:rtl/>
        </w:rPr>
        <w:t xml:space="preserve"> </w:t>
      </w:r>
      <w:r w:rsidR="00537CBD">
        <w:rPr>
          <w:rFonts w:ascii="Traditional Arabic" w:hAnsi="Traditional Arabic" w:cs="Traditional Arabic" w:hint="cs"/>
          <w:b/>
          <w:bCs/>
          <w:sz w:val="32"/>
          <w:szCs w:val="32"/>
          <w:rtl/>
        </w:rPr>
        <w:t>خبره</w:t>
      </w:r>
      <w:r>
        <w:rPr>
          <w:rFonts w:ascii="Traditional Arabic" w:hAnsi="Traditional Arabic" w:cs="Traditional Arabic" w:hint="cs"/>
          <w:sz w:val="32"/>
          <w:szCs w:val="32"/>
          <w:rtl/>
        </w:rPr>
        <w:t>".</w:t>
      </w:r>
    </w:p>
    <w:p w14:paraId="3440B9B6" w14:textId="77777777" w:rsidR="003C40C0" w:rsidRDefault="003C40C0" w:rsidP="00C91480">
      <w:pPr>
        <w:spacing w:line="240" w:lineRule="auto"/>
        <w:jc w:val="both"/>
        <w:rPr>
          <w:rFonts w:ascii="Traditional Arabic" w:hAnsi="Traditional Arabic" w:cs="Traditional Arabic"/>
          <w:sz w:val="32"/>
          <w:szCs w:val="32"/>
          <w:rtl/>
        </w:rPr>
      </w:pPr>
    </w:p>
    <w:p w14:paraId="42243729" w14:textId="4021C41D" w:rsidR="00C91480" w:rsidRPr="00C91480" w:rsidRDefault="00C91480" w:rsidP="00C9148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Pr="00C91480">
        <w:rPr>
          <w:rFonts w:ascii="Traditional Arabic" w:hAnsi="Traditional Arabic" w:cs="Traditional Arabic"/>
          <w:sz w:val="32"/>
          <w:szCs w:val="32"/>
          <w:rtl/>
        </w:rPr>
        <w:t>(</w:t>
      </w:r>
      <w:r w:rsidRPr="00C91480">
        <w:rPr>
          <w:rFonts w:ascii="Traditional Arabic" w:hAnsi="Traditional Arabic" w:cs="Traditional Arabic" w:hint="cs"/>
          <w:sz w:val="32"/>
          <w:szCs w:val="32"/>
          <w:rtl/>
        </w:rPr>
        <w:t>ص</w:t>
      </w:r>
      <w:r w:rsidRPr="00C91480">
        <w:rPr>
          <w:rFonts w:ascii="Traditional Arabic" w:hAnsi="Traditional Arabic" w:cs="Traditional Arabic"/>
          <w:sz w:val="32"/>
          <w:szCs w:val="32"/>
          <w:rtl/>
        </w:rPr>
        <w:t xml:space="preserve">: </w:t>
      </w:r>
      <w:r w:rsidRPr="00C91480">
        <w:rPr>
          <w:rFonts w:ascii="Traditional Arabic" w:hAnsi="Traditional Arabic" w:cs="Traditional Arabic" w:hint="cs"/>
          <w:sz w:val="32"/>
          <w:szCs w:val="32"/>
          <w:rtl/>
        </w:rPr>
        <w:t>191-192</w:t>
      </w:r>
      <w:r w:rsidRPr="00C91480">
        <w:rPr>
          <w:rFonts w:ascii="Traditional Arabic" w:hAnsi="Traditional Arabic" w:cs="Traditional Arabic"/>
          <w:sz w:val="32"/>
          <w:szCs w:val="32"/>
          <w:rtl/>
        </w:rPr>
        <w:t>)</w:t>
      </w:r>
      <w:r w:rsidRPr="00C91480">
        <w:rPr>
          <w:rFonts w:ascii="Traditional Arabic" w:hAnsi="Traditional Arabic" w:cs="Traditional Arabic" w:hint="cs"/>
          <w:sz w:val="32"/>
          <w:szCs w:val="32"/>
          <w:rtl/>
        </w:rPr>
        <w:t>: "</w:t>
      </w:r>
      <w:r w:rsidRPr="00C91480">
        <w:rPr>
          <w:rFonts w:ascii="Traditional Arabic" w:hAnsi="Traditional Arabic" w:cs="Traditional Arabic"/>
          <w:sz w:val="32"/>
          <w:szCs w:val="32"/>
          <w:rtl/>
        </w:rPr>
        <w:t xml:space="preserve">ويثبت أصحاب الحديث نزول الرب سبحانه وتعالى كل ليلة إلى السماء الدنيا من غير تشبيه له بنزول المخلوقين ولا تمثيل </w:t>
      </w:r>
      <w:r w:rsidRPr="00C91480">
        <w:rPr>
          <w:rFonts w:ascii="Traditional Arabic" w:hAnsi="Traditional Arabic" w:cs="Traditional Arabic"/>
          <w:b/>
          <w:bCs/>
          <w:sz w:val="32"/>
          <w:szCs w:val="32"/>
          <w:rtl/>
        </w:rPr>
        <w:t>ولا تكييف</w:t>
      </w:r>
      <w:r w:rsidRPr="00C91480">
        <w:rPr>
          <w:rFonts w:ascii="Traditional Arabic" w:hAnsi="Traditional Arabic" w:cs="Traditional Arabic" w:hint="cs"/>
          <w:b/>
          <w:bCs/>
          <w:sz w:val="32"/>
          <w:szCs w:val="32"/>
          <w:rtl/>
        </w:rPr>
        <w:t>،</w:t>
      </w:r>
      <w:r w:rsidRPr="00C91480">
        <w:rPr>
          <w:rFonts w:ascii="Traditional Arabic" w:hAnsi="Traditional Arabic" w:cs="Traditional Arabic"/>
          <w:b/>
          <w:bCs/>
          <w:sz w:val="32"/>
          <w:szCs w:val="32"/>
          <w:rtl/>
        </w:rPr>
        <w:t xml:space="preserve"> </w:t>
      </w:r>
      <w:r w:rsidRPr="00C91480">
        <w:rPr>
          <w:rFonts w:ascii="Traditional Arabic" w:hAnsi="Traditional Arabic" w:cs="Traditional Arabic"/>
          <w:sz w:val="32"/>
          <w:szCs w:val="32"/>
          <w:rtl/>
        </w:rPr>
        <w:t xml:space="preserve">بل يثبتون ما </w:t>
      </w:r>
      <w:r>
        <w:rPr>
          <w:rFonts w:ascii="Traditional Arabic" w:hAnsi="Traditional Arabic" w:cs="Traditional Arabic"/>
          <w:sz w:val="32"/>
          <w:szCs w:val="32"/>
          <w:rtl/>
        </w:rPr>
        <w:t>أثبته رسول الله صلى الله عليه و</w:t>
      </w:r>
      <w:r w:rsidRPr="00C91480">
        <w:rPr>
          <w:rFonts w:ascii="Traditional Arabic" w:hAnsi="Traditional Arabic" w:cs="Traditional Arabic"/>
          <w:sz w:val="32"/>
          <w:szCs w:val="32"/>
          <w:rtl/>
        </w:rPr>
        <w:t>سلم</w:t>
      </w:r>
      <w:r w:rsidRPr="00C91480">
        <w:rPr>
          <w:rFonts w:ascii="Traditional Arabic" w:hAnsi="Traditional Arabic" w:cs="Traditional Arabic" w:hint="cs"/>
          <w:sz w:val="32"/>
          <w:szCs w:val="32"/>
          <w:rtl/>
        </w:rPr>
        <w:t>،</w:t>
      </w:r>
      <w:r w:rsidRPr="00C91480">
        <w:rPr>
          <w:rFonts w:ascii="Traditional Arabic" w:hAnsi="Traditional Arabic" w:cs="Traditional Arabic"/>
          <w:sz w:val="32"/>
          <w:szCs w:val="32"/>
          <w:rtl/>
        </w:rPr>
        <w:t xml:space="preserve"> وينتهون فيه إليه</w:t>
      </w:r>
      <w:r w:rsidRPr="00C91480">
        <w:rPr>
          <w:rFonts w:ascii="Traditional Arabic" w:hAnsi="Traditional Arabic" w:cs="Traditional Arabic" w:hint="cs"/>
          <w:sz w:val="32"/>
          <w:szCs w:val="32"/>
          <w:rtl/>
        </w:rPr>
        <w:t>،</w:t>
      </w:r>
      <w:r w:rsidRPr="00C91480">
        <w:rPr>
          <w:rFonts w:ascii="Traditional Arabic" w:hAnsi="Traditional Arabic" w:cs="Traditional Arabic"/>
          <w:sz w:val="32"/>
          <w:szCs w:val="32"/>
          <w:rtl/>
        </w:rPr>
        <w:t xml:space="preserve"> </w:t>
      </w:r>
      <w:r w:rsidRPr="00C91480">
        <w:rPr>
          <w:rFonts w:ascii="Traditional Arabic" w:hAnsi="Traditional Arabic" w:cs="Traditional Arabic"/>
          <w:b/>
          <w:bCs/>
          <w:sz w:val="32"/>
          <w:szCs w:val="32"/>
          <w:rtl/>
        </w:rPr>
        <w:t>ويمرون الخبر الصحيح الوارد بذكره على ظاهره</w:t>
      </w:r>
      <w:r w:rsidRPr="00C91480">
        <w:rPr>
          <w:rFonts w:ascii="Traditional Arabic" w:hAnsi="Traditional Arabic" w:cs="Traditional Arabic" w:hint="cs"/>
          <w:sz w:val="32"/>
          <w:szCs w:val="32"/>
          <w:rtl/>
        </w:rPr>
        <w:t>،</w:t>
      </w:r>
      <w:r w:rsidRPr="00C91480">
        <w:rPr>
          <w:rFonts w:ascii="Traditional Arabic" w:hAnsi="Traditional Arabic" w:cs="Traditional Arabic"/>
          <w:sz w:val="32"/>
          <w:szCs w:val="32"/>
          <w:rtl/>
        </w:rPr>
        <w:t xml:space="preserve"> ويكلون عل</w:t>
      </w:r>
      <w:r w:rsidRPr="00C91480">
        <w:rPr>
          <w:rFonts w:ascii="Traditional Arabic" w:hAnsi="Traditional Arabic" w:cs="Traditional Arabic" w:hint="cs"/>
          <w:sz w:val="32"/>
          <w:szCs w:val="32"/>
          <w:rtl/>
        </w:rPr>
        <w:t>م</w:t>
      </w:r>
      <w:r w:rsidRPr="00C91480">
        <w:rPr>
          <w:rFonts w:ascii="Traditional Arabic" w:hAnsi="Traditional Arabic" w:cs="Traditional Arabic"/>
          <w:sz w:val="32"/>
          <w:szCs w:val="32"/>
          <w:rtl/>
        </w:rPr>
        <w:t>ه إلى الله</w:t>
      </w:r>
      <w:r w:rsidRPr="00C91480">
        <w:rPr>
          <w:rFonts w:ascii="Traditional Arabic" w:hAnsi="Traditional Arabic" w:cs="Traditional Arabic" w:hint="cs"/>
          <w:sz w:val="32"/>
          <w:szCs w:val="32"/>
          <w:rtl/>
        </w:rPr>
        <w:t>.</w:t>
      </w:r>
    </w:p>
    <w:p w14:paraId="6FA90434" w14:textId="66733759" w:rsidR="00C91480" w:rsidRDefault="00C91480" w:rsidP="00C91480">
      <w:pPr>
        <w:spacing w:line="240" w:lineRule="auto"/>
        <w:jc w:val="both"/>
        <w:rPr>
          <w:rFonts w:ascii="Traditional Arabic" w:hAnsi="Traditional Arabic" w:cs="Traditional Arabic"/>
          <w:sz w:val="32"/>
          <w:szCs w:val="32"/>
          <w:rtl/>
        </w:rPr>
      </w:pPr>
      <w:r w:rsidRPr="00C91480">
        <w:rPr>
          <w:rFonts w:ascii="Traditional Arabic" w:hAnsi="Traditional Arabic" w:cs="Traditional Arabic"/>
          <w:sz w:val="32"/>
          <w:szCs w:val="32"/>
          <w:rtl/>
        </w:rPr>
        <w:t xml:space="preserve">وكذلك </w:t>
      </w:r>
      <w:r w:rsidRPr="003C40C0">
        <w:rPr>
          <w:rFonts w:ascii="Traditional Arabic" w:hAnsi="Traditional Arabic" w:cs="Traditional Arabic"/>
          <w:b/>
          <w:bCs/>
          <w:sz w:val="32"/>
          <w:szCs w:val="32"/>
          <w:rtl/>
        </w:rPr>
        <w:t>يثبتون ما أنزله الله عز اسمه في كتابه من ذكر المجيء والإتيان</w:t>
      </w:r>
      <w:r w:rsidRPr="00C91480">
        <w:rPr>
          <w:rFonts w:ascii="Traditional Arabic" w:hAnsi="Traditional Arabic" w:cs="Traditional Arabic"/>
          <w:sz w:val="32"/>
          <w:szCs w:val="32"/>
          <w:rtl/>
        </w:rPr>
        <w:t xml:space="preserve"> المذكورين في قوله عز وجل</w:t>
      </w:r>
      <w:r w:rsidRPr="00C91480">
        <w:rPr>
          <w:rFonts w:ascii="Traditional Arabic" w:hAnsi="Traditional Arabic" w:cs="Traditional Arabic" w:hint="cs"/>
          <w:sz w:val="32"/>
          <w:szCs w:val="32"/>
          <w:rtl/>
        </w:rPr>
        <w:t>:</w:t>
      </w:r>
      <w:r w:rsidRPr="00C9148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3195C">
        <w:rPr>
          <w:rFonts w:ascii="Traditional Arabic" w:hAnsi="Traditional Arabic" w:cs="Traditional Arabic" w:hint="cs"/>
          <w:sz w:val="32"/>
          <w:szCs w:val="32"/>
          <w:rtl/>
        </w:rPr>
        <w:t>هَلْ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يَنظُرُونَ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إِلاَّ</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أَن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يَأْتِيَهُمُ</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اللَّهُ</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فِي</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ظُلَلٍ</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مِّنَ</w:t>
      </w:r>
      <w:r w:rsidRPr="0073195C">
        <w:rPr>
          <w:rFonts w:ascii="Traditional Arabic" w:hAnsi="Traditional Arabic" w:cs="Traditional Arabic"/>
          <w:sz w:val="32"/>
          <w:szCs w:val="32"/>
          <w:rtl/>
        </w:rPr>
        <w:t xml:space="preserve"> </w:t>
      </w:r>
      <w:r w:rsidRPr="0073195C">
        <w:rPr>
          <w:rFonts w:ascii="Traditional Arabic" w:hAnsi="Traditional Arabic" w:cs="Traditional Arabic" w:hint="cs"/>
          <w:sz w:val="32"/>
          <w:szCs w:val="32"/>
          <w:rtl/>
        </w:rPr>
        <w:t>الْغَمَامِ</w:t>
      </w:r>
      <w:r>
        <w:rPr>
          <w:rFonts w:ascii="Traditional Arabic" w:hAnsi="Traditional Arabic" w:cs="Traditional Arabic" w:hint="cs"/>
          <w:sz w:val="32"/>
          <w:szCs w:val="32"/>
          <w:rtl/>
        </w:rPr>
        <w:t>}،</w:t>
      </w:r>
      <w:r w:rsidRPr="00C91480">
        <w:rPr>
          <w:rFonts w:ascii="Traditional Arabic" w:hAnsi="Traditional Arabic" w:cs="Traditional Arabic"/>
          <w:sz w:val="32"/>
          <w:szCs w:val="32"/>
          <w:rtl/>
        </w:rPr>
        <w:t xml:space="preserve"> وقوله عز اسمه</w:t>
      </w:r>
      <w:r w:rsidRPr="00C91480">
        <w:rPr>
          <w:rFonts w:ascii="Traditional Arabic" w:hAnsi="Traditional Arabic" w:cs="Traditional Arabic" w:hint="cs"/>
          <w:sz w:val="32"/>
          <w:szCs w:val="32"/>
          <w:rtl/>
        </w:rPr>
        <w:t>:</w:t>
      </w:r>
      <w:r w:rsidRPr="00C91480">
        <w:rPr>
          <w:rFonts w:ascii="Traditional Arabic" w:hAnsi="Traditional Arabic" w:cs="Traditional Arabic"/>
          <w:sz w:val="32"/>
          <w:szCs w:val="32"/>
          <w:rtl/>
        </w:rPr>
        <w:t xml:space="preserve"> </w:t>
      </w:r>
      <w:r>
        <w:rPr>
          <w:rFonts w:ascii="Traditional Arabic" w:eastAsia="Calibri" w:hAnsi="Traditional Arabic" w:cs="Traditional Arabic" w:hint="cs"/>
          <w:sz w:val="32"/>
          <w:szCs w:val="32"/>
          <w:rtl/>
          <w:lang w:eastAsia="ar-SA" w:bidi="ar-YE"/>
        </w:rPr>
        <w:t>{</w:t>
      </w:r>
      <w:r w:rsidRPr="00DA77BF">
        <w:rPr>
          <w:rFonts w:ascii="Traditional Arabic" w:eastAsia="Calibri" w:hAnsi="Traditional Arabic" w:cs="Traditional Arabic" w:hint="cs"/>
          <w:sz w:val="32"/>
          <w:szCs w:val="32"/>
          <w:rtl/>
          <w:lang w:eastAsia="ar-SA" w:bidi="ar-YE"/>
        </w:rPr>
        <w:t>وَجَاء</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رَبُّكَ</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وَالْمَلَكُ</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صَفّاً</w:t>
      </w:r>
      <w:r w:rsidRPr="00DA77BF">
        <w:rPr>
          <w:rFonts w:ascii="Traditional Arabic" w:eastAsia="Calibri" w:hAnsi="Traditional Arabic" w:cs="Traditional Arabic"/>
          <w:sz w:val="32"/>
          <w:szCs w:val="32"/>
          <w:rtl/>
          <w:lang w:eastAsia="ar-SA" w:bidi="ar-YE"/>
        </w:rPr>
        <w:t xml:space="preserve"> </w:t>
      </w:r>
      <w:r w:rsidRPr="00DA77BF">
        <w:rPr>
          <w:rFonts w:ascii="Traditional Arabic" w:eastAsia="Calibri" w:hAnsi="Traditional Arabic" w:cs="Traditional Arabic" w:hint="cs"/>
          <w:sz w:val="32"/>
          <w:szCs w:val="32"/>
          <w:rtl/>
          <w:lang w:eastAsia="ar-SA" w:bidi="ar-YE"/>
        </w:rPr>
        <w:t>صَفّاً</w:t>
      </w:r>
      <w:r>
        <w:rPr>
          <w:rFonts w:ascii="Traditional Arabic" w:eastAsia="Calibri" w:hAnsi="Traditional Arabic" w:cs="Traditional Arabic" w:hint="cs"/>
          <w:sz w:val="32"/>
          <w:szCs w:val="32"/>
          <w:rtl/>
          <w:lang w:eastAsia="ar-SA" w:bidi="ar-YE"/>
        </w:rPr>
        <w:t>}</w:t>
      </w:r>
      <w:r>
        <w:rPr>
          <w:rFonts w:ascii="Traditional Arabic" w:hAnsi="Traditional Arabic" w:cs="Traditional Arabic" w:hint="cs"/>
          <w:sz w:val="32"/>
          <w:szCs w:val="32"/>
          <w:rtl/>
        </w:rPr>
        <w:t>"</w:t>
      </w:r>
      <w:r w:rsidRPr="00C91480">
        <w:rPr>
          <w:rFonts w:ascii="Traditional Arabic" w:hAnsi="Traditional Arabic" w:cs="Traditional Arabic" w:hint="cs"/>
          <w:sz w:val="32"/>
          <w:szCs w:val="32"/>
          <w:rtl/>
        </w:rPr>
        <w:t>.</w:t>
      </w:r>
    </w:p>
    <w:p w14:paraId="2A05D40C" w14:textId="77777777" w:rsidR="00C91480" w:rsidRDefault="00C91480" w:rsidP="00C91480">
      <w:pPr>
        <w:spacing w:line="240" w:lineRule="auto"/>
        <w:jc w:val="both"/>
        <w:rPr>
          <w:rFonts w:ascii="Traditional Arabic" w:eastAsia="Calibri" w:hAnsi="Traditional Arabic" w:cs="Traditional Arabic"/>
          <w:sz w:val="32"/>
          <w:szCs w:val="32"/>
          <w:rtl/>
          <w:lang w:eastAsia="ar-SA" w:bidi="ar-YE"/>
        </w:rPr>
      </w:pPr>
    </w:p>
    <w:p w14:paraId="4305CA4E" w14:textId="005E0349" w:rsidR="003C40C0" w:rsidRDefault="003C40C0" w:rsidP="003C40C0">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lastRenderedPageBreak/>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B57979">
        <w:rPr>
          <w:rFonts w:ascii="Traditional Arabic" w:hAnsi="Traditional Arabic" w:cs="Traditional Arabic"/>
          <w:sz w:val="32"/>
          <w:szCs w:val="32"/>
          <w:rtl/>
        </w:rPr>
        <w:t xml:space="preserve">(ص: </w:t>
      </w:r>
      <w:r>
        <w:rPr>
          <w:rFonts w:ascii="Traditional Arabic" w:hAnsi="Traditional Arabic" w:cs="Traditional Arabic" w:hint="cs"/>
          <w:sz w:val="32"/>
          <w:szCs w:val="32"/>
          <w:rtl/>
        </w:rPr>
        <w:t>232</w:t>
      </w:r>
      <w:r w:rsidRPr="00B57979">
        <w:rPr>
          <w:rFonts w:ascii="Traditional Arabic" w:hAnsi="Traditional Arabic" w:cs="Traditional Arabic"/>
          <w:sz w:val="32"/>
          <w:szCs w:val="32"/>
          <w:rtl/>
        </w:rPr>
        <w:t xml:space="preserve">):  "فلما صح خبر النزول عن الرسول - صلى الله عليه وسلم - أقرّ به أهل السنة، وقبلوا الخبر، </w:t>
      </w:r>
      <w:r w:rsidRPr="00DA77BF">
        <w:rPr>
          <w:rFonts w:ascii="Traditional Arabic" w:hAnsi="Traditional Arabic" w:cs="Traditional Arabic"/>
          <w:b/>
          <w:bCs/>
          <w:sz w:val="32"/>
          <w:szCs w:val="32"/>
          <w:rtl/>
        </w:rPr>
        <w:t>وأثبتوا النزول</w:t>
      </w:r>
      <w:r w:rsidRPr="00B57979">
        <w:rPr>
          <w:rFonts w:ascii="Traditional Arabic" w:hAnsi="Traditional Arabic" w:cs="Traditional Arabic"/>
          <w:sz w:val="32"/>
          <w:szCs w:val="32"/>
          <w:rtl/>
        </w:rPr>
        <w:t xml:space="preserve"> على ما قاله الرسول- صلى الله عليه وسلم-، ولم يعتقدوا فيه تشبيهاً له بنزول خلقه، </w:t>
      </w:r>
      <w:r w:rsidRPr="00C91A9C">
        <w:rPr>
          <w:rFonts w:ascii="Traditional Arabic" w:hAnsi="Traditional Arabic" w:cs="Traditional Arabic"/>
          <w:b/>
          <w:bCs/>
          <w:sz w:val="32"/>
          <w:szCs w:val="32"/>
          <w:rtl/>
        </w:rPr>
        <w:t>ولم يبحثوا عن كيفيته</w:t>
      </w:r>
      <w:r>
        <w:rPr>
          <w:rFonts w:ascii="Traditional Arabic" w:hAnsi="Traditional Arabic" w:cs="Traditional Arabic"/>
          <w:sz w:val="32"/>
          <w:szCs w:val="32"/>
          <w:rtl/>
        </w:rPr>
        <w:t xml:space="preserve">؛ </w:t>
      </w:r>
      <w:r w:rsidRPr="00DA77BF">
        <w:rPr>
          <w:rFonts w:ascii="Traditional Arabic" w:hAnsi="Traditional Arabic" w:cs="Traditional Arabic"/>
          <w:b/>
          <w:bCs/>
          <w:sz w:val="32"/>
          <w:szCs w:val="32"/>
          <w:rtl/>
        </w:rPr>
        <w:t>إذ لا سبيل إليها بحال</w:t>
      </w:r>
      <w:r>
        <w:rPr>
          <w:rFonts w:ascii="Traditional Arabic" w:hAnsi="Traditional Arabic" w:cs="Traditional Arabic"/>
          <w:sz w:val="32"/>
          <w:szCs w:val="32"/>
          <w:rtl/>
        </w:rPr>
        <w:t>"</w:t>
      </w:r>
      <w:r w:rsidRPr="00B57979">
        <w:rPr>
          <w:rFonts w:ascii="Traditional Arabic" w:hAnsi="Traditional Arabic" w:cs="Traditional Arabic"/>
          <w:sz w:val="32"/>
          <w:szCs w:val="32"/>
          <w:rtl/>
        </w:rPr>
        <w:t>.</w:t>
      </w:r>
    </w:p>
    <w:p w14:paraId="33E3BE3C" w14:textId="77777777" w:rsidR="003C40C0" w:rsidRDefault="003C40C0" w:rsidP="00C91480">
      <w:pPr>
        <w:spacing w:line="240" w:lineRule="auto"/>
        <w:jc w:val="both"/>
        <w:rPr>
          <w:rFonts w:ascii="Traditional Arabic" w:eastAsia="Calibri" w:hAnsi="Traditional Arabic" w:cs="Traditional Arabic"/>
          <w:sz w:val="32"/>
          <w:szCs w:val="32"/>
          <w:rtl/>
          <w:lang w:eastAsia="ar-SA"/>
        </w:rPr>
      </w:pPr>
    </w:p>
    <w:p w14:paraId="08096200" w14:textId="11E6A7A2" w:rsidR="00F55AD6" w:rsidRPr="00F55AD6" w:rsidRDefault="00194408" w:rsidP="00923E1C">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59</w:t>
      </w:r>
      <w:r w:rsidR="00DA77BF">
        <w:rPr>
          <w:rFonts w:ascii="Traditional Arabic" w:eastAsia="Calibri" w:hAnsi="Traditional Arabic" w:cs="Traditional Arabic" w:hint="cs"/>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قول الحافظ أبي بكر أحمد بن الحسين البيهقي (</w:t>
      </w:r>
      <w:r w:rsidR="009272B7">
        <w:rPr>
          <w:rFonts w:ascii="Traditional Arabic" w:eastAsia="Calibri" w:hAnsi="Traditional Arabic" w:cs="Traditional Arabic" w:hint="cs"/>
          <w:b/>
          <w:bCs/>
          <w:sz w:val="32"/>
          <w:szCs w:val="32"/>
          <w:rtl/>
          <w:lang w:eastAsia="ar-SA" w:bidi="ar-YE"/>
        </w:rPr>
        <w:t xml:space="preserve">المتوفى: </w:t>
      </w:r>
      <w:r w:rsidR="00F55AD6" w:rsidRPr="00F55AD6">
        <w:rPr>
          <w:rFonts w:ascii="Traditional Arabic" w:eastAsia="Calibri" w:hAnsi="Traditional Arabic" w:cs="Traditional Arabic" w:hint="cs"/>
          <w:b/>
          <w:bCs/>
          <w:sz w:val="32"/>
          <w:szCs w:val="32"/>
          <w:rtl/>
          <w:lang w:eastAsia="ar-SA" w:bidi="ar-YE"/>
        </w:rPr>
        <w:t xml:space="preserve"> 458):</w:t>
      </w:r>
    </w:p>
    <w:p w14:paraId="2E0B7BB7" w14:textId="4F6987BC" w:rsidR="00F55AD6" w:rsidRDefault="00B93A1A" w:rsidP="00B93A1A">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أبو بكر البيهقي في كتاب </w:t>
      </w:r>
      <w:r w:rsidR="00F55AD6" w:rsidRPr="00F55AD6">
        <w:rPr>
          <w:rFonts w:ascii="Traditional Arabic" w:eastAsia="Calibri" w:hAnsi="Traditional Arabic" w:cs="Traditional Arabic" w:hint="cs"/>
          <w:sz w:val="32"/>
          <w:szCs w:val="32"/>
          <w:rtl/>
          <w:lang w:eastAsia="ar-SA" w:bidi="ar-YE"/>
        </w:rPr>
        <w:t>الاعتقاد</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113)</w:t>
      </w:r>
      <w:r>
        <w:rPr>
          <w:rFonts w:ascii="Traditional Arabic" w:eastAsia="Calibri" w:hAnsi="Traditional Arabic" w:cs="Traditional Arabic" w:hint="cs"/>
          <w:sz w:val="32"/>
          <w:szCs w:val="32"/>
          <w:rtl/>
          <w:lang w:eastAsia="ar-SA" w:bidi="ar-YE"/>
        </w:rPr>
        <w:t>: "</w:t>
      </w:r>
      <w:r w:rsidR="00F55AD6" w:rsidRPr="00F55AD6">
        <w:rPr>
          <w:rFonts w:ascii="Traditional Arabic" w:eastAsia="Calibri" w:hAnsi="Traditional Arabic" w:cs="Traditional Arabic" w:hint="cs"/>
          <w:sz w:val="32"/>
          <w:szCs w:val="32"/>
          <w:rtl/>
          <w:lang w:eastAsia="ar-SA" w:bidi="ar-YE"/>
        </w:rPr>
        <w:t>وَقَالَ</w:t>
      </w:r>
      <w:r w:rsidR="00F55AD6" w:rsidRPr="00F55AD6">
        <w:rPr>
          <w:rFonts w:ascii="Traditional Arabic" w:eastAsia="Calibri" w:hAnsi="Traditional Arabic" w:cs="Traditional Arabic"/>
          <w:sz w:val="32"/>
          <w:szCs w:val="32"/>
          <w:rtl/>
          <w:lang w:eastAsia="ar-SA" w:bidi="ar-YE"/>
        </w:rPr>
        <w:t>: {</w:t>
      </w:r>
      <w:r w:rsidR="00F55AD6" w:rsidRPr="00F55AD6">
        <w:rPr>
          <w:rFonts w:ascii="Traditional Arabic" w:eastAsia="Calibri" w:hAnsi="Traditional Arabic" w:cs="Traditional Arabic" w:hint="cs"/>
          <w:sz w:val="32"/>
          <w:szCs w:val="32"/>
          <w:rtl/>
          <w:lang w:eastAsia="ar-SA" w:bidi="ar-YE"/>
        </w:rPr>
        <w:t>أَأَمِنْتُمْ</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مَنْ</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فِي</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السَّمَاءِ</w:t>
      </w:r>
      <w:r w:rsidR="00F55AD6">
        <w:rPr>
          <w:rFonts w:ascii="Traditional Arabic" w:eastAsia="Calibri" w:hAnsi="Traditional Arabic" w:cs="Traditional Arabic"/>
          <w:sz w:val="32"/>
          <w:szCs w:val="32"/>
          <w:rtl/>
          <w:lang w:eastAsia="ar-SA" w:bidi="ar-YE"/>
        </w:rPr>
        <w:t>}</w:t>
      </w:r>
      <w:r w:rsidR="00F55AD6" w:rsidRPr="00F55AD6">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وَأَرَادَ</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مَنْ</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فَوْقَ</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السَّمَاءِ،</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كَمَا</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قَالَ</w:t>
      </w:r>
      <w:r w:rsidR="00F55AD6" w:rsidRPr="00F55AD6">
        <w:rPr>
          <w:rFonts w:ascii="Traditional Arabic" w:eastAsia="Calibri" w:hAnsi="Traditional Arabic" w:cs="Traditional Arabic"/>
          <w:sz w:val="32"/>
          <w:szCs w:val="32"/>
          <w:rtl/>
          <w:lang w:eastAsia="ar-SA" w:bidi="ar-YE"/>
        </w:rPr>
        <w:t>: {</w:t>
      </w:r>
      <w:r w:rsidR="00F55AD6" w:rsidRPr="00F55AD6">
        <w:rPr>
          <w:rFonts w:ascii="Traditional Arabic" w:eastAsia="Calibri" w:hAnsi="Traditional Arabic" w:cs="Traditional Arabic" w:hint="cs"/>
          <w:sz w:val="32"/>
          <w:szCs w:val="32"/>
          <w:rtl/>
          <w:lang w:eastAsia="ar-SA" w:bidi="ar-YE"/>
        </w:rPr>
        <w:t>وَلَأُصَلِّبَنَّكُمْ</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فِي</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جُذُوعِ</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النَّخْلِ</w:t>
      </w:r>
      <w:r w:rsidR="00F55AD6">
        <w:rPr>
          <w:rFonts w:ascii="Traditional Arabic" w:eastAsia="Calibri" w:hAnsi="Traditional Arabic" w:cs="Traditional Arabic"/>
          <w:sz w:val="32"/>
          <w:szCs w:val="32"/>
          <w:rtl/>
          <w:lang w:eastAsia="ar-SA" w:bidi="ar-YE"/>
        </w:rPr>
        <w:t>}</w:t>
      </w:r>
      <w:r w:rsidR="00F55AD6" w:rsidRPr="00F55AD6">
        <w:rPr>
          <w:rFonts w:ascii="Traditional Arabic" w:eastAsia="Calibri" w:hAnsi="Traditional Arabic" w:cs="Traditional Arabic" w:hint="cs"/>
          <w:sz w:val="32"/>
          <w:szCs w:val="32"/>
          <w:rtl/>
          <w:lang w:eastAsia="ar-SA" w:bidi="ar-YE"/>
        </w:rPr>
        <w:t>،</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يَعْنِي</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عَلَى</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جُذُوعِ</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النَّخْلِ،</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وَقَالَ</w:t>
      </w:r>
      <w:r w:rsidR="00F55AD6" w:rsidRPr="00F55AD6">
        <w:rPr>
          <w:rFonts w:ascii="Traditional Arabic" w:eastAsia="Calibri" w:hAnsi="Traditional Arabic" w:cs="Traditional Arabic"/>
          <w:sz w:val="32"/>
          <w:szCs w:val="32"/>
          <w:rtl/>
          <w:lang w:eastAsia="ar-SA" w:bidi="ar-YE"/>
        </w:rPr>
        <w:t>: {</w:t>
      </w:r>
      <w:r w:rsidR="00F55AD6" w:rsidRPr="00F55AD6">
        <w:rPr>
          <w:rFonts w:ascii="Traditional Arabic" w:eastAsia="Calibri" w:hAnsi="Traditional Arabic" w:cs="Traditional Arabic" w:hint="cs"/>
          <w:sz w:val="32"/>
          <w:szCs w:val="32"/>
          <w:rtl/>
          <w:lang w:eastAsia="ar-SA" w:bidi="ar-YE"/>
        </w:rPr>
        <w:t>فَسِيحُوا</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فِي</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الْأَرْضِ</w:t>
      </w:r>
      <w:r w:rsidR="00F55AD6">
        <w:rPr>
          <w:rFonts w:ascii="Traditional Arabic" w:eastAsia="Calibri" w:hAnsi="Traditional Arabic" w:cs="Traditional Arabic"/>
          <w:sz w:val="32"/>
          <w:szCs w:val="32"/>
          <w:rtl/>
          <w:lang w:eastAsia="ar-SA" w:bidi="ar-YE"/>
        </w:rPr>
        <w:t>}</w:t>
      </w:r>
      <w:r w:rsidR="00F55AD6" w:rsidRPr="00F55AD6">
        <w:rPr>
          <w:rFonts w:ascii="Traditional Arabic" w:eastAsia="Calibri" w:hAnsi="Traditional Arabic" w:cs="Traditional Arabic" w:hint="cs"/>
          <w:sz w:val="32"/>
          <w:szCs w:val="32"/>
          <w:rtl/>
          <w:lang w:eastAsia="ar-SA" w:bidi="ar-YE"/>
        </w:rPr>
        <w:t>، يعني</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على</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الأرض،</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وكل</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ما</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علا</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فهو</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سماء،</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والعرش</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أعلى</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السماوات،</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فمعنى</w:t>
      </w:r>
      <w:r w:rsidR="00F55AD6" w:rsidRPr="00F55AD6">
        <w:rPr>
          <w:rFonts w:ascii="Traditional Arabic" w:eastAsia="Calibri" w:hAnsi="Traditional Arabic" w:cs="Traditional Arabic"/>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الآية</w:t>
      </w:r>
      <w:r w:rsidR="00F55AD6" w:rsidRPr="00F55AD6">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والله</w:t>
      </w:r>
      <w:r w:rsidR="00F55AD6" w:rsidRPr="00F55AD6">
        <w:rPr>
          <w:rFonts w:ascii="Traditional Arabic" w:eastAsia="Calibri" w:hAnsi="Traditional Arabic" w:cs="Traditional Arabic"/>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أعلم</w:t>
      </w:r>
      <w:r>
        <w:rPr>
          <w:rFonts w:ascii="Traditional Arabic" w:eastAsia="Calibri" w:hAnsi="Traditional Arabic" w:cs="Traditional Arabic" w:hint="cs"/>
          <w:b/>
          <w:bCs/>
          <w:sz w:val="32"/>
          <w:szCs w:val="32"/>
          <w:rtl/>
          <w:lang w:eastAsia="ar-SA" w:bidi="ar-YE"/>
        </w:rPr>
        <w:t>-</w:t>
      </w:r>
      <w:r w:rsidR="00F55AD6" w:rsidRPr="00F55AD6">
        <w:rPr>
          <w:rFonts w:ascii="Traditional Arabic" w:eastAsia="Calibri" w:hAnsi="Traditional Arabic" w:cs="Traditional Arabic"/>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أأمنتم</w:t>
      </w:r>
      <w:r w:rsidR="00F55AD6" w:rsidRPr="00F55AD6">
        <w:rPr>
          <w:rFonts w:ascii="Traditional Arabic" w:eastAsia="Calibri" w:hAnsi="Traditional Arabic" w:cs="Traditional Arabic"/>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من</w:t>
      </w:r>
      <w:r w:rsidR="00F55AD6" w:rsidRPr="00F55AD6">
        <w:rPr>
          <w:rFonts w:ascii="Traditional Arabic" w:eastAsia="Calibri" w:hAnsi="Traditional Arabic" w:cs="Traditional Arabic"/>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على</w:t>
      </w:r>
      <w:r w:rsidR="00F55AD6" w:rsidRPr="00F55AD6">
        <w:rPr>
          <w:rFonts w:ascii="Traditional Arabic" w:eastAsia="Calibri" w:hAnsi="Traditional Arabic" w:cs="Traditional Arabic"/>
          <w:b/>
          <w:bCs/>
          <w:sz w:val="32"/>
          <w:szCs w:val="32"/>
          <w:rtl/>
          <w:lang w:eastAsia="ar-SA" w:bidi="ar-YE"/>
        </w:rPr>
        <w:t xml:space="preserve"> </w:t>
      </w:r>
      <w:r w:rsidR="00F55AD6" w:rsidRPr="00F55AD6">
        <w:rPr>
          <w:rFonts w:ascii="Traditional Arabic" w:eastAsia="Calibri" w:hAnsi="Traditional Arabic" w:cs="Traditional Arabic" w:hint="cs"/>
          <w:b/>
          <w:bCs/>
          <w:sz w:val="32"/>
          <w:szCs w:val="32"/>
          <w:rtl/>
          <w:lang w:eastAsia="ar-SA" w:bidi="ar-YE"/>
        </w:rPr>
        <w:t>العرش،</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كما</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صرح</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به</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في</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سائر</w:t>
      </w:r>
      <w:r w:rsidR="00F55AD6" w:rsidRPr="00F55AD6">
        <w:rPr>
          <w:rFonts w:ascii="Traditional Arabic" w:eastAsia="Calibri" w:hAnsi="Traditional Arabic" w:cs="Traditional Arabic"/>
          <w:sz w:val="32"/>
          <w:szCs w:val="32"/>
          <w:rtl/>
          <w:lang w:eastAsia="ar-SA" w:bidi="ar-YE"/>
        </w:rPr>
        <w:t xml:space="preserve"> </w:t>
      </w:r>
      <w:r w:rsidR="00F55AD6" w:rsidRPr="00F55AD6">
        <w:rPr>
          <w:rFonts w:ascii="Traditional Arabic" w:eastAsia="Calibri" w:hAnsi="Traditional Arabic" w:cs="Traditional Arabic" w:hint="cs"/>
          <w:sz w:val="32"/>
          <w:szCs w:val="32"/>
          <w:rtl/>
          <w:lang w:eastAsia="ar-SA" w:bidi="ar-YE"/>
        </w:rPr>
        <w:t>الآيات</w:t>
      </w:r>
      <w:r w:rsidR="00F55AD6">
        <w:rPr>
          <w:rFonts w:ascii="Traditional Arabic" w:eastAsia="Calibri" w:hAnsi="Traditional Arabic" w:cs="Traditional Arabic" w:hint="cs"/>
          <w:sz w:val="32"/>
          <w:szCs w:val="32"/>
          <w:rtl/>
          <w:lang w:eastAsia="ar-SA" w:bidi="ar-YE"/>
        </w:rPr>
        <w:t>".</w:t>
      </w:r>
    </w:p>
    <w:p w14:paraId="63B1690F" w14:textId="77777777" w:rsidR="00142685" w:rsidRDefault="00142685" w:rsidP="00142685">
      <w:pPr>
        <w:spacing w:line="240" w:lineRule="auto"/>
        <w:rPr>
          <w:rFonts w:ascii="Traditional Arabic" w:hAnsi="Traditional Arabic" w:cs="Traditional Arabic"/>
          <w:sz w:val="32"/>
          <w:szCs w:val="32"/>
          <w:rtl/>
          <w:lang w:bidi="ar-YE"/>
        </w:rPr>
      </w:pPr>
    </w:p>
    <w:p w14:paraId="516E10AE" w14:textId="61F771D8" w:rsidR="00F128A7" w:rsidRDefault="00F128A7" w:rsidP="00F128A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ص</w:t>
      </w:r>
      <w:r>
        <w:rPr>
          <w:rFonts w:ascii="Traditional Arabic" w:hAnsi="Traditional Arabic" w:cs="Traditional Arabic"/>
          <w:sz w:val="32"/>
          <w:szCs w:val="32"/>
          <w:rtl/>
        </w:rPr>
        <w:t>: 88)</w:t>
      </w:r>
      <w:r>
        <w:rPr>
          <w:rFonts w:ascii="Traditional Arabic" w:hAnsi="Traditional Arabic" w:cs="Traditional Arabic" w:hint="cs"/>
          <w:sz w:val="32"/>
          <w:szCs w:val="32"/>
          <w:rtl/>
        </w:rPr>
        <w:t>: "</w:t>
      </w:r>
      <w:r w:rsidRPr="00D22FF7">
        <w:rPr>
          <w:rFonts w:ascii="Traditional Arabic" w:hAnsi="Traditional Arabic" w:cs="Traditional Arabic" w:hint="cs"/>
          <w:sz w:val="32"/>
          <w:szCs w:val="32"/>
          <w:rtl/>
        </w:rPr>
        <w:t>باب</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ذكر</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آيات</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وأخبار</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وردت</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في</w:t>
      </w:r>
      <w:r w:rsidRPr="00D22FF7">
        <w:rPr>
          <w:rFonts w:ascii="Traditional Arabic" w:hAnsi="Traditional Arabic" w:cs="Traditional Arabic"/>
          <w:sz w:val="32"/>
          <w:szCs w:val="32"/>
          <w:rtl/>
        </w:rPr>
        <w:t xml:space="preserve"> </w:t>
      </w:r>
      <w:r w:rsidRPr="00F128A7">
        <w:rPr>
          <w:rFonts w:ascii="Traditional Arabic" w:hAnsi="Traditional Arabic" w:cs="Traditional Arabic" w:hint="cs"/>
          <w:b/>
          <w:bCs/>
          <w:sz w:val="32"/>
          <w:szCs w:val="32"/>
          <w:rtl/>
        </w:rPr>
        <w:t>إثبات</w:t>
      </w:r>
      <w:r w:rsidRPr="00F128A7">
        <w:rPr>
          <w:rFonts w:ascii="Traditional Arabic" w:hAnsi="Traditional Arabic" w:cs="Traditional Arabic"/>
          <w:b/>
          <w:bCs/>
          <w:sz w:val="32"/>
          <w:szCs w:val="32"/>
          <w:rtl/>
        </w:rPr>
        <w:t xml:space="preserve"> </w:t>
      </w:r>
      <w:r w:rsidRPr="00F128A7">
        <w:rPr>
          <w:rFonts w:ascii="Traditional Arabic" w:hAnsi="Traditional Arabic" w:cs="Traditional Arabic" w:hint="cs"/>
          <w:b/>
          <w:bCs/>
          <w:sz w:val="32"/>
          <w:szCs w:val="32"/>
          <w:rtl/>
        </w:rPr>
        <w:t>صفة</w:t>
      </w:r>
      <w:r w:rsidRPr="00F128A7">
        <w:rPr>
          <w:rFonts w:ascii="Traditional Arabic" w:hAnsi="Traditional Arabic" w:cs="Traditional Arabic"/>
          <w:b/>
          <w:bCs/>
          <w:sz w:val="32"/>
          <w:szCs w:val="32"/>
          <w:rtl/>
        </w:rPr>
        <w:t xml:space="preserve"> </w:t>
      </w:r>
      <w:r w:rsidRPr="00F128A7">
        <w:rPr>
          <w:rFonts w:ascii="Traditional Arabic" w:hAnsi="Traditional Arabic" w:cs="Traditional Arabic" w:hint="cs"/>
          <w:b/>
          <w:bCs/>
          <w:sz w:val="32"/>
          <w:szCs w:val="32"/>
          <w:rtl/>
        </w:rPr>
        <w:t>الوجه</w:t>
      </w:r>
      <w:r w:rsidRPr="00F128A7">
        <w:rPr>
          <w:rFonts w:ascii="Traditional Arabic" w:hAnsi="Traditional Arabic" w:cs="Traditional Arabic"/>
          <w:b/>
          <w:bCs/>
          <w:sz w:val="32"/>
          <w:szCs w:val="32"/>
          <w:rtl/>
        </w:rPr>
        <w:t xml:space="preserve"> </w:t>
      </w:r>
      <w:r w:rsidRPr="00F128A7">
        <w:rPr>
          <w:rFonts w:ascii="Traditional Arabic" w:hAnsi="Traditional Arabic" w:cs="Traditional Arabic" w:hint="cs"/>
          <w:b/>
          <w:bCs/>
          <w:sz w:val="32"/>
          <w:szCs w:val="32"/>
          <w:rtl/>
        </w:rPr>
        <w:t>واليدين</w:t>
      </w:r>
      <w:r w:rsidRPr="00F128A7">
        <w:rPr>
          <w:rFonts w:ascii="Traditional Arabic" w:hAnsi="Traditional Arabic" w:cs="Traditional Arabic"/>
          <w:b/>
          <w:bCs/>
          <w:sz w:val="32"/>
          <w:szCs w:val="32"/>
          <w:rtl/>
        </w:rPr>
        <w:t xml:space="preserve"> </w:t>
      </w:r>
      <w:r w:rsidRPr="00F128A7">
        <w:rPr>
          <w:rFonts w:ascii="Traditional Arabic" w:hAnsi="Traditional Arabic" w:cs="Traditional Arabic" w:hint="cs"/>
          <w:b/>
          <w:bCs/>
          <w:sz w:val="32"/>
          <w:szCs w:val="32"/>
          <w:rtl/>
        </w:rPr>
        <w:t>والعين</w:t>
      </w:r>
      <w:r>
        <w:rPr>
          <w:rFonts w:ascii="Traditional Arabic" w:hAnsi="Traditional Arabic" w:cs="Traditional Arabic" w:hint="cs"/>
          <w:sz w:val="32"/>
          <w:szCs w:val="32"/>
          <w:rtl/>
        </w:rPr>
        <w:t>،</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وهذه</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صفات</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طريق</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إثباتها</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السمع،</w:t>
      </w:r>
      <w:r w:rsidRPr="00D22FF7">
        <w:rPr>
          <w:rFonts w:ascii="Traditional Arabic" w:hAnsi="Traditional Arabic" w:cs="Traditional Arabic"/>
          <w:sz w:val="32"/>
          <w:szCs w:val="32"/>
          <w:rtl/>
        </w:rPr>
        <w:t xml:space="preserve"> </w:t>
      </w:r>
      <w:r w:rsidRPr="00F128A7">
        <w:rPr>
          <w:rFonts w:ascii="Traditional Arabic" w:hAnsi="Traditional Arabic" w:cs="Traditional Arabic" w:hint="cs"/>
          <w:b/>
          <w:bCs/>
          <w:sz w:val="32"/>
          <w:szCs w:val="32"/>
          <w:rtl/>
        </w:rPr>
        <w:t>فنثبتها</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لورود</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خبر</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الصادق</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sz w:val="32"/>
          <w:szCs w:val="32"/>
          <w:rtl/>
        </w:rPr>
        <w:t>بها</w:t>
      </w:r>
      <w:r w:rsidRPr="00D22FF7">
        <w:rPr>
          <w:rFonts w:ascii="Traditional Arabic" w:hAnsi="Traditional Arabic" w:cs="Traditional Arabic"/>
          <w:sz w:val="32"/>
          <w:szCs w:val="32"/>
          <w:rtl/>
        </w:rPr>
        <w:t xml:space="preserve"> </w:t>
      </w:r>
      <w:r w:rsidRPr="00D22FF7">
        <w:rPr>
          <w:rFonts w:ascii="Traditional Arabic" w:hAnsi="Traditional Arabic" w:cs="Traditional Arabic" w:hint="cs"/>
          <w:b/>
          <w:bCs/>
          <w:sz w:val="32"/>
          <w:szCs w:val="32"/>
          <w:rtl/>
        </w:rPr>
        <w:t>ولا</w:t>
      </w:r>
      <w:r w:rsidRPr="00D22FF7">
        <w:rPr>
          <w:rFonts w:ascii="Traditional Arabic" w:hAnsi="Traditional Arabic" w:cs="Traditional Arabic"/>
          <w:b/>
          <w:bCs/>
          <w:sz w:val="32"/>
          <w:szCs w:val="32"/>
          <w:rtl/>
        </w:rPr>
        <w:t xml:space="preserve"> </w:t>
      </w:r>
      <w:r w:rsidRPr="00D22FF7">
        <w:rPr>
          <w:rFonts w:ascii="Traditional Arabic" w:hAnsi="Traditional Arabic" w:cs="Traditional Arabic" w:hint="cs"/>
          <w:b/>
          <w:bCs/>
          <w:sz w:val="32"/>
          <w:szCs w:val="32"/>
          <w:rtl/>
        </w:rPr>
        <w:t>نكيفها</w:t>
      </w:r>
      <w:r>
        <w:rPr>
          <w:rFonts w:ascii="Traditional Arabic" w:hAnsi="Traditional Arabic" w:cs="Traditional Arabic" w:hint="cs"/>
          <w:sz w:val="32"/>
          <w:szCs w:val="32"/>
          <w:rtl/>
        </w:rPr>
        <w:t>"</w:t>
      </w:r>
      <w:r w:rsidRPr="00D22FF7">
        <w:rPr>
          <w:rFonts w:ascii="Traditional Arabic" w:hAnsi="Traditional Arabic" w:cs="Traditional Arabic"/>
          <w:sz w:val="32"/>
          <w:szCs w:val="32"/>
          <w:rtl/>
        </w:rPr>
        <w:t>.</w:t>
      </w:r>
    </w:p>
    <w:p w14:paraId="090CB427" w14:textId="77777777" w:rsidR="00F128A7" w:rsidRDefault="00F128A7" w:rsidP="00F128A7">
      <w:pPr>
        <w:spacing w:line="240" w:lineRule="auto"/>
        <w:rPr>
          <w:rFonts w:ascii="Traditional Arabic" w:hAnsi="Traditional Arabic" w:cs="Traditional Arabic"/>
          <w:sz w:val="32"/>
          <w:szCs w:val="32"/>
          <w:rtl/>
        </w:rPr>
      </w:pPr>
    </w:p>
    <w:p w14:paraId="66F802F4" w14:textId="1ECBFCD9" w:rsidR="00142685" w:rsidRPr="00F55AD6" w:rsidRDefault="00142685" w:rsidP="00F128A7">
      <w:pPr>
        <w:spacing w:line="240" w:lineRule="auto"/>
        <w:jc w:val="both"/>
        <w:rPr>
          <w:rFonts w:ascii="Traditional Arabic" w:eastAsia="Calibri" w:hAnsi="Traditional Arabic" w:cs="Traditional Arabic"/>
          <w:sz w:val="32"/>
          <w:szCs w:val="32"/>
          <w:rtl/>
          <w:lang w:eastAsia="ar-SA"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w:t>
      </w:r>
      <w:r w:rsidRPr="00864E3A">
        <w:rPr>
          <w:rFonts w:ascii="Traditional Arabic" w:hAnsi="Traditional Arabic" w:cs="Traditional Arabic"/>
          <w:sz w:val="32"/>
          <w:szCs w:val="32"/>
          <w:rtl/>
          <w:lang w:bidi="ar-YE"/>
        </w:rPr>
        <w:t>(</w:t>
      </w:r>
      <w:r w:rsidRPr="00864E3A">
        <w:rPr>
          <w:rFonts w:ascii="Traditional Arabic" w:hAnsi="Traditional Arabic" w:cs="Traditional Arabic" w:hint="cs"/>
          <w:sz w:val="32"/>
          <w:szCs w:val="32"/>
          <w:rtl/>
          <w:lang w:bidi="ar-YE"/>
        </w:rPr>
        <w:t>ص</w:t>
      </w:r>
      <w:r>
        <w:rPr>
          <w:rFonts w:ascii="Traditional Arabic" w:hAnsi="Traditional Arabic" w:cs="Traditional Arabic"/>
          <w:sz w:val="32"/>
          <w:szCs w:val="32"/>
          <w:rtl/>
          <w:lang w:bidi="ar-YE"/>
        </w:rPr>
        <w:t>: 115)</w:t>
      </w:r>
      <w:r>
        <w:rPr>
          <w:rFonts w:ascii="Traditional Arabic" w:hAnsi="Traditional Arabic" w:cs="Traditional Arabic" w:hint="cs"/>
          <w:sz w:val="32"/>
          <w:szCs w:val="32"/>
          <w:rtl/>
          <w:lang w:bidi="ar-YE"/>
        </w:rPr>
        <w:t>: "</w:t>
      </w:r>
      <w:r w:rsidRPr="00864E3A">
        <w:rPr>
          <w:rFonts w:ascii="Traditional Arabic" w:hAnsi="Traditional Arabic" w:cs="Traditional Arabic" w:hint="cs"/>
          <w:sz w:val="32"/>
          <w:szCs w:val="32"/>
          <w:rtl/>
          <w:lang w:bidi="ar-YE"/>
        </w:rPr>
        <w:t>ثم</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المذهب</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الصحيح</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في</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جميع</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ذلك</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الاقتصار</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على</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ما</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ورد</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به</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التوقيف</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b/>
          <w:bCs/>
          <w:sz w:val="32"/>
          <w:szCs w:val="32"/>
          <w:rtl/>
          <w:lang w:bidi="ar-YE"/>
        </w:rPr>
        <w:t>دون</w:t>
      </w:r>
      <w:r w:rsidRPr="00864E3A">
        <w:rPr>
          <w:rFonts w:ascii="Traditional Arabic" w:hAnsi="Traditional Arabic" w:cs="Traditional Arabic"/>
          <w:b/>
          <w:bCs/>
          <w:sz w:val="32"/>
          <w:szCs w:val="32"/>
          <w:rtl/>
          <w:lang w:bidi="ar-YE"/>
        </w:rPr>
        <w:t xml:space="preserve"> </w:t>
      </w:r>
      <w:r w:rsidRPr="00864E3A">
        <w:rPr>
          <w:rFonts w:ascii="Traditional Arabic" w:hAnsi="Traditional Arabic" w:cs="Traditional Arabic" w:hint="cs"/>
          <w:b/>
          <w:bCs/>
          <w:sz w:val="32"/>
          <w:szCs w:val="32"/>
          <w:rtl/>
          <w:lang w:bidi="ar-YE"/>
        </w:rPr>
        <w:t>التكييف</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وإلى</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هذا</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ذهب</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المتقدمون</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من</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أصحابنا</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ومن</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تبعهم</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من</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المتأخرين</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وقالوا</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الاستواء</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على</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العرش</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قد</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نطق</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به</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الكتاب</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في</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غير</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آية،</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ووردت</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به</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الأخبار</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الصحيحة،</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فقبوله</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من</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جهة</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التوقيف</w:t>
      </w:r>
      <w:r w:rsidRPr="00864E3A">
        <w:rPr>
          <w:rFonts w:ascii="Traditional Arabic" w:hAnsi="Traditional Arabic" w:cs="Traditional Arabic"/>
          <w:sz w:val="32"/>
          <w:szCs w:val="32"/>
          <w:rtl/>
          <w:lang w:bidi="ar-YE"/>
        </w:rPr>
        <w:t xml:space="preserve"> </w:t>
      </w:r>
      <w:r w:rsidRPr="00864E3A">
        <w:rPr>
          <w:rFonts w:ascii="Traditional Arabic" w:hAnsi="Traditional Arabic" w:cs="Traditional Arabic" w:hint="cs"/>
          <w:sz w:val="32"/>
          <w:szCs w:val="32"/>
          <w:rtl/>
          <w:lang w:bidi="ar-YE"/>
        </w:rPr>
        <w:t>واجب،</w:t>
      </w:r>
      <w:r w:rsidRPr="00864E3A">
        <w:rPr>
          <w:rFonts w:ascii="Traditional Arabic" w:hAnsi="Traditional Arabic" w:cs="Traditional Arabic"/>
          <w:sz w:val="32"/>
          <w:szCs w:val="32"/>
          <w:rtl/>
          <w:lang w:bidi="ar-YE"/>
        </w:rPr>
        <w:t xml:space="preserve"> </w:t>
      </w:r>
      <w:r w:rsidRPr="004D7BE3">
        <w:rPr>
          <w:rFonts w:ascii="Traditional Arabic" w:hAnsi="Traditional Arabic" w:cs="Traditional Arabic" w:hint="cs"/>
          <w:b/>
          <w:bCs/>
          <w:sz w:val="32"/>
          <w:szCs w:val="32"/>
          <w:rtl/>
          <w:lang w:bidi="ar-YE"/>
        </w:rPr>
        <w:t>والبحث</w:t>
      </w:r>
      <w:r w:rsidRPr="004D7BE3">
        <w:rPr>
          <w:rFonts w:ascii="Traditional Arabic" w:hAnsi="Traditional Arabic" w:cs="Traditional Arabic"/>
          <w:b/>
          <w:bCs/>
          <w:sz w:val="32"/>
          <w:szCs w:val="32"/>
          <w:rtl/>
          <w:lang w:bidi="ar-YE"/>
        </w:rPr>
        <w:t xml:space="preserve"> </w:t>
      </w:r>
      <w:r w:rsidRPr="004D7BE3">
        <w:rPr>
          <w:rFonts w:ascii="Traditional Arabic" w:hAnsi="Traditional Arabic" w:cs="Traditional Arabic" w:hint="cs"/>
          <w:b/>
          <w:bCs/>
          <w:sz w:val="32"/>
          <w:szCs w:val="32"/>
          <w:rtl/>
          <w:lang w:bidi="ar-YE"/>
        </w:rPr>
        <w:t>عنه</w:t>
      </w:r>
      <w:r w:rsidRPr="004D7BE3">
        <w:rPr>
          <w:rFonts w:ascii="Traditional Arabic" w:hAnsi="Traditional Arabic" w:cs="Traditional Arabic"/>
          <w:b/>
          <w:bCs/>
          <w:sz w:val="32"/>
          <w:szCs w:val="32"/>
          <w:rtl/>
          <w:lang w:bidi="ar-YE"/>
        </w:rPr>
        <w:t xml:space="preserve"> </w:t>
      </w:r>
      <w:r w:rsidRPr="00864E3A">
        <w:rPr>
          <w:rFonts w:ascii="Traditional Arabic" w:hAnsi="Traditional Arabic" w:cs="Traditional Arabic" w:hint="cs"/>
          <w:b/>
          <w:bCs/>
          <w:sz w:val="32"/>
          <w:szCs w:val="32"/>
          <w:rtl/>
          <w:lang w:bidi="ar-YE"/>
        </w:rPr>
        <w:t>وطلب</w:t>
      </w:r>
      <w:r w:rsidRPr="00864E3A">
        <w:rPr>
          <w:rFonts w:ascii="Traditional Arabic" w:hAnsi="Traditional Arabic" w:cs="Traditional Arabic"/>
          <w:b/>
          <w:bCs/>
          <w:sz w:val="32"/>
          <w:szCs w:val="32"/>
          <w:rtl/>
          <w:lang w:bidi="ar-YE"/>
        </w:rPr>
        <w:t xml:space="preserve"> </w:t>
      </w:r>
      <w:r w:rsidRPr="00864E3A">
        <w:rPr>
          <w:rFonts w:ascii="Traditional Arabic" w:hAnsi="Traditional Arabic" w:cs="Traditional Arabic" w:hint="cs"/>
          <w:b/>
          <w:bCs/>
          <w:sz w:val="32"/>
          <w:szCs w:val="32"/>
          <w:rtl/>
          <w:lang w:bidi="ar-YE"/>
        </w:rPr>
        <w:t>الكيفية</w:t>
      </w:r>
      <w:r w:rsidRPr="00864E3A">
        <w:rPr>
          <w:rFonts w:ascii="Traditional Arabic" w:hAnsi="Traditional Arabic" w:cs="Traditional Arabic"/>
          <w:b/>
          <w:bCs/>
          <w:sz w:val="32"/>
          <w:szCs w:val="32"/>
          <w:rtl/>
          <w:lang w:bidi="ar-YE"/>
        </w:rPr>
        <w:t xml:space="preserve"> </w:t>
      </w:r>
      <w:r w:rsidRPr="00864E3A">
        <w:rPr>
          <w:rFonts w:ascii="Traditional Arabic" w:hAnsi="Traditional Arabic" w:cs="Traditional Arabic" w:hint="cs"/>
          <w:b/>
          <w:bCs/>
          <w:sz w:val="32"/>
          <w:szCs w:val="32"/>
          <w:rtl/>
          <w:lang w:bidi="ar-YE"/>
        </w:rPr>
        <w:t>له</w:t>
      </w:r>
      <w:r w:rsidRPr="00864E3A">
        <w:rPr>
          <w:rFonts w:ascii="Traditional Arabic" w:hAnsi="Traditional Arabic" w:cs="Traditional Arabic"/>
          <w:b/>
          <w:bCs/>
          <w:sz w:val="32"/>
          <w:szCs w:val="32"/>
          <w:rtl/>
          <w:lang w:bidi="ar-YE"/>
        </w:rPr>
        <w:t xml:space="preserve"> </w:t>
      </w:r>
      <w:r w:rsidRPr="00864E3A">
        <w:rPr>
          <w:rFonts w:ascii="Traditional Arabic" w:hAnsi="Traditional Arabic" w:cs="Traditional Arabic" w:hint="cs"/>
          <w:b/>
          <w:bCs/>
          <w:sz w:val="32"/>
          <w:szCs w:val="32"/>
          <w:rtl/>
          <w:lang w:bidi="ar-YE"/>
        </w:rPr>
        <w:t>غير</w:t>
      </w:r>
      <w:r w:rsidRPr="00864E3A">
        <w:rPr>
          <w:rFonts w:ascii="Traditional Arabic" w:hAnsi="Traditional Arabic" w:cs="Traditional Arabic"/>
          <w:b/>
          <w:bCs/>
          <w:sz w:val="32"/>
          <w:szCs w:val="32"/>
          <w:rtl/>
          <w:lang w:bidi="ar-YE"/>
        </w:rPr>
        <w:t xml:space="preserve"> </w:t>
      </w:r>
      <w:r w:rsidRPr="00864E3A">
        <w:rPr>
          <w:rFonts w:ascii="Traditional Arabic" w:hAnsi="Traditional Arabic" w:cs="Traditional Arabic" w:hint="cs"/>
          <w:b/>
          <w:bCs/>
          <w:sz w:val="32"/>
          <w:szCs w:val="32"/>
          <w:rtl/>
          <w:lang w:bidi="ar-YE"/>
        </w:rPr>
        <w:t>جائز".</w:t>
      </w:r>
    </w:p>
    <w:p w14:paraId="4B071985" w14:textId="0D715F9F" w:rsidR="00F128A7" w:rsidRDefault="00F128A7" w:rsidP="00F128A7">
      <w:pPr>
        <w:spacing w:line="240" w:lineRule="auto"/>
        <w:jc w:val="both"/>
        <w:rPr>
          <w:rFonts w:ascii="Traditional Arabic" w:hAnsi="Traditional Arabic" w:cs="Traditional Arabic"/>
          <w:sz w:val="32"/>
          <w:szCs w:val="32"/>
          <w:rtl/>
        </w:rPr>
      </w:pPr>
    </w:p>
    <w:p w14:paraId="56F73339" w14:textId="63AF68B4" w:rsidR="00D3710C" w:rsidRPr="00B93A1A" w:rsidRDefault="004C07D4"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6</w:t>
      </w:r>
      <w:r w:rsidR="00194408">
        <w:rPr>
          <w:rFonts w:ascii="Traditional Arabic" w:eastAsia="Calibri" w:hAnsi="Traditional Arabic" w:cs="Traditional Arabic" w:hint="cs"/>
          <w:b/>
          <w:bCs/>
          <w:sz w:val="32"/>
          <w:szCs w:val="32"/>
          <w:rtl/>
          <w:lang w:eastAsia="ar-SA" w:bidi="ar-YE"/>
        </w:rPr>
        <w:t>0</w:t>
      </w:r>
      <w:r w:rsidR="00B93A1A" w:rsidRPr="00B93A1A">
        <w:rPr>
          <w:rFonts w:ascii="Traditional Arabic" w:eastAsia="Calibri" w:hAnsi="Traditional Arabic" w:cs="Traditional Arabic" w:hint="cs"/>
          <w:b/>
          <w:bCs/>
          <w:sz w:val="32"/>
          <w:szCs w:val="32"/>
          <w:rtl/>
          <w:lang w:eastAsia="ar-SA" w:bidi="ar-YE"/>
        </w:rPr>
        <w:t xml:space="preserve">- </w:t>
      </w:r>
      <w:r w:rsidR="00D3710C" w:rsidRPr="00B93A1A">
        <w:rPr>
          <w:rFonts w:ascii="Traditional Arabic" w:eastAsia="Calibri" w:hAnsi="Traditional Arabic" w:cs="Traditional Arabic" w:hint="cs"/>
          <w:b/>
          <w:bCs/>
          <w:sz w:val="32"/>
          <w:szCs w:val="32"/>
          <w:rtl/>
          <w:lang w:eastAsia="ar-SA" w:bidi="ar-YE"/>
        </w:rPr>
        <w:t>قول القاضي أبي يعلى محمد بن الحسين ابن الفراء (</w:t>
      </w:r>
      <w:r w:rsidR="009272B7">
        <w:rPr>
          <w:rFonts w:ascii="Traditional Arabic" w:eastAsia="Calibri" w:hAnsi="Traditional Arabic" w:cs="Traditional Arabic" w:hint="cs"/>
          <w:b/>
          <w:bCs/>
          <w:sz w:val="32"/>
          <w:szCs w:val="32"/>
          <w:rtl/>
          <w:lang w:eastAsia="ar-SA" w:bidi="ar-YE"/>
        </w:rPr>
        <w:t xml:space="preserve">المتوفى: </w:t>
      </w:r>
      <w:r w:rsidR="00D3710C" w:rsidRPr="00B93A1A">
        <w:rPr>
          <w:rFonts w:ascii="Traditional Arabic" w:eastAsia="Calibri" w:hAnsi="Traditional Arabic" w:cs="Traditional Arabic" w:hint="cs"/>
          <w:b/>
          <w:bCs/>
          <w:sz w:val="32"/>
          <w:szCs w:val="32"/>
          <w:rtl/>
          <w:lang w:eastAsia="ar-SA" w:bidi="ar-YE"/>
        </w:rPr>
        <w:t xml:space="preserve"> 458):</w:t>
      </w:r>
    </w:p>
    <w:p w14:paraId="55E05EE2" w14:textId="436D7DE9" w:rsidR="00164ACE" w:rsidRDefault="00D3710C" w:rsidP="00194408">
      <w:pPr>
        <w:spacing w:line="240" w:lineRule="auto"/>
        <w:jc w:val="both"/>
        <w:rPr>
          <w:rFonts w:ascii="Traditional Arabic" w:eastAsia="Calibri" w:hAnsi="Traditional Arabic" w:cs="Traditional Arabic"/>
          <w:sz w:val="32"/>
          <w:szCs w:val="32"/>
          <w:rtl/>
          <w:lang w:eastAsia="ar-SA" w:bidi="ar-YE"/>
        </w:rPr>
      </w:pPr>
      <w:r w:rsidRPr="00B93A1A">
        <w:rPr>
          <w:rFonts w:ascii="Traditional Arabic" w:eastAsia="Calibri" w:hAnsi="Traditional Arabic" w:cs="Traditional Arabic" w:hint="cs"/>
          <w:sz w:val="32"/>
          <w:szCs w:val="32"/>
          <w:rtl/>
          <w:lang w:eastAsia="ar-SA" w:bidi="ar-YE"/>
        </w:rPr>
        <w:t>قال القاض</w:t>
      </w:r>
      <w:r w:rsidR="004C07D4">
        <w:rPr>
          <w:rFonts w:ascii="Traditional Arabic" w:eastAsia="Calibri" w:hAnsi="Traditional Arabic" w:cs="Traditional Arabic" w:hint="cs"/>
          <w:sz w:val="32"/>
          <w:szCs w:val="32"/>
          <w:rtl/>
          <w:lang w:eastAsia="ar-SA" w:bidi="ar-YE"/>
        </w:rPr>
        <w:t>ي</w:t>
      </w:r>
      <w:r w:rsidRPr="00B93A1A">
        <w:rPr>
          <w:rFonts w:ascii="Traditional Arabic" w:eastAsia="Calibri" w:hAnsi="Traditional Arabic" w:cs="Traditional Arabic" w:hint="cs"/>
          <w:sz w:val="32"/>
          <w:szCs w:val="32"/>
          <w:rtl/>
          <w:lang w:eastAsia="ar-SA" w:bidi="ar-YE"/>
        </w:rPr>
        <w:t xml:space="preserve"> أبو يعلى في إبطال</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التأويلات</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ص</w:t>
      </w:r>
      <w:r w:rsidRPr="00B93A1A">
        <w:rPr>
          <w:rFonts w:ascii="Traditional Arabic" w:eastAsia="Calibri" w:hAnsi="Traditional Arabic" w:cs="Traditional Arabic"/>
          <w:sz w:val="32"/>
          <w:szCs w:val="32"/>
          <w:rtl/>
          <w:lang w:eastAsia="ar-SA" w:bidi="ar-YE"/>
        </w:rPr>
        <w:t>: 43)</w:t>
      </w:r>
      <w:r w:rsidRPr="00B93A1A">
        <w:rPr>
          <w:rFonts w:ascii="Traditional Arabic" w:eastAsia="Calibri" w:hAnsi="Traditional Arabic" w:cs="Traditional Arabic" w:hint="cs"/>
          <w:sz w:val="32"/>
          <w:szCs w:val="32"/>
          <w:rtl/>
          <w:lang w:eastAsia="ar-SA" w:bidi="ar-YE"/>
        </w:rPr>
        <w:t>: "</w:t>
      </w:r>
      <w:r w:rsidR="00F55AD6" w:rsidRPr="00B93A1A">
        <w:rPr>
          <w:rFonts w:ascii="Traditional Arabic" w:eastAsia="Calibri" w:hAnsi="Traditional Arabic" w:cs="Traditional Arabic" w:hint="cs"/>
          <w:sz w:val="32"/>
          <w:szCs w:val="32"/>
          <w:rtl/>
          <w:lang w:eastAsia="ar-SA" w:bidi="ar-YE"/>
        </w:rPr>
        <w:t>واعلم</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أنه</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لا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يجوز</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رد</w:t>
      </w:r>
      <w:r w:rsidR="00B93A1A">
        <w:rPr>
          <w:rFonts w:ascii="Traditional Arabic" w:eastAsia="Calibri" w:hAnsi="Traditional Arabic" w:cs="Traditional Arabic" w:hint="cs"/>
          <w:sz w:val="32"/>
          <w:szCs w:val="32"/>
          <w:rtl/>
          <w:lang w:eastAsia="ar-SA" w:bidi="ar-YE"/>
        </w:rPr>
        <w:t>ّ</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هذه</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الأخبار على</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ما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ذهب</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إليه</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جماعة</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من</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المعتزلة،</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ولا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التشاغل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بتأويلها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على</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ما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ذهب</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إليه</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 xml:space="preserve">الأشعرية، </w:t>
      </w:r>
      <w:r w:rsidRPr="00B93A1A">
        <w:rPr>
          <w:rFonts w:ascii="Traditional Arabic" w:eastAsia="Calibri" w:hAnsi="Traditional Arabic" w:cs="Traditional Arabic" w:hint="cs"/>
          <w:b/>
          <w:bCs/>
          <w:sz w:val="32"/>
          <w:szCs w:val="32"/>
          <w:rtl/>
          <w:lang w:eastAsia="ar-SA" w:bidi="ar-YE"/>
        </w:rPr>
        <w:t>والواجب</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حملها</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على</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ظاهرها،</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وأنها</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صفات</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لله</w:t>
      </w:r>
      <w:r w:rsidRPr="00B93A1A">
        <w:rPr>
          <w:rFonts w:ascii="Traditional Arabic" w:eastAsia="Calibri" w:hAnsi="Traditional Arabic" w:cs="Traditional Arabic"/>
          <w:b/>
          <w:bCs/>
          <w:sz w:val="32"/>
          <w:szCs w:val="32"/>
          <w:rtl/>
          <w:lang w:eastAsia="ar-SA" w:bidi="ar-YE"/>
        </w:rPr>
        <w:t xml:space="preserve"> </w:t>
      </w:r>
      <w:r w:rsidRPr="00B93A1A">
        <w:rPr>
          <w:rFonts w:ascii="Traditional Arabic" w:eastAsia="Calibri" w:hAnsi="Traditional Arabic" w:cs="Traditional Arabic" w:hint="cs"/>
          <w:b/>
          <w:bCs/>
          <w:sz w:val="32"/>
          <w:szCs w:val="32"/>
          <w:rtl/>
          <w:lang w:eastAsia="ar-SA" w:bidi="ar-YE"/>
        </w:rPr>
        <w:t>تعالى</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لا</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تشبه</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سائر</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الموصوفين</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بها</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من</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الخلق،</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ولا</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نعتقد</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التشبيه</w:t>
      </w:r>
      <w:r w:rsidRPr="00B93A1A">
        <w:rPr>
          <w:rFonts w:ascii="Traditional Arabic" w:eastAsia="Calibri" w:hAnsi="Traditional Arabic" w:cs="Traditional Arabic"/>
          <w:sz w:val="32"/>
          <w:szCs w:val="32"/>
          <w:rtl/>
          <w:lang w:eastAsia="ar-SA" w:bidi="ar-YE"/>
        </w:rPr>
        <w:t xml:space="preserve"> </w:t>
      </w:r>
      <w:r w:rsidRPr="00B93A1A">
        <w:rPr>
          <w:rFonts w:ascii="Traditional Arabic" w:eastAsia="Calibri" w:hAnsi="Traditional Arabic" w:cs="Traditional Arabic" w:hint="cs"/>
          <w:sz w:val="32"/>
          <w:szCs w:val="32"/>
          <w:rtl/>
          <w:lang w:eastAsia="ar-SA" w:bidi="ar-YE"/>
        </w:rPr>
        <w:t>فيها".</w:t>
      </w:r>
    </w:p>
    <w:p w14:paraId="5A841FFF" w14:textId="77777777" w:rsidR="00194408" w:rsidRDefault="00194408" w:rsidP="00194408">
      <w:pPr>
        <w:spacing w:line="240" w:lineRule="auto"/>
        <w:jc w:val="both"/>
        <w:rPr>
          <w:rFonts w:ascii="Traditional Arabic" w:eastAsia="Calibri" w:hAnsi="Traditional Arabic" w:cs="Traditional Arabic"/>
          <w:sz w:val="32"/>
          <w:szCs w:val="32"/>
          <w:rtl/>
          <w:lang w:eastAsia="ar-SA" w:bidi="ar-YE"/>
        </w:rPr>
      </w:pPr>
    </w:p>
    <w:p w14:paraId="3E2183B3" w14:textId="02EC15B2" w:rsidR="00F55AD6" w:rsidRPr="00B93A1A" w:rsidRDefault="00B93A1A" w:rsidP="00B93A1A">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lastRenderedPageBreak/>
        <w:t>وقال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71)</w:t>
      </w:r>
      <w:r>
        <w:rPr>
          <w:rFonts w:ascii="Traditional Arabic" w:eastAsia="Calibri" w:hAnsi="Traditional Arabic" w:cs="Traditional Arabic" w:hint="cs"/>
          <w:sz w:val="32"/>
          <w:szCs w:val="32"/>
          <w:rtl/>
          <w:lang w:eastAsia="ar-SA" w:bidi="ar-YE"/>
        </w:rPr>
        <w:t>: "</w:t>
      </w:r>
      <w:r w:rsidR="00F55AD6" w:rsidRPr="00B93A1A">
        <w:rPr>
          <w:rFonts w:ascii="Traditional Arabic" w:eastAsia="Calibri" w:hAnsi="Traditional Arabic" w:cs="Traditional Arabic" w:hint="cs"/>
          <w:sz w:val="32"/>
          <w:szCs w:val="32"/>
          <w:rtl/>
          <w:lang w:eastAsia="ar-SA" w:bidi="ar-YE"/>
        </w:rPr>
        <w:t>دليل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آخر</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على</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إبطال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التأويل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أن</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الصحابة</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وم</w:t>
      </w:r>
      <w:r>
        <w:rPr>
          <w:rFonts w:ascii="Traditional Arabic" w:eastAsia="Calibri" w:hAnsi="Traditional Arabic" w:cs="Traditional Arabic" w:hint="cs"/>
          <w:sz w:val="32"/>
          <w:szCs w:val="32"/>
          <w:rtl/>
          <w:lang w:eastAsia="ar-SA" w:bidi="ar-YE"/>
        </w:rPr>
        <w:t>َ</w:t>
      </w:r>
      <w:r w:rsidR="00F55AD6" w:rsidRPr="00B93A1A">
        <w:rPr>
          <w:rFonts w:ascii="Traditional Arabic" w:eastAsia="Calibri" w:hAnsi="Traditional Arabic" w:cs="Traditional Arabic" w:hint="cs"/>
          <w:sz w:val="32"/>
          <w:szCs w:val="32"/>
          <w:rtl/>
          <w:lang w:eastAsia="ar-SA" w:bidi="ar-YE"/>
        </w:rPr>
        <w:t>ن</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بعدهم</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من</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التابعين</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حملوها</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على</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ظاهرها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ولم</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يتعرضوا</w:t>
      </w:r>
      <w:r w:rsidR="00F55AD6" w:rsidRPr="00B93A1A">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لتأويلها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ولا</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صرفها</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عن</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ظاهرها</w:t>
      </w:r>
      <w:r>
        <w:rPr>
          <w:rFonts w:ascii="Traditional Arabic" w:eastAsia="Calibri" w:hAnsi="Traditional Arabic" w:cs="Traditional Arabic" w:hint="cs"/>
          <w:sz w:val="32"/>
          <w:szCs w:val="32"/>
          <w:rtl/>
          <w:lang w:eastAsia="ar-SA" w:bidi="ar-YE"/>
        </w:rPr>
        <w:t>".</w:t>
      </w:r>
    </w:p>
    <w:p w14:paraId="0D4C20C5" w14:textId="77777777" w:rsidR="004C07D4" w:rsidRDefault="004C07D4" w:rsidP="00B93A1A">
      <w:pPr>
        <w:spacing w:line="240" w:lineRule="auto"/>
        <w:jc w:val="both"/>
        <w:rPr>
          <w:rFonts w:ascii="Traditional Arabic" w:eastAsia="Calibri" w:hAnsi="Traditional Arabic" w:cs="Traditional Arabic"/>
          <w:sz w:val="32"/>
          <w:szCs w:val="32"/>
          <w:rtl/>
          <w:lang w:eastAsia="ar-SA" w:bidi="ar-YE"/>
        </w:rPr>
      </w:pPr>
    </w:p>
    <w:p w14:paraId="202361F1" w14:textId="3E203ECC" w:rsidR="00D3710C" w:rsidRDefault="00B93A1A" w:rsidP="00B93A1A">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وقال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74)</w:t>
      </w:r>
      <w:r>
        <w:rPr>
          <w:rFonts w:ascii="Traditional Arabic" w:eastAsia="Calibri" w:hAnsi="Traditional Arabic" w:cs="Traditional Arabic" w:hint="cs"/>
          <w:sz w:val="32"/>
          <w:szCs w:val="32"/>
          <w:rtl/>
          <w:lang w:eastAsia="ar-SA" w:bidi="ar-YE"/>
        </w:rPr>
        <w:t>: "</w:t>
      </w:r>
      <w:r w:rsidR="00F55AD6" w:rsidRPr="00B93A1A">
        <w:rPr>
          <w:rFonts w:ascii="Traditional Arabic" w:eastAsia="Calibri" w:hAnsi="Traditional Arabic" w:cs="Traditional Arabic" w:hint="cs"/>
          <w:sz w:val="32"/>
          <w:szCs w:val="32"/>
          <w:rtl/>
          <w:lang w:eastAsia="ar-SA" w:bidi="ar-YE"/>
        </w:rPr>
        <w:t>دليل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آخر</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على</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إبطال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التأويل،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وذلك</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أن</w:t>
      </w:r>
      <w:r>
        <w:rPr>
          <w:rFonts w:ascii="Traditional Arabic" w:eastAsia="Calibri" w:hAnsi="Traditional Arabic" w:cs="Traditional Arabic" w:hint="cs"/>
          <w:sz w:val="32"/>
          <w:szCs w:val="32"/>
          <w:rtl/>
          <w:lang w:eastAsia="ar-SA" w:bidi="ar-YE"/>
        </w:rPr>
        <w:t>ّ</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من</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حمل</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اللفظ</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على</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ظاهره</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حمله</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على</w:t>
      </w:r>
      <w:r w:rsidR="00F55AD6" w:rsidRPr="00B93A1A">
        <w:rPr>
          <w:rFonts w:ascii="Traditional Arabic" w:eastAsia="Calibri" w:hAnsi="Traditional Arabic" w:cs="Traditional Arabic"/>
          <w:b/>
          <w:bCs/>
          <w:sz w:val="32"/>
          <w:szCs w:val="32"/>
          <w:rtl/>
          <w:lang w:eastAsia="ar-SA" w:bidi="ar-YE"/>
        </w:rPr>
        <w:t xml:space="preserve"> </w:t>
      </w:r>
      <w:r w:rsidR="00F55AD6" w:rsidRPr="00B93A1A">
        <w:rPr>
          <w:rFonts w:ascii="Traditional Arabic" w:eastAsia="Calibri" w:hAnsi="Traditional Arabic" w:cs="Traditional Arabic" w:hint="cs"/>
          <w:b/>
          <w:bCs/>
          <w:sz w:val="32"/>
          <w:szCs w:val="32"/>
          <w:rtl/>
          <w:lang w:eastAsia="ar-SA" w:bidi="ar-YE"/>
        </w:rPr>
        <w:t>حقيقته</w:t>
      </w:r>
      <w:r w:rsidR="00F55AD6" w:rsidRPr="00B93A1A">
        <w:rPr>
          <w:rFonts w:ascii="Traditional Arabic" w:eastAsia="Calibri" w:hAnsi="Traditional Arabic" w:cs="Traditional Arabic" w:hint="cs"/>
          <w:sz w:val="32"/>
          <w:szCs w:val="32"/>
          <w:rtl/>
          <w:lang w:eastAsia="ar-SA" w:bidi="ar-YE"/>
        </w:rPr>
        <w:t>،</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ومن</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تأوله</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عدل</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به</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عن</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الحقيقة</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إلى</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المجاز،</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ولا</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يجوز</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إضافة</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المجاز</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إلى</w:t>
      </w:r>
      <w:r w:rsidR="00F55AD6" w:rsidRPr="00B93A1A">
        <w:rPr>
          <w:rFonts w:ascii="Traditional Arabic" w:eastAsia="Calibri" w:hAnsi="Traditional Arabic" w:cs="Traditional Arabic"/>
          <w:sz w:val="32"/>
          <w:szCs w:val="32"/>
          <w:rtl/>
          <w:lang w:eastAsia="ar-SA" w:bidi="ar-YE"/>
        </w:rPr>
        <w:t xml:space="preserve"> </w:t>
      </w:r>
      <w:r w:rsidR="00F55AD6" w:rsidRPr="00B93A1A">
        <w:rPr>
          <w:rFonts w:ascii="Traditional Arabic" w:eastAsia="Calibri" w:hAnsi="Traditional Arabic" w:cs="Traditional Arabic" w:hint="cs"/>
          <w:sz w:val="32"/>
          <w:szCs w:val="32"/>
          <w:rtl/>
          <w:lang w:eastAsia="ar-SA" w:bidi="ar-YE"/>
        </w:rPr>
        <w:t>صفاته</w:t>
      </w:r>
      <w:r>
        <w:rPr>
          <w:rFonts w:ascii="Traditional Arabic" w:eastAsia="Calibri" w:hAnsi="Traditional Arabic" w:cs="Traditional Arabic" w:hint="cs"/>
          <w:sz w:val="32"/>
          <w:szCs w:val="32"/>
          <w:rtl/>
          <w:lang w:eastAsia="ar-SA" w:bidi="ar-YE"/>
        </w:rPr>
        <w:t>"</w:t>
      </w:r>
      <w:r w:rsidR="00F55AD6" w:rsidRPr="00B93A1A">
        <w:rPr>
          <w:rFonts w:ascii="Traditional Arabic" w:eastAsia="Calibri" w:hAnsi="Traditional Arabic" w:cs="Traditional Arabic"/>
          <w:sz w:val="32"/>
          <w:szCs w:val="32"/>
          <w:rtl/>
          <w:lang w:eastAsia="ar-SA" w:bidi="ar-YE"/>
        </w:rPr>
        <w:t>.</w:t>
      </w:r>
    </w:p>
    <w:p w14:paraId="7AB29267" w14:textId="77777777" w:rsidR="0053094F" w:rsidRDefault="0053094F" w:rsidP="0053094F">
      <w:pPr>
        <w:spacing w:line="240" w:lineRule="auto"/>
        <w:jc w:val="both"/>
        <w:rPr>
          <w:rFonts w:ascii="Traditional Arabic" w:hAnsi="Traditional Arabic" w:cs="Traditional Arabic"/>
          <w:sz w:val="32"/>
          <w:szCs w:val="32"/>
          <w:rtl/>
        </w:rPr>
      </w:pPr>
    </w:p>
    <w:p w14:paraId="774790C7" w14:textId="4F325AEA" w:rsidR="005D7E19" w:rsidRPr="005D7E19" w:rsidRDefault="004C07D4"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6</w:t>
      </w:r>
      <w:r w:rsidR="00194408">
        <w:rPr>
          <w:rFonts w:ascii="Traditional Arabic" w:eastAsia="Calibri" w:hAnsi="Traditional Arabic" w:cs="Traditional Arabic" w:hint="cs"/>
          <w:b/>
          <w:bCs/>
          <w:sz w:val="32"/>
          <w:szCs w:val="32"/>
          <w:rtl/>
          <w:lang w:eastAsia="ar-SA" w:bidi="ar-YE"/>
        </w:rPr>
        <w:t>1</w:t>
      </w:r>
      <w:r w:rsidR="005D7E19" w:rsidRPr="005D7E19">
        <w:rPr>
          <w:rFonts w:ascii="Traditional Arabic" w:eastAsia="Calibri" w:hAnsi="Traditional Arabic" w:cs="Traditional Arabic" w:hint="cs"/>
          <w:b/>
          <w:bCs/>
          <w:sz w:val="32"/>
          <w:szCs w:val="32"/>
          <w:rtl/>
          <w:lang w:eastAsia="ar-SA" w:bidi="ar-YE"/>
        </w:rPr>
        <w:t>- قول الحافظ ابن عبد البر (</w:t>
      </w:r>
      <w:r w:rsidR="009272B7">
        <w:rPr>
          <w:rFonts w:ascii="Traditional Arabic" w:eastAsia="Calibri" w:hAnsi="Traditional Arabic" w:cs="Traditional Arabic" w:hint="cs"/>
          <w:b/>
          <w:bCs/>
          <w:sz w:val="32"/>
          <w:szCs w:val="32"/>
          <w:rtl/>
          <w:lang w:eastAsia="ar-SA" w:bidi="ar-YE"/>
        </w:rPr>
        <w:t>المتوفى:</w:t>
      </w:r>
      <w:r w:rsidR="005D7E19" w:rsidRPr="005D7E19">
        <w:rPr>
          <w:rFonts w:ascii="Traditional Arabic" w:eastAsia="Calibri" w:hAnsi="Traditional Arabic" w:cs="Traditional Arabic" w:hint="cs"/>
          <w:b/>
          <w:bCs/>
          <w:sz w:val="32"/>
          <w:szCs w:val="32"/>
          <w:rtl/>
          <w:lang w:eastAsia="ar-SA" w:bidi="ar-YE"/>
        </w:rPr>
        <w:t xml:space="preserve"> 463):</w:t>
      </w:r>
    </w:p>
    <w:p w14:paraId="64F741B2" w14:textId="1475C2CB" w:rsidR="00355696" w:rsidRDefault="0087794B" w:rsidP="00355696">
      <w:pPr>
        <w:spacing w:line="240" w:lineRule="auto"/>
        <w:jc w:val="both"/>
        <w:rPr>
          <w:rFonts w:ascii="Traditional Arabic" w:eastAsia="Calibri" w:hAnsi="Traditional Arabic" w:cs="Traditional Arabic"/>
          <w:sz w:val="32"/>
          <w:szCs w:val="32"/>
          <w:rtl/>
          <w:lang w:eastAsia="ar-SA" w:bidi="ar-YE"/>
        </w:rPr>
      </w:pPr>
      <w:r w:rsidRPr="00757652">
        <w:rPr>
          <w:rFonts w:ascii="Traditional Arabic" w:eastAsia="Calibri" w:hAnsi="Traditional Arabic" w:cs="Traditional Arabic" w:hint="cs"/>
          <w:sz w:val="32"/>
          <w:szCs w:val="32"/>
          <w:rtl/>
          <w:lang w:eastAsia="ar-SA" w:bidi="ar-YE"/>
        </w:rPr>
        <w:t xml:space="preserve">قال الحافظ ابن عبد البر في </w:t>
      </w:r>
      <w:r w:rsidRPr="00757652">
        <w:rPr>
          <w:rFonts w:ascii="Traditional Arabic" w:eastAsia="Calibri" w:hAnsi="Traditional Arabic" w:cs="Traditional Arabic"/>
          <w:sz w:val="32"/>
          <w:szCs w:val="32"/>
          <w:rtl/>
          <w:lang w:eastAsia="ar-SA" w:bidi="ar-YE"/>
        </w:rPr>
        <w:t>التمهيد (7/131)</w:t>
      </w:r>
      <w:r w:rsidRPr="00757652">
        <w:rPr>
          <w:rFonts w:ascii="Traditional Arabic" w:eastAsia="Calibri" w:hAnsi="Traditional Arabic" w:cs="Traditional Arabic" w:hint="cs"/>
          <w:sz w:val="32"/>
          <w:szCs w:val="32"/>
          <w:rtl/>
          <w:lang w:eastAsia="ar-SA" w:bidi="ar-YE"/>
        </w:rPr>
        <w:t>: "</w:t>
      </w:r>
      <w:r w:rsidRPr="00757652">
        <w:rPr>
          <w:rFonts w:ascii="Traditional Arabic" w:eastAsia="Calibri" w:hAnsi="Traditional Arabic" w:cs="Traditional Arabic"/>
          <w:sz w:val="32"/>
          <w:szCs w:val="32"/>
          <w:rtl/>
          <w:lang w:eastAsia="ar-SA" w:bidi="ar-YE"/>
        </w:rPr>
        <w:t>وأما ادعاؤهم المجاز في الاستواء</w:t>
      </w:r>
      <w:r w:rsidRPr="00757652">
        <w:rPr>
          <w:rFonts w:ascii="Traditional Arabic" w:eastAsia="Calibri" w:hAnsi="Traditional Arabic" w:cs="Traditional Arabic" w:hint="cs"/>
          <w:sz w:val="32"/>
          <w:szCs w:val="32"/>
          <w:rtl/>
          <w:lang w:eastAsia="ar-SA" w:bidi="ar-YE"/>
        </w:rPr>
        <w:t>،</w:t>
      </w:r>
      <w:r w:rsidRPr="00757652">
        <w:rPr>
          <w:rFonts w:ascii="Traditional Arabic" w:eastAsia="Calibri" w:hAnsi="Traditional Arabic" w:cs="Traditional Arabic"/>
          <w:sz w:val="32"/>
          <w:szCs w:val="32"/>
          <w:rtl/>
          <w:lang w:eastAsia="ar-SA" w:bidi="ar-YE"/>
        </w:rPr>
        <w:t xml:space="preserve"> وقولهم في تأويل </w:t>
      </w:r>
      <w:r w:rsidR="005D7E19">
        <w:rPr>
          <w:rFonts w:ascii="Traditional Arabic" w:eastAsia="Calibri" w:hAnsi="Traditional Arabic" w:cs="Traditional Arabic" w:hint="cs"/>
          <w:sz w:val="32"/>
          <w:szCs w:val="32"/>
          <w:rtl/>
          <w:lang w:eastAsia="ar-SA" w:bidi="ar-YE"/>
        </w:rPr>
        <w:t>(</w:t>
      </w:r>
      <w:r w:rsidRPr="00757652">
        <w:rPr>
          <w:rFonts w:ascii="Traditional Arabic" w:eastAsia="Calibri" w:hAnsi="Traditional Arabic" w:cs="Traditional Arabic"/>
          <w:sz w:val="32"/>
          <w:szCs w:val="32"/>
          <w:rtl/>
          <w:lang w:eastAsia="ar-SA" w:bidi="ar-YE"/>
        </w:rPr>
        <w:t>استوى</w:t>
      </w:r>
      <w:r w:rsidR="005D7E19">
        <w:rPr>
          <w:rFonts w:ascii="Traditional Arabic" w:eastAsia="Calibri" w:hAnsi="Traditional Arabic" w:cs="Traditional Arabic" w:hint="cs"/>
          <w:sz w:val="32"/>
          <w:szCs w:val="32"/>
          <w:rtl/>
          <w:lang w:eastAsia="ar-SA" w:bidi="ar-YE"/>
        </w:rPr>
        <w:t>)</w:t>
      </w:r>
      <w:r w:rsidRPr="00757652">
        <w:rPr>
          <w:rFonts w:ascii="Traditional Arabic" w:eastAsia="Calibri" w:hAnsi="Traditional Arabic" w:cs="Traditional Arabic"/>
          <w:sz w:val="32"/>
          <w:szCs w:val="32"/>
          <w:rtl/>
          <w:lang w:eastAsia="ar-SA" w:bidi="ar-YE"/>
        </w:rPr>
        <w:t xml:space="preserve"> استولى فلا معنى له</w:t>
      </w:r>
      <w:r w:rsidR="005D7E19">
        <w:rPr>
          <w:rFonts w:ascii="Traditional Arabic" w:eastAsia="Calibri" w:hAnsi="Traditional Arabic" w:cs="Traditional Arabic" w:hint="cs"/>
          <w:sz w:val="32"/>
          <w:szCs w:val="32"/>
          <w:rtl/>
          <w:lang w:eastAsia="ar-SA" w:bidi="ar-YE"/>
        </w:rPr>
        <w:t>؛</w:t>
      </w:r>
      <w:r w:rsidRPr="00757652">
        <w:rPr>
          <w:rFonts w:ascii="Traditional Arabic" w:eastAsia="Calibri" w:hAnsi="Traditional Arabic" w:cs="Traditional Arabic"/>
          <w:sz w:val="32"/>
          <w:szCs w:val="32"/>
          <w:rtl/>
          <w:lang w:eastAsia="ar-SA" w:bidi="ar-YE"/>
        </w:rPr>
        <w:t xml:space="preserve"> </w:t>
      </w:r>
      <w:r w:rsidRPr="009272B7">
        <w:rPr>
          <w:rFonts w:ascii="Traditional Arabic" w:eastAsia="Calibri" w:hAnsi="Traditional Arabic" w:cs="Traditional Arabic"/>
          <w:b/>
          <w:bCs/>
          <w:sz w:val="32"/>
          <w:szCs w:val="32"/>
          <w:rtl/>
          <w:lang w:eastAsia="ar-SA" w:bidi="ar-YE"/>
        </w:rPr>
        <w:t>لأنه غير ظاهر في اللغة</w:t>
      </w:r>
      <w:r w:rsidRPr="009272B7">
        <w:rPr>
          <w:rFonts w:ascii="Traditional Arabic" w:eastAsia="Calibri" w:hAnsi="Traditional Arabic" w:cs="Traditional Arabic" w:hint="cs"/>
          <w:b/>
          <w:bCs/>
          <w:sz w:val="32"/>
          <w:szCs w:val="32"/>
          <w:rtl/>
          <w:lang w:eastAsia="ar-SA" w:bidi="ar-YE"/>
        </w:rPr>
        <w:t>،</w:t>
      </w:r>
      <w:r w:rsidRPr="00757652">
        <w:rPr>
          <w:rFonts w:ascii="Traditional Arabic" w:eastAsia="Calibri" w:hAnsi="Traditional Arabic" w:cs="Traditional Arabic"/>
          <w:sz w:val="32"/>
          <w:szCs w:val="32"/>
          <w:rtl/>
          <w:lang w:eastAsia="ar-SA" w:bidi="ar-YE"/>
        </w:rPr>
        <w:t xml:space="preserve"> ومعنى الاستيلاء في اللغة المغالبة</w:t>
      </w:r>
      <w:r w:rsidR="005D7E19">
        <w:rPr>
          <w:rFonts w:ascii="Traditional Arabic" w:eastAsia="Calibri" w:hAnsi="Traditional Arabic" w:cs="Traditional Arabic" w:hint="cs"/>
          <w:sz w:val="32"/>
          <w:szCs w:val="32"/>
          <w:rtl/>
          <w:lang w:eastAsia="ar-SA" w:bidi="ar-YE"/>
        </w:rPr>
        <w:t>،</w:t>
      </w:r>
      <w:r w:rsidRPr="00757652">
        <w:rPr>
          <w:rFonts w:ascii="Traditional Arabic" w:eastAsia="Calibri" w:hAnsi="Traditional Arabic" w:cs="Traditional Arabic"/>
          <w:sz w:val="32"/>
          <w:szCs w:val="32"/>
          <w:rtl/>
          <w:lang w:eastAsia="ar-SA" w:bidi="ar-YE"/>
        </w:rPr>
        <w:t xml:space="preserve"> والله لا يغالبه ولا يعلوه أحد</w:t>
      </w:r>
      <w:r w:rsidRPr="00757652">
        <w:rPr>
          <w:rFonts w:ascii="Traditional Arabic" w:eastAsia="Calibri" w:hAnsi="Traditional Arabic" w:cs="Traditional Arabic" w:hint="cs"/>
          <w:sz w:val="32"/>
          <w:szCs w:val="32"/>
          <w:rtl/>
          <w:lang w:eastAsia="ar-SA" w:bidi="ar-YE"/>
        </w:rPr>
        <w:t>،</w:t>
      </w:r>
      <w:r w:rsidR="00355696">
        <w:rPr>
          <w:rFonts w:ascii="Traditional Arabic" w:eastAsia="Calibri" w:hAnsi="Traditional Arabic" w:cs="Traditional Arabic" w:hint="cs"/>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وهو</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الواحد</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الصمد</w:t>
      </w:r>
      <w:r w:rsidR="00355696">
        <w:rPr>
          <w:rFonts w:ascii="Traditional Arabic" w:eastAsia="Calibri" w:hAnsi="Traditional Arabic" w:cs="Traditional Arabic" w:hint="cs"/>
          <w:sz w:val="32"/>
          <w:szCs w:val="32"/>
          <w:rtl/>
          <w:lang w:eastAsia="ar-SA" w:bidi="ar-YE"/>
        </w:rPr>
        <w:t>،</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ومن</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حق</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الكلام</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أن</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يحمل</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على</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حقيقته</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حتى</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تتفق</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الأمة</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أنه</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أريد</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به</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المجاز</w:t>
      </w:r>
      <w:r w:rsidR="00355696">
        <w:rPr>
          <w:rFonts w:ascii="Traditional Arabic" w:eastAsia="Calibri" w:hAnsi="Traditional Arabic" w:cs="Traditional Arabic" w:hint="cs"/>
          <w:b/>
          <w:bCs/>
          <w:sz w:val="32"/>
          <w:szCs w:val="32"/>
          <w:rtl/>
          <w:lang w:eastAsia="ar-SA" w:bidi="ar-YE"/>
        </w:rPr>
        <w:t>؛</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إذ</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لا</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سبيل</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إلى</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اتباع</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ما</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أُنزل</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إلينا</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من</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ربنا</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إلا</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على</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ذلك،</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وإنما</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ي</w:t>
      </w:r>
      <w:r w:rsidR="00355696">
        <w:rPr>
          <w:rFonts w:ascii="Traditional Arabic" w:eastAsia="Calibri" w:hAnsi="Traditional Arabic" w:cs="Traditional Arabic" w:hint="cs"/>
          <w:b/>
          <w:bCs/>
          <w:sz w:val="32"/>
          <w:szCs w:val="32"/>
          <w:rtl/>
          <w:lang w:eastAsia="ar-SA" w:bidi="ar-YE"/>
        </w:rPr>
        <w:t>ُ</w:t>
      </w:r>
      <w:r w:rsidR="00355696" w:rsidRPr="00355696">
        <w:rPr>
          <w:rFonts w:ascii="Traditional Arabic" w:eastAsia="Calibri" w:hAnsi="Traditional Arabic" w:cs="Traditional Arabic" w:hint="cs"/>
          <w:b/>
          <w:bCs/>
          <w:sz w:val="32"/>
          <w:szCs w:val="32"/>
          <w:rtl/>
          <w:lang w:eastAsia="ar-SA" w:bidi="ar-YE"/>
        </w:rPr>
        <w:t>وج</w:t>
      </w:r>
      <w:r w:rsidR="00355696">
        <w:rPr>
          <w:rFonts w:ascii="Traditional Arabic" w:eastAsia="Calibri" w:hAnsi="Traditional Arabic" w:cs="Traditional Arabic" w:hint="cs"/>
          <w:b/>
          <w:bCs/>
          <w:sz w:val="32"/>
          <w:szCs w:val="32"/>
          <w:rtl/>
          <w:lang w:eastAsia="ar-SA" w:bidi="ar-YE"/>
        </w:rPr>
        <w:t>ّ</w:t>
      </w:r>
      <w:r w:rsidR="00355696" w:rsidRPr="00355696">
        <w:rPr>
          <w:rFonts w:ascii="Traditional Arabic" w:eastAsia="Calibri" w:hAnsi="Traditional Arabic" w:cs="Traditional Arabic" w:hint="cs"/>
          <w:b/>
          <w:bCs/>
          <w:sz w:val="32"/>
          <w:szCs w:val="32"/>
          <w:rtl/>
          <w:lang w:eastAsia="ar-SA" w:bidi="ar-YE"/>
        </w:rPr>
        <w:t>ه</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كلام</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الله</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عز</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وجل</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إلى</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الأشهر</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والأظهر</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من</w:t>
      </w:r>
      <w:r w:rsidR="00355696" w:rsidRPr="00355696">
        <w:rPr>
          <w:rFonts w:ascii="Traditional Arabic" w:eastAsia="Calibri" w:hAnsi="Traditional Arabic" w:cs="Traditional Arabic"/>
          <w:b/>
          <w:bCs/>
          <w:sz w:val="32"/>
          <w:szCs w:val="32"/>
          <w:rtl/>
          <w:lang w:eastAsia="ar-SA" w:bidi="ar-YE"/>
        </w:rPr>
        <w:t xml:space="preserve"> </w:t>
      </w:r>
      <w:r w:rsidR="00355696" w:rsidRPr="00355696">
        <w:rPr>
          <w:rFonts w:ascii="Traditional Arabic" w:eastAsia="Calibri" w:hAnsi="Traditional Arabic" w:cs="Traditional Arabic" w:hint="cs"/>
          <w:b/>
          <w:bCs/>
          <w:sz w:val="32"/>
          <w:szCs w:val="32"/>
          <w:rtl/>
          <w:lang w:eastAsia="ar-SA" w:bidi="ar-YE"/>
        </w:rPr>
        <w:t>وجوهه</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ما</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لم</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يمنع</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من</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ذلك</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ما</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يجب</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له</w:t>
      </w:r>
      <w:r w:rsidR="00355696" w:rsidRPr="00355696">
        <w:rPr>
          <w:rFonts w:ascii="Traditional Arabic" w:eastAsia="Calibri" w:hAnsi="Traditional Arabic" w:cs="Traditional Arabic"/>
          <w:sz w:val="32"/>
          <w:szCs w:val="32"/>
          <w:rtl/>
          <w:lang w:eastAsia="ar-SA" w:bidi="ar-YE"/>
        </w:rPr>
        <w:t xml:space="preserve"> </w:t>
      </w:r>
      <w:r w:rsidR="00355696" w:rsidRPr="00355696">
        <w:rPr>
          <w:rFonts w:ascii="Traditional Arabic" w:eastAsia="Calibri" w:hAnsi="Traditional Arabic" w:cs="Traditional Arabic" w:hint="cs"/>
          <w:sz w:val="32"/>
          <w:szCs w:val="32"/>
          <w:rtl/>
          <w:lang w:eastAsia="ar-SA" w:bidi="ar-YE"/>
        </w:rPr>
        <w:t>التسليم</w:t>
      </w:r>
      <w:r w:rsidR="00355696">
        <w:rPr>
          <w:rFonts w:ascii="Traditional Arabic" w:eastAsia="Calibri" w:hAnsi="Traditional Arabic" w:cs="Traditional Arabic" w:hint="cs"/>
          <w:sz w:val="32"/>
          <w:szCs w:val="32"/>
          <w:rtl/>
          <w:lang w:eastAsia="ar-SA" w:bidi="ar-YE"/>
        </w:rPr>
        <w:t>.</w:t>
      </w:r>
    </w:p>
    <w:p w14:paraId="04BE9FAB" w14:textId="77777777" w:rsidR="00355696" w:rsidRDefault="0087794B" w:rsidP="00355696">
      <w:pPr>
        <w:spacing w:line="240" w:lineRule="auto"/>
        <w:jc w:val="both"/>
        <w:rPr>
          <w:rFonts w:ascii="Traditional Arabic" w:eastAsia="Calibri" w:hAnsi="Traditional Arabic" w:cs="Traditional Arabic"/>
          <w:sz w:val="32"/>
          <w:szCs w:val="32"/>
          <w:rtl/>
          <w:lang w:eastAsia="ar-SA" w:bidi="ar-YE"/>
        </w:rPr>
      </w:pPr>
      <w:r w:rsidRPr="00757652">
        <w:rPr>
          <w:rFonts w:ascii="Traditional Arabic" w:eastAsia="Calibri" w:hAnsi="Traditional Arabic" w:cs="Traditional Arabic"/>
          <w:sz w:val="32"/>
          <w:szCs w:val="32"/>
          <w:rtl/>
          <w:lang w:eastAsia="ar-SA" w:bidi="ar-YE"/>
        </w:rPr>
        <w:t>ولو ساغ ادعاء المجاز لكل مد</w:t>
      </w:r>
      <w:r w:rsidRPr="00757652">
        <w:rPr>
          <w:rFonts w:ascii="Traditional Arabic" w:eastAsia="Calibri" w:hAnsi="Traditional Arabic" w:cs="Traditional Arabic" w:hint="cs"/>
          <w:sz w:val="32"/>
          <w:szCs w:val="32"/>
          <w:rtl/>
          <w:lang w:eastAsia="ar-SA" w:bidi="ar-YE"/>
        </w:rPr>
        <w:t>ّ</w:t>
      </w:r>
      <w:r w:rsidRPr="00757652">
        <w:rPr>
          <w:rFonts w:ascii="Traditional Arabic" w:eastAsia="Calibri" w:hAnsi="Traditional Arabic" w:cs="Traditional Arabic"/>
          <w:sz w:val="32"/>
          <w:szCs w:val="32"/>
          <w:rtl/>
          <w:lang w:eastAsia="ar-SA" w:bidi="ar-YE"/>
        </w:rPr>
        <w:t>ع ما ثبت شيء من العبارات</w:t>
      </w:r>
      <w:r w:rsidRPr="00757652">
        <w:rPr>
          <w:rFonts w:ascii="Traditional Arabic" w:eastAsia="Calibri" w:hAnsi="Traditional Arabic" w:cs="Traditional Arabic" w:hint="cs"/>
          <w:sz w:val="32"/>
          <w:szCs w:val="32"/>
          <w:rtl/>
          <w:lang w:eastAsia="ar-SA" w:bidi="ar-YE"/>
        </w:rPr>
        <w:t>،</w:t>
      </w:r>
      <w:r w:rsidRPr="00757652">
        <w:rPr>
          <w:rFonts w:ascii="Traditional Arabic" w:eastAsia="Calibri" w:hAnsi="Traditional Arabic" w:cs="Traditional Arabic"/>
          <w:sz w:val="32"/>
          <w:szCs w:val="32"/>
          <w:rtl/>
          <w:lang w:eastAsia="ar-SA" w:bidi="ar-YE"/>
        </w:rPr>
        <w:t xml:space="preserve"> </w:t>
      </w:r>
      <w:r w:rsidRPr="005D7E19">
        <w:rPr>
          <w:rFonts w:ascii="Traditional Arabic" w:eastAsia="Calibri" w:hAnsi="Traditional Arabic" w:cs="Traditional Arabic"/>
          <w:b/>
          <w:bCs/>
          <w:sz w:val="32"/>
          <w:szCs w:val="32"/>
          <w:rtl/>
          <w:lang w:eastAsia="ar-SA" w:bidi="ar-YE"/>
        </w:rPr>
        <w:t>وجل</w:t>
      </w:r>
      <w:r w:rsidR="005D7E19">
        <w:rPr>
          <w:rFonts w:ascii="Traditional Arabic" w:eastAsia="Calibri" w:hAnsi="Traditional Arabic" w:cs="Traditional Arabic" w:hint="cs"/>
          <w:b/>
          <w:bCs/>
          <w:sz w:val="32"/>
          <w:szCs w:val="32"/>
          <w:rtl/>
          <w:lang w:eastAsia="ar-SA" w:bidi="ar-YE"/>
        </w:rPr>
        <w:t>ّ</w:t>
      </w:r>
      <w:r w:rsidRPr="005D7E19">
        <w:rPr>
          <w:rFonts w:ascii="Traditional Arabic" w:eastAsia="Calibri" w:hAnsi="Traditional Arabic" w:cs="Traditional Arabic"/>
          <w:b/>
          <w:bCs/>
          <w:sz w:val="32"/>
          <w:szCs w:val="32"/>
          <w:rtl/>
          <w:lang w:eastAsia="ar-SA" w:bidi="ar-YE"/>
        </w:rPr>
        <w:t xml:space="preserve"> الله عز وجل عن أن يخاطب إلا بما تفهمه العرب في معهود مخاطباتها مما يصح معناه عند السامعين</w:t>
      </w:r>
      <w:r w:rsidRPr="005D7E19">
        <w:rPr>
          <w:rFonts w:ascii="Traditional Arabic" w:eastAsia="Calibri" w:hAnsi="Traditional Arabic" w:cs="Traditional Arabic" w:hint="cs"/>
          <w:b/>
          <w:bCs/>
          <w:sz w:val="32"/>
          <w:szCs w:val="32"/>
          <w:rtl/>
          <w:lang w:eastAsia="ar-SA" w:bidi="ar-YE"/>
        </w:rPr>
        <w:t>،</w:t>
      </w:r>
      <w:r w:rsidRPr="005D7E19">
        <w:rPr>
          <w:rFonts w:ascii="Traditional Arabic" w:eastAsia="Calibri" w:hAnsi="Traditional Arabic" w:cs="Traditional Arabic"/>
          <w:b/>
          <w:bCs/>
          <w:sz w:val="32"/>
          <w:szCs w:val="32"/>
          <w:rtl/>
          <w:lang w:eastAsia="ar-SA" w:bidi="ar-YE"/>
        </w:rPr>
        <w:t xml:space="preserve"> والاستواء معلوم في اللغة ومفهوم</w:t>
      </w:r>
      <w:r w:rsidRPr="005D7E19">
        <w:rPr>
          <w:rFonts w:ascii="Traditional Arabic" w:eastAsia="Calibri" w:hAnsi="Traditional Arabic" w:cs="Traditional Arabic" w:hint="cs"/>
          <w:b/>
          <w:bCs/>
          <w:sz w:val="32"/>
          <w:szCs w:val="32"/>
          <w:rtl/>
          <w:lang w:eastAsia="ar-SA" w:bidi="ar-YE"/>
        </w:rPr>
        <w:t>،</w:t>
      </w:r>
      <w:r w:rsidRPr="005D7E19">
        <w:rPr>
          <w:rFonts w:ascii="Traditional Arabic" w:eastAsia="Calibri" w:hAnsi="Traditional Arabic" w:cs="Traditional Arabic"/>
          <w:b/>
          <w:bCs/>
          <w:sz w:val="32"/>
          <w:szCs w:val="32"/>
          <w:rtl/>
          <w:lang w:eastAsia="ar-SA" w:bidi="ar-YE"/>
        </w:rPr>
        <w:t xml:space="preserve"> وهو العلو والارتفاع على الشيء والاستقرار والتمكن فيه</w:t>
      </w:r>
      <w:r w:rsidRPr="005D7E19">
        <w:rPr>
          <w:rFonts w:ascii="Traditional Arabic" w:eastAsia="Calibri" w:hAnsi="Traditional Arabic" w:cs="Traditional Arabic" w:hint="cs"/>
          <w:b/>
          <w:bCs/>
          <w:sz w:val="32"/>
          <w:szCs w:val="32"/>
          <w:rtl/>
          <w:lang w:eastAsia="ar-SA" w:bidi="ar-YE"/>
        </w:rPr>
        <w:t>،</w:t>
      </w:r>
      <w:r w:rsidR="002B01C2">
        <w:rPr>
          <w:rFonts w:ascii="Traditional Arabic" w:eastAsia="Calibri" w:hAnsi="Traditional Arabic" w:cs="Traditional Arabic"/>
          <w:sz w:val="32"/>
          <w:szCs w:val="32"/>
          <w:rtl/>
          <w:lang w:eastAsia="ar-SA" w:bidi="ar-YE"/>
        </w:rPr>
        <w:t>.</w:t>
      </w:r>
      <w:r w:rsidRPr="000B18C0">
        <w:rPr>
          <w:rFonts w:ascii="Traditional Arabic" w:eastAsia="Calibri" w:hAnsi="Traditional Arabic" w:cs="Traditional Arabic" w:hint="cs"/>
          <w:sz w:val="32"/>
          <w:szCs w:val="32"/>
          <w:rtl/>
          <w:lang w:eastAsia="ar-SA" w:bidi="ar-YE"/>
        </w:rPr>
        <w:t>..</w:t>
      </w:r>
    </w:p>
    <w:p w14:paraId="0F8A116A" w14:textId="20002642" w:rsidR="0087794B" w:rsidRDefault="0087794B" w:rsidP="00355696">
      <w:pPr>
        <w:spacing w:line="240" w:lineRule="auto"/>
        <w:jc w:val="both"/>
        <w:rPr>
          <w:rFonts w:ascii="Traditional Arabic" w:eastAsia="Calibri" w:hAnsi="Traditional Arabic" w:cs="Traditional Arabic"/>
          <w:sz w:val="32"/>
          <w:szCs w:val="32"/>
          <w:rtl/>
          <w:lang w:eastAsia="ar-SA" w:bidi="ar-YE"/>
        </w:rPr>
      </w:pPr>
      <w:r w:rsidRPr="000B18C0">
        <w:rPr>
          <w:rFonts w:ascii="Traditional Arabic" w:eastAsia="Calibri" w:hAnsi="Traditional Arabic" w:cs="Traditional Arabic"/>
          <w:sz w:val="32"/>
          <w:szCs w:val="32"/>
          <w:rtl/>
          <w:lang w:eastAsia="ar-SA" w:bidi="ar-YE"/>
        </w:rPr>
        <w:t>قال أبو عمر</w:t>
      </w:r>
      <w:r w:rsidRPr="000B18C0">
        <w:rPr>
          <w:rFonts w:ascii="Traditional Arabic" w:eastAsia="Calibri" w:hAnsi="Traditional Arabic" w:cs="Traditional Arabic" w:hint="cs"/>
          <w:sz w:val="32"/>
          <w:szCs w:val="32"/>
          <w:rtl/>
          <w:lang w:eastAsia="ar-SA" w:bidi="ar-YE"/>
        </w:rPr>
        <w:t>:</w:t>
      </w:r>
      <w:r w:rsidRPr="000B18C0">
        <w:rPr>
          <w:rFonts w:ascii="Traditional Arabic" w:eastAsia="Calibri" w:hAnsi="Traditional Arabic" w:cs="Traditional Arabic"/>
          <w:sz w:val="32"/>
          <w:szCs w:val="32"/>
          <w:rtl/>
          <w:lang w:eastAsia="ar-SA" w:bidi="ar-YE"/>
        </w:rPr>
        <w:t xml:space="preserve"> </w:t>
      </w:r>
      <w:r w:rsidRPr="009272B7">
        <w:rPr>
          <w:rFonts w:ascii="Traditional Arabic" w:eastAsia="Calibri" w:hAnsi="Traditional Arabic" w:cs="Traditional Arabic"/>
          <w:b/>
          <w:bCs/>
          <w:sz w:val="32"/>
          <w:szCs w:val="32"/>
          <w:rtl/>
          <w:lang w:eastAsia="ar-SA" w:bidi="ar-YE"/>
        </w:rPr>
        <w:t>الاستواء</w:t>
      </w:r>
      <w:r w:rsidRPr="009272B7">
        <w:rPr>
          <w:rFonts w:ascii="Traditional Arabic" w:eastAsia="Calibri" w:hAnsi="Traditional Arabic" w:cs="Traditional Arabic" w:hint="cs"/>
          <w:b/>
          <w:bCs/>
          <w:sz w:val="32"/>
          <w:szCs w:val="32"/>
          <w:rtl/>
          <w:lang w:eastAsia="ar-SA" w:bidi="ar-YE"/>
        </w:rPr>
        <w:t>:</w:t>
      </w:r>
      <w:r w:rsidRPr="009272B7">
        <w:rPr>
          <w:rFonts w:ascii="Traditional Arabic" w:eastAsia="Calibri" w:hAnsi="Traditional Arabic" w:cs="Traditional Arabic"/>
          <w:b/>
          <w:bCs/>
          <w:sz w:val="32"/>
          <w:szCs w:val="32"/>
          <w:rtl/>
          <w:lang w:eastAsia="ar-SA" w:bidi="ar-YE"/>
        </w:rPr>
        <w:t xml:space="preserve"> الاستقرار في العلو وبهذا خاطبنا الله عز وجل</w:t>
      </w:r>
      <w:r w:rsidRPr="009272B7">
        <w:rPr>
          <w:rFonts w:ascii="Traditional Arabic" w:eastAsia="Calibri" w:hAnsi="Traditional Arabic" w:cs="Traditional Arabic" w:hint="cs"/>
          <w:b/>
          <w:bCs/>
          <w:sz w:val="32"/>
          <w:szCs w:val="32"/>
          <w:rtl/>
          <w:lang w:eastAsia="ar-SA" w:bidi="ar-YE"/>
        </w:rPr>
        <w:t>،</w:t>
      </w:r>
      <w:r w:rsidRPr="000B18C0">
        <w:rPr>
          <w:rFonts w:ascii="Traditional Arabic" w:eastAsia="Calibri" w:hAnsi="Traditional Arabic" w:cs="Traditional Arabic"/>
          <w:sz w:val="32"/>
          <w:szCs w:val="32"/>
          <w:rtl/>
          <w:lang w:eastAsia="ar-SA" w:bidi="ar-YE"/>
        </w:rPr>
        <w:t xml:space="preserve"> وقال</w:t>
      </w:r>
      <w:r w:rsidRPr="000B18C0">
        <w:rPr>
          <w:rFonts w:ascii="Traditional Arabic" w:eastAsia="Calibri" w:hAnsi="Traditional Arabic" w:cs="Traditional Arabic" w:hint="cs"/>
          <w:sz w:val="32"/>
          <w:szCs w:val="32"/>
          <w:rtl/>
          <w:lang w:eastAsia="ar-SA" w:bidi="ar-YE"/>
        </w:rPr>
        <w:t>:</w:t>
      </w:r>
      <w:r w:rsidRPr="000B18C0">
        <w:rPr>
          <w:rFonts w:ascii="Traditional Arabic" w:eastAsia="Calibri" w:hAnsi="Traditional Arabic" w:cs="Traditional Arabic"/>
          <w:sz w:val="32"/>
          <w:szCs w:val="32"/>
          <w:rtl/>
          <w:lang w:eastAsia="ar-SA" w:bidi="ar-YE"/>
        </w:rPr>
        <w:t xml:space="preserve"> </w:t>
      </w:r>
      <w:r w:rsidR="00D66429">
        <w:rPr>
          <w:rFonts w:ascii="Traditional Arabic" w:eastAsia="Calibri" w:hAnsi="Traditional Arabic" w:cs="Traditional Arabic" w:hint="cs"/>
          <w:sz w:val="32"/>
          <w:szCs w:val="32"/>
          <w:rtl/>
          <w:lang w:eastAsia="ar-SA" w:bidi="ar-YE"/>
        </w:rPr>
        <w:t>{</w:t>
      </w:r>
      <w:r w:rsidR="00D66429" w:rsidRPr="00D66429">
        <w:rPr>
          <w:rFonts w:ascii="Traditional Arabic" w:eastAsia="Calibri" w:hAnsi="Traditional Arabic" w:cs="Traditional Arabic" w:hint="cs"/>
          <w:sz w:val="32"/>
          <w:szCs w:val="32"/>
          <w:rtl/>
          <w:lang w:eastAsia="ar-SA" w:bidi="ar-YE"/>
        </w:rPr>
        <w:t>لِتَسْتَوُوا</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عَلَى</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ظُهُورِهِ</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ثُمَّ</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تَذْكُرُوا</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نِعْمَةَ</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رَبِّكُمْ</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إِذَا</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اسْتَوَيْتُمْ</w:t>
      </w:r>
      <w:r w:rsidR="00D66429" w:rsidRPr="00D66429">
        <w:rPr>
          <w:rFonts w:ascii="Traditional Arabic" w:eastAsia="Calibri" w:hAnsi="Traditional Arabic" w:cs="Traditional Arabic"/>
          <w:sz w:val="32"/>
          <w:szCs w:val="32"/>
          <w:rtl/>
          <w:lang w:eastAsia="ar-SA" w:bidi="ar-YE"/>
        </w:rPr>
        <w:t xml:space="preserve"> </w:t>
      </w:r>
      <w:r w:rsidR="00D66429" w:rsidRPr="00D66429">
        <w:rPr>
          <w:rFonts w:ascii="Traditional Arabic" w:eastAsia="Calibri" w:hAnsi="Traditional Arabic" w:cs="Traditional Arabic" w:hint="cs"/>
          <w:sz w:val="32"/>
          <w:szCs w:val="32"/>
          <w:rtl/>
          <w:lang w:eastAsia="ar-SA" w:bidi="ar-YE"/>
        </w:rPr>
        <w:t>عَلَيْهِ</w:t>
      </w:r>
      <w:r w:rsidR="00D66429">
        <w:rPr>
          <w:rFonts w:ascii="Traditional Arabic" w:eastAsia="Calibri" w:hAnsi="Traditional Arabic" w:cs="Traditional Arabic" w:hint="cs"/>
          <w:sz w:val="32"/>
          <w:szCs w:val="32"/>
          <w:rtl/>
          <w:lang w:eastAsia="ar-SA" w:bidi="ar-YE"/>
        </w:rPr>
        <w:t>}</w:t>
      </w:r>
      <w:r w:rsidRPr="000B18C0">
        <w:rPr>
          <w:rFonts w:ascii="Traditional Arabic" w:eastAsia="Calibri" w:hAnsi="Traditional Arabic" w:cs="Traditional Arabic" w:hint="cs"/>
          <w:sz w:val="32"/>
          <w:szCs w:val="32"/>
          <w:rtl/>
          <w:lang w:eastAsia="ar-SA" w:bidi="ar-YE"/>
        </w:rPr>
        <w:t>".</w:t>
      </w:r>
    </w:p>
    <w:p w14:paraId="19FF6189" w14:textId="77777777" w:rsidR="00887BBB" w:rsidRDefault="00887BBB" w:rsidP="00887BBB">
      <w:pPr>
        <w:spacing w:line="240" w:lineRule="auto"/>
        <w:jc w:val="both"/>
        <w:rPr>
          <w:rFonts w:ascii="Traditional Arabic" w:eastAsia="Calibri" w:hAnsi="Traditional Arabic" w:cs="Traditional Arabic"/>
          <w:sz w:val="32"/>
          <w:szCs w:val="32"/>
          <w:rtl/>
          <w:lang w:eastAsia="ar-SA" w:bidi="ar-YE"/>
        </w:rPr>
      </w:pPr>
    </w:p>
    <w:p w14:paraId="02F9D2B0" w14:textId="002CACC9" w:rsidR="00571556" w:rsidRDefault="00571556" w:rsidP="00355696">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571556">
        <w:rPr>
          <w:rFonts w:ascii="Traditional Arabic" w:eastAsia="Calibri" w:hAnsi="Traditional Arabic" w:cs="Traditional Arabic" w:hint="cs"/>
          <w:sz w:val="32"/>
          <w:szCs w:val="32"/>
          <w:rtl/>
          <w:lang w:eastAsia="ar-SA" w:bidi="ar-YE"/>
        </w:rPr>
        <w:t>التمهيد</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sz w:val="32"/>
          <w:szCs w:val="32"/>
          <w:rtl/>
          <w:lang w:eastAsia="ar-SA" w:bidi="ar-YE"/>
        </w:rPr>
        <w:t>(7 / 133</w:t>
      </w:r>
      <w:r>
        <w:rPr>
          <w:rFonts w:ascii="Traditional Arabic" w:eastAsia="Calibri" w:hAnsi="Traditional Arabic" w:cs="Traditional Arabic" w:hint="cs"/>
          <w:sz w:val="32"/>
          <w:szCs w:val="32"/>
          <w:rtl/>
          <w:lang w:eastAsia="ar-SA" w:bidi="ar-YE"/>
        </w:rPr>
        <w:t>-134): "</w:t>
      </w:r>
      <w:r w:rsidRPr="00571556">
        <w:rPr>
          <w:rFonts w:ascii="Traditional Arabic" w:eastAsia="Calibri" w:hAnsi="Traditional Arabic" w:cs="Traditional Arabic" w:hint="cs"/>
          <w:sz w:val="32"/>
          <w:szCs w:val="32"/>
          <w:rtl/>
          <w:lang w:eastAsia="ar-SA" w:bidi="ar-YE"/>
        </w:rPr>
        <w:t>أما</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سمعوا</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الله</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عز</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وجل</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حيث</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يقول</w:t>
      </w:r>
      <w:r>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hint="cs"/>
          <w:sz w:val="32"/>
          <w:szCs w:val="32"/>
          <w:rtl/>
          <w:lang w:eastAsia="ar-SA" w:bidi="ar-YE"/>
        </w:rPr>
        <w:t>وقال</w:t>
      </w:r>
      <w:r w:rsidR="00355696">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ف</w:t>
      </w:r>
      <w:r w:rsidR="00355696">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hint="cs"/>
          <w:sz w:val="32"/>
          <w:szCs w:val="32"/>
          <w:rtl/>
          <w:lang w:eastAsia="ar-SA" w:bidi="ar-YE"/>
        </w:rPr>
        <w:t>رع</w:t>
      </w:r>
      <w:r w:rsidR="00355696">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hint="cs"/>
          <w:sz w:val="32"/>
          <w:szCs w:val="32"/>
          <w:rtl/>
          <w:lang w:eastAsia="ar-SA" w:bidi="ar-YE"/>
        </w:rPr>
        <w:t>ون</w:t>
      </w:r>
      <w:r w:rsidR="00355696">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A40585">
        <w:rPr>
          <w:rFonts w:ascii="Traditional Arabic" w:hAnsi="Traditional Arabic" w:cs="Traditional Arabic" w:hint="cs"/>
          <w:sz w:val="32"/>
          <w:szCs w:val="32"/>
          <w:rtl/>
        </w:rPr>
        <w:t>يَا</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هَامَانُ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ابْنِ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صَرْحاً</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لَّعَلِّي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أَبْلُغُ</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الْأَسْبَابَ</w:t>
      </w:r>
      <w:r>
        <w:rPr>
          <w:rFonts w:ascii="Traditional Arabic" w:hAnsi="Traditional Arabic" w:cs="Traditional Arabic" w:hint="cs"/>
          <w:sz w:val="32"/>
          <w:szCs w:val="32"/>
          <w:rtl/>
        </w:rPr>
        <w:t xml:space="preserve"> </w:t>
      </w:r>
      <w:r w:rsidRPr="00A40585">
        <w:rPr>
          <w:rFonts w:ascii="Traditional Arabic" w:hAnsi="Traditional Arabic" w:cs="Traditional Arabic" w:hint="cs"/>
          <w:sz w:val="32"/>
          <w:szCs w:val="32"/>
          <w:rtl/>
        </w:rPr>
        <w:t>أَسْبَابَ</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السَّمَاوَاتِ</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فَأَطَّلِعَ</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مُوسَى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وَإِنِّي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لَأَظُنُّهُ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كَاذِباً</w:t>
      </w:r>
      <w:r>
        <w:rPr>
          <w:rFonts w:ascii="Traditional Arabic" w:hAnsi="Traditional Arabic" w:cs="Traditional Arabic" w:hint="cs"/>
          <w:sz w:val="32"/>
          <w:szCs w:val="32"/>
          <w:rtl/>
        </w:rPr>
        <w:t>}</w:t>
      </w:r>
      <w:r w:rsidRPr="00C12294">
        <w:rPr>
          <w:rFonts w:ascii="Traditional Arabic" w:hAnsi="Traditional Arabic" w:cs="Traditional Arabic" w:hint="cs"/>
          <w:sz w:val="32"/>
          <w:szCs w:val="32"/>
          <w:rtl/>
          <w:lang w:bidi="ar-YE"/>
        </w:rPr>
        <w:t>،</w:t>
      </w:r>
      <w:r w:rsidRPr="00C12294">
        <w:rPr>
          <w:rFonts w:ascii="Traditional Arabic" w:hAnsi="Traditional Arabic" w:cs="Traditional Arabic"/>
          <w:sz w:val="32"/>
          <w:szCs w:val="32"/>
          <w:rtl/>
          <w:lang w:bidi="ar-YE"/>
        </w:rPr>
        <w:t xml:space="preserve"> </w:t>
      </w:r>
      <w:r w:rsidRPr="00355696">
        <w:rPr>
          <w:rFonts w:ascii="Traditional Arabic" w:eastAsia="Calibri" w:hAnsi="Traditional Arabic" w:cs="Traditional Arabic" w:hint="cs"/>
          <w:b/>
          <w:bCs/>
          <w:sz w:val="32"/>
          <w:szCs w:val="32"/>
          <w:rtl/>
          <w:lang w:eastAsia="ar-SA" w:bidi="ar-YE"/>
        </w:rPr>
        <w:t>فدل</w:t>
      </w:r>
      <w:r w:rsidR="00355696">
        <w:rPr>
          <w:rFonts w:ascii="Traditional Arabic" w:eastAsia="Calibri" w:hAnsi="Traditional Arabic" w:cs="Traditional Arabic" w:hint="cs"/>
          <w:b/>
          <w:bCs/>
          <w:sz w:val="32"/>
          <w:szCs w:val="32"/>
          <w:rtl/>
          <w:lang w:eastAsia="ar-SA" w:bidi="ar-YE"/>
        </w:rPr>
        <w:t>ّ</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على</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أن</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موسى</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عليه</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السلام</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كان</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يقول</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إلهي</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في</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السماء</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وفرعون</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يظنه</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كاذب</w:t>
      </w:r>
      <w:r w:rsidR="00355696" w:rsidRPr="00355696">
        <w:rPr>
          <w:rFonts w:ascii="Traditional Arabic" w:eastAsia="Calibri" w:hAnsi="Traditional Arabic" w:cs="Traditional Arabic" w:hint="cs"/>
          <w:b/>
          <w:bCs/>
          <w:sz w:val="32"/>
          <w:szCs w:val="32"/>
          <w:rtl/>
          <w:lang w:eastAsia="ar-SA" w:bidi="ar-YE"/>
        </w:rPr>
        <w:t>ً</w:t>
      </w:r>
      <w:r w:rsidRPr="00355696">
        <w:rPr>
          <w:rFonts w:ascii="Traditional Arabic" w:eastAsia="Calibri" w:hAnsi="Traditional Arabic" w:cs="Traditional Arabic" w:hint="cs"/>
          <w:b/>
          <w:bCs/>
          <w:sz w:val="32"/>
          <w:szCs w:val="32"/>
          <w:rtl/>
          <w:lang w:eastAsia="ar-SA" w:bidi="ar-YE"/>
        </w:rPr>
        <w:t>ا</w:t>
      </w:r>
      <w:r w:rsidR="00355696">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p>
    <w:p w14:paraId="34A613BE" w14:textId="25CF8AFE" w:rsidR="00355696" w:rsidRDefault="00355696" w:rsidP="00355696">
      <w:pPr>
        <w:spacing w:line="240" w:lineRule="auto"/>
        <w:jc w:val="both"/>
        <w:rPr>
          <w:rFonts w:ascii="Traditional Arabic" w:eastAsia="Calibri" w:hAnsi="Traditional Arabic" w:cs="Traditional Arabic"/>
          <w:sz w:val="32"/>
          <w:szCs w:val="32"/>
          <w:rtl/>
          <w:lang w:eastAsia="ar-SA" w:bidi="ar-YE"/>
        </w:rPr>
      </w:pPr>
      <w:r w:rsidRPr="00355696">
        <w:rPr>
          <w:rFonts w:ascii="Traditional Arabic" w:eastAsia="Calibri" w:hAnsi="Traditional Arabic" w:cs="Traditional Arabic" w:hint="cs"/>
          <w:b/>
          <w:bCs/>
          <w:sz w:val="32"/>
          <w:szCs w:val="32"/>
          <w:rtl/>
          <w:lang w:eastAsia="ar-SA" w:bidi="ar-YE"/>
        </w:rPr>
        <w:t>ومن</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الحجة</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أيضا</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في</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أنه</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عز</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وجل</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على</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العرش</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فوق</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السموات</w:t>
      </w:r>
      <w:r w:rsidRPr="00355696">
        <w:rPr>
          <w:rFonts w:ascii="Traditional Arabic" w:eastAsia="Calibri" w:hAnsi="Traditional Arabic" w:cs="Traditional Arabic"/>
          <w:b/>
          <w:bCs/>
          <w:sz w:val="32"/>
          <w:szCs w:val="32"/>
          <w:rtl/>
          <w:lang w:eastAsia="ar-SA" w:bidi="ar-YE"/>
        </w:rPr>
        <w:t xml:space="preserve"> </w:t>
      </w:r>
      <w:r w:rsidRPr="00355696">
        <w:rPr>
          <w:rFonts w:ascii="Traditional Arabic" w:eastAsia="Calibri" w:hAnsi="Traditional Arabic" w:cs="Traditional Arabic" w:hint="cs"/>
          <w:b/>
          <w:bCs/>
          <w:sz w:val="32"/>
          <w:szCs w:val="32"/>
          <w:rtl/>
          <w:lang w:eastAsia="ar-SA" w:bidi="ar-YE"/>
        </w:rPr>
        <w:t>السبع</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الموحدين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أجمعين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من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العرب</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والعجم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إذا</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كربهم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أمر</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أو</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نزلت</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بهم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شدة</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رفعوا</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وجوههم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إلى</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السماء</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يستغيثون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ربهم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تبارك</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lastRenderedPageBreak/>
        <w:t>وتعالى</w:t>
      </w:r>
      <w:r>
        <w:rPr>
          <w:rFonts w:ascii="Traditional Arabic" w:eastAsia="Calibri" w:hAnsi="Traditional Arabic" w:cs="Traditional Arabic" w:hint="cs"/>
          <w:sz w:val="32"/>
          <w:szCs w:val="32"/>
          <w:rtl/>
          <w:lang w:eastAsia="ar-SA" w:bidi="ar-YE"/>
        </w:rPr>
        <w:t>،</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وهذا</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أشهر</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وأعرف</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عند</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الخاصة</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والعامة</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من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يحتاج</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فيه</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إلى</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أكثر</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من</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حكايته</w:t>
      </w:r>
      <w:r>
        <w:rPr>
          <w:rFonts w:ascii="Traditional Arabic" w:eastAsia="Calibri" w:hAnsi="Traditional Arabic" w:cs="Traditional Arabic" w:hint="cs"/>
          <w:sz w:val="32"/>
          <w:szCs w:val="32"/>
          <w:rtl/>
          <w:lang w:eastAsia="ar-SA" w:bidi="ar-YE"/>
        </w:rPr>
        <w:t>؛</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لأنه</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اضطرار</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لم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يؤنبهم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عليه</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أحد</w:t>
      </w:r>
      <w:r>
        <w:rPr>
          <w:rFonts w:ascii="Traditional Arabic" w:eastAsia="Calibri" w:hAnsi="Traditional Arabic" w:cs="Traditional Arabic" w:hint="cs"/>
          <w:sz w:val="32"/>
          <w:szCs w:val="32"/>
          <w:rtl/>
          <w:lang w:eastAsia="ar-SA" w:bidi="ar-YE"/>
        </w:rPr>
        <w:t>،</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ولا</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أنكره</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عليهم</w:t>
      </w:r>
      <w:r w:rsidRPr="00355696">
        <w:rPr>
          <w:rFonts w:ascii="Traditional Arabic" w:eastAsia="Calibri" w:hAnsi="Traditional Arabic" w:cs="Traditional Arabic"/>
          <w:sz w:val="32"/>
          <w:szCs w:val="32"/>
          <w:rtl/>
          <w:lang w:eastAsia="ar-SA" w:bidi="ar-YE"/>
        </w:rPr>
        <w:t xml:space="preserve"> </w:t>
      </w:r>
      <w:r w:rsidRPr="00355696">
        <w:rPr>
          <w:rFonts w:ascii="Traditional Arabic" w:eastAsia="Calibri" w:hAnsi="Traditional Arabic" w:cs="Traditional Arabic" w:hint="cs"/>
          <w:sz w:val="32"/>
          <w:szCs w:val="32"/>
          <w:rtl/>
          <w:lang w:eastAsia="ar-SA" w:bidi="ar-YE"/>
        </w:rPr>
        <w:t>مسلم</w:t>
      </w:r>
      <w:r>
        <w:rPr>
          <w:rFonts w:ascii="Traditional Arabic" w:eastAsia="Calibri" w:hAnsi="Traditional Arabic" w:cs="Traditional Arabic" w:hint="cs"/>
          <w:sz w:val="32"/>
          <w:szCs w:val="32"/>
          <w:rtl/>
          <w:lang w:eastAsia="ar-SA" w:bidi="ar-YE"/>
        </w:rPr>
        <w:t>".</w:t>
      </w:r>
    </w:p>
    <w:p w14:paraId="122D41D6" w14:textId="77777777" w:rsidR="00355696" w:rsidRDefault="00355696" w:rsidP="00355696">
      <w:pPr>
        <w:spacing w:line="240" w:lineRule="auto"/>
        <w:jc w:val="both"/>
        <w:rPr>
          <w:rFonts w:ascii="Traditional Arabic" w:eastAsia="Calibri" w:hAnsi="Traditional Arabic" w:cs="Traditional Arabic"/>
          <w:sz w:val="32"/>
          <w:szCs w:val="32"/>
          <w:rtl/>
          <w:lang w:eastAsia="ar-SA" w:bidi="ar-YE"/>
        </w:rPr>
      </w:pPr>
    </w:p>
    <w:p w14:paraId="1973F37F" w14:textId="43CA13C3" w:rsidR="00106F66" w:rsidRDefault="00106F66" w:rsidP="00A4102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3B64BC">
        <w:rPr>
          <w:rFonts w:ascii="Traditional Arabic" w:eastAsia="Calibri" w:hAnsi="Traditional Arabic" w:cs="Traditional Arabic" w:hint="cs"/>
          <w:sz w:val="32"/>
          <w:szCs w:val="32"/>
          <w:rtl/>
          <w:lang w:eastAsia="ar-SA" w:bidi="ar-YE"/>
        </w:rPr>
        <w:t>التمهيد</w:t>
      </w:r>
      <w:r w:rsidRPr="003B64B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sz w:val="32"/>
          <w:szCs w:val="32"/>
          <w:rtl/>
          <w:lang w:eastAsia="ar-SA" w:bidi="ar-YE"/>
        </w:rPr>
        <w:t>(7 / 137)</w:t>
      </w:r>
      <w:r w:rsidRPr="003B64B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وقد</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عقلنا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وأدركنا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بحواسنا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أن</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لنا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أرواحا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في</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أبداننا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ولا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نعلم</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كيفية</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ذلك</w:t>
      </w:r>
      <w:r>
        <w:rPr>
          <w:rFonts w:ascii="Traditional Arabic" w:eastAsia="Calibri" w:hAnsi="Traditional Arabic" w:cs="Traditional Arabic" w:hint="cs"/>
          <w:sz w:val="32"/>
          <w:szCs w:val="32"/>
          <w:rtl/>
          <w:lang w:eastAsia="ar-SA" w:bidi="ar-YE"/>
        </w:rPr>
        <w:t>،</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وليس</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جهلنا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بكيفية</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الأرواح</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يوجب</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أن</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ليس</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لنا</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أرواح</w:t>
      </w:r>
      <w:r>
        <w:rPr>
          <w:rFonts w:ascii="Traditional Arabic" w:eastAsia="Calibri" w:hAnsi="Traditional Arabic" w:cs="Traditional Arabic" w:hint="cs"/>
          <w:sz w:val="32"/>
          <w:szCs w:val="32"/>
          <w:rtl/>
          <w:lang w:eastAsia="ar-SA" w:bidi="ar-YE"/>
        </w:rPr>
        <w:t>،</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b/>
          <w:bCs/>
          <w:sz w:val="32"/>
          <w:szCs w:val="32"/>
          <w:rtl/>
          <w:lang w:eastAsia="ar-SA" w:bidi="ar-YE"/>
        </w:rPr>
        <w:t>وكذلك</w:t>
      </w:r>
      <w:r w:rsidRPr="003B64BC">
        <w:rPr>
          <w:rFonts w:ascii="Traditional Arabic" w:eastAsia="Calibri" w:hAnsi="Traditional Arabic" w:cs="Traditional Arabic"/>
          <w:b/>
          <w:bCs/>
          <w:sz w:val="32"/>
          <w:szCs w:val="32"/>
          <w:rtl/>
          <w:lang w:eastAsia="ar-SA" w:bidi="ar-YE"/>
        </w:rPr>
        <w:t xml:space="preserve"> </w:t>
      </w:r>
      <w:r w:rsidRPr="003B64BC">
        <w:rPr>
          <w:rFonts w:ascii="Traditional Arabic" w:eastAsia="Calibri" w:hAnsi="Traditional Arabic" w:cs="Traditional Arabic" w:hint="cs"/>
          <w:b/>
          <w:bCs/>
          <w:sz w:val="32"/>
          <w:szCs w:val="32"/>
          <w:rtl/>
          <w:lang w:eastAsia="ar-SA" w:bidi="ar-YE"/>
        </w:rPr>
        <w:t>ليس</w:t>
      </w:r>
      <w:r w:rsidRPr="003B64BC">
        <w:rPr>
          <w:rFonts w:ascii="Traditional Arabic" w:eastAsia="Calibri" w:hAnsi="Traditional Arabic" w:cs="Traditional Arabic"/>
          <w:b/>
          <w:bCs/>
          <w:sz w:val="32"/>
          <w:szCs w:val="32"/>
          <w:rtl/>
          <w:lang w:eastAsia="ar-SA" w:bidi="ar-YE"/>
        </w:rPr>
        <w:t xml:space="preserve"> </w:t>
      </w:r>
      <w:r w:rsidRPr="003B64BC">
        <w:rPr>
          <w:rFonts w:ascii="Traditional Arabic" w:eastAsia="Calibri" w:hAnsi="Traditional Arabic" w:cs="Traditional Arabic" w:hint="cs"/>
          <w:b/>
          <w:bCs/>
          <w:sz w:val="32"/>
          <w:szCs w:val="32"/>
          <w:rtl/>
          <w:lang w:eastAsia="ar-SA" w:bidi="ar-YE"/>
        </w:rPr>
        <w:t>جهلنا</w:t>
      </w:r>
      <w:r w:rsidRPr="003B64BC">
        <w:rPr>
          <w:rFonts w:ascii="Traditional Arabic" w:eastAsia="Calibri" w:hAnsi="Traditional Arabic" w:cs="Traditional Arabic"/>
          <w:b/>
          <w:bCs/>
          <w:sz w:val="32"/>
          <w:szCs w:val="32"/>
          <w:rtl/>
          <w:lang w:eastAsia="ar-SA" w:bidi="ar-YE"/>
        </w:rPr>
        <w:t xml:space="preserve"> </w:t>
      </w:r>
      <w:r w:rsidRPr="003B64BC">
        <w:rPr>
          <w:rFonts w:ascii="Traditional Arabic" w:eastAsia="Calibri" w:hAnsi="Traditional Arabic" w:cs="Traditional Arabic" w:hint="cs"/>
          <w:b/>
          <w:bCs/>
          <w:sz w:val="32"/>
          <w:szCs w:val="32"/>
          <w:rtl/>
          <w:lang w:eastAsia="ar-SA" w:bidi="ar-YE"/>
        </w:rPr>
        <w:t>بكيفية</w:t>
      </w:r>
      <w:r w:rsidRPr="003B64BC">
        <w:rPr>
          <w:rFonts w:ascii="Traditional Arabic" w:eastAsia="Calibri" w:hAnsi="Traditional Arabic" w:cs="Traditional Arabic"/>
          <w:b/>
          <w:bCs/>
          <w:sz w:val="32"/>
          <w:szCs w:val="32"/>
          <w:rtl/>
          <w:lang w:eastAsia="ar-SA" w:bidi="ar-YE"/>
        </w:rPr>
        <w:t xml:space="preserve"> </w:t>
      </w:r>
      <w:r w:rsidRPr="003B64BC">
        <w:rPr>
          <w:rFonts w:ascii="Traditional Arabic" w:eastAsia="Calibri" w:hAnsi="Traditional Arabic" w:cs="Traditional Arabic" w:hint="cs"/>
          <w:b/>
          <w:bCs/>
          <w:sz w:val="32"/>
          <w:szCs w:val="32"/>
          <w:rtl/>
          <w:lang w:eastAsia="ar-SA" w:bidi="ar-YE"/>
        </w:rPr>
        <w:t>على</w:t>
      </w:r>
      <w:r w:rsidRPr="003B64BC">
        <w:rPr>
          <w:rFonts w:ascii="Traditional Arabic" w:eastAsia="Calibri" w:hAnsi="Traditional Arabic" w:cs="Traditional Arabic"/>
          <w:b/>
          <w:bCs/>
          <w:sz w:val="32"/>
          <w:szCs w:val="32"/>
          <w:rtl/>
          <w:lang w:eastAsia="ar-SA" w:bidi="ar-YE"/>
        </w:rPr>
        <w:t xml:space="preserve"> </w:t>
      </w:r>
      <w:r w:rsidRPr="003B64BC">
        <w:rPr>
          <w:rFonts w:ascii="Traditional Arabic" w:eastAsia="Calibri" w:hAnsi="Traditional Arabic" w:cs="Traditional Arabic" w:hint="cs"/>
          <w:b/>
          <w:bCs/>
          <w:sz w:val="32"/>
          <w:szCs w:val="32"/>
          <w:rtl/>
          <w:lang w:eastAsia="ar-SA" w:bidi="ar-YE"/>
        </w:rPr>
        <w:t>عرشه</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يوجب</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أنه</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ليس</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على</w:t>
      </w:r>
      <w:r w:rsidRPr="003B64BC">
        <w:rPr>
          <w:rFonts w:ascii="Traditional Arabic" w:eastAsia="Calibri" w:hAnsi="Traditional Arabic" w:cs="Traditional Arabic"/>
          <w:sz w:val="32"/>
          <w:szCs w:val="32"/>
          <w:rtl/>
          <w:lang w:eastAsia="ar-SA" w:bidi="ar-YE"/>
        </w:rPr>
        <w:t xml:space="preserve"> </w:t>
      </w:r>
      <w:r w:rsidRPr="003B64BC">
        <w:rPr>
          <w:rFonts w:ascii="Traditional Arabic" w:eastAsia="Calibri" w:hAnsi="Traditional Arabic" w:cs="Traditional Arabic" w:hint="cs"/>
          <w:sz w:val="32"/>
          <w:szCs w:val="32"/>
          <w:rtl/>
          <w:lang w:eastAsia="ar-SA" w:bidi="ar-YE"/>
        </w:rPr>
        <w:t>عرشه</w:t>
      </w:r>
      <w:r>
        <w:rPr>
          <w:rFonts w:ascii="Traditional Arabic" w:eastAsia="Calibri" w:hAnsi="Traditional Arabic" w:cs="Traditional Arabic" w:hint="cs"/>
          <w:sz w:val="32"/>
          <w:szCs w:val="32"/>
          <w:rtl/>
          <w:lang w:eastAsia="ar-SA" w:bidi="ar-YE"/>
        </w:rPr>
        <w:t>".</w:t>
      </w:r>
    </w:p>
    <w:p w14:paraId="0E87D697" w14:textId="77777777" w:rsidR="00106F66" w:rsidRDefault="00106F66" w:rsidP="00A4102E">
      <w:pPr>
        <w:spacing w:line="240" w:lineRule="auto"/>
        <w:jc w:val="both"/>
        <w:rPr>
          <w:rFonts w:ascii="Traditional Arabic" w:eastAsia="Calibri" w:hAnsi="Traditional Arabic" w:cs="Traditional Arabic"/>
          <w:sz w:val="32"/>
          <w:szCs w:val="32"/>
          <w:rtl/>
          <w:lang w:eastAsia="ar-SA" w:bidi="ar-YE"/>
        </w:rPr>
      </w:pPr>
    </w:p>
    <w:p w14:paraId="4721D15F" w14:textId="5018CAE1" w:rsidR="00A4102E" w:rsidRDefault="00887BBB" w:rsidP="00A4102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التمهيد</w:t>
      </w:r>
      <w:r>
        <w:rPr>
          <w:rFonts w:ascii="Traditional Arabic" w:eastAsia="Calibri" w:hAnsi="Traditional Arabic" w:cs="Traditional Arabic"/>
          <w:sz w:val="32"/>
          <w:szCs w:val="32"/>
          <w:rtl/>
          <w:lang w:eastAsia="ar-SA" w:bidi="ar-YE"/>
        </w:rPr>
        <w:t xml:space="preserve"> </w:t>
      </w:r>
      <w:r w:rsidR="00A4102E" w:rsidRPr="0020781B">
        <w:rPr>
          <w:rFonts w:ascii="Traditional Arabic" w:eastAsia="Calibri" w:hAnsi="Traditional Arabic" w:cs="Traditional Arabic"/>
          <w:sz w:val="32"/>
          <w:szCs w:val="32"/>
          <w:rtl/>
          <w:lang w:eastAsia="ar-SA" w:bidi="ar-YE"/>
        </w:rPr>
        <w:t>(7/152</w:t>
      </w:r>
      <w:r w:rsidR="00A4102E">
        <w:rPr>
          <w:rFonts w:ascii="Traditional Arabic" w:eastAsia="Calibri" w:hAnsi="Traditional Arabic" w:cs="Traditional Arabic" w:hint="cs"/>
          <w:sz w:val="32"/>
          <w:szCs w:val="32"/>
          <w:rtl/>
          <w:lang w:eastAsia="ar-SA" w:bidi="ar-YE"/>
        </w:rPr>
        <w:t>-153</w:t>
      </w:r>
      <w:r w:rsidR="00A4102E" w:rsidRPr="0020781B">
        <w:rPr>
          <w:rFonts w:ascii="Traditional Arabic" w:eastAsia="Calibri" w:hAnsi="Traditional Arabic" w:cs="Traditional Arabic"/>
          <w:sz w:val="32"/>
          <w:szCs w:val="32"/>
          <w:rtl/>
          <w:lang w:eastAsia="ar-SA" w:bidi="ar-YE"/>
        </w:rPr>
        <w:t>)</w:t>
      </w:r>
      <w:r w:rsidR="00A4102E">
        <w:rPr>
          <w:rFonts w:ascii="Traditional Arabic" w:eastAsia="Calibri" w:hAnsi="Traditional Arabic" w:cs="Traditional Arabic" w:hint="cs"/>
          <w:sz w:val="32"/>
          <w:szCs w:val="32"/>
          <w:rtl/>
          <w:lang w:eastAsia="ar-SA" w:bidi="ar-YE"/>
        </w:rPr>
        <w:t>: "</w:t>
      </w:r>
      <w:r w:rsidR="00A4102E">
        <w:rPr>
          <w:rFonts w:ascii="Traditional Arabic" w:eastAsia="Calibri" w:hAnsi="Traditional Arabic" w:cs="Traditional Arabic"/>
          <w:sz w:val="32"/>
          <w:szCs w:val="32"/>
          <w:rtl/>
          <w:lang w:eastAsia="ar-SA" w:bidi="ar-YE"/>
        </w:rPr>
        <w:t>وقول رسول الله صلى الله عليه و</w:t>
      </w:r>
      <w:r w:rsidR="00A4102E" w:rsidRPr="0020781B">
        <w:rPr>
          <w:rFonts w:ascii="Traditional Arabic" w:eastAsia="Calibri" w:hAnsi="Traditional Arabic" w:cs="Traditional Arabic"/>
          <w:sz w:val="32"/>
          <w:szCs w:val="32"/>
          <w:rtl/>
          <w:lang w:eastAsia="ar-SA" w:bidi="ar-YE"/>
        </w:rPr>
        <w:t xml:space="preserve">سلم </w:t>
      </w:r>
      <w:r w:rsidR="00A4102E">
        <w:rPr>
          <w:rFonts w:ascii="Traditional Arabic" w:eastAsia="Calibri" w:hAnsi="Traditional Arabic" w:cs="Traditional Arabic" w:hint="cs"/>
          <w:sz w:val="32"/>
          <w:szCs w:val="32"/>
          <w:rtl/>
          <w:lang w:eastAsia="ar-SA" w:bidi="ar-YE"/>
        </w:rPr>
        <w:t>«</w:t>
      </w:r>
      <w:r w:rsidR="00A4102E" w:rsidRPr="0020781B">
        <w:rPr>
          <w:rFonts w:ascii="Traditional Arabic" w:eastAsia="Calibri" w:hAnsi="Traditional Arabic" w:cs="Traditional Arabic"/>
          <w:sz w:val="32"/>
          <w:szCs w:val="32"/>
          <w:rtl/>
          <w:lang w:eastAsia="ar-SA" w:bidi="ar-YE"/>
        </w:rPr>
        <w:t>ينزل ربنا إلى السماء</w:t>
      </w:r>
      <w:r w:rsidR="00A4102E">
        <w:rPr>
          <w:rFonts w:ascii="Traditional Arabic" w:eastAsia="Calibri" w:hAnsi="Traditional Arabic" w:cs="Traditional Arabic"/>
          <w:sz w:val="32"/>
          <w:szCs w:val="32"/>
          <w:rtl/>
          <w:lang w:eastAsia="ar-SA" w:bidi="ar-YE"/>
        </w:rPr>
        <w:t xml:space="preserve"> ال</w:t>
      </w:r>
      <w:r w:rsidR="00A4102E">
        <w:rPr>
          <w:rFonts w:ascii="Traditional Arabic" w:eastAsia="Calibri" w:hAnsi="Traditional Arabic" w:cs="Traditional Arabic" w:hint="cs"/>
          <w:sz w:val="32"/>
          <w:szCs w:val="32"/>
          <w:rtl/>
          <w:lang w:eastAsia="ar-SA" w:bidi="ar-YE"/>
        </w:rPr>
        <w:t>دنيا»</w:t>
      </w:r>
      <w:r w:rsidR="00A4102E">
        <w:rPr>
          <w:rFonts w:ascii="Traditional Arabic" w:eastAsia="Calibri" w:hAnsi="Traditional Arabic" w:cs="Traditional Arabic"/>
          <w:sz w:val="32"/>
          <w:szCs w:val="32"/>
          <w:rtl/>
          <w:lang w:eastAsia="ar-SA" w:bidi="ar-YE"/>
        </w:rPr>
        <w:t xml:space="preserve"> عندهم </w:t>
      </w:r>
      <w:r w:rsidR="00A4102E">
        <w:rPr>
          <w:rFonts w:ascii="Traditional Arabic" w:eastAsia="Calibri" w:hAnsi="Traditional Arabic" w:cs="Traditional Arabic" w:hint="cs"/>
          <w:sz w:val="32"/>
          <w:szCs w:val="32"/>
          <w:rtl/>
          <w:lang w:eastAsia="ar-SA" w:bidi="ar-YE"/>
        </w:rPr>
        <w:t xml:space="preserve">[أي: الصحابة] </w:t>
      </w:r>
      <w:r w:rsidR="00A4102E">
        <w:rPr>
          <w:rFonts w:ascii="Traditional Arabic" w:eastAsia="Calibri" w:hAnsi="Traditional Arabic" w:cs="Traditional Arabic"/>
          <w:sz w:val="32"/>
          <w:szCs w:val="32"/>
          <w:rtl/>
          <w:lang w:eastAsia="ar-SA" w:bidi="ar-YE"/>
        </w:rPr>
        <w:t>مثل قول الله عز و</w:t>
      </w:r>
      <w:r w:rsidR="00A4102E" w:rsidRPr="0020781B">
        <w:rPr>
          <w:rFonts w:ascii="Traditional Arabic" w:eastAsia="Calibri" w:hAnsi="Traditional Arabic" w:cs="Traditional Arabic"/>
          <w:sz w:val="32"/>
          <w:szCs w:val="32"/>
          <w:rtl/>
          <w:lang w:eastAsia="ar-SA" w:bidi="ar-YE"/>
        </w:rPr>
        <w:t xml:space="preserve">جل </w:t>
      </w:r>
      <w:r w:rsidR="00A4102E">
        <w:rPr>
          <w:rFonts w:ascii="Traditional Arabic" w:eastAsia="Calibri" w:hAnsi="Traditional Arabic" w:cs="Traditional Arabic" w:hint="cs"/>
          <w:sz w:val="32"/>
          <w:szCs w:val="32"/>
          <w:rtl/>
          <w:lang w:eastAsia="ar-SA" w:bidi="ar-YE"/>
        </w:rPr>
        <w:t>{</w:t>
      </w:r>
      <w:r w:rsidR="00A4102E" w:rsidRPr="00C6697C">
        <w:rPr>
          <w:rFonts w:ascii="Traditional Arabic" w:eastAsia="Calibri" w:hAnsi="Traditional Arabic" w:cs="Traditional Arabic" w:hint="cs"/>
          <w:sz w:val="32"/>
          <w:szCs w:val="32"/>
          <w:rtl/>
          <w:lang w:eastAsia="ar-SA" w:bidi="ar-YE"/>
        </w:rPr>
        <w:t>فَلَمَّا</w:t>
      </w:r>
      <w:r w:rsidR="00A4102E" w:rsidRPr="00C6697C">
        <w:rPr>
          <w:rFonts w:ascii="Traditional Arabic" w:eastAsia="Calibri" w:hAnsi="Traditional Arabic" w:cs="Traditional Arabic"/>
          <w:sz w:val="32"/>
          <w:szCs w:val="32"/>
          <w:rtl/>
          <w:lang w:eastAsia="ar-SA" w:bidi="ar-YE"/>
        </w:rPr>
        <w:t xml:space="preserve"> </w:t>
      </w:r>
      <w:r w:rsidR="00A4102E" w:rsidRPr="00C6697C">
        <w:rPr>
          <w:rFonts w:ascii="Traditional Arabic" w:eastAsia="Calibri" w:hAnsi="Traditional Arabic" w:cs="Traditional Arabic" w:hint="cs"/>
          <w:sz w:val="32"/>
          <w:szCs w:val="32"/>
          <w:rtl/>
          <w:lang w:eastAsia="ar-SA" w:bidi="ar-YE"/>
        </w:rPr>
        <w:t>تَجَلَّى</w:t>
      </w:r>
      <w:r w:rsidR="00A4102E" w:rsidRPr="00C6697C">
        <w:rPr>
          <w:rFonts w:ascii="Traditional Arabic" w:eastAsia="Calibri" w:hAnsi="Traditional Arabic" w:cs="Traditional Arabic"/>
          <w:sz w:val="32"/>
          <w:szCs w:val="32"/>
          <w:rtl/>
          <w:lang w:eastAsia="ar-SA" w:bidi="ar-YE"/>
        </w:rPr>
        <w:t xml:space="preserve"> </w:t>
      </w:r>
      <w:r w:rsidR="00A4102E" w:rsidRPr="00C6697C">
        <w:rPr>
          <w:rFonts w:ascii="Traditional Arabic" w:eastAsia="Calibri" w:hAnsi="Traditional Arabic" w:cs="Traditional Arabic" w:hint="cs"/>
          <w:sz w:val="32"/>
          <w:szCs w:val="32"/>
          <w:rtl/>
          <w:lang w:eastAsia="ar-SA" w:bidi="ar-YE"/>
        </w:rPr>
        <w:t>رَبُّهُ</w:t>
      </w:r>
      <w:r w:rsidR="00A4102E" w:rsidRPr="00C6697C">
        <w:rPr>
          <w:rFonts w:ascii="Traditional Arabic" w:eastAsia="Calibri" w:hAnsi="Traditional Arabic" w:cs="Traditional Arabic"/>
          <w:sz w:val="32"/>
          <w:szCs w:val="32"/>
          <w:rtl/>
          <w:lang w:eastAsia="ar-SA" w:bidi="ar-YE"/>
        </w:rPr>
        <w:t xml:space="preserve"> </w:t>
      </w:r>
      <w:r w:rsidR="00A4102E" w:rsidRPr="00C6697C">
        <w:rPr>
          <w:rFonts w:ascii="Traditional Arabic" w:eastAsia="Calibri" w:hAnsi="Traditional Arabic" w:cs="Traditional Arabic" w:hint="cs"/>
          <w:sz w:val="32"/>
          <w:szCs w:val="32"/>
          <w:rtl/>
          <w:lang w:eastAsia="ar-SA" w:bidi="ar-YE"/>
        </w:rPr>
        <w:t>لِلْجَبَلِ</w:t>
      </w:r>
      <w:r w:rsidR="00A4102E">
        <w:rPr>
          <w:rFonts w:ascii="Traditional Arabic" w:eastAsia="Calibri" w:hAnsi="Traditional Arabic" w:cs="Traditional Arabic" w:hint="cs"/>
          <w:sz w:val="32"/>
          <w:szCs w:val="32"/>
          <w:rtl/>
          <w:lang w:eastAsia="ar-SA" w:bidi="ar-YE"/>
        </w:rPr>
        <w:t xml:space="preserve">} </w:t>
      </w:r>
      <w:r w:rsidR="00A4102E" w:rsidRPr="0020781B">
        <w:rPr>
          <w:rFonts w:ascii="Traditional Arabic" w:eastAsia="Calibri" w:hAnsi="Traditional Arabic" w:cs="Traditional Arabic"/>
          <w:sz w:val="32"/>
          <w:szCs w:val="32"/>
          <w:rtl/>
          <w:lang w:eastAsia="ar-SA" w:bidi="ar-YE"/>
        </w:rPr>
        <w:t xml:space="preserve">ومثل قوله </w:t>
      </w:r>
      <w:r w:rsidR="00A4102E">
        <w:rPr>
          <w:rFonts w:ascii="Traditional Arabic" w:eastAsia="Calibri" w:hAnsi="Traditional Arabic" w:cs="Traditional Arabic" w:hint="cs"/>
          <w:sz w:val="32"/>
          <w:szCs w:val="32"/>
          <w:rtl/>
          <w:lang w:eastAsia="ar-SA" w:bidi="ar-YE"/>
        </w:rPr>
        <w:t>{</w:t>
      </w:r>
      <w:r w:rsidR="00A4102E" w:rsidRPr="00DA77BF">
        <w:rPr>
          <w:rFonts w:ascii="Traditional Arabic" w:eastAsia="Calibri" w:hAnsi="Traditional Arabic" w:cs="Traditional Arabic" w:hint="cs"/>
          <w:sz w:val="32"/>
          <w:szCs w:val="32"/>
          <w:rtl/>
          <w:lang w:eastAsia="ar-SA" w:bidi="ar-YE"/>
        </w:rPr>
        <w:t>وَجَاء</w:t>
      </w:r>
      <w:r w:rsidR="00A4102E" w:rsidRPr="00DA77BF">
        <w:rPr>
          <w:rFonts w:ascii="Traditional Arabic" w:eastAsia="Calibri" w:hAnsi="Traditional Arabic" w:cs="Traditional Arabic"/>
          <w:sz w:val="32"/>
          <w:szCs w:val="32"/>
          <w:rtl/>
          <w:lang w:eastAsia="ar-SA" w:bidi="ar-YE"/>
        </w:rPr>
        <w:t xml:space="preserve"> </w:t>
      </w:r>
      <w:r w:rsidR="00A4102E" w:rsidRPr="00DA77BF">
        <w:rPr>
          <w:rFonts w:ascii="Traditional Arabic" w:eastAsia="Calibri" w:hAnsi="Traditional Arabic" w:cs="Traditional Arabic" w:hint="cs"/>
          <w:sz w:val="32"/>
          <w:szCs w:val="32"/>
          <w:rtl/>
          <w:lang w:eastAsia="ar-SA" w:bidi="ar-YE"/>
        </w:rPr>
        <w:t>رَبُّكَ</w:t>
      </w:r>
      <w:r w:rsidR="00A4102E" w:rsidRPr="00DA77BF">
        <w:rPr>
          <w:rFonts w:ascii="Traditional Arabic" w:eastAsia="Calibri" w:hAnsi="Traditional Arabic" w:cs="Traditional Arabic"/>
          <w:sz w:val="32"/>
          <w:szCs w:val="32"/>
          <w:rtl/>
          <w:lang w:eastAsia="ar-SA" w:bidi="ar-YE"/>
        </w:rPr>
        <w:t xml:space="preserve"> </w:t>
      </w:r>
      <w:r w:rsidR="00A4102E" w:rsidRPr="00DA77BF">
        <w:rPr>
          <w:rFonts w:ascii="Traditional Arabic" w:eastAsia="Calibri" w:hAnsi="Traditional Arabic" w:cs="Traditional Arabic" w:hint="cs"/>
          <w:sz w:val="32"/>
          <w:szCs w:val="32"/>
          <w:rtl/>
          <w:lang w:eastAsia="ar-SA" w:bidi="ar-YE"/>
        </w:rPr>
        <w:t>وَالْمَلَكُ</w:t>
      </w:r>
      <w:r w:rsidR="00A4102E" w:rsidRPr="00DA77BF">
        <w:rPr>
          <w:rFonts w:ascii="Traditional Arabic" w:eastAsia="Calibri" w:hAnsi="Traditional Arabic" w:cs="Traditional Arabic"/>
          <w:sz w:val="32"/>
          <w:szCs w:val="32"/>
          <w:rtl/>
          <w:lang w:eastAsia="ar-SA" w:bidi="ar-YE"/>
        </w:rPr>
        <w:t xml:space="preserve"> </w:t>
      </w:r>
      <w:r w:rsidR="00A4102E" w:rsidRPr="00DA77BF">
        <w:rPr>
          <w:rFonts w:ascii="Traditional Arabic" w:eastAsia="Calibri" w:hAnsi="Traditional Arabic" w:cs="Traditional Arabic" w:hint="cs"/>
          <w:sz w:val="32"/>
          <w:szCs w:val="32"/>
          <w:rtl/>
          <w:lang w:eastAsia="ar-SA" w:bidi="ar-YE"/>
        </w:rPr>
        <w:t>صَفّاً</w:t>
      </w:r>
      <w:r w:rsidR="00A4102E" w:rsidRPr="00DA77BF">
        <w:rPr>
          <w:rFonts w:ascii="Traditional Arabic" w:eastAsia="Calibri" w:hAnsi="Traditional Arabic" w:cs="Traditional Arabic"/>
          <w:sz w:val="32"/>
          <w:szCs w:val="32"/>
          <w:rtl/>
          <w:lang w:eastAsia="ar-SA" w:bidi="ar-YE"/>
        </w:rPr>
        <w:t xml:space="preserve"> </w:t>
      </w:r>
      <w:r w:rsidR="00A4102E" w:rsidRPr="00DA77BF">
        <w:rPr>
          <w:rFonts w:ascii="Traditional Arabic" w:eastAsia="Calibri" w:hAnsi="Traditional Arabic" w:cs="Traditional Arabic" w:hint="cs"/>
          <w:sz w:val="32"/>
          <w:szCs w:val="32"/>
          <w:rtl/>
          <w:lang w:eastAsia="ar-SA" w:bidi="ar-YE"/>
        </w:rPr>
        <w:t>صَفّاً</w:t>
      </w:r>
      <w:r w:rsidR="00A4102E">
        <w:rPr>
          <w:rFonts w:ascii="Traditional Arabic" w:eastAsia="Calibri" w:hAnsi="Traditional Arabic" w:cs="Traditional Arabic" w:hint="cs"/>
          <w:sz w:val="32"/>
          <w:szCs w:val="32"/>
          <w:rtl/>
          <w:lang w:eastAsia="ar-SA" w:bidi="ar-YE"/>
        </w:rPr>
        <w:t>}</w:t>
      </w:r>
      <w:r w:rsidR="00A4102E">
        <w:rPr>
          <w:rFonts w:ascii="Traditional Arabic" w:eastAsia="Calibri" w:hAnsi="Traditional Arabic" w:cs="Traditional Arabic" w:hint="cs"/>
          <w:b/>
          <w:bCs/>
          <w:sz w:val="32"/>
          <w:szCs w:val="32"/>
          <w:rtl/>
          <w:lang w:eastAsia="ar-SA" w:bidi="ar-YE"/>
        </w:rPr>
        <w:t xml:space="preserve"> </w:t>
      </w:r>
      <w:r w:rsidR="00A4102E" w:rsidRPr="00F34BB5">
        <w:rPr>
          <w:rFonts w:ascii="Traditional Arabic" w:eastAsia="Calibri" w:hAnsi="Traditional Arabic" w:cs="Traditional Arabic"/>
          <w:b/>
          <w:bCs/>
          <w:sz w:val="32"/>
          <w:szCs w:val="32"/>
          <w:rtl/>
          <w:lang w:eastAsia="ar-SA" w:bidi="ar-YE"/>
        </w:rPr>
        <w:t>كلهم يقول</w:t>
      </w:r>
      <w:r w:rsidR="00A4102E" w:rsidRPr="00F34BB5">
        <w:rPr>
          <w:rFonts w:ascii="Traditional Arabic" w:eastAsia="Calibri" w:hAnsi="Traditional Arabic" w:cs="Traditional Arabic" w:hint="cs"/>
          <w:b/>
          <w:bCs/>
          <w:sz w:val="32"/>
          <w:szCs w:val="32"/>
          <w:rtl/>
          <w:lang w:eastAsia="ar-SA" w:bidi="ar-YE"/>
        </w:rPr>
        <w:t>:</w:t>
      </w:r>
      <w:r w:rsidR="00A4102E" w:rsidRPr="00F34BB5">
        <w:rPr>
          <w:rFonts w:ascii="Traditional Arabic" w:eastAsia="Calibri" w:hAnsi="Traditional Arabic" w:cs="Traditional Arabic"/>
          <w:b/>
          <w:bCs/>
          <w:sz w:val="32"/>
          <w:szCs w:val="32"/>
          <w:rtl/>
          <w:lang w:eastAsia="ar-SA" w:bidi="ar-YE"/>
        </w:rPr>
        <w:t xml:space="preserve"> ينزل ويتجلى ويجيء بلا كيف</w:t>
      </w:r>
      <w:r w:rsidR="00A4102E" w:rsidRPr="00F34BB5">
        <w:rPr>
          <w:rFonts w:ascii="Traditional Arabic" w:eastAsia="Calibri" w:hAnsi="Traditional Arabic" w:cs="Traditional Arabic" w:hint="cs"/>
          <w:b/>
          <w:bCs/>
          <w:sz w:val="32"/>
          <w:szCs w:val="32"/>
          <w:rtl/>
          <w:lang w:eastAsia="ar-SA" w:bidi="ar-YE"/>
        </w:rPr>
        <w:t>،</w:t>
      </w:r>
      <w:r w:rsidR="00A4102E" w:rsidRPr="00F34BB5">
        <w:rPr>
          <w:rFonts w:ascii="Traditional Arabic" w:eastAsia="Calibri" w:hAnsi="Traditional Arabic" w:cs="Traditional Arabic"/>
          <w:b/>
          <w:bCs/>
          <w:sz w:val="32"/>
          <w:szCs w:val="32"/>
          <w:rtl/>
          <w:lang w:eastAsia="ar-SA" w:bidi="ar-YE"/>
        </w:rPr>
        <w:t xml:space="preserve"> لا يقولون </w:t>
      </w:r>
      <w:r w:rsidR="00A4102E" w:rsidRPr="00F34BB5">
        <w:rPr>
          <w:rFonts w:ascii="Traditional Arabic" w:eastAsia="Calibri" w:hAnsi="Traditional Arabic" w:cs="Traditional Arabic" w:hint="cs"/>
          <w:b/>
          <w:bCs/>
          <w:sz w:val="32"/>
          <w:szCs w:val="32"/>
          <w:rtl/>
          <w:lang w:eastAsia="ar-SA" w:bidi="ar-YE"/>
        </w:rPr>
        <w:t>:</w:t>
      </w:r>
      <w:r w:rsidR="00A4102E" w:rsidRPr="00F34BB5">
        <w:rPr>
          <w:rFonts w:ascii="Traditional Arabic" w:eastAsia="Calibri" w:hAnsi="Traditional Arabic" w:cs="Traditional Arabic"/>
          <w:b/>
          <w:bCs/>
          <w:sz w:val="32"/>
          <w:szCs w:val="32"/>
          <w:rtl/>
          <w:lang w:eastAsia="ar-SA" w:bidi="ar-YE"/>
        </w:rPr>
        <w:t>كيف يجيء</w:t>
      </w:r>
      <w:r w:rsidR="00A4102E" w:rsidRPr="00F34BB5">
        <w:rPr>
          <w:rFonts w:ascii="Traditional Arabic" w:eastAsia="Calibri" w:hAnsi="Traditional Arabic" w:cs="Traditional Arabic" w:hint="cs"/>
          <w:b/>
          <w:bCs/>
          <w:sz w:val="32"/>
          <w:szCs w:val="32"/>
          <w:rtl/>
          <w:lang w:eastAsia="ar-SA" w:bidi="ar-YE"/>
        </w:rPr>
        <w:t>،</w:t>
      </w:r>
      <w:r w:rsidR="00A4102E" w:rsidRPr="00F34BB5">
        <w:rPr>
          <w:rFonts w:ascii="Traditional Arabic" w:eastAsia="Calibri" w:hAnsi="Traditional Arabic" w:cs="Traditional Arabic"/>
          <w:b/>
          <w:bCs/>
          <w:sz w:val="32"/>
          <w:szCs w:val="32"/>
          <w:rtl/>
          <w:lang w:eastAsia="ar-SA" w:bidi="ar-YE"/>
        </w:rPr>
        <w:t xml:space="preserve"> وكيف يتجلى</w:t>
      </w:r>
      <w:r w:rsidR="00A4102E" w:rsidRPr="00F34BB5">
        <w:rPr>
          <w:rFonts w:ascii="Traditional Arabic" w:eastAsia="Calibri" w:hAnsi="Traditional Arabic" w:cs="Traditional Arabic" w:hint="cs"/>
          <w:b/>
          <w:bCs/>
          <w:sz w:val="32"/>
          <w:szCs w:val="32"/>
          <w:rtl/>
          <w:lang w:eastAsia="ar-SA" w:bidi="ar-YE"/>
        </w:rPr>
        <w:t>،</w:t>
      </w:r>
      <w:r w:rsidR="00A4102E" w:rsidRPr="00F34BB5">
        <w:rPr>
          <w:rFonts w:ascii="Traditional Arabic" w:eastAsia="Calibri" w:hAnsi="Traditional Arabic" w:cs="Traditional Arabic"/>
          <w:b/>
          <w:bCs/>
          <w:sz w:val="32"/>
          <w:szCs w:val="32"/>
          <w:rtl/>
          <w:lang w:eastAsia="ar-SA" w:bidi="ar-YE"/>
        </w:rPr>
        <w:t xml:space="preserve"> وكيف ينزل</w:t>
      </w:r>
      <w:r w:rsidR="00A4102E" w:rsidRPr="00F34BB5">
        <w:rPr>
          <w:rFonts w:ascii="Traditional Arabic" w:eastAsia="Calibri" w:hAnsi="Traditional Arabic" w:cs="Traditional Arabic" w:hint="cs"/>
          <w:b/>
          <w:bCs/>
          <w:sz w:val="32"/>
          <w:szCs w:val="32"/>
          <w:rtl/>
          <w:lang w:eastAsia="ar-SA" w:bidi="ar-YE"/>
        </w:rPr>
        <w:t>،</w:t>
      </w:r>
      <w:r w:rsidR="00A4102E" w:rsidRPr="00F34BB5">
        <w:rPr>
          <w:rFonts w:ascii="Traditional Arabic" w:eastAsia="Calibri" w:hAnsi="Traditional Arabic" w:cs="Traditional Arabic"/>
          <w:b/>
          <w:bCs/>
          <w:sz w:val="32"/>
          <w:szCs w:val="32"/>
          <w:rtl/>
          <w:lang w:eastAsia="ar-SA" w:bidi="ar-YE"/>
        </w:rPr>
        <w:t xml:space="preserve"> </w:t>
      </w:r>
      <w:r w:rsidR="00A4102E" w:rsidRPr="0020781B">
        <w:rPr>
          <w:rFonts w:ascii="Traditional Arabic" w:eastAsia="Calibri" w:hAnsi="Traditional Arabic" w:cs="Traditional Arabic"/>
          <w:sz w:val="32"/>
          <w:szCs w:val="32"/>
          <w:rtl/>
          <w:lang w:eastAsia="ar-SA" w:bidi="ar-YE"/>
        </w:rPr>
        <w:t>ولا من أين جاء</w:t>
      </w:r>
      <w:r w:rsidR="00A4102E">
        <w:rPr>
          <w:rFonts w:ascii="Traditional Arabic" w:eastAsia="Calibri" w:hAnsi="Traditional Arabic" w:cs="Traditional Arabic" w:hint="cs"/>
          <w:sz w:val="32"/>
          <w:szCs w:val="32"/>
          <w:rtl/>
          <w:lang w:eastAsia="ar-SA" w:bidi="ar-YE"/>
        </w:rPr>
        <w:t>،</w:t>
      </w:r>
      <w:r w:rsidR="00A4102E" w:rsidRPr="0020781B">
        <w:rPr>
          <w:rFonts w:ascii="Traditional Arabic" w:eastAsia="Calibri" w:hAnsi="Traditional Arabic" w:cs="Traditional Arabic"/>
          <w:sz w:val="32"/>
          <w:szCs w:val="32"/>
          <w:rtl/>
          <w:lang w:eastAsia="ar-SA" w:bidi="ar-YE"/>
        </w:rPr>
        <w:t xml:space="preserve"> ولا من أين تجلى</w:t>
      </w:r>
      <w:r w:rsidR="00A4102E">
        <w:rPr>
          <w:rFonts w:ascii="Traditional Arabic" w:eastAsia="Calibri" w:hAnsi="Traditional Arabic" w:cs="Traditional Arabic" w:hint="cs"/>
          <w:sz w:val="32"/>
          <w:szCs w:val="32"/>
          <w:rtl/>
          <w:lang w:eastAsia="ar-SA" w:bidi="ar-YE"/>
        </w:rPr>
        <w:t>،</w:t>
      </w:r>
      <w:r w:rsidR="00A4102E" w:rsidRPr="0020781B">
        <w:rPr>
          <w:rFonts w:ascii="Traditional Arabic" w:eastAsia="Calibri" w:hAnsi="Traditional Arabic" w:cs="Traditional Arabic"/>
          <w:sz w:val="32"/>
          <w:szCs w:val="32"/>
          <w:rtl/>
          <w:lang w:eastAsia="ar-SA" w:bidi="ar-YE"/>
        </w:rPr>
        <w:t xml:space="preserve"> ولا من أين ينزل</w:t>
      </w:r>
      <w:r w:rsidR="00A4102E">
        <w:rPr>
          <w:rFonts w:ascii="Traditional Arabic" w:eastAsia="Calibri" w:hAnsi="Traditional Arabic" w:cs="Traditional Arabic" w:hint="cs"/>
          <w:sz w:val="32"/>
          <w:szCs w:val="32"/>
          <w:rtl/>
          <w:lang w:eastAsia="ar-SA" w:bidi="ar-YE"/>
        </w:rPr>
        <w:t>؛</w:t>
      </w:r>
      <w:r w:rsidR="00A4102E" w:rsidRPr="0020781B">
        <w:rPr>
          <w:rFonts w:ascii="Traditional Arabic" w:eastAsia="Calibri" w:hAnsi="Traditional Arabic" w:cs="Traditional Arabic"/>
          <w:sz w:val="32"/>
          <w:szCs w:val="32"/>
          <w:rtl/>
          <w:lang w:eastAsia="ar-SA" w:bidi="ar-YE"/>
        </w:rPr>
        <w:t xml:space="preserve"> لأنه ليس كشيء من خلقه</w:t>
      </w:r>
      <w:r w:rsidR="00A4102E">
        <w:rPr>
          <w:rFonts w:ascii="Traditional Arabic" w:eastAsia="Calibri" w:hAnsi="Traditional Arabic" w:cs="Traditional Arabic" w:hint="cs"/>
          <w:sz w:val="32"/>
          <w:szCs w:val="32"/>
          <w:rtl/>
          <w:lang w:eastAsia="ar-SA" w:bidi="ar-YE"/>
        </w:rPr>
        <w:t>،</w:t>
      </w:r>
      <w:r w:rsidR="00A4102E" w:rsidRPr="0020781B">
        <w:rPr>
          <w:rFonts w:ascii="Traditional Arabic" w:eastAsia="Calibri" w:hAnsi="Traditional Arabic" w:cs="Traditional Arabic"/>
          <w:sz w:val="32"/>
          <w:szCs w:val="32"/>
          <w:rtl/>
          <w:lang w:eastAsia="ar-SA" w:bidi="ar-YE"/>
        </w:rPr>
        <w:t xml:space="preserve"> وتعالى عن الأشياء ولا شريك له</w:t>
      </w:r>
      <w:r w:rsidR="00A4102E">
        <w:rPr>
          <w:rFonts w:ascii="Traditional Arabic" w:eastAsia="Calibri" w:hAnsi="Traditional Arabic" w:cs="Traditional Arabic" w:hint="cs"/>
          <w:sz w:val="32"/>
          <w:szCs w:val="32"/>
          <w:rtl/>
          <w:lang w:eastAsia="ar-SA" w:bidi="ar-YE"/>
        </w:rPr>
        <w:t>.</w:t>
      </w:r>
    </w:p>
    <w:p w14:paraId="56D1EAA0" w14:textId="42812427" w:rsidR="00887BBB" w:rsidRDefault="00887BBB" w:rsidP="00887BBB">
      <w:pPr>
        <w:spacing w:line="240" w:lineRule="auto"/>
        <w:jc w:val="both"/>
        <w:rPr>
          <w:rFonts w:ascii="Traditional Arabic" w:eastAsia="Calibri" w:hAnsi="Traditional Arabic" w:cs="Traditional Arabic"/>
          <w:sz w:val="32"/>
          <w:szCs w:val="32"/>
          <w:rtl/>
          <w:lang w:eastAsia="ar-SA" w:bidi="ar-YE"/>
        </w:rPr>
      </w:pPr>
      <w:r w:rsidRPr="00C6697C">
        <w:rPr>
          <w:rFonts w:ascii="Traditional Arabic" w:eastAsia="Calibri" w:hAnsi="Traditional Arabic" w:cs="Traditional Arabic" w:hint="cs"/>
          <w:sz w:val="32"/>
          <w:szCs w:val="32"/>
          <w:rtl/>
          <w:lang w:eastAsia="ar-SA" w:bidi="ar-YE"/>
        </w:rPr>
        <w:t>وفي</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sz w:val="32"/>
          <w:szCs w:val="32"/>
          <w:rtl/>
          <w:lang w:eastAsia="ar-SA" w:bidi="ar-YE"/>
        </w:rPr>
        <w:t>قول</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sz w:val="32"/>
          <w:szCs w:val="32"/>
          <w:rtl/>
          <w:lang w:eastAsia="ar-SA" w:bidi="ar-YE"/>
        </w:rPr>
        <w:t>الله</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sz w:val="32"/>
          <w:szCs w:val="32"/>
          <w:rtl/>
          <w:lang w:eastAsia="ar-SA" w:bidi="ar-YE"/>
        </w:rPr>
        <w:t>عز</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sz w:val="32"/>
          <w:szCs w:val="32"/>
          <w:rtl/>
          <w:lang w:eastAsia="ar-SA" w:bidi="ar-YE"/>
        </w:rPr>
        <w:t>وجل</w:t>
      </w:r>
      <w:r>
        <w:rPr>
          <w:rFonts w:ascii="Traditional Arabic" w:eastAsia="Calibri" w:hAnsi="Traditional Arabic" w:cs="Traditional Arabic" w:hint="cs"/>
          <w:sz w:val="32"/>
          <w:szCs w:val="32"/>
          <w:rtl/>
          <w:lang w:eastAsia="ar-SA" w:bidi="ar-YE"/>
        </w:rPr>
        <w:t>:</w:t>
      </w:r>
      <w:r w:rsidRPr="00C6697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C6697C">
        <w:rPr>
          <w:rFonts w:ascii="Traditional Arabic" w:eastAsia="Calibri" w:hAnsi="Traditional Arabic" w:cs="Traditional Arabic" w:hint="cs"/>
          <w:sz w:val="32"/>
          <w:szCs w:val="32"/>
          <w:rtl/>
          <w:lang w:eastAsia="ar-SA" w:bidi="ar-YE"/>
        </w:rPr>
        <w:t>فَلَمَّا</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sz w:val="32"/>
          <w:szCs w:val="32"/>
          <w:rtl/>
          <w:lang w:eastAsia="ar-SA" w:bidi="ar-YE"/>
        </w:rPr>
        <w:t>تَجَلَّى</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sz w:val="32"/>
          <w:szCs w:val="32"/>
          <w:rtl/>
          <w:lang w:eastAsia="ar-SA" w:bidi="ar-YE"/>
        </w:rPr>
        <w:t>رَبُّهُ</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sz w:val="32"/>
          <w:szCs w:val="32"/>
          <w:rtl/>
          <w:lang w:eastAsia="ar-SA" w:bidi="ar-YE"/>
        </w:rPr>
        <w:t>لِلْجَبَلِ</w:t>
      </w:r>
      <w:r>
        <w:rPr>
          <w:rFonts w:ascii="Traditional Arabic" w:eastAsia="Calibri" w:hAnsi="Traditional Arabic" w:cs="Traditional Arabic" w:hint="cs"/>
          <w:sz w:val="32"/>
          <w:szCs w:val="32"/>
          <w:rtl/>
          <w:lang w:eastAsia="ar-SA" w:bidi="ar-YE"/>
        </w:rPr>
        <w:t>}</w:t>
      </w:r>
      <w:r w:rsidRPr="00C6697C">
        <w:rPr>
          <w:rFonts w:ascii="Traditional Arabic" w:eastAsia="Calibri" w:hAnsi="Traditional Arabic" w:cs="Traditional Arabic"/>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دلالة</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واضحة</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أنه</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لم</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يكن</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قبل</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ذلك</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متجليا</w:t>
      </w:r>
      <w:r w:rsidRPr="00547694">
        <w:rPr>
          <w:rFonts w:ascii="Traditional Arabic" w:eastAsia="Calibri" w:hAnsi="Traditional Arabic" w:cs="Traditional Arabic"/>
          <w:b/>
          <w:bCs/>
          <w:sz w:val="32"/>
          <w:szCs w:val="32"/>
          <w:rtl/>
          <w:lang w:eastAsia="ar-SA" w:bidi="ar-YE"/>
        </w:rPr>
        <w:t xml:space="preserve"> </w:t>
      </w:r>
      <w:r w:rsidRPr="00547694">
        <w:rPr>
          <w:rFonts w:ascii="Traditional Arabic" w:eastAsia="Calibri" w:hAnsi="Traditional Arabic" w:cs="Traditional Arabic" w:hint="cs"/>
          <w:b/>
          <w:bCs/>
          <w:sz w:val="32"/>
          <w:szCs w:val="32"/>
          <w:rtl/>
          <w:lang w:eastAsia="ar-SA" w:bidi="ar-YE"/>
        </w:rPr>
        <w:t>للجبل</w:t>
      </w:r>
      <w:r>
        <w:rPr>
          <w:rFonts w:ascii="Traditional Arabic" w:eastAsia="Calibri" w:hAnsi="Traditional Arabic" w:cs="Traditional Arabic" w:hint="cs"/>
          <w:sz w:val="32"/>
          <w:szCs w:val="32"/>
          <w:rtl/>
          <w:lang w:eastAsia="ar-SA" w:bidi="ar-YE"/>
        </w:rPr>
        <w:t>،</w:t>
      </w:r>
      <w:r w:rsidRPr="00C6697C">
        <w:rPr>
          <w:rFonts w:ascii="Traditional Arabic" w:eastAsia="Calibri" w:hAnsi="Traditional Arabic" w:cs="Traditional Arabic"/>
          <w:sz w:val="32"/>
          <w:szCs w:val="32"/>
          <w:rtl/>
          <w:lang w:eastAsia="ar-SA" w:bidi="ar-YE"/>
        </w:rPr>
        <w:t xml:space="preserve"> </w:t>
      </w:r>
      <w:r w:rsidRPr="00C6697C">
        <w:rPr>
          <w:rFonts w:ascii="Traditional Arabic" w:eastAsia="Calibri" w:hAnsi="Traditional Arabic" w:cs="Traditional Arabic" w:hint="cs"/>
          <w:b/>
          <w:bCs/>
          <w:sz w:val="32"/>
          <w:szCs w:val="32"/>
          <w:rtl/>
          <w:lang w:eastAsia="ar-SA" w:bidi="ar-YE"/>
        </w:rPr>
        <w:t>وفي</w:t>
      </w:r>
      <w:r w:rsidRPr="00C6697C">
        <w:rPr>
          <w:rFonts w:ascii="Traditional Arabic" w:eastAsia="Calibri" w:hAnsi="Traditional Arabic" w:cs="Traditional Arabic"/>
          <w:b/>
          <w:bCs/>
          <w:sz w:val="32"/>
          <w:szCs w:val="32"/>
          <w:rtl/>
          <w:lang w:eastAsia="ar-SA" w:bidi="ar-YE"/>
        </w:rPr>
        <w:t xml:space="preserve"> </w:t>
      </w:r>
      <w:r w:rsidRPr="00C6697C">
        <w:rPr>
          <w:rFonts w:ascii="Traditional Arabic" w:eastAsia="Calibri" w:hAnsi="Traditional Arabic" w:cs="Traditional Arabic" w:hint="cs"/>
          <w:b/>
          <w:bCs/>
          <w:sz w:val="32"/>
          <w:szCs w:val="32"/>
          <w:rtl/>
          <w:lang w:eastAsia="ar-SA" w:bidi="ar-YE"/>
        </w:rPr>
        <w:t>ذلك</w:t>
      </w:r>
      <w:r w:rsidRPr="00C6697C">
        <w:rPr>
          <w:rFonts w:ascii="Traditional Arabic" w:eastAsia="Calibri" w:hAnsi="Traditional Arabic" w:cs="Traditional Arabic"/>
          <w:b/>
          <w:bCs/>
          <w:sz w:val="32"/>
          <w:szCs w:val="32"/>
          <w:rtl/>
          <w:lang w:eastAsia="ar-SA" w:bidi="ar-YE"/>
        </w:rPr>
        <w:t xml:space="preserve"> </w:t>
      </w:r>
      <w:r w:rsidRPr="00C6697C">
        <w:rPr>
          <w:rFonts w:ascii="Traditional Arabic" w:eastAsia="Calibri" w:hAnsi="Traditional Arabic" w:cs="Traditional Arabic" w:hint="cs"/>
          <w:b/>
          <w:bCs/>
          <w:sz w:val="32"/>
          <w:szCs w:val="32"/>
          <w:rtl/>
          <w:lang w:eastAsia="ar-SA" w:bidi="ar-YE"/>
        </w:rPr>
        <w:t>ما</w:t>
      </w:r>
      <w:r w:rsidRPr="00C6697C">
        <w:rPr>
          <w:rFonts w:ascii="Traditional Arabic" w:eastAsia="Calibri" w:hAnsi="Traditional Arabic" w:cs="Traditional Arabic"/>
          <w:b/>
          <w:bCs/>
          <w:sz w:val="32"/>
          <w:szCs w:val="32"/>
          <w:rtl/>
          <w:lang w:eastAsia="ar-SA" w:bidi="ar-YE"/>
        </w:rPr>
        <w:t xml:space="preserve"> </w:t>
      </w:r>
      <w:r w:rsidRPr="00C6697C">
        <w:rPr>
          <w:rFonts w:ascii="Traditional Arabic" w:eastAsia="Calibri" w:hAnsi="Traditional Arabic" w:cs="Traditional Arabic" w:hint="cs"/>
          <w:b/>
          <w:bCs/>
          <w:sz w:val="32"/>
          <w:szCs w:val="32"/>
          <w:rtl/>
          <w:lang w:eastAsia="ar-SA" w:bidi="ar-YE"/>
        </w:rPr>
        <w:t>يفس</w:t>
      </w:r>
      <w:r>
        <w:rPr>
          <w:rFonts w:ascii="Traditional Arabic" w:eastAsia="Calibri" w:hAnsi="Traditional Arabic" w:cs="Traditional Arabic" w:hint="cs"/>
          <w:b/>
          <w:bCs/>
          <w:sz w:val="32"/>
          <w:szCs w:val="32"/>
          <w:rtl/>
          <w:lang w:eastAsia="ar-SA" w:bidi="ar-YE"/>
        </w:rPr>
        <w:t>ِّ</w:t>
      </w:r>
      <w:r w:rsidRPr="00C6697C">
        <w:rPr>
          <w:rFonts w:ascii="Traditional Arabic" w:eastAsia="Calibri" w:hAnsi="Traditional Arabic" w:cs="Traditional Arabic" w:hint="cs"/>
          <w:b/>
          <w:bCs/>
          <w:sz w:val="32"/>
          <w:szCs w:val="32"/>
          <w:rtl/>
          <w:lang w:eastAsia="ar-SA" w:bidi="ar-YE"/>
        </w:rPr>
        <w:t>ر</w:t>
      </w:r>
      <w:r w:rsidRPr="00C6697C">
        <w:rPr>
          <w:rFonts w:ascii="Traditional Arabic" w:eastAsia="Calibri" w:hAnsi="Traditional Arabic" w:cs="Traditional Arabic"/>
          <w:b/>
          <w:bCs/>
          <w:sz w:val="32"/>
          <w:szCs w:val="32"/>
          <w:rtl/>
          <w:lang w:eastAsia="ar-SA" w:bidi="ar-YE"/>
        </w:rPr>
        <w:t xml:space="preserve"> </w:t>
      </w:r>
      <w:r w:rsidRPr="00C6697C">
        <w:rPr>
          <w:rFonts w:ascii="Traditional Arabic" w:eastAsia="Calibri" w:hAnsi="Traditional Arabic" w:cs="Traditional Arabic" w:hint="cs"/>
          <w:b/>
          <w:bCs/>
          <w:sz w:val="32"/>
          <w:szCs w:val="32"/>
          <w:rtl/>
          <w:lang w:eastAsia="ar-SA" w:bidi="ar-YE"/>
        </w:rPr>
        <w:t>معنى</w:t>
      </w:r>
      <w:r w:rsidRPr="00C6697C">
        <w:rPr>
          <w:rFonts w:ascii="Traditional Arabic" w:eastAsia="Calibri" w:hAnsi="Traditional Arabic" w:cs="Traditional Arabic"/>
          <w:b/>
          <w:bCs/>
          <w:sz w:val="32"/>
          <w:szCs w:val="32"/>
          <w:rtl/>
          <w:lang w:eastAsia="ar-SA" w:bidi="ar-YE"/>
        </w:rPr>
        <w:t xml:space="preserve"> </w:t>
      </w:r>
      <w:r w:rsidRPr="00C6697C">
        <w:rPr>
          <w:rFonts w:ascii="Traditional Arabic" w:eastAsia="Calibri" w:hAnsi="Traditional Arabic" w:cs="Traditional Arabic" w:hint="cs"/>
          <w:b/>
          <w:bCs/>
          <w:sz w:val="32"/>
          <w:szCs w:val="32"/>
          <w:rtl/>
          <w:lang w:eastAsia="ar-SA" w:bidi="ar-YE"/>
        </w:rPr>
        <w:t>حديث</w:t>
      </w:r>
      <w:r w:rsidRPr="00C6697C">
        <w:rPr>
          <w:rFonts w:ascii="Traditional Arabic" w:eastAsia="Calibri" w:hAnsi="Traditional Arabic" w:cs="Traditional Arabic"/>
          <w:b/>
          <w:bCs/>
          <w:sz w:val="32"/>
          <w:szCs w:val="32"/>
          <w:rtl/>
          <w:lang w:eastAsia="ar-SA" w:bidi="ar-YE"/>
        </w:rPr>
        <w:t xml:space="preserve"> </w:t>
      </w:r>
      <w:r w:rsidRPr="00C6697C">
        <w:rPr>
          <w:rFonts w:ascii="Traditional Arabic" w:eastAsia="Calibri" w:hAnsi="Traditional Arabic" w:cs="Traditional Arabic" w:hint="cs"/>
          <w:b/>
          <w:bCs/>
          <w:sz w:val="32"/>
          <w:szCs w:val="32"/>
          <w:rtl/>
          <w:lang w:eastAsia="ar-SA" w:bidi="ar-YE"/>
        </w:rPr>
        <w:t>التنزيل</w:t>
      </w:r>
      <w:r>
        <w:rPr>
          <w:rFonts w:ascii="Traditional Arabic" w:eastAsia="Calibri" w:hAnsi="Traditional Arabic" w:cs="Traditional Arabic" w:hint="cs"/>
          <w:sz w:val="32"/>
          <w:szCs w:val="32"/>
          <w:rtl/>
          <w:lang w:eastAsia="ar-SA" w:bidi="ar-YE"/>
        </w:rPr>
        <w:t>".</w:t>
      </w:r>
    </w:p>
    <w:p w14:paraId="3C91E9D4" w14:textId="77777777" w:rsidR="004C07D4" w:rsidRDefault="004C07D4" w:rsidP="00887BBB">
      <w:pPr>
        <w:spacing w:line="240" w:lineRule="auto"/>
        <w:jc w:val="both"/>
        <w:rPr>
          <w:rFonts w:ascii="Traditional Arabic" w:eastAsia="Calibri" w:hAnsi="Traditional Arabic" w:cs="Traditional Arabic"/>
          <w:sz w:val="32"/>
          <w:szCs w:val="32"/>
          <w:rtl/>
          <w:lang w:eastAsia="ar-SA" w:bidi="ar-YE"/>
        </w:rPr>
      </w:pPr>
    </w:p>
    <w:p w14:paraId="69E985AE" w14:textId="4E346385" w:rsidR="00887BBB" w:rsidRDefault="00C6697C" w:rsidP="00887BBB">
      <w:pPr>
        <w:spacing w:line="240" w:lineRule="auto"/>
        <w:jc w:val="both"/>
        <w:rPr>
          <w:rFonts w:ascii="Traditional Arabic" w:eastAsia="Calibri" w:hAnsi="Traditional Arabic" w:cs="Traditional Arabic"/>
          <w:sz w:val="32"/>
          <w:szCs w:val="32"/>
          <w:rtl/>
          <w:lang w:eastAsia="ar-SA" w:bidi="ar-YE"/>
        </w:rPr>
      </w:pPr>
      <w:r w:rsidRPr="00887BBB">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sidRPr="00887BBB">
        <w:rPr>
          <w:rFonts w:ascii="Traditional Arabic" w:eastAsia="Calibri" w:hAnsi="Traditional Arabic" w:cs="Traditional Arabic" w:hint="cs"/>
          <w:sz w:val="32"/>
          <w:szCs w:val="32"/>
          <w:rtl/>
          <w:lang w:eastAsia="ar-SA" w:bidi="ar-YE"/>
        </w:rPr>
        <w:t xml:space="preserve"> </w:t>
      </w:r>
      <w:r w:rsidR="00887BBB">
        <w:rPr>
          <w:rFonts w:ascii="Traditional Arabic" w:eastAsia="Calibri" w:hAnsi="Traditional Arabic" w:cs="Traditional Arabic" w:hint="cs"/>
          <w:sz w:val="32"/>
          <w:szCs w:val="32"/>
          <w:rtl/>
          <w:lang w:eastAsia="ar-SA" w:bidi="ar-YE"/>
        </w:rPr>
        <w:t xml:space="preserve">في </w:t>
      </w:r>
      <w:r w:rsidR="00887BBB" w:rsidRPr="00887BBB">
        <w:rPr>
          <w:rFonts w:ascii="Traditional Arabic" w:eastAsia="Calibri" w:hAnsi="Traditional Arabic" w:cs="Traditional Arabic" w:hint="cs"/>
          <w:sz w:val="32"/>
          <w:szCs w:val="32"/>
          <w:rtl/>
          <w:lang w:eastAsia="ar-SA" w:bidi="ar-YE"/>
        </w:rPr>
        <w:t>التمهيد</w:t>
      </w:r>
      <w:r w:rsidR="00887BBB" w:rsidRPr="00887BBB">
        <w:rPr>
          <w:rFonts w:ascii="Traditional Arabic" w:eastAsia="Calibri" w:hAnsi="Traditional Arabic" w:cs="Traditional Arabic"/>
          <w:sz w:val="32"/>
          <w:szCs w:val="32"/>
          <w:rtl/>
          <w:lang w:eastAsia="ar-SA" w:bidi="ar-YE"/>
        </w:rPr>
        <w:t xml:space="preserve"> </w:t>
      </w:r>
      <w:r w:rsidR="00887BBB">
        <w:rPr>
          <w:rFonts w:ascii="Traditional Arabic" w:eastAsia="Calibri" w:hAnsi="Traditional Arabic" w:cs="Traditional Arabic"/>
          <w:sz w:val="32"/>
          <w:szCs w:val="32"/>
          <w:rtl/>
          <w:lang w:eastAsia="ar-SA" w:bidi="ar-YE"/>
        </w:rPr>
        <w:t>(7 / 145)</w:t>
      </w:r>
      <w:r w:rsidR="00887BBB">
        <w:rPr>
          <w:rFonts w:ascii="Traditional Arabic" w:eastAsia="Calibri" w:hAnsi="Traditional Arabic" w:cs="Traditional Arabic" w:hint="cs"/>
          <w:sz w:val="32"/>
          <w:szCs w:val="32"/>
          <w:rtl/>
          <w:lang w:eastAsia="ar-SA" w:bidi="ar-YE"/>
        </w:rPr>
        <w:t>: "</w:t>
      </w:r>
      <w:r w:rsidR="00887BBB" w:rsidRPr="00355696">
        <w:rPr>
          <w:rFonts w:ascii="Traditional Arabic" w:eastAsia="Calibri" w:hAnsi="Traditional Arabic" w:cs="Traditional Arabic" w:hint="cs"/>
          <w:b/>
          <w:bCs/>
          <w:sz w:val="32"/>
          <w:szCs w:val="32"/>
          <w:rtl/>
          <w:lang w:eastAsia="ar-SA" w:bidi="ar-YE"/>
        </w:rPr>
        <w:t>أهل</w:t>
      </w:r>
      <w:r w:rsidR="00887BBB" w:rsidRPr="00355696">
        <w:rPr>
          <w:rFonts w:ascii="Traditional Arabic" w:eastAsia="Calibri" w:hAnsi="Traditional Arabic" w:cs="Traditional Arabic"/>
          <w:b/>
          <w:bCs/>
          <w:sz w:val="32"/>
          <w:szCs w:val="32"/>
          <w:rtl/>
          <w:lang w:eastAsia="ar-SA" w:bidi="ar-YE"/>
        </w:rPr>
        <w:t xml:space="preserve"> </w:t>
      </w:r>
      <w:r w:rsidR="00887BBB" w:rsidRPr="00355696">
        <w:rPr>
          <w:rFonts w:ascii="Traditional Arabic" w:eastAsia="Calibri" w:hAnsi="Traditional Arabic" w:cs="Traditional Arabic" w:hint="cs"/>
          <w:b/>
          <w:bCs/>
          <w:sz w:val="32"/>
          <w:szCs w:val="32"/>
          <w:rtl/>
          <w:lang w:eastAsia="ar-SA" w:bidi="ar-YE"/>
        </w:rPr>
        <w:t>السنة</w:t>
      </w:r>
      <w:r w:rsidR="00887BBB" w:rsidRPr="00355696">
        <w:rPr>
          <w:rFonts w:ascii="Traditional Arabic" w:eastAsia="Calibri" w:hAnsi="Traditional Arabic" w:cs="Traditional Arabic"/>
          <w:b/>
          <w:bCs/>
          <w:sz w:val="32"/>
          <w:szCs w:val="32"/>
          <w:rtl/>
          <w:lang w:eastAsia="ar-SA" w:bidi="ar-YE"/>
        </w:rPr>
        <w:t xml:space="preserve"> </w:t>
      </w:r>
      <w:r w:rsidR="00887BBB" w:rsidRPr="00355696">
        <w:rPr>
          <w:rFonts w:ascii="Traditional Arabic" w:eastAsia="Calibri" w:hAnsi="Traditional Arabic" w:cs="Traditional Arabic" w:hint="cs"/>
          <w:b/>
          <w:bCs/>
          <w:sz w:val="32"/>
          <w:szCs w:val="32"/>
          <w:rtl/>
          <w:lang w:eastAsia="ar-SA" w:bidi="ar-YE"/>
        </w:rPr>
        <w:t>مجموعون</w:t>
      </w:r>
      <w:r w:rsidR="00887BBB" w:rsidRPr="00355696">
        <w:rPr>
          <w:rFonts w:ascii="Traditional Arabic" w:eastAsia="Calibri" w:hAnsi="Traditional Arabic" w:cs="Traditional Arabic"/>
          <w:b/>
          <w:bCs/>
          <w:sz w:val="32"/>
          <w:szCs w:val="32"/>
          <w:rtl/>
          <w:lang w:eastAsia="ar-SA" w:bidi="ar-YE"/>
        </w:rPr>
        <w:t xml:space="preserve"> </w:t>
      </w:r>
      <w:r w:rsidR="00887BBB" w:rsidRPr="00355696">
        <w:rPr>
          <w:rFonts w:ascii="Traditional Arabic" w:eastAsia="Calibri" w:hAnsi="Traditional Arabic" w:cs="Traditional Arabic" w:hint="cs"/>
          <w:b/>
          <w:bCs/>
          <w:sz w:val="32"/>
          <w:szCs w:val="32"/>
          <w:rtl/>
          <w:lang w:eastAsia="ar-SA" w:bidi="ar-YE"/>
        </w:rPr>
        <w:t>على</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الإقرار</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بالصفات</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الواردة</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كلها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في</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القرآن</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والسنة</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والإيمان</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بها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وحملها</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على</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الحقيقة</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لا</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على</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المجاز</w:t>
      </w:r>
      <w:r w:rsidR="00887BBB">
        <w:rPr>
          <w:rFonts w:ascii="Traditional Arabic" w:eastAsia="Calibri" w:hAnsi="Traditional Arabic" w:cs="Traditional Arabic" w:hint="cs"/>
          <w:b/>
          <w:bCs/>
          <w:sz w:val="32"/>
          <w:szCs w:val="32"/>
          <w:rtl/>
          <w:lang w:eastAsia="ar-SA" w:bidi="ar-YE"/>
        </w:rPr>
        <w:t>،</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إلا</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أنهم</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لا</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يكيفون</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شيئا</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من</w:t>
      </w:r>
      <w:r w:rsidR="00887BBB" w:rsidRPr="00887BBB">
        <w:rPr>
          <w:rFonts w:ascii="Traditional Arabic" w:eastAsia="Calibri" w:hAnsi="Traditional Arabic" w:cs="Traditional Arabic"/>
          <w:b/>
          <w:bCs/>
          <w:sz w:val="32"/>
          <w:szCs w:val="32"/>
          <w:rtl/>
          <w:lang w:eastAsia="ar-SA" w:bidi="ar-YE"/>
        </w:rPr>
        <w:t xml:space="preserve"> </w:t>
      </w:r>
      <w:r w:rsidR="00887BBB" w:rsidRPr="00887BBB">
        <w:rPr>
          <w:rFonts w:ascii="Traditional Arabic" w:eastAsia="Calibri" w:hAnsi="Traditional Arabic" w:cs="Traditional Arabic" w:hint="cs"/>
          <w:b/>
          <w:bCs/>
          <w:sz w:val="32"/>
          <w:szCs w:val="32"/>
          <w:rtl/>
          <w:lang w:eastAsia="ar-SA" w:bidi="ar-YE"/>
        </w:rPr>
        <w:t>ذلك</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ولا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يحدون</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فيه</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صفة</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محصورة</w:t>
      </w:r>
      <w:r w:rsidR="00887BBB">
        <w:rPr>
          <w:rFonts w:ascii="Traditional Arabic" w:eastAsia="Calibri" w:hAnsi="Traditional Arabic" w:cs="Traditional Arabic" w:hint="cs"/>
          <w:sz w:val="32"/>
          <w:szCs w:val="32"/>
          <w:rtl/>
          <w:lang w:eastAsia="ar-SA" w:bidi="ar-YE"/>
        </w:rPr>
        <w:t>،</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وأما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أهل</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البدع</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والجهمية</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والمعتزلة</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كلها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والخوارج</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فكلهم</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ينكرها</w:t>
      </w:r>
      <w:r w:rsidR="00887BBB" w:rsidRPr="00887BBB">
        <w:rPr>
          <w:rFonts w:ascii="Traditional Arabic" w:eastAsia="Calibri" w:hAnsi="Traditional Arabic" w:cs="Traditional Arabic"/>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ولا</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يحمل</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شيئا</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منها</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على</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الحقيقة،</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ويزعمون</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أن</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م</w:t>
      </w:r>
      <w:r w:rsidR="008D07C1">
        <w:rPr>
          <w:rFonts w:ascii="Traditional Arabic" w:eastAsia="Calibri" w:hAnsi="Traditional Arabic" w:cs="Traditional Arabic" w:hint="cs"/>
          <w:b/>
          <w:bCs/>
          <w:sz w:val="32"/>
          <w:szCs w:val="32"/>
          <w:rtl/>
          <w:lang w:eastAsia="ar-SA" w:bidi="ar-YE"/>
        </w:rPr>
        <w:t>َ</w:t>
      </w:r>
      <w:r w:rsidR="00887BBB" w:rsidRPr="008D07C1">
        <w:rPr>
          <w:rFonts w:ascii="Traditional Arabic" w:eastAsia="Calibri" w:hAnsi="Traditional Arabic" w:cs="Traditional Arabic" w:hint="cs"/>
          <w:b/>
          <w:bCs/>
          <w:sz w:val="32"/>
          <w:szCs w:val="32"/>
          <w:rtl/>
          <w:lang w:eastAsia="ar-SA" w:bidi="ar-YE"/>
        </w:rPr>
        <w:t>ن</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أقر</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بها</w:t>
      </w:r>
      <w:r w:rsidR="00887BBB" w:rsidRPr="008D07C1">
        <w:rPr>
          <w:rFonts w:ascii="Traditional Arabic" w:eastAsia="Calibri" w:hAnsi="Traditional Arabic" w:cs="Traditional Arabic"/>
          <w:b/>
          <w:bCs/>
          <w:sz w:val="32"/>
          <w:szCs w:val="32"/>
          <w:rtl/>
          <w:lang w:eastAsia="ar-SA" w:bidi="ar-YE"/>
        </w:rPr>
        <w:t xml:space="preserve"> </w:t>
      </w:r>
      <w:r w:rsidR="00887BBB" w:rsidRPr="008D07C1">
        <w:rPr>
          <w:rFonts w:ascii="Traditional Arabic" w:eastAsia="Calibri" w:hAnsi="Traditional Arabic" w:cs="Traditional Arabic" w:hint="cs"/>
          <w:b/>
          <w:bCs/>
          <w:sz w:val="32"/>
          <w:szCs w:val="32"/>
          <w:rtl/>
          <w:lang w:eastAsia="ar-SA" w:bidi="ar-YE"/>
        </w:rPr>
        <w:t>مشبّه،</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وهم</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عند</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من</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أثبتها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نافون</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للمعبود</w:t>
      </w:r>
      <w:r w:rsidR="00887BBB" w:rsidRPr="009C4439">
        <w:rPr>
          <w:rFonts w:ascii="Traditional Arabic" w:eastAsia="Times New Roman" w:hAnsi="Traditional Arabic" w:cs="Traditional Arabic"/>
          <w:color w:val="000000"/>
          <w:sz w:val="32"/>
          <w:szCs w:val="32"/>
          <w:vertAlign w:val="superscript"/>
          <w:rtl/>
        </w:rPr>
        <w:t>(</w:t>
      </w:r>
      <w:r w:rsidR="00887BBB" w:rsidRPr="009C4439">
        <w:rPr>
          <w:rFonts w:ascii="Traditional Arabic" w:eastAsia="Times New Roman" w:hAnsi="Traditional Arabic" w:cs="Traditional Arabic"/>
          <w:color w:val="000000"/>
          <w:sz w:val="32"/>
          <w:szCs w:val="32"/>
          <w:vertAlign w:val="superscript"/>
          <w:rtl/>
        </w:rPr>
        <w:footnoteReference w:id="18"/>
      </w:r>
      <w:r w:rsidR="00887BBB" w:rsidRPr="009C4439">
        <w:rPr>
          <w:rFonts w:ascii="Traditional Arabic" w:eastAsia="Times New Roman" w:hAnsi="Traditional Arabic" w:cs="Traditional Arabic"/>
          <w:color w:val="000000"/>
          <w:sz w:val="32"/>
          <w:szCs w:val="32"/>
          <w:vertAlign w:val="superscript"/>
          <w:rtl/>
        </w:rPr>
        <w:t>)</w:t>
      </w:r>
      <w:r w:rsidR="00887BBB">
        <w:rPr>
          <w:rFonts w:ascii="Traditional Arabic" w:eastAsia="Calibri" w:hAnsi="Traditional Arabic" w:cs="Traditional Arabic" w:hint="cs"/>
          <w:sz w:val="32"/>
          <w:szCs w:val="32"/>
          <w:rtl/>
          <w:lang w:eastAsia="ar-SA" w:bidi="ar-YE"/>
        </w:rPr>
        <w:t>،</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والحق</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فيما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قاله</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القائلون</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بما</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نطق</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به</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كتاب</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الله</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وسنة</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رسوله</w:t>
      </w:r>
      <w:r w:rsidR="00887BBB">
        <w:rPr>
          <w:rFonts w:ascii="Traditional Arabic" w:eastAsia="Calibri" w:hAnsi="Traditional Arabic" w:cs="Traditional Arabic" w:hint="cs"/>
          <w:sz w:val="32"/>
          <w:szCs w:val="32"/>
          <w:rtl/>
          <w:lang w:eastAsia="ar-SA" w:bidi="ar-YE"/>
        </w:rPr>
        <w:t>،</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وهم</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أئمة</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الجماعة</w:t>
      </w:r>
      <w:r w:rsidR="00887BBB">
        <w:rPr>
          <w:rFonts w:ascii="Traditional Arabic" w:eastAsia="Calibri" w:hAnsi="Traditional Arabic" w:cs="Traditional Arabic" w:hint="cs"/>
          <w:sz w:val="32"/>
          <w:szCs w:val="32"/>
          <w:rtl/>
          <w:lang w:eastAsia="ar-SA" w:bidi="ar-YE"/>
        </w:rPr>
        <w:t>.</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والحمد</w:t>
      </w:r>
      <w:r w:rsidR="00887BBB" w:rsidRPr="00887BBB">
        <w:rPr>
          <w:rFonts w:ascii="Traditional Arabic" w:eastAsia="Calibri" w:hAnsi="Traditional Arabic" w:cs="Traditional Arabic"/>
          <w:sz w:val="32"/>
          <w:szCs w:val="32"/>
          <w:rtl/>
          <w:lang w:eastAsia="ar-SA" w:bidi="ar-YE"/>
        </w:rPr>
        <w:t xml:space="preserve"> </w:t>
      </w:r>
      <w:r w:rsidR="00887BBB" w:rsidRPr="00887BBB">
        <w:rPr>
          <w:rFonts w:ascii="Traditional Arabic" w:eastAsia="Calibri" w:hAnsi="Traditional Arabic" w:cs="Traditional Arabic" w:hint="cs"/>
          <w:sz w:val="32"/>
          <w:szCs w:val="32"/>
          <w:rtl/>
          <w:lang w:eastAsia="ar-SA" w:bidi="ar-YE"/>
        </w:rPr>
        <w:t>لله</w:t>
      </w:r>
      <w:r w:rsidR="00887BBB">
        <w:rPr>
          <w:rFonts w:ascii="Traditional Arabic" w:eastAsia="Calibri" w:hAnsi="Traditional Arabic" w:cs="Traditional Arabic" w:hint="cs"/>
          <w:sz w:val="32"/>
          <w:szCs w:val="32"/>
          <w:rtl/>
          <w:lang w:eastAsia="ar-SA" w:bidi="ar-YE"/>
        </w:rPr>
        <w:t>".</w:t>
      </w:r>
    </w:p>
    <w:p w14:paraId="49CF2785" w14:textId="44CD343D" w:rsidR="006744EB" w:rsidRDefault="006744EB" w:rsidP="004D7BE3">
      <w:pPr>
        <w:spacing w:line="240" w:lineRule="auto"/>
        <w:jc w:val="both"/>
        <w:rPr>
          <w:rFonts w:ascii="Traditional Arabic" w:eastAsia="Calibri" w:hAnsi="Traditional Arabic" w:cs="Traditional Arabic"/>
          <w:sz w:val="32"/>
          <w:szCs w:val="32"/>
          <w:rtl/>
          <w:lang w:eastAsia="ar-SA" w:bidi="ar-YE"/>
        </w:rPr>
      </w:pPr>
      <w:r w:rsidRPr="0099725A">
        <w:rPr>
          <w:rFonts w:ascii="Traditional Arabic" w:eastAsia="Calibri" w:hAnsi="Traditional Arabic" w:cs="Traditional Arabic" w:hint="cs"/>
          <w:sz w:val="32"/>
          <w:szCs w:val="32"/>
          <w:rtl/>
          <w:lang w:eastAsia="ar-SA" w:bidi="ar-YE"/>
        </w:rPr>
        <w:lastRenderedPageBreak/>
        <w:t>وقال</w:t>
      </w:r>
      <w:r>
        <w:rPr>
          <w:rFonts w:ascii="Traditional Arabic" w:eastAsia="Calibri" w:hAnsi="Traditional Arabic" w:cs="Traditional Arabic" w:hint="cs"/>
          <w:sz w:val="32"/>
          <w:szCs w:val="32"/>
          <w:rtl/>
          <w:lang w:eastAsia="ar-SA" w:bidi="ar-YE"/>
        </w:rPr>
        <w:t xml:space="preserve"> </w:t>
      </w:r>
      <w:r w:rsidR="002E4230">
        <w:rPr>
          <w:rFonts w:ascii="Traditional Arabic" w:eastAsia="Calibri" w:hAnsi="Traditional Arabic" w:cs="Traditional Arabic" w:hint="cs"/>
          <w:sz w:val="32"/>
          <w:szCs w:val="32"/>
          <w:rtl/>
          <w:lang w:eastAsia="ar-SA" w:bidi="ar-YE"/>
        </w:rPr>
        <w:t>أيضًا</w:t>
      </w:r>
      <w:r w:rsidRPr="0099725A">
        <w:rPr>
          <w:rFonts w:ascii="Traditional Arabic" w:eastAsia="Calibri" w:hAnsi="Traditional Arabic" w:cs="Traditional Arabic" w:hint="cs"/>
          <w:sz w:val="32"/>
          <w:szCs w:val="32"/>
          <w:rtl/>
          <w:lang w:eastAsia="ar-SA" w:bidi="ar-YE"/>
        </w:rPr>
        <w:t xml:space="preserve"> في الاستذكار</w:t>
      </w:r>
      <w:r w:rsidRPr="0099725A">
        <w:rPr>
          <w:rFonts w:ascii="Traditional Arabic" w:eastAsia="Calibri" w:hAnsi="Traditional Arabic" w:cs="Traditional Arabic"/>
          <w:sz w:val="32"/>
          <w:szCs w:val="32"/>
          <w:rtl/>
          <w:lang w:eastAsia="ar-SA" w:bidi="ar-YE"/>
        </w:rPr>
        <w:t xml:space="preserve"> (2 / 529)</w:t>
      </w:r>
      <w:r w:rsidRPr="0099725A">
        <w:rPr>
          <w:rFonts w:ascii="Traditional Arabic" w:eastAsia="Calibri" w:hAnsi="Traditional Arabic" w:cs="Traditional Arabic" w:hint="cs"/>
          <w:sz w:val="32"/>
          <w:szCs w:val="32"/>
          <w:rtl/>
          <w:lang w:eastAsia="ar-SA" w:bidi="ar-YE"/>
        </w:rPr>
        <w:t>: "وأما</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قوله</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صلى</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الله</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عليه</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وسلم</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في</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هذا</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الحديث</w:t>
      </w:r>
      <w:r>
        <w:rPr>
          <w:rFonts w:ascii="Traditional Arabic" w:eastAsia="Calibri" w:hAnsi="Traditional Arabic" w:cs="Traditional Arabic" w:hint="cs"/>
          <w:sz w:val="32"/>
          <w:szCs w:val="32"/>
          <w:rtl/>
          <w:lang w:eastAsia="ar-SA" w:bidi="ar-YE"/>
        </w:rPr>
        <w:t>:</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«ينزل</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ربنا»</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الذي</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عليه</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أهل</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العلم</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من</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أهل</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السنة</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والحق</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الإيمان</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بمثل</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هذا</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وشبهه</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من</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القرآن</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sz w:val="32"/>
          <w:szCs w:val="32"/>
          <w:rtl/>
          <w:lang w:eastAsia="ar-SA" w:bidi="ar-YE"/>
        </w:rPr>
        <w:t>والسنن</w:t>
      </w:r>
      <w:r w:rsidRPr="0099725A">
        <w:rPr>
          <w:rFonts w:ascii="Traditional Arabic" w:eastAsia="Calibri" w:hAnsi="Traditional Arabic" w:cs="Traditional Arabic"/>
          <w:sz w:val="32"/>
          <w:szCs w:val="32"/>
          <w:rtl/>
          <w:lang w:eastAsia="ar-SA" w:bidi="ar-YE"/>
        </w:rPr>
        <w:t xml:space="preserve"> </w:t>
      </w:r>
      <w:r w:rsidRPr="006744EB">
        <w:rPr>
          <w:rFonts w:ascii="Traditional Arabic" w:eastAsia="Calibri" w:hAnsi="Traditional Arabic" w:cs="Traditional Arabic" w:hint="cs"/>
          <w:b/>
          <w:bCs/>
          <w:sz w:val="32"/>
          <w:szCs w:val="32"/>
          <w:rtl/>
          <w:lang w:eastAsia="ar-SA" w:bidi="ar-YE"/>
        </w:rPr>
        <w:t>دون</w:t>
      </w:r>
      <w:r w:rsidRPr="006744EB">
        <w:rPr>
          <w:rFonts w:ascii="Traditional Arabic" w:eastAsia="Calibri" w:hAnsi="Traditional Arabic" w:cs="Traditional Arabic"/>
          <w:b/>
          <w:bCs/>
          <w:sz w:val="32"/>
          <w:szCs w:val="32"/>
          <w:rtl/>
          <w:lang w:eastAsia="ar-SA" w:bidi="ar-YE"/>
        </w:rPr>
        <w:t xml:space="preserve"> </w:t>
      </w:r>
      <w:r w:rsidRPr="006744EB">
        <w:rPr>
          <w:rFonts w:ascii="Traditional Arabic" w:eastAsia="Calibri" w:hAnsi="Traditional Arabic" w:cs="Traditional Arabic" w:hint="cs"/>
          <w:b/>
          <w:bCs/>
          <w:sz w:val="32"/>
          <w:szCs w:val="32"/>
          <w:rtl/>
          <w:lang w:eastAsia="ar-SA" w:bidi="ar-YE"/>
        </w:rPr>
        <w:t>كيفية،</w:t>
      </w:r>
      <w:r w:rsidRPr="0099725A">
        <w:rPr>
          <w:rFonts w:ascii="Traditional Arabic" w:eastAsia="Calibri" w:hAnsi="Traditional Arabic" w:cs="Traditional Arabic"/>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فيقولون:</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ينزل،</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ولا</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يقولون:</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كيف</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النزول،</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ولا</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يقولون:</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كيف</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الاستواء،</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ولا</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كيف</w:t>
      </w:r>
      <w:r w:rsidRPr="0099725A">
        <w:rPr>
          <w:rFonts w:ascii="Traditional Arabic" w:eastAsia="Calibri" w:hAnsi="Traditional Arabic" w:cs="Traditional Arabic"/>
          <w:b/>
          <w:bCs/>
          <w:sz w:val="32"/>
          <w:szCs w:val="32"/>
          <w:rtl/>
          <w:lang w:eastAsia="ar-SA" w:bidi="ar-YE"/>
        </w:rPr>
        <w:t xml:space="preserve"> </w:t>
      </w:r>
      <w:r w:rsidRPr="0099725A">
        <w:rPr>
          <w:rFonts w:ascii="Traditional Arabic" w:eastAsia="Calibri" w:hAnsi="Traditional Arabic" w:cs="Traditional Arabic" w:hint="cs"/>
          <w:b/>
          <w:bCs/>
          <w:sz w:val="32"/>
          <w:szCs w:val="32"/>
          <w:rtl/>
          <w:lang w:eastAsia="ar-SA" w:bidi="ar-YE"/>
        </w:rPr>
        <w:t>المجيء</w:t>
      </w:r>
      <w:r w:rsidRPr="0099725A">
        <w:rPr>
          <w:rFonts w:ascii="Traditional Arabic" w:eastAsia="Calibri" w:hAnsi="Traditional Arabic" w:cs="Traditional Arabic"/>
          <w:b/>
          <w:bCs/>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في</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قوله</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عز</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وجل</w:t>
      </w:r>
      <w:r w:rsidR="00106F66">
        <w:rPr>
          <w:rFonts w:ascii="Traditional Arabic" w:eastAsia="Calibri" w:hAnsi="Traditional Arabic" w:cs="Traditional Arabic" w:hint="cs"/>
          <w:sz w:val="32"/>
          <w:szCs w:val="32"/>
          <w:rtl/>
          <w:lang w:eastAsia="ar-SA" w:bidi="ar-YE"/>
        </w:rPr>
        <w:t>:</w:t>
      </w:r>
      <w:r w:rsidRPr="00106F66">
        <w:rPr>
          <w:rFonts w:ascii="Traditional Arabic" w:eastAsia="Calibri" w:hAnsi="Traditional Arabic" w:cs="Traditional Arabic"/>
          <w:sz w:val="32"/>
          <w:szCs w:val="32"/>
          <w:rtl/>
          <w:lang w:eastAsia="ar-SA" w:bidi="ar-YE"/>
        </w:rPr>
        <w:t xml:space="preserve"> </w:t>
      </w:r>
      <w:r w:rsidR="004D7BE3">
        <w:rPr>
          <w:rFonts w:ascii="Traditional Arabic" w:eastAsia="Calibri" w:hAnsi="Traditional Arabic" w:cs="Traditional Arabic" w:hint="cs"/>
          <w:sz w:val="32"/>
          <w:szCs w:val="32"/>
          <w:rtl/>
          <w:lang w:eastAsia="ar-SA" w:bidi="ar-YE"/>
        </w:rPr>
        <w:t>{</w:t>
      </w:r>
      <w:r w:rsidR="004D7BE3" w:rsidRPr="00DA77BF">
        <w:rPr>
          <w:rFonts w:ascii="Traditional Arabic" w:eastAsia="Calibri" w:hAnsi="Traditional Arabic" w:cs="Traditional Arabic" w:hint="cs"/>
          <w:sz w:val="32"/>
          <w:szCs w:val="32"/>
          <w:rtl/>
          <w:lang w:eastAsia="ar-SA" w:bidi="ar-YE"/>
        </w:rPr>
        <w:t>وَجَاء</w:t>
      </w:r>
      <w:r w:rsidR="004D7BE3" w:rsidRPr="00DA77BF">
        <w:rPr>
          <w:rFonts w:ascii="Traditional Arabic" w:eastAsia="Calibri" w:hAnsi="Traditional Arabic" w:cs="Traditional Arabic"/>
          <w:sz w:val="32"/>
          <w:szCs w:val="32"/>
          <w:rtl/>
          <w:lang w:eastAsia="ar-SA" w:bidi="ar-YE"/>
        </w:rPr>
        <w:t xml:space="preserve"> </w:t>
      </w:r>
      <w:r w:rsidR="004D7BE3" w:rsidRPr="00DA77BF">
        <w:rPr>
          <w:rFonts w:ascii="Traditional Arabic" w:eastAsia="Calibri" w:hAnsi="Traditional Arabic" w:cs="Traditional Arabic" w:hint="cs"/>
          <w:sz w:val="32"/>
          <w:szCs w:val="32"/>
          <w:rtl/>
          <w:lang w:eastAsia="ar-SA" w:bidi="ar-YE"/>
        </w:rPr>
        <w:t>رَبُّكَ</w:t>
      </w:r>
      <w:r w:rsidR="004D7BE3" w:rsidRPr="00DA77BF">
        <w:rPr>
          <w:rFonts w:ascii="Traditional Arabic" w:eastAsia="Calibri" w:hAnsi="Traditional Arabic" w:cs="Traditional Arabic"/>
          <w:sz w:val="32"/>
          <w:szCs w:val="32"/>
          <w:rtl/>
          <w:lang w:eastAsia="ar-SA" w:bidi="ar-YE"/>
        </w:rPr>
        <w:t xml:space="preserve"> </w:t>
      </w:r>
      <w:r w:rsidR="004D7BE3" w:rsidRPr="00DA77BF">
        <w:rPr>
          <w:rFonts w:ascii="Traditional Arabic" w:eastAsia="Calibri" w:hAnsi="Traditional Arabic" w:cs="Traditional Arabic" w:hint="cs"/>
          <w:sz w:val="32"/>
          <w:szCs w:val="32"/>
          <w:rtl/>
          <w:lang w:eastAsia="ar-SA" w:bidi="ar-YE"/>
        </w:rPr>
        <w:t>وَالْمَلَكُ</w:t>
      </w:r>
      <w:r w:rsidR="004D7BE3" w:rsidRPr="00DA77BF">
        <w:rPr>
          <w:rFonts w:ascii="Traditional Arabic" w:eastAsia="Calibri" w:hAnsi="Traditional Arabic" w:cs="Traditional Arabic"/>
          <w:sz w:val="32"/>
          <w:szCs w:val="32"/>
          <w:rtl/>
          <w:lang w:eastAsia="ar-SA" w:bidi="ar-YE"/>
        </w:rPr>
        <w:t xml:space="preserve"> </w:t>
      </w:r>
      <w:r w:rsidR="004D7BE3" w:rsidRPr="00DA77BF">
        <w:rPr>
          <w:rFonts w:ascii="Traditional Arabic" w:eastAsia="Calibri" w:hAnsi="Traditional Arabic" w:cs="Traditional Arabic" w:hint="cs"/>
          <w:sz w:val="32"/>
          <w:szCs w:val="32"/>
          <w:rtl/>
          <w:lang w:eastAsia="ar-SA" w:bidi="ar-YE"/>
        </w:rPr>
        <w:t>صَفّاً</w:t>
      </w:r>
      <w:r w:rsidR="004D7BE3" w:rsidRPr="00DA77BF">
        <w:rPr>
          <w:rFonts w:ascii="Traditional Arabic" w:eastAsia="Calibri" w:hAnsi="Traditional Arabic" w:cs="Traditional Arabic"/>
          <w:sz w:val="32"/>
          <w:szCs w:val="32"/>
          <w:rtl/>
          <w:lang w:eastAsia="ar-SA" w:bidi="ar-YE"/>
        </w:rPr>
        <w:t xml:space="preserve"> </w:t>
      </w:r>
      <w:r w:rsidR="004D7BE3" w:rsidRPr="00DA77BF">
        <w:rPr>
          <w:rFonts w:ascii="Traditional Arabic" w:eastAsia="Calibri" w:hAnsi="Traditional Arabic" w:cs="Traditional Arabic" w:hint="cs"/>
          <w:sz w:val="32"/>
          <w:szCs w:val="32"/>
          <w:rtl/>
          <w:lang w:eastAsia="ar-SA" w:bidi="ar-YE"/>
        </w:rPr>
        <w:t>صَفّاً</w:t>
      </w:r>
      <w:r w:rsidR="004D7BE3">
        <w:rPr>
          <w:rFonts w:ascii="Traditional Arabic" w:eastAsia="Calibri" w:hAnsi="Traditional Arabic" w:cs="Traditional Arabic" w:hint="cs"/>
          <w:sz w:val="32"/>
          <w:szCs w:val="32"/>
          <w:rtl/>
          <w:lang w:eastAsia="ar-SA" w:bidi="ar-YE"/>
        </w:rPr>
        <w:t>}</w:t>
      </w:r>
      <w:r w:rsidRPr="00106F66">
        <w:rPr>
          <w:rFonts w:ascii="Traditional Arabic" w:eastAsia="Calibri" w:hAnsi="Traditional Arabic" w:cs="Traditional Arabic" w:hint="cs"/>
          <w:sz w:val="32"/>
          <w:szCs w:val="32"/>
          <w:rtl/>
          <w:lang w:eastAsia="ar-SA" w:bidi="ar-YE"/>
        </w:rPr>
        <w:t>،</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b/>
          <w:bCs/>
          <w:sz w:val="32"/>
          <w:szCs w:val="32"/>
          <w:rtl/>
          <w:lang w:eastAsia="ar-SA" w:bidi="ar-YE"/>
        </w:rPr>
        <w:t>ولا</w:t>
      </w:r>
      <w:r w:rsidRPr="00106F66">
        <w:rPr>
          <w:rFonts w:ascii="Traditional Arabic" w:eastAsia="Calibri" w:hAnsi="Traditional Arabic" w:cs="Traditional Arabic"/>
          <w:b/>
          <w:bCs/>
          <w:sz w:val="32"/>
          <w:szCs w:val="32"/>
          <w:rtl/>
          <w:lang w:eastAsia="ar-SA" w:bidi="ar-YE"/>
        </w:rPr>
        <w:t xml:space="preserve"> </w:t>
      </w:r>
      <w:r w:rsidRPr="00106F66">
        <w:rPr>
          <w:rFonts w:ascii="Traditional Arabic" w:eastAsia="Calibri" w:hAnsi="Traditional Arabic" w:cs="Traditional Arabic" w:hint="cs"/>
          <w:b/>
          <w:bCs/>
          <w:sz w:val="32"/>
          <w:szCs w:val="32"/>
          <w:rtl/>
          <w:lang w:eastAsia="ar-SA" w:bidi="ar-YE"/>
        </w:rPr>
        <w:t>كيف</w:t>
      </w:r>
      <w:r w:rsidRPr="00106F66">
        <w:rPr>
          <w:rFonts w:ascii="Traditional Arabic" w:eastAsia="Calibri" w:hAnsi="Traditional Arabic" w:cs="Traditional Arabic"/>
          <w:b/>
          <w:bCs/>
          <w:sz w:val="32"/>
          <w:szCs w:val="32"/>
          <w:rtl/>
          <w:lang w:eastAsia="ar-SA" w:bidi="ar-YE"/>
        </w:rPr>
        <w:t xml:space="preserve"> </w:t>
      </w:r>
      <w:r w:rsidRPr="00106F66">
        <w:rPr>
          <w:rFonts w:ascii="Traditional Arabic" w:eastAsia="Calibri" w:hAnsi="Traditional Arabic" w:cs="Traditional Arabic" w:hint="cs"/>
          <w:b/>
          <w:bCs/>
          <w:sz w:val="32"/>
          <w:szCs w:val="32"/>
          <w:rtl/>
          <w:lang w:eastAsia="ar-SA" w:bidi="ar-YE"/>
        </w:rPr>
        <w:t>التجلي</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في</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قوله</w:t>
      </w:r>
      <w:r w:rsidR="00106F66">
        <w:rPr>
          <w:rFonts w:ascii="Traditional Arabic" w:eastAsia="Calibri" w:hAnsi="Traditional Arabic" w:cs="Traditional Arabic" w:hint="cs"/>
          <w:sz w:val="32"/>
          <w:szCs w:val="32"/>
          <w:rtl/>
          <w:lang w:eastAsia="ar-SA" w:bidi="ar-YE"/>
        </w:rPr>
        <w:t>:</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فَلَمَّا</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تَجَلَّى</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رَبُّهُ</w:t>
      </w:r>
      <w:r w:rsidRPr="00106F66">
        <w:rPr>
          <w:rFonts w:ascii="Traditional Arabic" w:eastAsia="Calibri" w:hAnsi="Traditional Arabic" w:cs="Traditional Arabic"/>
          <w:sz w:val="32"/>
          <w:szCs w:val="32"/>
          <w:rtl/>
          <w:lang w:eastAsia="ar-SA" w:bidi="ar-YE"/>
        </w:rPr>
        <w:t xml:space="preserve"> </w:t>
      </w:r>
      <w:r w:rsidRPr="00106F66">
        <w:rPr>
          <w:rFonts w:ascii="Traditional Arabic" w:eastAsia="Calibri" w:hAnsi="Traditional Arabic" w:cs="Traditional Arabic" w:hint="cs"/>
          <w:sz w:val="32"/>
          <w:szCs w:val="32"/>
          <w:rtl/>
          <w:lang w:eastAsia="ar-SA" w:bidi="ar-YE"/>
        </w:rPr>
        <w:t>لِلْجَبَلِ</w:t>
      </w:r>
      <w:r w:rsidRPr="00106F66">
        <w:rPr>
          <w:rFonts w:ascii="Traditional Arabic" w:eastAsia="Calibri" w:hAnsi="Traditional Arabic" w:cs="Traditional Arabic"/>
          <w:sz w:val="32"/>
          <w:szCs w:val="32"/>
          <w:rtl/>
          <w:lang w:eastAsia="ar-SA" w:bidi="ar-YE"/>
        </w:rPr>
        <w:t>)</w:t>
      </w:r>
      <w:r w:rsidRPr="00106F66">
        <w:rPr>
          <w:rFonts w:ascii="Traditional Arabic" w:eastAsia="Calibri" w:hAnsi="Traditional Arabic" w:cs="Traditional Arabic" w:hint="cs"/>
          <w:sz w:val="32"/>
          <w:szCs w:val="32"/>
          <w:rtl/>
          <w:lang w:eastAsia="ar-SA" w:bidi="ar-YE"/>
        </w:rPr>
        <w:t>"</w:t>
      </w:r>
      <w:r w:rsidRPr="0099725A">
        <w:rPr>
          <w:rFonts w:ascii="Traditional Arabic" w:eastAsia="Calibri" w:hAnsi="Traditional Arabic" w:cs="Traditional Arabic" w:hint="cs"/>
          <w:sz w:val="32"/>
          <w:szCs w:val="32"/>
          <w:rtl/>
          <w:lang w:eastAsia="ar-SA" w:bidi="ar-YE"/>
        </w:rPr>
        <w:t>.</w:t>
      </w:r>
    </w:p>
    <w:p w14:paraId="50339700" w14:textId="77777777" w:rsidR="005F24CB" w:rsidRDefault="005F24CB" w:rsidP="00016D84">
      <w:pPr>
        <w:spacing w:line="240" w:lineRule="auto"/>
        <w:jc w:val="both"/>
        <w:rPr>
          <w:rFonts w:ascii="Traditional Arabic" w:hAnsi="Traditional Arabic" w:cs="Traditional Arabic"/>
          <w:sz w:val="32"/>
          <w:szCs w:val="32"/>
          <w:rtl/>
        </w:rPr>
      </w:pPr>
    </w:p>
    <w:p w14:paraId="2E9CB5AB" w14:textId="055FB5C3" w:rsidR="00016D84" w:rsidRDefault="005F24CB" w:rsidP="00016D8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w:t>
      </w:r>
      <w:r w:rsidRPr="00176CDA">
        <w:rPr>
          <w:rFonts w:ascii="Traditional Arabic" w:hAnsi="Traditional Arabic" w:cs="Traditional Arabic" w:hint="cs"/>
          <w:sz w:val="32"/>
          <w:szCs w:val="32"/>
          <w:rtl/>
        </w:rPr>
        <w:t>التمهيد</w:t>
      </w:r>
      <w:r w:rsidRPr="00176CDA">
        <w:rPr>
          <w:rFonts w:ascii="Traditional Arabic" w:hAnsi="Traditional Arabic" w:cs="Traditional Arabic"/>
          <w:sz w:val="32"/>
          <w:szCs w:val="32"/>
          <w:rtl/>
        </w:rPr>
        <w:t xml:space="preserve"> (7/  143)</w:t>
      </w:r>
      <w:r>
        <w:rPr>
          <w:rFonts w:ascii="Traditional Arabic" w:hAnsi="Traditional Arabic" w:cs="Traditional Arabic" w:hint="cs"/>
          <w:sz w:val="32"/>
          <w:szCs w:val="32"/>
          <w:rtl/>
        </w:rPr>
        <w:t>: "</w:t>
      </w:r>
      <w:r w:rsidRPr="003D3857">
        <w:rPr>
          <w:rFonts w:ascii="Traditional Arabic" w:hAnsi="Traditional Arabic" w:cs="Traditional Arabic" w:hint="cs"/>
          <w:sz w:val="32"/>
          <w:szCs w:val="32"/>
          <w:rtl/>
        </w:rPr>
        <w:t>وأما</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قوله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صلى</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الله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عليه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وسلم</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في</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هذا</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الحديث</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eastAsia"/>
          <w:sz w:val="32"/>
          <w:szCs w:val="32"/>
          <w:rtl/>
        </w:rPr>
        <w:t>«</w:t>
      </w:r>
      <w:r w:rsidRPr="003D3857">
        <w:rPr>
          <w:rFonts w:ascii="Traditional Arabic" w:hAnsi="Traditional Arabic" w:cs="Traditional Arabic" w:hint="cs"/>
          <w:sz w:val="32"/>
          <w:szCs w:val="32"/>
          <w:rtl/>
        </w:rPr>
        <w:t>ينزل</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تبارك</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وتعالى</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إلى</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سماء</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الدنيا»</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فقد</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أكثر</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الناس</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التنازع</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فيه،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والذي</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عليه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جمهور</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أئمة</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أهل</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السنة</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أنهم</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يقولون</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ينزل</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كما</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قال</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رسول</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الله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صلى</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الله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عليه</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وسلم،</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ويصدقون</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بهذا</w:t>
      </w:r>
      <w:r w:rsidRPr="003D3857">
        <w:rPr>
          <w:rFonts w:ascii="Traditional Arabic" w:hAnsi="Traditional Arabic" w:cs="Traditional Arabic"/>
          <w:sz w:val="32"/>
          <w:szCs w:val="32"/>
          <w:rtl/>
        </w:rPr>
        <w:t xml:space="preserve"> </w:t>
      </w:r>
      <w:r w:rsidRPr="003D3857">
        <w:rPr>
          <w:rFonts w:ascii="Traditional Arabic" w:hAnsi="Traditional Arabic" w:cs="Traditional Arabic" w:hint="cs"/>
          <w:sz w:val="32"/>
          <w:szCs w:val="32"/>
          <w:rtl/>
        </w:rPr>
        <w:t>الحديث</w:t>
      </w:r>
      <w:r>
        <w:rPr>
          <w:rFonts w:ascii="Traditional Arabic" w:hAnsi="Traditional Arabic" w:cs="Traditional Arabic" w:hint="cs"/>
          <w:b/>
          <w:bCs/>
          <w:sz w:val="32"/>
          <w:szCs w:val="32"/>
          <w:rtl/>
        </w:rPr>
        <w:t>،</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ولا</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يكيفون</w:t>
      </w:r>
      <w:r>
        <w:rPr>
          <w:rFonts w:ascii="Traditional Arabic" w:hAnsi="Traditional Arabic" w:cs="Traditional Arabic" w:hint="cs"/>
          <w:b/>
          <w:bCs/>
          <w:sz w:val="32"/>
          <w:szCs w:val="32"/>
          <w:rtl/>
        </w:rPr>
        <w:t>،</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والقول</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في</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كيفية</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النزول</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كالقول</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في</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كيفية</w:t>
      </w:r>
      <w:r w:rsidRPr="00176CDA">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الا</w:t>
      </w:r>
      <w:r w:rsidRPr="00176CDA">
        <w:rPr>
          <w:rFonts w:ascii="Traditional Arabic" w:hAnsi="Traditional Arabic" w:cs="Traditional Arabic" w:hint="cs"/>
          <w:b/>
          <w:bCs/>
          <w:sz w:val="32"/>
          <w:szCs w:val="32"/>
          <w:rtl/>
        </w:rPr>
        <w:t>ستواء</w:t>
      </w:r>
      <w:r w:rsidRPr="00176CDA">
        <w:rPr>
          <w:rFonts w:ascii="Traditional Arabic" w:hAnsi="Traditional Arabic" w:cs="Traditional Arabic"/>
          <w:b/>
          <w:bCs/>
          <w:sz w:val="32"/>
          <w:szCs w:val="32"/>
          <w:rtl/>
        </w:rPr>
        <w:t xml:space="preserve"> </w:t>
      </w:r>
      <w:r w:rsidRPr="00176CDA">
        <w:rPr>
          <w:rFonts w:ascii="Traditional Arabic" w:hAnsi="Traditional Arabic" w:cs="Traditional Arabic" w:hint="cs"/>
          <w:b/>
          <w:bCs/>
          <w:sz w:val="32"/>
          <w:szCs w:val="32"/>
          <w:rtl/>
        </w:rPr>
        <w:t>والمجيء</w:t>
      </w:r>
      <w:r>
        <w:rPr>
          <w:rFonts w:ascii="Traditional Arabic" w:hAnsi="Traditional Arabic" w:cs="Traditional Arabic" w:hint="cs"/>
          <w:b/>
          <w:bCs/>
          <w:sz w:val="32"/>
          <w:szCs w:val="32"/>
          <w:rtl/>
        </w:rPr>
        <w:t>،</w:t>
      </w:r>
      <w:r w:rsidRPr="00176CDA">
        <w:rPr>
          <w:rFonts w:ascii="Traditional Arabic" w:hAnsi="Traditional Arabic" w:cs="Traditional Arabic"/>
          <w:b/>
          <w:bCs/>
          <w:sz w:val="32"/>
          <w:szCs w:val="32"/>
          <w:rtl/>
        </w:rPr>
        <w:t xml:space="preserve"> </w:t>
      </w:r>
      <w:r w:rsidRPr="005F24CB">
        <w:rPr>
          <w:rFonts w:ascii="Traditional Arabic" w:hAnsi="Traditional Arabic" w:cs="Traditional Arabic" w:hint="cs"/>
          <w:sz w:val="32"/>
          <w:szCs w:val="32"/>
          <w:rtl/>
        </w:rPr>
        <w:t>والحجة</w:t>
      </w:r>
      <w:r w:rsidRPr="005F24CB">
        <w:rPr>
          <w:rFonts w:ascii="Traditional Arabic" w:hAnsi="Traditional Arabic" w:cs="Traditional Arabic"/>
          <w:sz w:val="32"/>
          <w:szCs w:val="32"/>
          <w:rtl/>
        </w:rPr>
        <w:t xml:space="preserve"> </w:t>
      </w:r>
      <w:r w:rsidRPr="005F24CB">
        <w:rPr>
          <w:rFonts w:ascii="Traditional Arabic" w:hAnsi="Traditional Arabic" w:cs="Traditional Arabic" w:hint="cs"/>
          <w:sz w:val="32"/>
          <w:szCs w:val="32"/>
          <w:rtl/>
        </w:rPr>
        <w:t>في</w:t>
      </w:r>
      <w:r w:rsidRPr="005F24CB">
        <w:rPr>
          <w:rFonts w:ascii="Traditional Arabic" w:hAnsi="Traditional Arabic" w:cs="Traditional Arabic"/>
          <w:sz w:val="32"/>
          <w:szCs w:val="32"/>
          <w:rtl/>
        </w:rPr>
        <w:t xml:space="preserve"> </w:t>
      </w:r>
      <w:r w:rsidRPr="005F24CB">
        <w:rPr>
          <w:rFonts w:ascii="Traditional Arabic" w:hAnsi="Traditional Arabic" w:cs="Traditional Arabic" w:hint="cs"/>
          <w:sz w:val="32"/>
          <w:szCs w:val="32"/>
          <w:rtl/>
        </w:rPr>
        <w:t>ذلك</w:t>
      </w:r>
      <w:r w:rsidRPr="005F24CB">
        <w:rPr>
          <w:rFonts w:ascii="Traditional Arabic" w:hAnsi="Traditional Arabic" w:cs="Traditional Arabic"/>
          <w:sz w:val="32"/>
          <w:szCs w:val="32"/>
          <w:rtl/>
        </w:rPr>
        <w:t xml:space="preserve"> </w:t>
      </w:r>
      <w:r w:rsidRPr="005F24CB">
        <w:rPr>
          <w:rFonts w:ascii="Traditional Arabic" w:hAnsi="Traditional Arabic" w:cs="Traditional Arabic" w:hint="cs"/>
          <w:sz w:val="32"/>
          <w:szCs w:val="32"/>
          <w:rtl/>
        </w:rPr>
        <w:t>واحدة</w:t>
      </w:r>
      <w:r>
        <w:rPr>
          <w:rFonts w:ascii="Traditional Arabic" w:hAnsi="Traditional Arabic" w:cs="Traditional Arabic" w:hint="cs"/>
          <w:b/>
          <w:bCs/>
          <w:sz w:val="32"/>
          <w:szCs w:val="32"/>
          <w:rtl/>
        </w:rPr>
        <w:t>".</w:t>
      </w:r>
    </w:p>
    <w:p w14:paraId="411C4D54" w14:textId="203E35C9" w:rsidR="00016D84" w:rsidRDefault="00016D84" w:rsidP="00016D8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w:t>
      </w:r>
      <w:r w:rsidRPr="00E57FB3">
        <w:rPr>
          <w:rFonts w:ascii="Traditional Arabic" w:hAnsi="Traditional Arabic" w:cs="Traditional Arabic" w:hint="cs"/>
          <w:sz w:val="32"/>
          <w:szCs w:val="32"/>
          <w:rtl/>
        </w:rPr>
        <w:t>التمهيد</w:t>
      </w:r>
      <w:r w:rsidRPr="00E57FB3">
        <w:rPr>
          <w:rFonts w:ascii="Traditional Arabic" w:hAnsi="Traditional Arabic" w:cs="Traditional Arabic"/>
          <w:sz w:val="32"/>
          <w:szCs w:val="32"/>
          <w:rtl/>
        </w:rPr>
        <w:t xml:space="preserve"> (7/  148)</w:t>
      </w:r>
      <w:r>
        <w:rPr>
          <w:rFonts w:ascii="Traditional Arabic" w:hAnsi="Traditional Arabic" w:cs="Traditional Arabic" w:hint="cs"/>
          <w:sz w:val="32"/>
          <w:szCs w:val="32"/>
          <w:rtl/>
        </w:rPr>
        <w:t>: "</w:t>
      </w:r>
      <w:r w:rsidRPr="00E57FB3">
        <w:rPr>
          <w:rFonts w:ascii="Traditional Arabic" w:hAnsi="Traditional Arabic" w:cs="Traditional Arabic" w:hint="cs"/>
          <w:sz w:val="32"/>
          <w:szCs w:val="32"/>
          <w:rtl/>
        </w:rPr>
        <w:t>الذي</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عليه</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أهل</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السنة</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وأئمة</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الفقه</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والأثر</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في</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هذه</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المسألة</w:t>
      </w:r>
      <w:r w:rsidRPr="00E57FB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[أي: مسألة النزول] </w:t>
      </w:r>
      <w:r w:rsidRPr="00E57FB3">
        <w:rPr>
          <w:rFonts w:ascii="Traditional Arabic" w:hAnsi="Traditional Arabic" w:cs="Traditional Arabic" w:hint="cs"/>
          <w:sz w:val="32"/>
          <w:szCs w:val="32"/>
          <w:rtl/>
        </w:rPr>
        <w:t>وما</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أشبهها</w:t>
      </w:r>
      <w:r w:rsidRPr="00E57FB3">
        <w:rPr>
          <w:rFonts w:ascii="Traditional Arabic" w:hAnsi="Traditional Arabic" w:cs="Traditional Arabic"/>
          <w:sz w:val="32"/>
          <w:szCs w:val="32"/>
          <w:rtl/>
        </w:rPr>
        <w:t xml:space="preserve"> </w:t>
      </w:r>
      <w:r w:rsidRPr="00016D84">
        <w:rPr>
          <w:rFonts w:ascii="Traditional Arabic" w:hAnsi="Traditional Arabic" w:cs="Traditional Arabic" w:hint="cs"/>
          <w:b/>
          <w:bCs/>
          <w:sz w:val="32"/>
          <w:szCs w:val="32"/>
          <w:rtl/>
        </w:rPr>
        <w:t>الإيمان</w:t>
      </w:r>
      <w:r w:rsidRPr="00016D84">
        <w:rPr>
          <w:rFonts w:ascii="Traditional Arabic" w:hAnsi="Traditional Arabic" w:cs="Traditional Arabic"/>
          <w:b/>
          <w:bCs/>
          <w:sz w:val="32"/>
          <w:szCs w:val="32"/>
          <w:rtl/>
        </w:rPr>
        <w:t xml:space="preserve"> </w:t>
      </w:r>
      <w:r w:rsidRPr="00016D84">
        <w:rPr>
          <w:rFonts w:ascii="Traditional Arabic" w:hAnsi="Traditional Arabic" w:cs="Traditional Arabic" w:hint="cs"/>
          <w:b/>
          <w:bCs/>
          <w:sz w:val="32"/>
          <w:szCs w:val="32"/>
          <w:rtl/>
        </w:rPr>
        <w:t>بما</w:t>
      </w:r>
      <w:r w:rsidRPr="00016D84">
        <w:rPr>
          <w:rFonts w:ascii="Traditional Arabic" w:hAnsi="Traditional Arabic" w:cs="Traditional Arabic"/>
          <w:b/>
          <w:bCs/>
          <w:sz w:val="32"/>
          <w:szCs w:val="32"/>
          <w:rtl/>
        </w:rPr>
        <w:t xml:space="preserve"> </w:t>
      </w:r>
      <w:r w:rsidRPr="00016D84">
        <w:rPr>
          <w:rFonts w:ascii="Traditional Arabic" w:hAnsi="Traditional Arabic" w:cs="Traditional Arabic" w:hint="cs"/>
          <w:b/>
          <w:bCs/>
          <w:sz w:val="32"/>
          <w:szCs w:val="32"/>
          <w:rtl/>
        </w:rPr>
        <w:t>جاء</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عن</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النبي</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صلى</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الله</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عليه</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وسلم</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فيها</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والتصديق</w:t>
      </w:r>
      <w:r w:rsidRPr="00E57FB3">
        <w:rPr>
          <w:rFonts w:ascii="Traditional Arabic" w:hAnsi="Traditional Arabic" w:cs="Traditional Arabic"/>
          <w:sz w:val="32"/>
          <w:szCs w:val="32"/>
          <w:rtl/>
        </w:rPr>
        <w:t xml:space="preserve"> </w:t>
      </w:r>
      <w:r w:rsidRPr="00E57FB3">
        <w:rPr>
          <w:rFonts w:ascii="Traditional Arabic" w:hAnsi="Traditional Arabic" w:cs="Traditional Arabic" w:hint="cs"/>
          <w:sz w:val="32"/>
          <w:szCs w:val="32"/>
          <w:rtl/>
        </w:rPr>
        <w:t>بذلك</w:t>
      </w:r>
      <w:r>
        <w:rPr>
          <w:rFonts w:ascii="Traditional Arabic" w:hAnsi="Traditional Arabic" w:cs="Traditional Arabic" w:hint="cs"/>
          <w:b/>
          <w:bCs/>
          <w:sz w:val="32"/>
          <w:szCs w:val="32"/>
          <w:rtl/>
        </w:rPr>
        <w:t>،</w:t>
      </w:r>
      <w:r w:rsidRPr="00E57FB3">
        <w:rPr>
          <w:rFonts w:ascii="Traditional Arabic" w:hAnsi="Traditional Arabic" w:cs="Traditional Arabic"/>
          <w:b/>
          <w:bCs/>
          <w:sz w:val="32"/>
          <w:szCs w:val="32"/>
          <w:rtl/>
        </w:rPr>
        <w:t xml:space="preserve"> </w:t>
      </w:r>
      <w:r w:rsidRPr="00E57FB3">
        <w:rPr>
          <w:rFonts w:ascii="Traditional Arabic" w:hAnsi="Traditional Arabic" w:cs="Traditional Arabic" w:hint="cs"/>
          <w:b/>
          <w:bCs/>
          <w:sz w:val="32"/>
          <w:szCs w:val="32"/>
          <w:rtl/>
        </w:rPr>
        <w:t>وترك</w:t>
      </w:r>
      <w:r w:rsidRPr="00E57FB3">
        <w:rPr>
          <w:rFonts w:ascii="Traditional Arabic" w:hAnsi="Traditional Arabic" w:cs="Traditional Arabic"/>
          <w:b/>
          <w:bCs/>
          <w:sz w:val="32"/>
          <w:szCs w:val="32"/>
          <w:rtl/>
        </w:rPr>
        <w:t xml:space="preserve"> </w:t>
      </w:r>
      <w:r w:rsidRPr="00E57FB3">
        <w:rPr>
          <w:rFonts w:ascii="Traditional Arabic" w:hAnsi="Traditional Arabic" w:cs="Traditional Arabic" w:hint="cs"/>
          <w:b/>
          <w:bCs/>
          <w:sz w:val="32"/>
          <w:szCs w:val="32"/>
          <w:rtl/>
        </w:rPr>
        <w:t>التحديد</w:t>
      </w:r>
      <w:r w:rsidRPr="00E57FB3">
        <w:rPr>
          <w:rFonts w:ascii="Traditional Arabic" w:hAnsi="Traditional Arabic" w:cs="Traditional Arabic"/>
          <w:b/>
          <w:bCs/>
          <w:sz w:val="32"/>
          <w:szCs w:val="32"/>
          <w:rtl/>
        </w:rPr>
        <w:t xml:space="preserve"> </w:t>
      </w:r>
      <w:r w:rsidRPr="00E57FB3">
        <w:rPr>
          <w:rFonts w:ascii="Traditional Arabic" w:hAnsi="Traditional Arabic" w:cs="Traditional Arabic" w:hint="cs"/>
          <w:b/>
          <w:bCs/>
          <w:sz w:val="32"/>
          <w:szCs w:val="32"/>
          <w:rtl/>
        </w:rPr>
        <w:t>والكيفية</w:t>
      </w:r>
      <w:r w:rsidRPr="00E57FB3">
        <w:rPr>
          <w:rFonts w:ascii="Traditional Arabic" w:hAnsi="Traditional Arabic" w:cs="Traditional Arabic"/>
          <w:b/>
          <w:bCs/>
          <w:sz w:val="32"/>
          <w:szCs w:val="32"/>
          <w:rtl/>
        </w:rPr>
        <w:t xml:space="preserve"> </w:t>
      </w:r>
      <w:r w:rsidRPr="00E57FB3">
        <w:rPr>
          <w:rFonts w:ascii="Traditional Arabic" w:hAnsi="Traditional Arabic" w:cs="Traditional Arabic" w:hint="cs"/>
          <w:b/>
          <w:bCs/>
          <w:sz w:val="32"/>
          <w:szCs w:val="32"/>
          <w:rtl/>
        </w:rPr>
        <w:t>في</w:t>
      </w:r>
      <w:r w:rsidRPr="00E57FB3">
        <w:rPr>
          <w:rFonts w:ascii="Traditional Arabic" w:hAnsi="Traditional Arabic" w:cs="Traditional Arabic"/>
          <w:b/>
          <w:bCs/>
          <w:sz w:val="32"/>
          <w:szCs w:val="32"/>
          <w:rtl/>
        </w:rPr>
        <w:t xml:space="preserve"> </w:t>
      </w:r>
      <w:r w:rsidRPr="00E57FB3">
        <w:rPr>
          <w:rFonts w:ascii="Traditional Arabic" w:hAnsi="Traditional Arabic" w:cs="Traditional Arabic" w:hint="cs"/>
          <w:b/>
          <w:bCs/>
          <w:sz w:val="32"/>
          <w:szCs w:val="32"/>
          <w:rtl/>
        </w:rPr>
        <w:t>شيء</w:t>
      </w:r>
      <w:r w:rsidRPr="00E57FB3">
        <w:rPr>
          <w:rFonts w:ascii="Traditional Arabic" w:hAnsi="Traditional Arabic" w:cs="Traditional Arabic"/>
          <w:b/>
          <w:bCs/>
          <w:sz w:val="32"/>
          <w:szCs w:val="32"/>
          <w:rtl/>
        </w:rPr>
        <w:t xml:space="preserve"> </w:t>
      </w:r>
      <w:r w:rsidRPr="00E57FB3">
        <w:rPr>
          <w:rFonts w:ascii="Traditional Arabic" w:hAnsi="Traditional Arabic" w:cs="Traditional Arabic" w:hint="cs"/>
          <w:b/>
          <w:bCs/>
          <w:sz w:val="32"/>
          <w:szCs w:val="32"/>
          <w:rtl/>
        </w:rPr>
        <w:t>منه".</w:t>
      </w:r>
    </w:p>
    <w:p w14:paraId="0E01F9AE" w14:textId="18F2E684" w:rsidR="00857F0D" w:rsidRPr="00857F0D" w:rsidRDefault="004C07D4" w:rsidP="00194408">
      <w:pPr>
        <w:spacing w:line="240" w:lineRule="auto"/>
        <w:rPr>
          <w:rFonts w:ascii="Traditional Arabic" w:hAnsi="Traditional Arabic" w:cs="Traditional Arabic"/>
          <w:b/>
          <w:bCs/>
          <w:sz w:val="32"/>
          <w:szCs w:val="32"/>
          <w:rtl/>
        </w:rPr>
      </w:pPr>
      <w:r>
        <w:rPr>
          <w:rFonts w:ascii="Traditional Arabic" w:eastAsia="Calibri" w:hAnsi="Traditional Arabic" w:cs="Traditional Arabic" w:hint="cs"/>
          <w:b/>
          <w:bCs/>
          <w:sz w:val="32"/>
          <w:szCs w:val="32"/>
          <w:rtl/>
          <w:lang w:eastAsia="ar-SA" w:bidi="ar-YE"/>
        </w:rPr>
        <w:t>6</w:t>
      </w:r>
      <w:r w:rsidR="00194408">
        <w:rPr>
          <w:rFonts w:ascii="Traditional Arabic" w:eastAsia="Calibri" w:hAnsi="Traditional Arabic" w:cs="Traditional Arabic" w:hint="cs"/>
          <w:b/>
          <w:bCs/>
          <w:sz w:val="32"/>
          <w:szCs w:val="32"/>
          <w:rtl/>
          <w:lang w:eastAsia="ar-SA" w:bidi="ar-YE"/>
        </w:rPr>
        <w:t>2</w:t>
      </w:r>
      <w:r w:rsidR="00857F0D">
        <w:rPr>
          <w:rFonts w:ascii="Traditional Arabic" w:eastAsia="Calibri" w:hAnsi="Traditional Arabic" w:cs="Traditional Arabic" w:hint="cs"/>
          <w:b/>
          <w:bCs/>
          <w:sz w:val="32"/>
          <w:szCs w:val="32"/>
          <w:rtl/>
          <w:lang w:eastAsia="ar-SA" w:bidi="ar-YE"/>
        </w:rPr>
        <w:t xml:space="preserve">- </w:t>
      </w:r>
      <w:r w:rsidR="00857F0D" w:rsidRPr="00857F0D">
        <w:rPr>
          <w:rFonts w:ascii="Traditional Arabic" w:hAnsi="Traditional Arabic" w:cs="Traditional Arabic" w:hint="cs"/>
          <w:b/>
          <w:bCs/>
          <w:sz w:val="32"/>
          <w:szCs w:val="32"/>
          <w:rtl/>
        </w:rPr>
        <w:t>قول</w:t>
      </w:r>
      <w:r>
        <w:rPr>
          <w:rFonts w:ascii="Traditional Arabic" w:hAnsi="Traditional Arabic" w:cs="Traditional Arabic" w:hint="cs"/>
          <w:b/>
          <w:bCs/>
          <w:sz w:val="32"/>
          <w:szCs w:val="32"/>
          <w:rtl/>
        </w:rPr>
        <w:t xml:space="preserve"> الحافظ</w:t>
      </w:r>
      <w:r w:rsidR="00857F0D" w:rsidRPr="00857F0D">
        <w:rPr>
          <w:rFonts w:ascii="Traditional Arabic" w:hAnsi="Traditional Arabic" w:cs="Traditional Arabic" w:hint="cs"/>
          <w:b/>
          <w:bCs/>
          <w:sz w:val="32"/>
          <w:szCs w:val="32"/>
          <w:rtl/>
        </w:rPr>
        <w:t xml:space="preserve"> الخطيب البغدادي (المتوفى: 364):</w:t>
      </w:r>
    </w:p>
    <w:p w14:paraId="31CA9230" w14:textId="33AACA28" w:rsidR="00857F0D" w:rsidRDefault="00857F0D" w:rsidP="00857F0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قال الحافظ الخطيب البغدادي في رسالته في الصفات في جوابه لأهل دمشق (ص: 20) [تحقيق: عمرو عبد المنعم]: "</w:t>
      </w:r>
      <w:r w:rsidRPr="006B4A89">
        <w:rPr>
          <w:rFonts w:ascii="Traditional Arabic" w:hAnsi="Traditional Arabic" w:cs="Traditional Arabic" w:hint="cs"/>
          <w:sz w:val="32"/>
          <w:szCs w:val="32"/>
          <w:rtl/>
        </w:rPr>
        <w:t>أما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الكلام</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في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الصفات،</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فإن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ما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روي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منها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في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السنن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الصحاح،</w:t>
      </w:r>
      <w:r w:rsidRPr="006B4A89">
        <w:rPr>
          <w:rFonts w:ascii="Traditional Arabic" w:hAnsi="Traditional Arabic" w:cs="Traditional Arabic"/>
          <w:sz w:val="32"/>
          <w:szCs w:val="32"/>
          <w:rtl/>
        </w:rPr>
        <w:t xml:space="preserve"> </w:t>
      </w:r>
      <w:r w:rsidRPr="00857F0D">
        <w:rPr>
          <w:rFonts w:ascii="Traditional Arabic" w:hAnsi="Traditional Arabic" w:cs="Traditional Arabic" w:hint="cs"/>
          <w:b/>
          <w:bCs/>
          <w:sz w:val="32"/>
          <w:szCs w:val="32"/>
          <w:rtl/>
        </w:rPr>
        <w:t>مذهب</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السلف</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إثباتها</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وإجراؤها</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على</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ظواهرها،</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ونفي</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الكيفية</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والتشبيه</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عنها</w:t>
      </w:r>
      <w:r w:rsidRPr="006B4A89">
        <w:rPr>
          <w:rFonts w:ascii="Traditional Arabic" w:hAnsi="Traditional Arabic" w:cs="Traditional Arabic" w:hint="cs"/>
          <w:sz w:val="32"/>
          <w:szCs w:val="32"/>
          <w:rtl/>
        </w:rPr>
        <w:t>،</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وقد</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نفاها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قوم،</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فأبطلوا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ما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أثبته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الله،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وحققها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قوم</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من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المثبتين،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فخرجوا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في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ذلك</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إلى</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ضرب</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من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التشبيه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والتكييف،</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والقصد</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إنما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هو</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سلوك</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الطريقة</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المتوسطة</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بين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الأمرين،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ودين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الله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تعالى</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بين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الغالي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فيه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والمقصر</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عنه</w:t>
      </w:r>
      <w:r w:rsidRPr="006B4A89">
        <w:rPr>
          <w:rFonts w:ascii="Traditional Arabic" w:hAnsi="Traditional Arabic" w:cs="Traditional Arabic"/>
          <w:sz w:val="32"/>
          <w:szCs w:val="32"/>
          <w:rtl/>
        </w:rPr>
        <w:t xml:space="preserve">. </w:t>
      </w:r>
    </w:p>
    <w:p w14:paraId="435715F3" w14:textId="77777777" w:rsidR="00857F0D" w:rsidRDefault="00857F0D" w:rsidP="00857F0D">
      <w:pPr>
        <w:spacing w:line="240" w:lineRule="auto"/>
        <w:jc w:val="both"/>
        <w:rPr>
          <w:rFonts w:ascii="Traditional Arabic" w:hAnsi="Traditional Arabic" w:cs="Traditional Arabic"/>
          <w:sz w:val="32"/>
          <w:szCs w:val="32"/>
          <w:rtl/>
        </w:rPr>
      </w:pPr>
      <w:r w:rsidRPr="004070BC">
        <w:rPr>
          <w:rFonts w:ascii="Traditional Arabic" w:hAnsi="Traditional Arabic" w:cs="Traditional Arabic" w:hint="cs"/>
          <w:b/>
          <w:bCs/>
          <w:sz w:val="32"/>
          <w:szCs w:val="32"/>
          <w:rtl/>
        </w:rPr>
        <w:lastRenderedPageBreak/>
        <w:t>والأصل</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في</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هذا</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أنّ</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الكلام</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في</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الصفات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فرع</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الكلام</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في</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الذات،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ويحتذى</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في</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ذلك</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حذوه</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ومثاله،</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فإذا</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كان</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معلوماً</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أن</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إثبات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رب</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العالمين</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إنما</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هو</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إثبات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وجود</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لا</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إثبات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كيفية،</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فكذلك</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إثبات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صفاته</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إنما</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هو</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إثبات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وجود</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لا</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إثبات</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تحديد</w:t>
      </w:r>
      <w:r w:rsidRPr="004070BC">
        <w:rPr>
          <w:rFonts w:ascii="Traditional Arabic" w:hAnsi="Traditional Arabic" w:cs="Traditional Arabic"/>
          <w:b/>
          <w:bCs/>
          <w:sz w:val="32"/>
          <w:szCs w:val="32"/>
          <w:rtl/>
        </w:rPr>
        <w:t xml:space="preserve"> </w:t>
      </w:r>
      <w:r w:rsidRPr="004070BC">
        <w:rPr>
          <w:rFonts w:ascii="Traditional Arabic" w:hAnsi="Traditional Arabic" w:cs="Traditional Arabic" w:hint="cs"/>
          <w:b/>
          <w:bCs/>
          <w:sz w:val="32"/>
          <w:szCs w:val="32"/>
          <w:rtl/>
        </w:rPr>
        <w:t>وتكييف</w:t>
      </w:r>
      <w:r w:rsidRPr="004070BC">
        <w:rPr>
          <w:rFonts w:ascii="Traditional Arabic" w:hAnsi="Traditional Arabic" w:cs="Traditional Arabic"/>
          <w:b/>
          <w:bCs/>
          <w:sz w:val="32"/>
          <w:szCs w:val="32"/>
          <w:rtl/>
        </w:rPr>
        <w:t>.</w:t>
      </w:r>
      <w:r>
        <w:rPr>
          <w:rFonts w:ascii="Traditional Arabic" w:hAnsi="Traditional Arabic" w:cs="Traditional Arabic" w:hint="cs"/>
          <w:sz w:val="32"/>
          <w:szCs w:val="32"/>
          <w:rtl/>
        </w:rPr>
        <w:t xml:space="preserve"> </w:t>
      </w:r>
    </w:p>
    <w:p w14:paraId="7EF1F54C" w14:textId="77777777" w:rsidR="00857F0D" w:rsidRDefault="00857F0D" w:rsidP="00857F0D">
      <w:pPr>
        <w:spacing w:line="240" w:lineRule="auto"/>
        <w:jc w:val="both"/>
        <w:rPr>
          <w:rFonts w:ascii="Traditional Arabic" w:hAnsi="Traditional Arabic" w:cs="Traditional Arabic"/>
          <w:sz w:val="32"/>
          <w:szCs w:val="32"/>
          <w:rtl/>
        </w:rPr>
      </w:pPr>
      <w:r w:rsidRPr="006B4A89">
        <w:rPr>
          <w:rFonts w:ascii="Traditional Arabic" w:hAnsi="Traditional Arabic" w:cs="Traditional Arabic" w:hint="cs"/>
          <w:sz w:val="32"/>
          <w:szCs w:val="32"/>
          <w:rtl/>
        </w:rPr>
        <w:t>فإذا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قلنا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لله</w:t>
      </w:r>
      <w:r w:rsidRPr="006B4A89">
        <w:rPr>
          <w:rFonts w:ascii="Traditional Arabic" w:hAnsi="Traditional Arabic" w:cs="Traditional Arabic"/>
          <w:sz w:val="32"/>
          <w:szCs w:val="32"/>
          <w:rtl/>
        </w:rPr>
        <w:t xml:space="preserve"> </w:t>
      </w:r>
      <w:r w:rsidRPr="00857F0D">
        <w:rPr>
          <w:rFonts w:ascii="Traditional Arabic" w:hAnsi="Traditional Arabic" w:cs="Traditional Arabic" w:hint="cs"/>
          <w:b/>
          <w:bCs/>
          <w:sz w:val="32"/>
          <w:szCs w:val="32"/>
          <w:rtl/>
        </w:rPr>
        <w:t>يد</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وسمع</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وبصر،</w:t>
      </w:r>
      <w:r w:rsidRPr="006B4A89">
        <w:rPr>
          <w:rFonts w:ascii="Traditional Arabic" w:hAnsi="Traditional Arabic" w:cs="Traditional Arabic"/>
          <w:sz w:val="32"/>
          <w:szCs w:val="32"/>
          <w:rtl/>
        </w:rPr>
        <w:t xml:space="preserve"> </w:t>
      </w:r>
      <w:r w:rsidRPr="00857F0D">
        <w:rPr>
          <w:rFonts w:ascii="Traditional Arabic" w:hAnsi="Traditional Arabic" w:cs="Traditional Arabic" w:hint="cs"/>
          <w:b/>
          <w:bCs/>
          <w:sz w:val="32"/>
          <w:szCs w:val="32"/>
          <w:rtl/>
        </w:rPr>
        <w:t>فإنما</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هي</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صفات</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أثبتها</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الله</w:t>
      </w:r>
      <w:r w:rsidRPr="00857F0D">
        <w:rPr>
          <w:rFonts w:ascii="Traditional Arabic" w:hAnsi="Traditional Arabic" w:cs="Traditional Arabic"/>
          <w:b/>
          <w:bCs/>
          <w:sz w:val="32"/>
          <w:szCs w:val="32"/>
          <w:rtl/>
        </w:rPr>
        <w:t xml:space="preserve"> </w:t>
      </w:r>
      <w:r w:rsidRPr="00857F0D">
        <w:rPr>
          <w:rFonts w:ascii="Traditional Arabic" w:hAnsi="Traditional Arabic" w:cs="Traditional Arabic" w:hint="cs"/>
          <w:b/>
          <w:bCs/>
          <w:sz w:val="32"/>
          <w:szCs w:val="32"/>
          <w:rtl/>
        </w:rPr>
        <w:t>لنفسه</w:t>
      </w:r>
      <w:r w:rsidRPr="006B4A89">
        <w:rPr>
          <w:rFonts w:ascii="Traditional Arabic" w:hAnsi="Traditional Arabic" w:cs="Traditional Arabic" w:hint="cs"/>
          <w:sz w:val="32"/>
          <w:szCs w:val="32"/>
          <w:rtl/>
        </w:rPr>
        <w:t>،</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ولا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نقول</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إن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معنى</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اليد</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القدرة،</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ولا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إن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معنى</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السمع</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والبصر</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العلم،</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ولا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نقول</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إنها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جوارح</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ولا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نشبهها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بالأيدي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والأسماع</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والأبصار</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التي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هي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جوارح</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وأدوات</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للفعل،</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ونقول</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إنما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وجب</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إثباتها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لأن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التوقيف</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ورد</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بها،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ووجب</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نفي</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التشبيه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عنها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لقوله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6B4A89">
        <w:rPr>
          <w:rFonts w:ascii="Traditional Arabic" w:hAnsi="Traditional Arabic" w:cs="Traditional Arabic" w:hint="cs"/>
          <w:sz w:val="32"/>
          <w:szCs w:val="32"/>
          <w:rtl/>
        </w:rPr>
        <w:t>لَيْسَ</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كَمِثْلِهِ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شَيْءٌ</w:t>
      </w:r>
      <w:r>
        <w:rPr>
          <w:rFonts w:ascii="Traditional Arabic" w:hAnsi="Traditional Arabic" w:cs="Traditional Arabic" w:hint="cs"/>
          <w:sz w:val="32"/>
          <w:szCs w:val="32"/>
          <w:rtl/>
        </w:rPr>
        <w:t>)</w:t>
      </w:r>
      <w:r w:rsidRPr="006B4A89">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6B4A89">
        <w:rPr>
          <w:rFonts w:ascii="Traditional Arabic" w:hAnsi="Traditional Arabic" w:cs="Traditional Arabic" w:hint="cs"/>
          <w:sz w:val="32"/>
          <w:szCs w:val="32"/>
          <w:rtl/>
        </w:rPr>
        <w:t>وَلَمْ</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يَكُنْ</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لَهُ</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كُفُواً</w:t>
      </w:r>
      <w:r w:rsidRPr="006B4A89">
        <w:rPr>
          <w:rFonts w:ascii="Traditional Arabic" w:hAnsi="Traditional Arabic" w:cs="Traditional Arabic"/>
          <w:sz w:val="32"/>
          <w:szCs w:val="32"/>
          <w:rtl/>
        </w:rPr>
        <w:t xml:space="preserve"> </w:t>
      </w:r>
      <w:r w:rsidRPr="006B4A89">
        <w:rPr>
          <w:rFonts w:ascii="Traditional Arabic" w:hAnsi="Traditional Arabic" w:cs="Traditional Arabic" w:hint="cs"/>
          <w:sz w:val="32"/>
          <w:szCs w:val="32"/>
          <w:rtl/>
        </w:rPr>
        <w:t>أَحَد</w:t>
      </w:r>
      <w:r>
        <w:rPr>
          <w:rFonts w:ascii="Traditional Arabic" w:hAnsi="Traditional Arabic" w:cs="Traditional Arabic" w:hint="cs"/>
          <w:sz w:val="32"/>
          <w:szCs w:val="32"/>
          <w:rtl/>
        </w:rPr>
        <w:t>)".</w:t>
      </w:r>
      <w:r w:rsidRPr="007D34F3">
        <w:rPr>
          <w:rFonts w:ascii="Traditional Arabic" w:hAnsi="Traditional Arabic" w:cs="Traditional Arabic"/>
          <w:sz w:val="32"/>
          <w:szCs w:val="32"/>
          <w:rtl/>
        </w:rPr>
        <w:t xml:space="preserve"> </w:t>
      </w:r>
    </w:p>
    <w:p w14:paraId="235C65A3" w14:textId="77777777" w:rsidR="00857F0D" w:rsidRDefault="00857F0D" w:rsidP="00857F0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وذكر نصّ هذه الرسالة عن الخطيب البغدادي ابنُ قدامة، وساقها بسنده إليه كما في </w:t>
      </w:r>
      <w:r w:rsidRPr="007D34F3">
        <w:rPr>
          <w:rFonts w:ascii="Traditional Arabic" w:hAnsi="Traditional Arabic" w:cs="Traditional Arabic" w:hint="cs"/>
          <w:sz w:val="32"/>
          <w:szCs w:val="32"/>
          <w:rtl/>
        </w:rPr>
        <w:t>ذم</w:t>
      </w:r>
      <w:r w:rsidRPr="007D34F3">
        <w:rPr>
          <w:rFonts w:ascii="Traditional Arabic" w:hAnsi="Traditional Arabic" w:cs="Traditional Arabic"/>
          <w:sz w:val="32"/>
          <w:szCs w:val="32"/>
          <w:rtl/>
        </w:rPr>
        <w:t xml:space="preserve"> </w:t>
      </w:r>
      <w:r w:rsidRPr="007D34F3">
        <w:rPr>
          <w:rFonts w:ascii="Traditional Arabic" w:hAnsi="Traditional Arabic" w:cs="Traditional Arabic" w:hint="cs"/>
          <w:sz w:val="32"/>
          <w:szCs w:val="32"/>
          <w:rtl/>
        </w:rPr>
        <w:t>التأويل</w:t>
      </w:r>
      <w:r w:rsidRPr="007D34F3">
        <w:rPr>
          <w:rFonts w:ascii="Traditional Arabic" w:hAnsi="Traditional Arabic" w:cs="Traditional Arabic"/>
          <w:sz w:val="32"/>
          <w:szCs w:val="32"/>
          <w:rtl/>
        </w:rPr>
        <w:t xml:space="preserve"> (</w:t>
      </w:r>
      <w:r w:rsidRPr="007D34F3">
        <w:rPr>
          <w:rFonts w:ascii="Traditional Arabic" w:hAnsi="Traditional Arabic" w:cs="Traditional Arabic" w:hint="cs"/>
          <w:sz w:val="32"/>
          <w:szCs w:val="32"/>
          <w:rtl/>
        </w:rPr>
        <w:t>ص</w:t>
      </w:r>
      <w:r w:rsidRPr="007D34F3">
        <w:rPr>
          <w:rFonts w:ascii="Traditional Arabic" w:hAnsi="Traditional Arabic" w:cs="Traditional Arabic"/>
          <w:sz w:val="32"/>
          <w:szCs w:val="32"/>
          <w:rtl/>
        </w:rPr>
        <w:t>: 15)</w:t>
      </w:r>
      <w:r>
        <w:rPr>
          <w:rFonts w:ascii="Traditional Arabic" w:hAnsi="Traditional Arabic" w:cs="Traditional Arabic" w:hint="cs"/>
          <w:sz w:val="32"/>
          <w:szCs w:val="32"/>
          <w:rtl/>
        </w:rPr>
        <w:t>.</w:t>
      </w:r>
    </w:p>
    <w:p w14:paraId="22445055" w14:textId="2AB3EFF7" w:rsidR="00857F0D" w:rsidRDefault="00857F0D" w:rsidP="00857F0D">
      <w:pPr>
        <w:spacing w:line="240" w:lineRule="auto"/>
        <w:jc w:val="both"/>
        <w:rPr>
          <w:rFonts w:ascii="Traditional Arabic" w:eastAsia="Calibri" w:hAnsi="Traditional Arabic" w:cs="Traditional Arabic"/>
          <w:b/>
          <w:bCs/>
          <w:sz w:val="32"/>
          <w:szCs w:val="32"/>
          <w:rtl/>
          <w:lang w:eastAsia="ar-SA"/>
        </w:rPr>
      </w:pPr>
      <w:r>
        <w:rPr>
          <w:rFonts w:ascii="Traditional Arabic" w:hAnsi="Traditional Arabic" w:cs="Traditional Arabic" w:hint="cs"/>
          <w:sz w:val="32"/>
          <w:szCs w:val="32"/>
          <w:rtl/>
        </w:rPr>
        <w:t xml:space="preserve">وذكرها أيضاً الحافظ الذهبي بسنده إليه في كتابه </w:t>
      </w:r>
      <w:r w:rsidRPr="004070BC">
        <w:rPr>
          <w:rFonts w:ascii="Traditional Arabic" w:hAnsi="Traditional Arabic" w:cs="Traditional Arabic" w:hint="cs"/>
          <w:sz w:val="32"/>
          <w:szCs w:val="32"/>
          <w:rtl/>
        </w:rPr>
        <w:t>سير</w:t>
      </w:r>
      <w:r w:rsidRPr="004070BC">
        <w:rPr>
          <w:rFonts w:ascii="Traditional Arabic" w:hAnsi="Traditional Arabic" w:cs="Traditional Arabic"/>
          <w:sz w:val="32"/>
          <w:szCs w:val="32"/>
          <w:rtl/>
        </w:rPr>
        <w:t xml:space="preserve"> </w:t>
      </w:r>
      <w:r w:rsidRPr="004070BC">
        <w:rPr>
          <w:rFonts w:ascii="Traditional Arabic" w:hAnsi="Traditional Arabic" w:cs="Traditional Arabic" w:hint="cs"/>
          <w:sz w:val="32"/>
          <w:szCs w:val="32"/>
          <w:rtl/>
        </w:rPr>
        <w:t>أعلام</w:t>
      </w:r>
      <w:r w:rsidRPr="004070BC">
        <w:rPr>
          <w:rFonts w:ascii="Traditional Arabic" w:hAnsi="Traditional Arabic" w:cs="Traditional Arabic"/>
          <w:sz w:val="32"/>
          <w:szCs w:val="32"/>
          <w:rtl/>
        </w:rPr>
        <w:t xml:space="preserve"> </w:t>
      </w:r>
      <w:r w:rsidRPr="004070BC">
        <w:rPr>
          <w:rFonts w:ascii="Traditional Arabic" w:hAnsi="Traditional Arabic" w:cs="Traditional Arabic" w:hint="cs"/>
          <w:sz w:val="32"/>
          <w:szCs w:val="32"/>
          <w:rtl/>
        </w:rPr>
        <w:t>النبلاء</w:t>
      </w:r>
      <w:r w:rsidRPr="004070BC">
        <w:rPr>
          <w:rFonts w:ascii="Traditional Arabic" w:hAnsi="Traditional Arabic" w:cs="Traditional Arabic"/>
          <w:sz w:val="32"/>
          <w:szCs w:val="32"/>
          <w:rtl/>
        </w:rPr>
        <w:t xml:space="preserve"> (18/  28</w:t>
      </w:r>
      <w:r>
        <w:rPr>
          <w:rFonts w:ascii="Traditional Arabic" w:hAnsi="Traditional Arabic" w:cs="Traditional Arabic" w:hint="cs"/>
          <w:sz w:val="32"/>
          <w:szCs w:val="32"/>
          <w:rtl/>
        </w:rPr>
        <w:t>2-284</w:t>
      </w:r>
      <w:r w:rsidRPr="004070BC">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وفي كتابه </w:t>
      </w:r>
      <w:r w:rsidRPr="0008561E">
        <w:rPr>
          <w:rFonts w:ascii="Traditional Arabic" w:hAnsi="Traditional Arabic" w:cs="Traditional Arabic" w:hint="cs"/>
          <w:sz w:val="32"/>
          <w:szCs w:val="32"/>
          <w:rtl/>
        </w:rPr>
        <w:t>العرش</w:t>
      </w:r>
      <w:r w:rsidRPr="0008561E">
        <w:rPr>
          <w:rFonts w:ascii="Traditional Arabic" w:hAnsi="Traditional Arabic" w:cs="Traditional Arabic"/>
          <w:sz w:val="32"/>
          <w:szCs w:val="32"/>
          <w:rtl/>
        </w:rPr>
        <w:t xml:space="preserve"> (2 / 457)</w:t>
      </w:r>
      <w:r>
        <w:rPr>
          <w:rFonts w:ascii="Traditional Arabic" w:hAnsi="Traditional Arabic" w:cs="Traditional Arabic" w:hint="cs"/>
          <w:sz w:val="32"/>
          <w:szCs w:val="32"/>
          <w:rtl/>
        </w:rPr>
        <w:t>، وفي كتابه تذكرة الحفاظ</w:t>
      </w:r>
      <w:r>
        <w:rPr>
          <w:rFonts w:ascii="Traditional Arabic" w:hAnsi="Traditional Arabic" w:cs="Traditional Arabic"/>
          <w:sz w:val="32"/>
          <w:szCs w:val="32"/>
          <w:rtl/>
        </w:rPr>
        <w:t xml:space="preserve"> (3 / 225)</w:t>
      </w:r>
      <w:r>
        <w:rPr>
          <w:rFonts w:ascii="Traditional Arabic" w:hAnsi="Traditional Arabic" w:cs="Traditional Arabic" w:hint="cs"/>
          <w:sz w:val="32"/>
          <w:szCs w:val="32"/>
          <w:rtl/>
        </w:rPr>
        <w:t xml:space="preserve">، وفي كتابه </w:t>
      </w:r>
      <w:r w:rsidRPr="00FE7995">
        <w:rPr>
          <w:rFonts w:ascii="Traditional Arabic" w:hAnsi="Traditional Arabic" w:cs="Traditional Arabic"/>
          <w:sz w:val="32"/>
          <w:szCs w:val="32"/>
          <w:rtl/>
        </w:rPr>
        <w:t>العلو للعلي الغفار (ص: 253)</w:t>
      </w:r>
      <w:r>
        <w:rPr>
          <w:rFonts w:ascii="Traditional Arabic" w:hAnsi="Traditional Arabic" w:cs="Traditional Arabic" w:hint="cs"/>
          <w:sz w:val="32"/>
          <w:szCs w:val="32"/>
          <w:rtl/>
        </w:rPr>
        <w:t>.</w:t>
      </w:r>
    </w:p>
    <w:p w14:paraId="540990B9" w14:textId="77777777" w:rsidR="00857F0D" w:rsidRDefault="00857F0D" w:rsidP="00857F0D">
      <w:pPr>
        <w:spacing w:line="240" w:lineRule="auto"/>
        <w:rPr>
          <w:rFonts w:ascii="Traditional Arabic" w:eastAsia="Calibri" w:hAnsi="Traditional Arabic" w:cs="Traditional Arabic"/>
          <w:b/>
          <w:bCs/>
          <w:sz w:val="32"/>
          <w:szCs w:val="32"/>
          <w:rtl/>
          <w:lang w:eastAsia="ar-SA"/>
        </w:rPr>
      </w:pPr>
    </w:p>
    <w:p w14:paraId="3C9A6457" w14:textId="4E851D8D" w:rsidR="00380EBA" w:rsidRDefault="00E44428" w:rsidP="00194408">
      <w:pPr>
        <w:spacing w:line="240" w:lineRule="auto"/>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b/>
          <w:bCs/>
          <w:sz w:val="32"/>
          <w:szCs w:val="32"/>
          <w:rtl/>
          <w:lang w:eastAsia="ar-SA" w:bidi="ar-YE"/>
        </w:rPr>
        <w:t>6</w:t>
      </w:r>
      <w:r w:rsidR="00194408">
        <w:rPr>
          <w:rFonts w:ascii="Traditional Arabic" w:eastAsia="Calibri" w:hAnsi="Traditional Arabic" w:cs="Traditional Arabic" w:hint="cs"/>
          <w:b/>
          <w:bCs/>
          <w:sz w:val="32"/>
          <w:szCs w:val="32"/>
          <w:rtl/>
          <w:lang w:eastAsia="ar-SA" w:bidi="ar-YE"/>
        </w:rPr>
        <w:t>3</w:t>
      </w:r>
      <w:r w:rsidR="00DC4968" w:rsidRPr="00DC4968">
        <w:rPr>
          <w:rFonts w:ascii="Traditional Arabic" w:eastAsia="Calibri" w:hAnsi="Traditional Arabic" w:cs="Traditional Arabic" w:hint="cs"/>
          <w:b/>
          <w:bCs/>
          <w:sz w:val="32"/>
          <w:szCs w:val="32"/>
          <w:rtl/>
          <w:lang w:eastAsia="ar-SA" w:bidi="ar-YE"/>
        </w:rPr>
        <w:t>- قول الإمام أبي القاسم سعد بن علي الزنجاني إمام الشافعية في وقته (المتوفى: 471):</w:t>
      </w:r>
      <w:r w:rsidR="00DC4968" w:rsidRPr="00DC4968">
        <w:rPr>
          <w:rFonts w:ascii="Traditional Arabic" w:eastAsia="Calibri" w:hAnsi="Traditional Arabic" w:cs="Traditional Arabic" w:hint="cs"/>
          <w:b/>
          <w:bCs/>
          <w:sz w:val="32"/>
          <w:szCs w:val="32"/>
          <w:rtl/>
          <w:lang w:eastAsia="ar-SA" w:bidi="ar-YE"/>
        </w:rPr>
        <w:br/>
      </w:r>
      <w:r w:rsidR="00380EBA">
        <w:rPr>
          <w:rFonts w:ascii="Traditional Arabic" w:eastAsia="Calibri" w:hAnsi="Traditional Arabic" w:cs="Traditional Arabic" w:hint="cs"/>
          <w:sz w:val="32"/>
          <w:szCs w:val="32"/>
          <w:rtl/>
          <w:lang w:eastAsia="ar-SA" w:bidi="ar-YE"/>
        </w:rPr>
        <w:t>له</w:t>
      </w:r>
      <w:r w:rsidR="00380EBA" w:rsidRPr="00380EBA">
        <w:rPr>
          <w:rFonts w:ascii="Traditional Arabic" w:eastAsia="Calibri" w:hAnsi="Traditional Arabic" w:cs="Traditional Arabic"/>
          <w:sz w:val="32"/>
          <w:szCs w:val="32"/>
          <w:rtl/>
          <w:lang w:eastAsia="ar-SA" w:bidi="ar-YE"/>
        </w:rPr>
        <w:t xml:space="preserve"> </w:t>
      </w:r>
      <w:r w:rsidR="00380EBA" w:rsidRPr="00380EBA">
        <w:rPr>
          <w:rFonts w:ascii="Traditional Arabic" w:eastAsia="Calibri" w:hAnsi="Traditional Arabic" w:cs="Traditional Arabic" w:hint="cs"/>
          <w:sz w:val="32"/>
          <w:szCs w:val="32"/>
          <w:rtl/>
          <w:lang w:eastAsia="ar-SA" w:bidi="ar-YE"/>
        </w:rPr>
        <w:t>قصيدة</w:t>
      </w:r>
      <w:r w:rsidR="00380EBA">
        <w:rPr>
          <w:rFonts w:ascii="Traditional Arabic" w:eastAsia="Calibri" w:hAnsi="Traditional Arabic" w:cs="Traditional Arabic" w:hint="cs"/>
          <w:sz w:val="32"/>
          <w:szCs w:val="32"/>
          <w:rtl/>
          <w:lang w:eastAsia="ar-SA" w:bidi="ar-YE"/>
        </w:rPr>
        <w:t xml:space="preserve"> في السنة </w:t>
      </w:r>
      <w:r w:rsidR="00890129">
        <w:rPr>
          <w:rFonts w:ascii="Traditional Arabic" w:eastAsia="Calibri" w:hAnsi="Traditional Arabic" w:cs="Traditional Arabic" w:hint="cs"/>
          <w:sz w:val="32"/>
          <w:szCs w:val="32"/>
          <w:rtl/>
          <w:lang w:eastAsia="ar-SA" w:bidi="ar-YE"/>
        </w:rPr>
        <w:t xml:space="preserve">رائية </w:t>
      </w:r>
      <w:r w:rsidR="00380EBA" w:rsidRPr="00380EBA">
        <w:rPr>
          <w:rFonts w:ascii="Traditional Arabic" w:eastAsia="Calibri" w:hAnsi="Traditional Arabic" w:cs="Traditional Arabic" w:hint="cs"/>
          <w:sz w:val="32"/>
          <w:szCs w:val="32"/>
          <w:rtl/>
          <w:lang w:eastAsia="ar-SA" w:bidi="ar-YE"/>
        </w:rPr>
        <w:t>معروفة</w:t>
      </w:r>
      <w:r w:rsidR="00890129" w:rsidRPr="009C4439">
        <w:rPr>
          <w:rFonts w:ascii="Traditional Arabic" w:eastAsia="Times New Roman" w:hAnsi="Traditional Arabic" w:cs="Traditional Arabic"/>
          <w:color w:val="000000"/>
          <w:sz w:val="32"/>
          <w:szCs w:val="32"/>
          <w:vertAlign w:val="superscript"/>
          <w:rtl/>
        </w:rPr>
        <w:t>(</w:t>
      </w:r>
      <w:r w:rsidR="00890129" w:rsidRPr="009C4439">
        <w:rPr>
          <w:rFonts w:ascii="Traditional Arabic" w:eastAsia="Times New Roman" w:hAnsi="Traditional Arabic" w:cs="Traditional Arabic"/>
          <w:color w:val="000000"/>
          <w:sz w:val="32"/>
          <w:szCs w:val="32"/>
          <w:vertAlign w:val="superscript"/>
          <w:rtl/>
        </w:rPr>
        <w:footnoteReference w:id="19"/>
      </w:r>
      <w:r w:rsidR="00890129" w:rsidRPr="009C4439">
        <w:rPr>
          <w:rFonts w:ascii="Traditional Arabic" w:eastAsia="Times New Roman" w:hAnsi="Traditional Arabic" w:cs="Traditional Arabic"/>
          <w:color w:val="000000"/>
          <w:sz w:val="32"/>
          <w:szCs w:val="32"/>
          <w:vertAlign w:val="superscript"/>
          <w:rtl/>
        </w:rPr>
        <w:t>)</w:t>
      </w:r>
      <w:r w:rsidR="00380EBA">
        <w:rPr>
          <w:rFonts w:ascii="Traditional Arabic" w:eastAsia="Calibri" w:hAnsi="Traditional Arabic" w:cs="Traditional Arabic" w:hint="cs"/>
          <w:sz w:val="32"/>
          <w:szCs w:val="32"/>
          <w:rtl/>
          <w:lang w:eastAsia="ar-SA" w:bidi="ar-YE"/>
        </w:rPr>
        <w:t>،</w:t>
      </w:r>
      <w:r w:rsidR="00380EBA" w:rsidRPr="00380EBA">
        <w:rPr>
          <w:rFonts w:ascii="Traditional Arabic" w:eastAsia="Calibri" w:hAnsi="Traditional Arabic" w:cs="Traditional Arabic"/>
          <w:sz w:val="32"/>
          <w:szCs w:val="32"/>
          <w:rtl/>
          <w:lang w:eastAsia="ar-SA" w:bidi="ar-YE"/>
        </w:rPr>
        <w:t xml:space="preserve"> </w:t>
      </w:r>
      <w:r w:rsidR="00380EBA" w:rsidRPr="00380EBA">
        <w:rPr>
          <w:rFonts w:ascii="Traditional Arabic" w:eastAsia="Calibri" w:hAnsi="Traditional Arabic" w:cs="Traditional Arabic" w:hint="cs"/>
          <w:sz w:val="32"/>
          <w:szCs w:val="32"/>
          <w:rtl/>
          <w:lang w:eastAsia="ar-SA" w:bidi="ar-YE"/>
        </w:rPr>
        <w:t>أولها</w:t>
      </w:r>
      <w:r w:rsidR="00380EBA" w:rsidRPr="00380EBA">
        <w:rPr>
          <w:rFonts w:ascii="Traditional Arabic" w:eastAsia="Calibri" w:hAnsi="Traditional Arabic" w:cs="Traditional Arabic"/>
          <w:sz w:val="32"/>
          <w:szCs w:val="32"/>
          <w:rtl/>
          <w:lang w:eastAsia="ar-SA" w:bidi="ar-YE"/>
        </w:rPr>
        <w:t>:</w:t>
      </w:r>
    </w:p>
    <w:tbl>
      <w:tblPr>
        <w:tblStyle w:val="a5"/>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1"/>
        <w:gridCol w:w="2693"/>
      </w:tblGrid>
      <w:tr w:rsidR="00380EBA" w:rsidRPr="00473E10" w14:paraId="1E5B212E" w14:textId="77777777" w:rsidTr="00380EBA">
        <w:tc>
          <w:tcPr>
            <w:tcW w:w="2835" w:type="dxa"/>
          </w:tcPr>
          <w:p w14:paraId="0BCA6819" w14:textId="15A9443E" w:rsidR="00380EBA" w:rsidRPr="00473E10" w:rsidRDefault="00380EBA" w:rsidP="00DC4968">
            <w:pPr>
              <w:jc w:val="both"/>
              <w:rPr>
                <w:rFonts w:ascii="Traditional Arabic" w:eastAsia="Calibri" w:hAnsi="Traditional Arabic" w:cs="Traditional Arabic"/>
                <w:sz w:val="30"/>
                <w:szCs w:val="30"/>
                <w:rtl/>
                <w:lang w:eastAsia="ar-SA" w:bidi="ar-YE"/>
              </w:rPr>
            </w:pPr>
            <w:r w:rsidRPr="00473E10">
              <w:rPr>
                <w:rFonts w:ascii="Traditional Arabic" w:eastAsia="Calibri" w:hAnsi="Traditional Arabic" w:cs="Traditional Arabic" w:hint="cs"/>
                <w:sz w:val="30"/>
                <w:szCs w:val="30"/>
                <w:rtl/>
                <w:lang w:eastAsia="ar-SA" w:bidi="ar-YE"/>
              </w:rPr>
              <w:t>تمسك</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بحبل</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الله</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واتبع</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الأثر</w:t>
            </w:r>
            <w:r w:rsidRPr="00473E10">
              <w:rPr>
                <w:rFonts w:ascii="Traditional Arabic" w:eastAsia="Calibri" w:hAnsi="Traditional Arabic" w:cs="Traditional Arabic"/>
                <w:sz w:val="30"/>
                <w:szCs w:val="30"/>
                <w:rtl/>
                <w:lang w:eastAsia="ar-SA" w:bidi="ar-YE"/>
              </w:rPr>
              <w:br/>
            </w:r>
          </w:p>
        </w:tc>
        <w:tc>
          <w:tcPr>
            <w:tcW w:w="851" w:type="dxa"/>
          </w:tcPr>
          <w:p w14:paraId="6F082D85" w14:textId="77777777" w:rsidR="00380EBA" w:rsidRPr="00473E10" w:rsidRDefault="00380EBA" w:rsidP="00DC4968">
            <w:pPr>
              <w:jc w:val="both"/>
              <w:rPr>
                <w:rFonts w:ascii="Traditional Arabic" w:eastAsia="Calibri" w:hAnsi="Traditional Arabic" w:cs="Traditional Arabic"/>
                <w:sz w:val="30"/>
                <w:szCs w:val="30"/>
                <w:rtl/>
                <w:lang w:eastAsia="ar-SA" w:bidi="ar-YE"/>
              </w:rPr>
            </w:pPr>
          </w:p>
        </w:tc>
        <w:tc>
          <w:tcPr>
            <w:tcW w:w="2693" w:type="dxa"/>
          </w:tcPr>
          <w:p w14:paraId="27C72820" w14:textId="51330FAF" w:rsidR="00380EBA" w:rsidRPr="00473E10" w:rsidRDefault="00380EBA" w:rsidP="00DC4968">
            <w:pPr>
              <w:jc w:val="both"/>
              <w:rPr>
                <w:rFonts w:ascii="Traditional Arabic" w:eastAsia="Calibri" w:hAnsi="Traditional Arabic" w:cs="Traditional Arabic"/>
                <w:sz w:val="30"/>
                <w:szCs w:val="30"/>
                <w:rtl/>
                <w:lang w:eastAsia="ar-SA" w:bidi="ar-YE"/>
              </w:rPr>
            </w:pPr>
            <w:r w:rsidRPr="00473E10">
              <w:rPr>
                <w:rFonts w:ascii="Traditional Arabic" w:eastAsia="Calibri" w:hAnsi="Traditional Arabic" w:cs="Traditional Arabic" w:hint="cs"/>
                <w:sz w:val="30"/>
                <w:szCs w:val="30"/>
                <w:rtl/>
                <w:lang w:eastAsia="ar-SA" w:bidi="ar-YE"/>
              </w:rPr>
              <w:t>ودع</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عنك</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رأيا</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لا</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يلائمه</w:t>
            </w:r>
            <w:r w:rsidRPr="00473E10">
              <w:rPr>
                <w:rFonts w:ascii="Traditional Arabic" w:eastAsia="Calibri" w:hAnsi="Traditional Arabic" w:cs="Traditional Arabic"/>
                <w:sz w:val="30"/>
                <w:szCs w:val="30"/>
                <w:rtl/>
                <w:lang w:eastAsia="ar-SA" w:bidi="ar-YE"/>
              </w:rPr>
              <w:t xml:space="preserve"> </w:t>
            </w:r>
            <w:r w:rsidRPr="00473E10">
              <w:rPr>
                <w:rFonts w:ascii="Traditional Arabic" w:eastAsia="Calibri" w:hAnsi="Traditional Arabic" w:cs="Traditional Arabic" w:hint="cs"/>
                <w:sz w:val="30"/>
                <w:szCs w:val="30"/>
                <w:rtl/>
                <w:lang w:eastAsia="ar-SA" w:bidi="ar-YE"/>
              </w:rPr>
              <w:t>خبر</w:t>
            </w:r>
            <w:r w:rsidRPr="00473E10">
              <w:rPr>
                <w:rFonts w:ascii="Traditional Arabic" w:eastAsia="Calibri" w:hAnsi="Traditional Arabic" w:cs="Traditional Arabic"/>
                <w:sz w:val="30"/>
                <w:szCs w:val="30"/>
                <w:rtl/>
                <w:lang w:eastAsia="ar-SA" w:bidi="ar-YE"/>
              </w:rPr>
              <w:br/>
            </w:r>
          </w:p>
        </w:tc>
      </w:tr>
    </w:tbl>
    <w:p w14:paraId="5C53B983" w14:textId="4F53C25B" w:rsidR="00DC4968" w:rsidRPr="00DC4968" w:rsidRDefault="00E44428" w:rsidP="00E44428">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وشرَحَ هذه القصيدة فقال</w:t>
      </w:r>
      <w:r w:rsidR="00857F0D">
        <w:rPr>
          <w:rFonts w:ascii="Traditional Arabic" w:eastAsia="Calibri" w:hAnsi="Traditional Arabic" w:cs="Traditional Arabic" w:hint="cs"/>
          <w:sz w:val="32"/>
          <w:szCs w:val="32"/>
          <w:rtl/>
          <w:lang w:eastAsia="ar-SA" w:bidi="ar-YE"/>
        </w:rPr>
        <w:t xml:space="preserve"> </w:t>
      </w:r>
      <w:r w:rsidR="00380EBA">
        <w:rPr>
          <w:rFonts w:ascii="Traditional Arabic" w:eastAsia="Calibri" w:hAnsi="Traditional Arabic" w:cs="Traditional Arabic" w:hint="cs"/>
          <w:sz w:val="32"/>
          <w:szCs w:val="32"/>
          <w:rtl/>
          <w:lang w:eastAsia="ar-SA" w:bidi="ar-YE"/>
        </w:rPr>
        <w:t xml:space="preserve">كما في </w:t>
      </w:r>
      <w:r w:rsidR="00380EBA" w:rsidRPr="00DC4968">
        <w:rPr>
          <w:rFonts w:ascii="Traditional Arabic" w:eastAsia="Calibri" w:hAnsi="Traditional Arabic" w:cs="Traditional Arabic" w:hint="cs"/>
          <w:sz w:val="32"/>
          <w:szCs w:val="32"/>
          <w:rtl/>
          <w:lang w:eastAsia="ar-SA" w:bidi="ar-YE"/>
        </w:rPr>
        <w:t>اجتماع</w:t>
      </w:r>
      <w:r w:rsidR="00380EBA" w:rsidRPr="00DC4968">
        <w:rPr>
          <w:rFonts w:ascii="Traditional Arabic" w:eastAsia="Calibri" w:hAnsi="Traditional Arabic" w:cs="Traditional Arabic"/>
          <w:sz w:val="32"/>
          <w:szCs w:val="32"/>
          <w:rtl/>
          <w:lang w:eastAsia="ar-SA" w:bidi="ar-YE"/>
        </w:rPr>
        <w:t xml:space="preserve"> </w:t>
      </w:r>
      <w:r w:rsidR="00380EBA" w:rsidRPr="00DC4968">
        <w:rPr>
          <w:rFonts w:ascii="Traditional Arabic" w:eastAsia="Calibri" w:hAnsi="Traditional Arabic" w:cs="Traditional Arabic" w:hint="cs"/>
          <w:sz w:val="32"/>
          <w:szCs w:val="32"/>
          <w:rtl/>
          <w:lang w:eastAsia="ar-SA" w:bidi="ar-YE"/>
        </w:rPr>
        <w:t>الجيوش</w:t>
      </w:r>
      <w:r w:rsidR="00380EBA" w:rsidRPr="00DC4968">
        <w:rPr>
          <w:rFonts w:ascii="Traditional Arabic" w:eastAsia="Calibri" w:hAnsi="Traditional Arabic" w:cs="Traditional Arabic"/>
          <w:sz w:val="32"/>
          <w:szCs w:val="32"/>
          <w:rtl/>
          <w:lang w:eastAsia="ar-SA" w:bidi="ar-YE"/>
        </w:rPr>
        <w:t xml:space="preserve"> </w:t>
      </w:r>
      <w:r w:rsidR="00380EBA" w:rsidRPr="00DC4968">
        <w:rPr>
          <w:rFonts w:ascii="Traditional Arabic" w:eastAsia="Calibri" w:hAnsi="Traditional Arabic" w:cs="Traditional Arabic" w:hint="cs"/>
          <w:sz w:val="32"/>
          <w:szCs w:val="32"/>
          <w:rtl/>
          <w:lang w:eastAsia="ar-SA" w:bidi="ar-YE"/>
        </w:rPr>
        <w:t>الإسلامية</w:t>
      </w:r>
      <w:r w:rsidR="00890129">
        <w:rPr>
          <w:rFonts w:ascii="Traditional Arabic" w:eastAsia="Calibri" w:hAnsi="Traditional Arabic" w:cs="Traditional Arabic"/>
          <w:sz w:val="32"/>
          <w:szCs w:val="32"/>
          <w:rtl/>
          <w:lang w:eastAsia="ar-SA" w:bidi="ar-YE"/>
        </w:rPr>
        <w:t xml:space="preserve"> (2 / 197)</w:t>
      </w:r>
      <w:r w:rsidR="00380EBA" w:rsidRPr="00DC4968">
        <w:rPr>
          <w:rFonts w:ascii="Traditional Arabic" w:eastAsia="Calibri" w:hAnsi="Traditional Arabic" w:cs="Traditional Arabic"/>
          <w:sz w:val="32"/>
          <w:szCs w:val="32"/>
          <w:rtl/>
          <w:lang w:eastAsia="ar-SA" w:bidi="ar-YE"/>
        </w:rPr>
        <w:t>:</w:t>
      </w:r>
      <w:r w:rsidR="00890129">
        <w:rPr>
          <w:rFonts w:ascii="Traditional Arabic" w:eastAsia="Calibri" w:hAnsi="Traditional Arabic" w:cs="Traditional Arabic" w:hint="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ولكنه</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مستو</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بذاته</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على</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عرشه</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بلا</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كيف</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كما</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أخبر</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عن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نفسه،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وقد</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أجمع</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المسلمون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على</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أن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الله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هو</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العلي</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الأعلى</w:t>
      </w:r>
      <w:r w:rsidR="00890129">
        <w:rPr>
          <w:rFonts w:ascii="Traditional Arabic" w:eastAsia="Calibri" w:hAnsi="Traditional Arabic" w:cs="Traditional Arabic" w:hint="cs"/>
          <w:sz w:val="32"/>
          <w:szCs w:val="32"/>
          <w:rtl/>
          <w:lang w:eastAsia="ar-SA" w:bidi="ar-YE"/>
        </w:rPr>
        <w:t>،</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ونطق</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بذلك</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القرآن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بقوله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تعالى</w:t>
      </w:r>
      <w:r w:rsidR="00DC4968" w:rsidRPr="00DC4968">
        <w:rPr>
          <w:rFonts w:ascii="Traditional Arabic" w:eastAsia="Calibri" w:hAnsi="Traditional Arabic" w:cs="Traditional Arabic"/>
          <w:sz w:val="32"/>
          <w:szCs w:val="32"/>
          <w:rtl/>
          <w:lang w:eastAsia="ar-SA" w:bidi="ar-YE"/>
        </w:rPr>
        <w:t xml:space="preserve">: </w:t>
      </w:r>
      <w:r w:rsidR="00890129">
        <w:rPr>
          <w:rFonts w:ascii="Traditional Arabic" w:hAnsi="Traditional Arabic" w:cs="Traditional Arabic" w:hint="cs"/>
          <w:sz w:val="32"/>
          <w:szCs w:val="32"/>
          <w:rtl/>
        </w:rPr>
        <w:t>{</w:t>
      </w:r>
      <w:r w:rsidR="00890129" w:rsidRPr="000D0984">
        <w:rPr>
          <w:rFonts w:ascii="Traditional Arabic" w:hAnsi="Traditional Arabic" w:cs="Traditional Arabic" w:hint="cs"/>
          <w:sz w:val="32"/>
          <w:szCs w:val="32"/>
          <w:rtl/>
        </w:rPr>
        <w:t>سَبِّحِ</w:t>
      </w:r>
      <w:r w:rsidR="00890129" w:rsidRPr="000D0984">
        <w:rPr>
          <w:rFonts w:ascii="Traditional Arabic" w:hAnsi="Traditional Arabic" w:cs="Traditional Arabic"/>
          <w:sz w:val="32"/>
          <w:szCs w:val="32"/>
          <w:rtl/>
        </w:rPr>
        <w:t xml:space="preserve"> </w:t>
      </w:r>
      <w:r w:rsidR="00890129" w:rsidRPr="000D0984">
        <w:rPr>
          <w:rFonts w:ascii="Traditional Arabic" w:hAnsi="Traditional Arabic" w:cs="Traditional Arabic" w:hint="cs"/>
          <w:sz w:val="32"/>
          <w:szCs w:val="32"/>
          <w:rtl/>
        </w:rPr>
        <w:t>اسْمَ</w:t>
      </w:r>
      <w:r w:rsidR="00890129" w:rsidRPr="000D0984">
        <w:rPr>
          <w:rFonts w:ascii="Traditional Arabic" w:hAnsi="Traditional Arabic" w:cs="Traditional Arabic"/>
          <w:sz w:val="32"/>
          <w:szCs w:val="32"/>
          <w:rtl/>
        </w:rPr>
        <w:t xml:space="preserve"> </w:t>
      </w:r>
      <w:r w:rsidR="00890129" w:rsidRPr="000D0984">
        <w:rPr>
          <w:rFonts w:ascii="Traditional Arabic" w:hAnsi="Traditional Arabic" w:cs="Traditional Arabic" w:hint="cs"/>
          <w:sz w:val="32"/>
          <w:szCs w:val="32"/>
          <w:rtl/>
        </w:rPr>
        <w:t>رَبِّكَ</w:t>
      </w:r>
      <w:r w:rsidR="00890129" w:rsidRPr="000D0984">
        <w:rPr>
          <w:rFonts w:ascii="Traditional Arabic" w:hAnsi="Traditional Arabic" w:cs="Traditional Arabic"/>
          <w:sz w:val="32"/>
          <w:szCs w:val="32"/>
          <w:rtl/>
        </w:rPr>
        <w:t xml:space="preserve"> </w:t>
      </w:r>
      <w:r w:rsidR="00890129" w:rsidRPr="000D0984">
        <w:rPr>
          <w:rFonts w:ascii="Traditional Arabic" w:hAnsi="Traditional Arabic" w:cs="Traditional Arabic" w:hint="cs"/>
          <w:sz w:val="32"/>
          <w:szCs w:val="32"/>
          <w:rtl/>
        </w:rPr>
        <w:t>الْأَعْلَى</w:t>
      </w:r>
      <w:r w:rsidR="00890129">
        <w:rPr>
          <w:rFonts w:ascii="Traditional Arabic" w:hAnsi="Traditional Arabic" w:cs="Traditional Arabic" w:hint="cs"/>
          <w:b/>
          <w:bCs/>
          <w:sz w:val="32"/>
          <w:szCs w:val="32"/>
          <w:rtl/>
        </w:rPr>
        <w:t>}</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وأن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لله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علو</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الغلبة</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والعلو</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الأعلى</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من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سائر</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وجوه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العلو؛</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لأن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العلو</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صفة</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مدح</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عند</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كل</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عاقل</w:t>
      </w:r>
      <w:r w:rsidR="00890129">
        <w:rPr>
          <w:rFonts w:ascii="Traditional Arabic" w:eastAsia="Calibri" w:hAnsi="Traditional Arabic" w:cs="Traditional Arabic" w:hint="cs"/>
          <w:sz w:val="32"/>
          <w:szCs w:val="32"/>
          <w:rtl/>
          <w:lang w:eastAsia="ar-SA" w:bidi="ar-YE"/>
        </w:rPr>
        <w:t>،</w:t>
      </w:r>
      <w:r w:rsidR="00DC4968" w:rsidRPr="00DC4968">
        <w:rPr>
          <w:rFonts w:ascii="Traditional Arabic" w:eastAsia="Calibri" w:hAnsi="Traditional Arabic" w:cs="Traditional Arabic"/>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فثبت</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بذلك</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أن</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لله</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علو</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الذات</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وعلو</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الصفات</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وعلو</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القهر</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والغلبة</w:t>
      </w:r>
      <w:r w:rsidR="00DC4968" w:rsidRPr="00890129">
        <w:rPr>
          <w:rFonts w:ascii="Traditional Arabic" w:eastAsia="Calibri" w:hAnsi="Traditional Arabic" w:cs="Traditional Arabic"/>
          <w:b/>
          <w:bCs/>
          <w:sz w:val="32"/>
          <w:szCs w:val="32"/>
          <w:rtl/>
          <w:lang w:eastAsia="ar-SA" w:bidi="ar-YE"/>
        </w:rPr>
        <w:t>.</w:t>
      </w:r>
      <w:r w:rsidR="00DC4968" w:rsidRPr="00DC4968">
        <w:rPr>
          <w:rFonts w:ascii="Traditional Arabic" w:eastAsia="Calibri" w:hAnsi="Traditional Arabic" w:cs="Traditional Arabic"/>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وجماهير</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المسلمين</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وسائر</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الملل</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قد</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وقع</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منهم</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الإجماع</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على</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الإشارة</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إلى</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الله</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جل</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ثناؤه</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من</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جهة</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الفوق</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في</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الدعاء</w:t>
      </w:r>
      <w:r w:rsidR="00DC4968" w:rsidRPr="00890129">
        <w:rPr>
          <w:rFonts w:ascii="Traditional Arabic" w:eastAsia="Calibri" w:hAnsi="Traditional Arabic" w:cs="Traditional Arabic"/>
          <w:b/>
          <w:bCs/>
          <w:sz w:val="32"/>
          <w:szCs w:val="32"/>
          <w:rtl/>
          <w:lang w:eastAsia="ar-SA" w:bidi="ar-YE"/>
        </w:rPr>
        <w:t xml:space="preserve"> </w:t>
      </w:r>
      <w:r w:rsidR="00DC4968" w:rsidRPr="00890129">
        <w:rPr>
          <w:rFonts w:ascii="Traditional Arabic" w:eastAsia="Calibri" w:hAnsi="Traditional Arabic" w:cs="Traditional Arabic" w:hint="cs"/>
          <w:b/>
          <w:bCs/>
          <w:sz w:val="32"/>
          <w:szCs w:val="32"/>
          <w:rtl/>
          <w:lang w:eastAsia="ar-SA" w:bidi="ar-YE"/>
        </w:rPr>
        <w:t>والسؤال</w:t>
      </w:r>
      <w:r w:rsidR="00DC4968" w:rsidRPr="00DC4968">
        <w:rPr>
          <w:rFonts w:ascii="Traditional Arabic" w:eastAsia="Calibri" w:hAnsi="Traditional Arabic" w:cs="Traditional Arabic" w:hint="cs"/>
          <w:sz w:val="32"/>
          <w:szCs w:val="32"/>
          <w:rtl/>
          <w:lang w:eastAsia="ar-SA" w:bidi="ar-YE"/>
        </w:rPr>
        <w:t>،</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فاتفاقهم</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بأجمعهم</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على</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الإشارة</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إلى</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الله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سبحانه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من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جهة</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الفوق</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حجة</w:t>
      </w:r>
      <w:r w:rsidR="00890129">
        <w:rPr>
          <w:rFonts w:ascii="Traditional Arabic" w:eastAsia="Calibri" w:hAnsi="Traditional Arabic" w:cs="Traditional Arabic" w:hint="cs"/>
          <w:sz w:val="32"/>
          <w:szCs w:val="32"/>
          <w:rtl/>
          <w:lang w:eastAsia="ar-SA" w:bidi="ar-YE"/>
        </w:rPr>
        <w:t>،</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ولم</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يستجز</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أحد</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الإشارة</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إليه</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من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جهة</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الأسفل</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ولا</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من</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سائر</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الجهات</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سوى</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جهة</w:t>
      </w:r>
      <w:r w:rsidR="00DC4968" w:rsidRPr="00DC4968">
        <w:rPr>
          <w:rFonts w:ascii="Traditional Arabic" w:eastAsia="Calibri" w:hAnsi="Traditional Arabic" w:cs="Traditional Arabic"/>
          <w:sz w:val="32"/>
          <w:szCs w:val="32"/>
          <w:rtl/>
          <w:lang w:eastAsia="ar-SA" w:bidi="ar-YE"/>
        </w:rPr>
        <w:t xml:space="preserve"> </w:t>
      </w:r>
      <w:r w:rsidR="00DC4968" w:rsidRPr="00DC4968">
        <w:rPr>
          <w:rFonts w:ascii="Traditional Arabic" w:eastAsia="Calibri" w:hAnsi="Traditional Arabic" w:cs="Traditional Arabic" w:hint="cs"/>
          <w:sz w:val="32"/>
          <w:szCs w:val="32"/>
          <w:rtl/>
          <w:lang w:eastAsia="ar-SA" w:bidi="ar-YE"/>
        </w:rPr>
        <w:t>الفوق</w:t>
      </w:r>
      <w:r w:rsidR="00890129">
        <w:rPr>
          <w:rFonts w:ascii="Traditional Arabic" w:eastAsia="Calibri" w:hAnsi="Traditional Arabic" w:cs="Traditional Arabic" w:hint="cs"/>
          <w:sz w:val="32"/>
          <w:szCs w:val="32"/>
          <w:rtl/>
          <w:lang w:eastAsia="ar-SA" w:bidi="ar-YE"/>
        </w:rPr>
        <w:t>".</w:t>
      </w:r>
    </w:p>
    <w:p w14:paraId="4289B681" w14:textId="77777777" w:rsidR="00DC4968" w:rsidRDefault="00DC4968" w:rsidP="00DC4968">
      <w:pPr>
        <w:spacing w:line="240" w:lineRule="auto"/>
        <w:jc w:val="both"/>
        <w:rPr>
          <w:rFonts w:ascii="Traditional Arabic" w:eastAsia="Calibri" w:hAnsi="Traditional Arabic" w:cs="Traditional Arabic"/>
          <w:b/>
          <w:bCs/>
          <w:sz w:val="32"/>
          <w:szCs w:val="32"/>
          <w:rtl/>
          <w:lang w:eastAsia="ar-SA" w:bidi="ar-YE"/>
        </w:rPr>
      </w:pPr>
    </w:p>
    <w:p w14:paraId="37533AEF" w14:textId="14566BCD" w:rsidR="00890129" w:rsidRDefault="00E44428"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6</w:t>
      </w:r>
      <w:r w:rsidR="00194408">
        <w:rPr>
          <w:rFonts w:ascii="Traditional Arabic" w:eastAsia="Calibri" w:hAnsi="Traditional Arabic" w:cs="Traditional Arabic" w:hint="cs"/>
          <w:b/>
          <w:bCs/>
          <w:sz w:val="32"/>
          <w:szCs w:val="32"/>
          <w:rtl/>
          <w:lang w:eastAsia="ar-SA" w:bidi="ar-YE"/>
        </w:rPr>
        <w:t>4</w:t>
      </w:r>
      <w:r w:rsidR="00890129">
        <w:rPr>
          <w:rFonts w:ascii="Traditional Arabic" w:eastAsia="Calibri" w:hAnsi="Traditional Arabic" w:cs="Traditional Arabic" w:hint="cs"/>
          <w:b/>
          <w:bCs/>
          <w:sz w:val="32"/>
          <w:szCs w:val="32"/>
          <w:rtl/>
          <w:lang w:eastAsia="ar-SA" w:bidi="ar-YE"/>
        </w:rPr>
        <w:t>- قول شيخ الإسلام أبي إسماعيل الأنصاري الهروي (المتوفى: 481):</w:t>
      </w:r>
    </w:p>
    <w:p w14:paraId="0F08A9EF" w14:textId="1C503CA9" w:rsidR="00890129" w:rsidRDefault="00A65F2C" w:rsidP="00A65F2C">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قال أبو إسماعيل الهروي في منازل السائرين كما في شرحه </w:t>
      </w:r>
      <w:r w:rsidRPr="00A65F2C">
        <w:rPr>
          <w:rFonts w:ascii="Traditional Arabic" w:eastAsia="Calibri" w:hAnsi="Traditional Arabic" w:cs="Traditional Arabic" w:hint="cs"/>
          <w:sz w:val="32"/>
          <w:szCs w:val="32"/>
          <w:rtl/>
          <w:lang w:eastAsia="ar-SA" w:bidi="ar-YE"/>
        </w:rPr>
        <w:t>مدارج</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السالكين</w:t>
      </w:r>
      <w:r w:rsidRPr="00A65F2C">
        <w:rPr>
          <w:rFonts w:ascii="Traditional Arabic" w:eastAsia="Calibri" w:hAnsi="Traditional Arabic" w:cs="Traditional Arabic"/>
          <w:sz w:val="32"/>
          <w:szCs w:val="32"/>
          <w:rtl/>
          <w:lang w:eastAsia="ar-SA" w:bidi="ar-YE"/>
        </w:rPr>
        <w:t xml:space="preserve"> (2/  85)</w:t>
      </w:r>
      <w:r>
        <w:rPr>
          <w:rFonts w:ascii="Traditional Arabic" w:eastAsia="Calibri" w:hAnsi="Traditional Arabic" w:cs="Traditional Arabic" w:hint="cs"/>
          <w:sz w:val="32"/>
          <w:szCs w:val="32"/>
          <w:rtl/>
          <w:lang w:eastAsia="ar-SA" w:bidi="ar-YE"/>
        </w:rPr>
        <w:t>: "</w:t>
      </w:r>
      <w:r w:rsidRPr="00A65F2C">
        <w:rPr>
          <w:rFonts w:ascii="Traditional Arabic" w:eastAsia="Calibri" w:hAnsi="Traditional Arabic" w:cs="Traditional Arabic" w:hint="cs"/>
          <w:sz w:val="32"/>
          <w:szCs w:val="32"/>
          <w:rtl/>
          <w:lang w:eastAsia="ar-SA" w:bidi="ar-YE"/>
        </w:rPr>
        <w:t>الدرجة</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الثانية</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إجراء</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الخبر</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على</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ظاهره</w:t>
      </w:r>
      <w:r>
        <w:rPr>
          <w:rFonts w:ascii="Traditional Arabic" w:eastAsia="Calibri" w:hAnsi="Traditional Arabic" w:cs="Traditional Arabic" w:hint="cs"/>
          <w:b/>
          <w:bCs/>
          <w:sz w:val="32"/>
          <w:szCs w:val="32"/>
          <w:rtl/>
          <w:lang w:eastAsia="ar-SA" w:bidi="ar-YE"/>
        </w:rPr>
        <w:t>،</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وهو</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أن</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تبقى</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أعلام</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توحيد</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العامة</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الخبرية</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على</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ظواهرها</w:t>
      </w:r>
      <w:r>
        <w:rPr>
          <w:rFonts w:ascii="Traditional Arabic" w:eastAsia="Calibri" w:hAnsi="Traditional Arabic" w:cs="Traditional Arabic" w:hint="cs"/>
          <w:sz w:val="32"/>
          <w:szCs w:val="32"/>
          <w:rtl/>
          <w:lang w:eastAsia="ar-SA" w:bidi="ar-YE"/>
        </w:rPr>
        <w:t>،</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ولا</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يتحمل</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البحث</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عنها</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تعسفا</w:t>
      </w:r>
      <w:r>
        <w:rPr>
          <w:rFonts w:ascii="Traditional Arabic" w:eastAsia="Calibri" w:hAnsi="Traditional Arabic" w:cs="Traditional Arabic" w:hint="cs"/>
          <w:sz w:val="32"/>
          <w:szCs w:val="32"/>
          <w:rtl/>
          <w:lang w:eastAsia="ar-SA" w:bidi="ar-YE"/>
        </w:rPr>
        <w:t>،</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ولا</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يتكلف</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لها</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تأويلا</w:t>
      </w:r>
      <w:r>
        <w:rPr>
          <w:rFonts w:ascii="Traditional Arabic" w:eastAsia="Calibri" w:hAnsi="Traditional Arabic" w:cs="Traditional Arabic" w:hint="cs"/>
          <w:sz w:val="32"/>
          <w:szCs w:val="32"/>
          <w:rtl/>
          <w:lang w:eastAsia="ar-SA" w:bidi="ar-YE"/>
        </w:rPr>
        <w:t>،</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ولا</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يتجاوز</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ظواهرها</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تمثيلا</w:t>
      </w:r>
      <w:r>
        <w:rPr>
          <w:rFonts w:ascii="Traditional Arabic" w:eastAsia="Calibri" w:hAnsi="Traditional Arabic" w:cs="Traditional Arabic" w:hint="cs"/>
          <w:sz w:val="32"/>
          <w:szCs w:val="32"/>
          <w:rtl/>
          <w:lang w:eastAsia="ar-SA" w:bidi="ar-YE"/>
        </w:rPr>
        <w:t>،</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ولا</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يدعي</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عليها</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إدراكا</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أو</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توهم</w:t>
      </w:r>
      <w:r>
        <w:rPr>
          <w:rFonts w:ascii="Traditional Arabic" w:eastAsia="Calibri" w:hAnsi="Traditional Arabic" w:cs="Traditional Arabic" w:hint="cs"/>
          <w:sz w:val="32"/>
          <w:szCs w:val="32"/>
          <w:rtl/>
          <w:lang w:eastAsia="ar-SA" w:bidi="ar-YE"/>
        </w:rPr>
        <w:t>ً</w:t>
      </w:r>
      <w:r w:rsidRPr="00A65F2C">
        <w:rPr>
          <w:rFonts w:ascii="Traditional Arabic" w:eastAsia="Calibri" w:hAnsi="Traditional Arabic" w:cs="Traditional Arabic" w:hint="cs"/>
          <w:sz w:val="32"/>
          <w:szCs w:val="32"/>
          <w:rtl/>
          <w:lang w:eastAsia="ar-SA" w:bidi="ar-YE"/>
        </w:rPr>
        <w:t>ا</w:t>
      </w:r>
      <w:r>
        <w:rPr>
          <w:rFonts w:ascii="Traditional Arabic" w:eastAsia="Calibri" w:hAnsi="Traditional Arabic" w:cs="Traditional Arabic" w:hint="cs"/>
          <w:sz w:val="32"/>
          <w:szCs w:val="32"/>
          <w:rtl/>
          <w:lang w:eastAsia="ar-SA" w:bidi="ar-YE"/>
        </w:rPr>
        <w:t>".</w:t>
      </w:r>
    </w:p>
    <w:p w14:paraId="3D7EBAE2" w14:textId="77777777" w:rsidR="00E44428" w:rsidRDefault="00E44428" w:rsidP="00A65F2C">
      <w:pPr>
        <w:spacing w:line="240" w:lineRule="auto"/>
        <w:jc w:val="both"/>
        <w:rPr>
          <w:rFonts w:ascii="Traditional Arabic" w:eastAsia="Calibri" w:hAnsi="Traditional Arabic" w:cs="Traditional Arabic"/>
          <w:sz w:val="32"/>
          <w:szCs w:val="32"/>
          <w:rtl/>
          <w:lang w:eastAsia="ar-SA" w:bidi="ar-YE"/>
        </w:rPr>
      </w:pPr>
    </w:p>
    <w:p w14:paraId="7C514F4D" w14:textId="38D65BB0" w:rsidR="00A65F2C" w:rsidRPr="00A65F2C" w:rsidRDefault="00A65F2C" w:rsidP="00A65F2C">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في </w:t>
      </w:r>
      <w:r w:rsidRPr="00A65F2C">
        <w:rPr>
          <w:rFonts w:ascii="Traditional Arabic" w:eastAsia="Calibri" w:hAnsi="Traditional Arabic" w:cs="Traditional Arabic" w:hint="cs"/>
          <w:sz w:val="32"/>
          <w:szCs w:val="32"/>
          <w:rtl/>
          <w:lang w:eastAsia="ar-SA" w:bidi="ar-YE"/>
        </w:rPr>
        <w:t>الأربعين</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في</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دلائل</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التوحيد</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sz w:val="32"/>
          <w:szCs w:val="32"/>
          <w:rtl/>
          <w:lang w:eastAsia="ar-SA" w:bidi="ar-YE"/>
        </w:rPr>
        <w:t>ص</w:t>
      </w:r>
      <w:r w:rsidRPr="00A65F2C">
        <w:rPr>
          <w:rFonts w:ascii="Traditional Arabic" w:eastAsia="Calibri" w:hAnsi="Traditional Arabic" w:cs="Traditional Arabic"/>
          <w:sz w:val="32"/>
          <w:szCs w:val="32"/>
          <w:rtl/>
          <w:lang w:eastAsia="ar-SA" w:bidi="ar-YE"/>
        </w:rPr>
        <w:t>: 77</w:t>
      </w:r>
      <w:r>
        <w:rPr>
          <w:rFonts w:ascii="Traditional Arabic" w:eastAsia="Calibri" w:hAnsi="Traditional Arabic" w:cs="Traditional Arabic" w:hint="cs"/>
          <w:sz w:val="32"/>
          <w:szCs w:val="32"/>
          <w:rtl/>
          <w:lang w:eastAsia="ar-SA" w:bidi="ar-YE"/>
        </w:rPr>
        <w:t>-78</w:t>
      </w:r>
      <w:r w:rsidRPr="00A65F2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Pr="00A65F2C">
        <w:rPr>
          <w:rFonts w:ascii="Traditional Arabic" w:eastAsia="Calibri" w:hAnsi="Traditional Arabic" w:cs="Traditional Arabic" w:hint="cs"/>
          <w:sz w:val="32"/>
          <w:szCs w:val="32"/>
          <w:rtl/>
          <w:lang w:eastAsia="ar-SA" w:bidi="ar-YE"/>
        </w:rPr>
        <w:t>باب</w:t>
      </w:r>
      <w:r w:rsidRPr="00A65F2C">
        <w:rPr>
          <w:rFonts w:ascii="Traditional Arabic" w:eastAsia="Calibri" w:hAnsi="Traditional Arabic" w:cs="Traditional Arabic"/>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إثبات</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القدم</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لله</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عز</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وجل</w:t>
      </w:r>
      <w:r>
        <w:rPr>
          <w:rFonts w:ascii="Traditional Arabic" w:eastAsia="Calibri" w:hAnsi="Traditional Arabic" w:cs="Traditional Arabic" w:hint="cs"/>
          <w:sz w:val="32"/>
          <w:szCs w:val="32"/>
          <w:rtl/>
          <w:lang w:eastAsia="ar-SA" w:bidi="ar-YE"/>
        </w:rPr>
        <w:t>" ثم ساق الحديث ثم قال: "</w:t>
      </w:r>
      <w:r w:rsidRPr="00A65F2C">
        <w:rPr>
          <w:rFonts w:ascii="Traditional Arabic" w:eastAsia="Calibri" w:hAnsi="Traditional Arabic" w:cs="Traditional Arabic" w:hint="cs"/>
          <w:b/>
          <w:bCs/>
          <w:sz w:val="32"/>
          <w:szCs w:val="32"/>
          <w:rtl/>
          <w:lang w:eastAsia="ar-SA" w:bidi="ar-YE"/>
        </w:rPr>
        <w:t>باب</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الدليل</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على</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أن</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القدم</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هي</w:t>
      </w:r>
      <w:r w:rsidRPr="00A65F2C">
        <w:rPr>
          <w:rFonts w:ascii="Traditional Arabic" w:eastAsia="Calibri" w:hAnsi="Traditional Arabic" w:cs="Traditional Arabic"/>
          <w:b/>
          <w:bCs/>
          <w:sz w:val="32"/>
          <w:szCs w:val="32"/>
          <w:rtl/>
          <w:lang w:eastAsia="ar-SA" w:bidi="ar-YE"/>
        </w:rPr>
        <w:t xml:space="preserve"> </w:t>
      </w:r>
      <w:r w:rsidRPr="00A65F2C">
        <w:rPr>
          <w:rFonts w:ascii="Traditional Arabic" w:eastAsia="Calibri" w:hAnsi="Traditional Arabic" w:cs="Traditional Arabic" w:hint="cs"/>
          <w:b/>
          <w:bCs/>
          <w:sz w:val="32"/>
          <w:szCs w:val="32"/>
          <w:rtl/>
          <w:lang w:eastAsia="ar-SA" w:bidi="ar-YE"/>
        </w:rPr>
        <w:t>الرِّجْل</w:t>
      </w:r>
      <w:r>
        <w:rPr>
          <w:rFonts w:ascii="Traditional Arabic" w:eastAsia="Calibri" w:hAnsi="Traditional Arabic" w:cs="Traditional Arabic" w:hint="cs"/>
          <w:sz w:val="32"/>
          <w:szCs w:val="32"/>
          <w:rtl/>
          <w:lang w:eastAsia="ar-SA" w:bidi="ar-YE"/>
        </w:rPr>
        <w:t>".</w:t>
      </w:r>
    </w:p>
    <w:p w14:paraId="41D45614" w14:textId="77777777" w:rsidR="00E44428" w:rsidRDefault="00E44428" w:rsidP="00562843">
      <w:pPr>
        <w:spacing w:line="240" w:lineRule="auto"/>
        <w:jc w:val="both"/>
        <w:rPr>
          <w:rFonts w:ascii="Traditional Arabic" w:eastAsia="Calibri" w:hAnsi="Traditional Arabic" w:cs="Traditional Arabic"/>
          <w:sz w:val="32"/>
          <w:szCs w:val="32"/>
          <w:rtl/>
          <w:lang w:eastAsia="ar-SA" w:bidi="ar-YE"/>
        </w:rPr>
      </w:pPr>
    </w:p>
    <w:p w14:paraId="419846E5" w14:textId="2261CC4E" w:rsidR="00562843" w:rsidRPr="00562843" w:rsidRDefault="00562843" w:rsidP="00562843">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562843">
        <w:rPr>
          <w:rFonts w:ascii="Traditional Arabic" w:eastAsia="Calibri" w:hAnsi="Traditional Arabic" w:cs="Traditional Arabic" w:hint="cs"/>
          <w:sz w:val="32"/>
          <w:szCs w:val="32"/>
          <w:rtl/>
          <w:lang w:eastAsia="ar-SA" w:bidi="ar-YE"/>
        </w:rPr>
        <w:t>الأربعين</w:t>
      </w:r>
      <w:r w:rsidRPr="00562843">
        <w:rPr>
          <w:rFonts w:ascii="Traditional Arabic" w:eastAsia="Calibri" w:hAnsi="Traditional Arabic" w:cs="Traditional Arabic"/>
          <w:sz w:val="32"/>
          <w:szCs w:val="32"/>
          <w:rtl/>
          <w:lang w:eastAsia="ar-SA" w:bidi="ar-YE"/>
        </w:rPr>
        <w:t xml:space="preserve"> </w:t>
      </w:r>
      <w:r w:rsidRPr="00562843">
        <w:rPr>
          <w:rFonts w:ascii="Traditional Arabic" w:eastAsia="Calibri" w:hAnsi="Traditional Arabic" w:cs="Traditional Arabic" w:hint="cs"/>
          <w:sz w:val="32"/>
          <w:szCs w:val="32"/>
          <w:rtl/>
          <w:lang w:eastAsia="ar-SA" w:bidi="ar-YE"/>
        </w:rPr>
        <w:t>في</w:t>
      </w:r>
      <w:r w:rsidRPr="00562843">
        <w:rPr>
          <w:rFonts w:ascii="Traditional Arabic" w:eastAsia="Calibri" w:hAnsi="Traditional Arabic" w:cs="Traditional Arabic"/>
          <w:sz w:val="32"/>
          <w:szCs w:val="32"/>
          <w:rtl/>
          <w:lang w:eastAsia="ar-SA" w:bidi="ar-YE"/>
        </w:rPr>
        <w:t xml:space="preserve"> </w:t>
      </w:r>
      <w:r w:rsidRPr="00562843">
        <w:rPr>
          <w:rFonts w:ascii="Traditional Arabic" w:eastAsia="Calibri" w:hAnsi="Traditional Arabic" w:cs="Traditional Arabic" w:hint="cs"/>
          <w:sz w:val="32"/>
          <w:szCs w:val="32"/>
          <w:rtl/>
          <w:lang w:eastAsia="ar-SA" w:bidi="ar-YE"/>
        </w:rPr>
        <w:t>دلائل</w:t>
      </w:r>
      <w:r w:rsidRPr="00562843">
        <w:rPr>
          <w:rFonts w:ascii="Traditional Arabic" w:eastAsia="Calibri" w:hAnsi="Traditional Arabic" w:cs="Traditional Arabic"/>
          <w:sz w:val="32"/>
          <w:szCs w:val="32"/>
          <w:rtl/>
          <w:lang w:eastAsia="ar-SA" w:bidi="ar-YE"/>
        </w:rPr>
        <w:t xml:space="preserve"> </w:t>
      </w:r>
      <w:r w:rsidRPr="00562843">
        <w:rPr>
          <w:rFonts w:ascii="Traditional Arabic" w:eastAsia="Calibri" w:hAnsi="Traditional Arabic" w:cs="Traditional Arabic" w:hint="cs"/>
          <w:sz w:val="32"/>
          <w:szCs w:val="32"/>
          <w:rtl/>
          <w:lang w:eastAsia="ar-SA" w:bidi="ar-YE"/>
        </w:rPr>
        <w:t>التوحيد</w:t>
      </w:r>
      <w:r w:rsidRPr="00562843">
        <w:rPr>
          <w:rFonts w:ascii="Traditional Arabic" w:eastAsia="Calibri" w:hAnsi="Traditional Arabic" w:cs="Traditional Arabic"/>
          <w:sz w:val="32"/>
          <w:szCs w:val="32"/>
          <w:rtl/>
          <w:lang w:eastAsia="ar-SA" w:bidi="ar-YE"/>
        </w:rPr>
        <w:t xml:space="preserve"> (</w:t>
      </w:r>
      <w:r w:rsidRPr="00562843">
        <w:rPr>
          <w:rFonts w:ascii="Traditional Arabic" w:eastAsia="Calibri" w:hAnsi="Traditional Arabic" w:cs="Traditional Arabic" w:hint="cs"/>
          <w:sz w:val="32"/>
          <w:szCs w:val="32"/>
          <w:rtl/>
          <w:lang w:eastAsia="ar-SA" w:bidi="ar-YE"/>
        </w:rPr>
        <w:t>ص</w:t>
      </w:r>
      <w:r w:rsidRPr="00562843">
        <w:rPr>
          <w:rFonts w:ascii="Traditional Arabic" w:eastAsia="Calibri" w:hAnsi="Traditional Arabic" w:cs="Traditional Arabic"/>
          <w:sz w:val="32"/>
          <w:szCs w:val="32"/>
          <w:rtl/>
          <w:lang w:eastAsia="ar-SA" w:bidi="ar-YE"/>
        </w:rPr>
        <w:t>: 61)</w:t>
      </w:r>
      <w:r>
        <w:rPr>
          <w:rFonts w:ascii="Traditional Arabic" w:eastAsia="Calibri" w:hAnsi="Traditional Arabic" w:cs="Traditional Arabic" w:hint="cs"/>
          <w:sz w:val="32"/>
          <w:szCs w:val="32"/>
          <w:rtl/>
          <w:lang w:eastAsia="ar-SA" w:bidi="ar-YE"/>
        </w:rPr>
        <w:t>: "</w:t>
      </w:r>
      <w:r w:rsidRPr="00562843">
        <w:rPr>
          <w:rFonts w:ascii="Traditional Arabic" w:eastAsia="Calibri" w:hAnsi="Traditional Arabic" w:cs="Traditional Arabic" w:hint="cs"/>
          <w:sz w:val="32"/>
          <w:szCs w:val="32"/>
          <w:rtl/>
          <w:lang w:eastAsia="ar-SA" w:bidi="ar-YE"/>
        </w:rPr>
        <w:t>باب</w:t>
      </w:r>
      <w:r w:rsidRPr="00562843">
        <w:rPr>
          <w:rFonts w:ascii="Traditional Arabic" w:eastAsia="Calibri" w:hAnsi="Traditional Arabic" w:cs="Traditional Arabic"/>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إثبات</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الوجه</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لله</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عز</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وجل</w:t>
      </w:r>
      <w:r>
        <w:rPr>
          <w:rFonts w:ascii="Traditional Arabic" w:eastAsia="Calibri" w:hAnsi="Traditional Arabic" w:cs="Traditional Arabic" w:hint="cs"/>
          <w:sz w:val="32"/>
          <w:szCs w:val="32"/>
          <w:rtl/>
          <w:lang w:eastAsia="ar-SA" w:bidi="ar-YE"/>
        </w:rPr>
        <w:t>".</w:t>
      </w:r>
    </w:p>
    <w:p w14:paraId="058527E3" w14:textId="5F45BF55" w:rsidR="00A65F2C" w:rsidRDefault="00562843" w:rsidP="00562843">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Pr="00562843">
        <w:rPr>
          <w:rFonts w:ascii="Traditional Arabic" w:eastAsia="Calibri" w:hAnsi="Traditional Arabic" w:cs="Traditional Arabic"/>
          <w:sz w:val="32"/>
          <w:szCs w:val="32"/>
          <w:rtl/>
          <w:lang w:eastAsia="ar-SA" w:bidi="ar-YE"/>
        </w:rPr>
        <w:t>(</w:t>
      </w:r>
      <w:r w:rsidRPr="00562843">
        <w:rPr>
          <w:rFonts w:ascii="Traditional Arabic" w:eastAsia="Calibri" w:hAnsi="Traditional Arabic" w:cs="Traditional Arabic" w:hint="cs"/>
          <w:sz w:val="32"/>
          <w:szCs w:val="32"/>
          <w:rtl/>
          <w:lang w:eastAsia="ar-SA" w:bidi="ar-YE"/>
        </w:rPr>
        <w:t>ص</w:t>
      </w:r>
      <w:r w:rsidRPr="00562843">
        <w:rPr>
          <w:rFonts w:ascii="Traditional Arabic" w:eastAsia="Calibri" w:hAnsi="Traditional Arabic" w:cs="Traditional Arabic"/>
          <w:sz w:val="32"/>
          <w:szCs w:val="32"/>
          <w:rtl/>
          <w:lang w:eastAsia="ar-SA" w:bidi="ar-YE"/>
        </w:rPr>
        <w:t>: 64)</w:t>
      </w:r>
      <w:r>
        <w:rPr>
          <w:rFonts w:ascii="Traditional Arabic" w:eastAsia="Calibri" w:hAnsi="Traditional Arabic" w:cs="Traditional Arabic" w:hint="cs"/>
          <w:sz w:val="32"/>
          <w:szCs w:val="32"/>
          <w:rtl/>
          <w:lang w:eastAsia="ar-SA" w:bidi="ar-YE"/>
        </w:rPr>
        <w:t>: "</w:t>
      </w:r>
      <w:r w:rsidRPr="00562843">
        <w:rPr>
          <w:rFonts w:ascii="Traditional Arabic" w:eastAsia="Calibri" w:hAnsi="Traditional Arabic" w:cs="Traditional Arabic" w:hint="cs"/>
          <w:sz w:val="32"/>
          <w:szCs w:val="32"/>
          <w:rtl/>
          <w:lang w:eastAsia="ar-SA" w:bidi="ar-YE"/>
        </w:rPr>
        <w:t>باب</w:t>
      </w:r>
      <w:r w:rsidRPr="00562843">
        <w:rPr>
          <w:rFonts w:ascii="Traditional Arabic" w:eastAsia="Calibri" w:hAnsi="Traditional Arabic" w:cs="Traditional Arabic"/>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إثبات</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العينين</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له</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تعالى</w:t>
      </w:r>
      <w:r w:rsidRPr="00562843">
        <w:rPr>
          <w:rFonts w:ascii="Traditional Arabic" w:eastAsia="Calibri" w:hAnsi="Traditional Arabic" w:cs="Traditional Arabic"/>
          <w:b/>
          <w:bCs/>
          <w:sz w:val="32"/>
          <w:szCs w:val="32"/>
          <w:rtl/>
          <w:lang w:eastAsia="ar-SA" w:bidi="ar-YE"/>
        </w:rPr>
        <w:t xml:space="preserve"> </w:t>
      </w:r>
      <w:r w:rsidRPr="00562843">
        <w:rPr>
          <w:rFonts w:ascii="Traditional Arabic" w:eastAsia="Calibri" w:hAnsi="Traditional Arabic" w:cs="Traditional Arabic" w:hint="cs"/>
          <w:b/>
          <w:bCs/>
          <w:sz w:val="32"/>
          <w:szCs w:val="32"/>
          <w:rtl/>
          <w:lang w:eastAsia="ar-SA" w:bidi="ar-YE"/>
        </w:rPr>
        <w:t>وتقدس</w:t>
      </w:r>
      <w:r>
        <w:rPr>
          <w:rFonts w:ascii="Traditional Arabic" w:eastAsia="Calibri" w:hAnsi="Traditional Arabic" w:cs="Traditional Arabic" w:hint="cs"/>
          <w:b/>
          <w:bCs/>
          <w:sz w:val="32"/>
          <w:szCs w:val="32"/>
          <w:rtl/>
          <w:lang w:eastAsia="ar-SA" w:bidi="ar-YE"/>
        </w:rPr>
        <w:t>".</w:t>
      </w:r>
    </w:p>
    <w:p w14:paraId="53CB841E" w14:textId="77777777" w:rsidR="00562843" w:rsidRDefault="00562843" w:rsidP="00562843">
      <w:pPr>
        <w:spacing w:line="240" w:lineRule="auto"/>
        <w:jc w:val="both"/>
        <w:rPr>
          <w:rFonts w:ascii="Traditional Arabic" w:eastAsia="Calibri" w:hAnsi="Traditional Arabic" w:cs="Traditional Arabic"/>
          <w:b/>
          <w:bCs/>
          <w:sz w:val="32"/>
          <w:szCs w:val="32"/>
          <w:rtl/>
          <w:lang w:eastAsia="ar-SA" w:bidi="ar-YE"/>
        </w:rPr>
      </w:pPr>
    </w:p>
    <w:p w14:paraId="6E726947" w14:textId="098C1198" w:rsidR="0082181C" w:rsidRDefault="00E44428"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6</w:t>
      </w:r>
      <w:r w:rsidR="00194408">
        <w:rPr>
          <w:rFonts w:ascii="Traditional Arabic" w:eastAsia="Calibri" w:hAnsi="Traditional Arabic" w:cs="Traditional Arabic" w:hint="cs"/>
          <w:b/>
          <w:bCs/>
          <w:sz w:val="32"/>
          <w:szCs w:val="32"/>
          <w:rtl/>
          <w:lang w:eastAsia="ar-SA" w:bidi="ar-YE"/>
        </w:rPr>
        <w:t>5</w:t>
      </w:r>
      <w:r w:rsidR="00D66429" w:rsidRPr="00CC0D22">
        <w:rPr>
          <w:rFonts w:ascii="Traditional Arabic" w:eastAsia="Calibri" w:hAnsi="Traditional Arabic" w:cs="Traditional Arabic" w:hint="cs"/>
          <w:b/>
          <w:bCs/>
          <w:sz w:val="32"/>
          <w:szCs w:val="32"/>
          <w:rtl/>
          <w:lang w:eastAsia="ar-SA" w:bidi="ar-YE"/>
        </w:rPr>
        <w:t xml:space="preserve">- </w:t>
      </w:r>
      <w:r w:rsidR="0082181C">
        <w:rPr>
          <w:rFonts w:ascii="Traditional Arabic" w:eastAsia="Calibri" w:hAnsi="Traditional Arabic" w:cs="Traditional Arabic" w:hint="cs"/>
          <w:b/>
          <w:bCs/>
          <w:sz w:val="32"/>
          <w:szCs w:val="32"/>
          <w:rtl/>
          <w:lang w:eastAsia="ar-SA" w:bidi="ar-YE"/>
        </w:rPr>
        <w:t xml:space="preserve">قول </w:t>
      </w:r>
      <w:r w:rsidR="0082181C">
        <w:rPr>
          <w:rFonts w:ascii="Traditional Arabic" w:hAnsi="Traditional Arabic" w:cs="Traditional Arabic" w:hint="cs"/>
          <w:b/>
          <w:bCs/>
          <w:color w:val="000000"/>
          <w:sz w:val="32"/>
          <w:szCs w:val="32"/>
          <w:rtl/>
          <w:lang w:bidi="ar-YE"/>
        </w:rPr>
        <w:t xml:space="preserve">فخر الإسلام </w:t>
      </w:r>
      <w:r w:rsidR="0082181C">
        <w:rPr>
          <w:rFonts w:ascii="Traditional Arabic" w:hAnsi="Traditional Arabic" w:cs="Traditional Arabic"/>
          <w:b/>
          <w:bCs/>
          <w:color w:val="000000"/>
          <w:sz w:val="32"/>
          <w:szCs w:val="32"/>
          <w:rtl/>
          <w:lang w:bidi="ar-YE"/>
        </w:rPr>
        <w:t>علي بن محمد البزدوي الحنفي</w:t>
      </w:r>
      <w:r w:rsidR="0082181C">
        <w:rPr>
          <w:rFonts w:ascii="Traditional Arabic" w:hAnsi="Traditional Arabic" w:cs="Traditional Arabic" w:hint="cs"/>
          <w:b/>
          <w:bCs/>
          <w:color w:val="000000"/>
          <w:sz w:val="32"/>
          <w:szCs w:val="32"/>
          <w:rtl/>
          <w:lang w:bidi="ar-YE"/>
        </w:rPr>
        <w:t xml:space="preserve"> (</w:t>
      </w:r>
      <w:r w:rsidR="009272B7">
        <w:rPr>
          <w:rFonts w:ascii="Traditional Arabic" w:hAnsi="Traditional Arabic" w:cs="Traditional Arabic" w:hint="cs"/>
          <w:b/>
          <w:bCs/>
          <w:color w:val="000000"/>
          <w:sz w:val="32"/>
          <w:szCs w:val="32"/>
          <w:rtl/>
          <w:lang w:bidi="ar-YE"/>
        </w:rPr>
        <w:t>المتوفى:</w:t>
      </w:r>
      <w:r w:rsidR="0082181C">
        <w:rPr>
          <w:rFonts w:ascii="Traditional Arabic" w:hAnsi="Traditional Arabic" w:cs="Traditional Arabic" w:hint="cs"/>
          <w:b/>
          <w:bCs/>
          <w:color w:val="000000"/>
          <w:sz w:val="32"/>
          <w:szCs w:val="32"/>
          <w:rtl/>
          <w:lang w:bidi="ar-YE"/>
        </w:rPr>
        <w:t xml:space="preserve"> 482):</w:t>
      </w:r>
    </w:p>
    <w:p w14:paraId="363DB66A" w14:textId="7A8D2FDA" w:rsidR="0082181C" w:rsidRDefault="0082181C" w:rsidP="00987C4F">
      <w:pPr>
        <w:spacing w:line="240" w:lineRule="auto"/>
        <w:jc w:val="both"/>
        <w:rPr>
          <w:rFonts w:ascii="Traditional Arabic" w:eastAsia="Calibri" w:hAnsi="Traditional Arabic" w:cs="Traditional Arabic"/>
          <w:b/>
          <w:bCs/>
          <w:sz w:val="32"/>
          <w:szCs w:val="32"/>
          <w:rtl/>
          <w:lang w:eastAsia="ar-SA" w:bidi="ar-YE"/>
        </w:rPr>
      </w:pPr>
      <w:r w:rsidRPr="00083A46">
        <w:rPr>
          <w:rFonts w:ascii="Traditional Arabic" w:eastAsia="Calibri" w:hAnsi="Traditional Arabic" w:cs="Traditional Arabic" w:hint="cs"/>
          <w:sz w:val="32"/>
          <w:szCs w:val="32"/>
          <w:rtl/>
          <w:lang w:eastAsia="ar-SA" w:bidi="ar-YE"/>
        </w:rPr>
        <w:t xml:space="preserve">قال كما في </w:t>
      </w:r>
      <w:r w:rsidRPr="00083A46">
        <w:rPr>
          <w:rFonts w:ascii="Traditional Arabic" w:eastAsia="Calibri" w:hAnsi="Traditional Arabic" w:cs="Traditional Arabic"/>
          <w:sz w:val="32"/>
          <w:szCs w:val="32"/>
          <w:rtl/>
          <w:lang w:eastAsia="ar-SA" w:bidi="ar-YE"/>
        </w:rPr>
        <w:t>أصول البزدوي (ص: 10)</w:t>
      </w:r>
      <w:r w:rsidRPr="00083A46">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b/>
          <w:bCs/>
          <w:sz w:val="32"/>
          <w:szCs w:val="32"/>
          <w:rtl/>
          <w:lang w:eastAsia="ar-SA" w:bidi="ar-YE"/>
        </w:rPr>
        <w:t xml:space="preserve"> </w:t>
      </w:r>
      <w:r w:rsidRPr="00633346">
        <w:rPr>
          <w:rFonts w:ascii="Traditional Arabic" w:eastAsia="Calibri" w:hAnsi="Traditional Arabic" w:cs="Traditional Arabic" w:hint="cs"/>
          <w:sz w:val="32"/>
          <w:szCs w:val="32"/>
          <w:rtl/>
          <w:lang w:eastAsia="ar-SA" w:bidi="ar-YE"/>
        </w:rPr>
        <w:t>"</w:t>
      </w:r>
      <w:r w:rsidRPr="00083A46">
        <w:rPr>
          <w:rFonts w:ascii="Traditional Arabic" w:eastAsia="Calibri" w:hAnsi="Traditional Arabic" w:cs="Traditional Arabic"/>
          <w:b/>
          <w:bCs/>
          <w:sz w:val="32"/>
          <w:szCs w:val="32"/>
          <w:rtl/>
          <w:lang w:eastAsia="ar-SA" w:bidi="ar-YE"/>
        </w:rPr>
        <w:t xml:space="preserve">وكذلك </w:t>
      </w:r>
      <w:r w:rsidRPr="00083A46">
        <w:rPr>
          <w:rFonts w:ascii="Traditional Arabic" w:eastAsia="Calibri" w:hAnsi="Traditional Arabic" w:cs="Traditional Arabic" w:hint="cs"/>
          <w:b/>
          <w:bCs/>
          <w:sz w:val="32"/>
          <w:szCs w:val="32"/>
          <w:rtl/>
          <w:lang w:eastAsia="ar-SA" w:bidi="ar-YE"/>
        </w:rPr>
        <w:t xml:space="preserve">[أي: وكإثبات الرؤية] </w:t>
      </w:r>
      <w:r w:rsidRPr="00083A46">
        <w:rPr>
          <w:rFonts w:ascii="Traditional Arabic" w:eastAsia="Calibri" w:hAnsi="Traditional Arabic" w:cs="Traditional Arabic"/>
          <w:b/>
          <w:bCs/>
          <w:sz w:val="32"/>
          <w:szCs w:val="32"/>
          <w:rtl/>
          <w:lang w:eastAsia="ar-SA" w:bidi="ar-YE"/>
        </w:rPr>
        <w:t>إثبات اليد والوجه حق عندنا</w:t>
      </w:r>
      <w:r w:rsidRPr="00083A46">
        <w:rPr>
          <w:rFonts w:ascii="Traditional Arabic" w:eastAsia="Calibri" w:hAnsi="Traditional Arabic" w:cs="Traditional Arabic" w:hint="cs"/>
          <w:b/>
          <w:bCs/>
          <w:sz w:val="32"/>
          <w:szCs w:val="32"/>
          <w:rtl/>
          <w:lang w:eastAsia="ar-SA" w:bidi="ar-YE"/>
        </w:rPr>
        <w:t>،</w:t>
      </w:r>
      <w:r w:rsidRPr="00C47CE2">
        <w:rPr>
          <w:rFonts w:ascii="Traditional Arabic" w:eastAsia="Calibri" w:hAnsi="Traditional Arabic" w:cs="Traditional Arabic"/>
          <w:b/>
          <w:bCs/>
          <w:sz w:val="32"/>
          <w:szCs w:val="32"/>
          <w:rtl/>
          <w:lang w:eastAsia="ar-SA" w:bidi="ar-YE"/>
        </w:rPr>
        <w:t xml:space="preserve"> معلوم بأصله متشابه بوصفه</w:t>
      </w:r>
      <w:r>
        <w:rPr>
          <w:rFonts w:ascii="Traditional Arabic" w:eastAsia="Calibri" w:hAnsi="Traditional Arabic" w:cs="Traditional Arabic" w:hint="cs"/>
          <w:b/>
          <w:bCs/>
          <w:sz w:val="32"/>
          <w:szCs w:val="32"/>
          <w:rtl/>
          <w:lang w:eastAsia="ar-SA" w:bidi="ar-YE"/>
        </w:rPr>
        <w:t xml:space="preserve">، </w:t>
      </w:r>
      <w:r w:rsidRPr="00026B7C">
        <w:rPr>
          <w:rFonts w:ascii="Traditional Arabic" w:eastAsia="Calibri" w:hAnsi="Traditional Arabic" w:cs="Traditional Arabic" w:hint="cs"/>
          <w:sz w:val="32"/>
          <w:szCs w:val="32"/>
          <w:rtl/>
          <w:lang w:eastAsia="ar-SA" w:bidi="ar-YE"/>
        </w:rPr>
        <w:t>ولا</w:t>
      </w:r>
      <w:r w:rsidRPr="00026B7C">
        <w:rPr>
          <w:rFonts w:ascii="Traditional Arabic" w:eastAsia="Calibri" w:hAnsi="Traditional Arabic" w:cs="Traditional Arabic"/>
          <w:sz w:val="32"/>
          <w:szCs w:val="32"/>
          <w:rtl/>
          <w:lang w:eastAsia="ar-SA" w:bidi="ar-YE"/>
        </w:rPr>
        <w:t xml:space="preserve"> يجوز </w:t>
      </w:r>
      <w:r w:rsidRPr="00026B7C">
        <w:rPr>
          <w:rFonts w:ascii="Traditional Arabic" w:eastAsia="Calibri" w:hAnsi="Traditional Arabic" w:cs="Traditional Arabic" w:hint="cs"/>
          <w:sz w:val="32"/>
          <w:szCs w:val="32"/>
          <w:rtl/>
          <w:lang w:eastAsia="ar-SA" w:bidi="ar-YE"/>
        </w:rPr>
        <w:t>إ</w:t>
      </w:r>
      <w:r w:rsidRPr="00026B7C">
        <w:rPr>
          <w:rFonts w:ascii="Traditional Arabic" w:eastAsia="Calibri" w:hAnsi="Traditional Arabic" w:cs="Traditional Arabic"/>
          <w:sz w:val="32"/>
          <w:szCs w:val="32"/>
          <w:rtl/>
          <w:lang w:eastAsia="ar-SA" w:bidi="ar-YE"/>
        </w:rPr>
        <w:t>بطال الأصل بالعجز عن درك الوصف</w:t>
      </w:r>
      <w:r w:rsidRPr="00026B7C">
        <w:rPr>
          <w:rFonts w:ascii="Traditional Arabic" w:eastAsia="Calibri" w:hAnsi="Traditional Arabic" w:cs="Traditional Arabic" w:hint="cs"/>
          <w:sz w:val="32"/>
          <w:szCs w:val="32"/>
          <w:rtl/>
          <w:lang w:eastAsia="ar-SA" w:bidi="ar-YE"/>
        </w:rPr>
        <w:t>،</w:t>
      </w:r>
      <w:r w:rsidRPr="00026B7C">
        <w:rPr>
          <w:rFonts w:ascii="Traditional Arabic" w:eastAsia="Calibri" w:hAnsi="Traditional Arabic" w:cs="Traditional Arabic"/>
          <w:sz w:val="32"/>
          <w:szCs w:val="32"/>
          <w:rtl/>
          <w:lang w:eastAsia="ar-SA" w:bidi="ar-YE"/>
        </w:rPr>
        <w:t xml:space="preserve"> وإ</w:t>
      </w:r>
      <w:r w:rsidR="00083A46">
        <w:rPr>
          <w:rFonts w:ascii="Traditional Arabic" w:eastAsia="Calibri" w:hAnsi="Traditional Arabic" w:cs="Traditional Arabic"/>
          <w:sz w:val="32"/>
          <w:szCs w:val="32"/>
          <w:rtl/>
          <w:lang w:eastAsia="ar-SA" w:bidi="ar-YE"/>
        </w:rPr>
        <w:t>نما ضلت المعتزلة من هذا الوجه ف</w:t>
      </w:r>
      <w:r w:rsidR="00083A46">
        <w:rPr>
          <w:rFonts w:ascii="Traditional Arabic" w:eastAsia="Calibri" w:hAnsi="Traditional Arabic" w:cs="Traditional Arabic" w:hint="cs"/>
          <w:sz w:val="32"/>
          <w:szCs w:val="32"/>
          <w:rtl/>
          <w:lang w:eastAsia="ar-SA" w:bidi="ar-YE"/>
        </w:rPr>
        <w:t>إ</w:t>
      </w:r>
      <w:r w:rsidRPr="00026B7C">
        <w:rPr>
          <w:rFonts w:ascii="Traditional Arabic" w:eastAsia="Calibri" w:hAnsi="Traditional Arabic" w:cs="Traditional Arabic"/>
          <w:sz w:val="32"/>
          <w:szCs w:val="32"/>
          <w:rtl/>
          <w:lang w:eastAsia="ar-SA" w:bidi="ar-YE"/>
        </w:rPr>
        <w:t>نهم رد</w:t>
      </w:r>
      <w:r w:rsidRPr="00026B7C">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وا ال</w:t>
      </w:r>
      <w:r>
        <w:rPr>
          <w:rFonts w:ascii="Traditional Arabic" w:eastAsia="Calibri" w:hAnsi="Traditional Arabic" w:cs="Traditional Arabic" w:hint="cs"/>
          <w:sz w:val="32"/>
          <w:szCs w:val="32"/>
          <w:rtl/>
          <w:lang w:eastAsia="ar-SA" w:bidi="ar-YE"/>
        </w:rPr>
        <w:t>أ</w:t>
      </w:r>
      <w:r w:rsidRPr="00026B7C">
        <w:rPr>
          <w:rFonts w:ascii="Traditional Arabic" w:eastAsia="Calibri" w:hAnsi="Traditional Arabic" w:cs="Traditional Arabic"/>
          <w:sz w:val="32"/>
          <w:szCs w:val="32"/>
          <w:rtl/>
          <w:lang w:eastAsia="ar-SA" w:bidi="ar-YE"/>
        </w:rPr>
        <w:t>صول لجهلهم بالصفات فصاروا معطلة</w:t>
      </w:r>
      <w:r>
        <w:rPr>
          <w:rFonts w:ascii="Traditional Arabic" w:eastAsia="Calibri" w:hAnsi="Traditional Arabic" w:cs="Traditional Arabic" w:hint="cs"/>
          <w:b/>
          <w:bCs/>
          <w:sz w:val="32"/>
          <w:szCs w:val="32"/>
          <w:rtl/>
          <w:lang w:eastAsia="ar-SA" w:bidi="ar-YE"/>
        </w:rPr>
        <w:t>".</w:t>
      </w:r>
    </w:p>
    <w:p w14:paraId="39044B29" w14:textId="77777777" w:rsidR="00857F0D" w:rsidRDefault="00857F0D" w:rsidP="00083A46">
      <w:pPr>
        <w:spacing w:line="240" w:lineRule="auto"/>
        <w:jc w:val="lowKashida"/>
        <w:rPr>
          <w:rFonts w:ascii="Traditional Arabic" w:eastAsia="Calibri" w:hAnsi="Traditional Arabic" w:cs="Traditional Arabic"/>
          <w:b/>
          <w:bCs/>
          <w:sz w:val="32"/>
          <w:szCs w:val="32"/>
          <w:rtl/>
          <w:lang w:eastAsia="ar-SA" w:bidi="ar-YE"/>
        </w:rPr>
      </w:pPr>
    </w:p>
    <w:p w14:paraId="382D1D85" w14:textId="527EFFE5" w:rsidR="00083A46" w:rsidRPr="00034400" w:rsidRDefault="00164ACE" w:rsidP="00194408">
      <w:pPr>
        <w:spacing w:line="240" w:lineRule="auto"/>
        <w:jc w:val="lowKashida"/>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6</w:t>
      </w:r>
      <w:r w:rsidR="00194408">
        <w:rPr>
          <w:rFonts w:ascii="Traditional Arabic" w:eastAsia="Calibri" w:hAnsi="Traditional Arabic" w:cs="Traditional Arabic" w:hint="cs"/>
          <w:b/>
          <w:bCs/>
          <w:sz w:val="32"/>
          <w:szCs w:val="32"/>
          <w:rtl/>
          <w:lang w:eastAsia="ar-SA" w:bidi="ar-YE"/>
        </w:rPr>
        <w:t>6</w:t>
      </w:r>
      <w:r w:rsidR="005F24CB">
        <w:rPr>
          <w:rFonts w:ascii="Traditional Arabic" w:eastAsia="Calibri" w:hAnsi="Traditional Arabic" w:cs="Traditional Arabic" w:hint="cs"/>
          <w:b/>
          <w:bCs/>
          <w:sz w:val="32"/>
          <w:szCs w:val="32"/>
          <w:rtl/>
          <w:lang w:eastAsia="ar-SA" w:bidi="ar-YE"/>
        </w:rPr>
        <w:t xml:space="preserve">- </w:t>
      </w:r>
      <w:r w:rsidR="00083A46" w:rsidRPr="00034400">
        <w:rPr>
          <w:rFonts w:ascii="Traditional Arabic" w:eastAsia="Calibri" w:hAnsi="Traditional Arabic" w:cs="Traditional Arabic" w:hint="cs"/>
          <w:b/>
          <w:bCs/>
          <w:sz w:val="32"/>
          <w:szCs w:val="32"/>
          <w:rtl/>
          <w:lang w:eastAsia="ar-SA" w:bidi="ar-YE"/>
        </w:rPr>
        <w:t xml:space="preserve">قول شمس الأئمة السرخسي </w:t>
      </w:r>
      <w:r w:rsidR="00083A46">
        <w:rPr>
          <w:rFonts w:ascii="Traditional Arabic" w:eastAsia="Calibri" w:hAnsi="Traditional Arabic" w:cs="Traditional Arabic" w:hint="cs"/>
          <w:b/>
          <w:bCs/>
          <w:sz w:val="32"/>
          <w:szCs w:val="32"/>
          <w:rtl/>
          <w:lang w:eastAsia="ar-SA" w:bidi="ar-YE"/>
        </w:rPr>
        <w:t xml:space="preserve">الحنفي </w:t>
      </w:r>
      <w:r w:rsidR="00083A46" w:rsidRPr="00034400">
        <w:rPr>
          <w:rFonts w:ascii="Traditional Arabic" w:eastAsia="Calibri" w:hAnsi="Traditional Arabic" w:cs="Traditional Arabic" w:hint="cs"/>
          <w:b/>
          <w:bCs/>
          <w:sz w:val="32"/>
          <w:szCs w:val="32"/>
          <w:rtl/>
          <w:lang w:eastAsia="ar-SA" w:bidi="ar-YE"/>
        </w:rPr>
        <w:t xml:space="preserve">(المتوفى: </w:t>
      </w:r>
      <w:r w:rsidR="00083A46">
        <w:rPr>
          <w:rFonts w:ascii="Traditional Arabic" w:eastAsia="Calibri" w:hAnsi="Traditional Arabic" w:cs="Traditional Arabic" w:hint="cs"/>
          <w:b/>
          <w:bCs/>
          <w:sz w:val="32"/>
          <w:szCs w:val="32"/>
          <w:rtl/>
          <w:lang w:eastAsia="ar-SA" w:bidi="ar-YE"/>
        </w:rPr>
        <w:t>483</w:t>
      </w:r>
      <w:r w:rsidR="00083A46" w:rsidRPr="00034400">
        <w:rPr>
          <w:rFonts w:ascii="Traditional Arabic" w:eastAsia="Calibri" w:hAnsi="Traditional Arabic" w:cs="Traditional Arabic" w:hint="cs"/>
          <w:b/>
          <w:bCs/>
          <w:sz w:val="32"/>
          <w:szCs w:val="32"/>
          <w:rtl/>
          <w:lang w:eastAsia="ar-SA" w:bidi="ar-YE"/>
        </w:rPr>
        <w:t>):</w:t>
      </w:r>
    </w:p>
    <w:p w14:paraId="35D23C1A" w14:textId="57A91B79" w:rsidR="00083A46" w:rsidRDefault="00083A46" w:rsidP="00083A46">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w:t>
      </w:r>
      <w:r w:rsidRPr="009272B7">
        <w:rPr>
          <w:rFonts w:ascii="Traditional Arabic" w:eastAsia="Calibri" w:hAnsi="Traditional Arabic" w:cs="Traditional Arabic" w:hint="cs"/>
          <w:sz w:val="32"/>
          <w:szCs w:val="32"/>
          <w:rtl/>
          <w:lang w:eastAsia="ar-SA" w:bidi="ar-YE"/>
        </w:rPr>
        <w:t>شمس</w:t>
      </w:r>
      <w:r w:rsidRPr="009272B7">
        <w:rPr>
          <w:rFonts w:ascii="Traditional Arabic" w:eastAsia="Calibri" w:hAnsi="Traditional Arabic" w:cs="Traditional Arabic"/>
          <w:sz w:val="32"/>
          <w:szCs w:val="32"/>
          <w:rtl/>
          <w:lang w:eastAsia="ar-SA" w:bidi="ar-YE"/>
        </w:rPr>
        <w:t xml:space="preserve"> </w:t>
      </w:r>
      <w:r w:rsidRPr="009272B7">
        <w:rPr>
          <w:rFonts w:ascii="Traditional Arabic" w:eastAsia="Calibri" w:hAnsi="Traditional Arabic" w:cs="Traditional Arabic" w:hint="cs"/>
          <w:sz w:val="32"/>
          <w:szCs w:val="32"/>
          <w:rtl/>
          <w:lang w:eastAsia="ar-SA" w:bidi="ar-YE"/>
        </w:rPr>
        <w:t>الأئمة</w:t>
      </w:r>
      <w:r w:rsidRPr="009272B7">
        <w:rPr>
          <w:rFonts w:ascii="Traditional Arabic" w:eastAsia="Calibri" w:hAnsi="Traditional Arabic" w:cs="Traditional Arabic"/>
          <w:sz w:val="32"/>
          <w:szCs w:val="32"/>
          <w:rtl/>
          <w:lang w:eastAsia="ar-SA" w:bidi="ar-YE"/>
        </w:rPr>
        <w:t xml:space="preserve"> </w:t>
      </w:r>
      <w:r w:rsidRPr="009272B7">
        <w:rPr>
          <w:rFonts w:ascii="Traditional Arabic" w:eastAsia="Calibri" w:hAnsi="Traditional Arabic" w:cs="Traditional Arabic" w:hint="cs"/>
          <w:sz w:val="32"/>
          <w:szCs w:val="32"/>
          <w:rtl/>
          <w:lang w:eastAsia="ar-SA" w:bidi="ar-YE"/>
        </w:rPr>
        <w:t>السرخسي</w:t>
      </w:r>
      <w:r w:rsidRPr="00083A46">
        <w:rPr>
          <w:rFonts w:ascii="Traditional Arabic" w:eastAsia="Calibri" w:hAnsi="Traditional Arabic" w:cs="Traditional Arabic" w:hint="cs"/>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كما في </w:t>
      </w:r>
      <w:r w:rsidRPr="00036092">
        <w:rPr>
          <w:rFonts w:ascii="Traditional Arabic" w:eastAsia="Calibri" w:hAnsi="Traditional Arabic" w:cs="Traditional Arabic" w:hint="cs"/>
          <w:sz w:val="32"/>
          <w:szCs w:val="32"/>
          <w:rtl/>
          <w:lang w:eastAsia="ar-SA" w:bidi="ar-YE"/>
        </w:rPr>
        <w:t>شرح</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الفقه</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الأكبر</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لملا</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علي</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القاري</w:t>
      </w:r>
      <w:r w:rsidRPr="00036092">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036092">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hint="cs"/>
          <w:sz w:val="32"/>
          <w:szCs w:val="32"/>
          <w:rtl/>
          <w:lang w:eastAsia="ar-SA" w:bidi="ar-YE"/>
        </w:rPr>
        <w:t>:</w:t>
      </w:r>
      <w:r w:rsidRPr="00036092">
        <w:rPr>
          <w:rFonts w:ascii="Traditional Arabic" w:eastAsia="Calibri" w:hAnsi="Traditional Arabic" w:cs="Traditional Arabic"/>
          <w:sz w:val="32"/>
          <w:szCs w:val="32"/>
          <w:rtl/>
          <w:lang w:eastAsia="ar-SA" w:bidi="ar-YE"/>
        </w:rPr>
        <w:t xml:space="preserve"> 93)</w:t>
      </w:r>
      <w:r>
        <w:rPr>
          <w:rFonts w:ascii="Traditional Arabic" w:eastAsia="Calibri" w:hAnsi="Traditional Arabic" w:cs="Traditional Arabic"/>
          <w:sz w:val="32"/>
          <w:szCs w:val="32"/>
          <w:rtl/>
          <w:lang w:eastAsia="ar-SA" w:bidi="ar-YE"/>
        </w:rPr>
        <w:t xml:space="preserve">: </w:t>
      </w:r>
      <w:r w:rsidRPr="00034400">
        <w:rPr>
          <w:rFonts w:ascii="Traditional Arabic" w:eastAsia="Calibri" w:hAnsi="Traditional Arabic" w:cs="Traditional Arabic" w:hint="cs"/>
          <w:sz w:val="32"/>
          <w:szCs w:val="32"/>
          <w:rtl/>
          <w:lang w:eastAsia="ar-SA" w:bidi="ar-YE"/>
        </w:rPr>
        <w:t>إثبات</w:t>
      </w:r>
      <w:r w:rsidRPr="00034400">
        <w:rPr>
          <w:rFonts w:ascii="Traditional Arabic" w:eastAsia="Calibri" w:hAnsi="Traditional Arabic" w:cs="Traditional Arabic"/>
          <w:sz w:val="32"/>
          <w:szCs w:val="32"/>
          <w:rtl/>
          <w:lang w:eastAsia="ar-SA" w:bidi="ar-YE"/>
        </w:rPr>
        <w:t xml:space="preserve"> </w:t>
      </w:r>
      <w:r w:rsidRPr="00034400">
        <w:rPr>
          <w:rFonts w:ascii="Traditional Arabic" w:eastAsia="Calibri" w:hAnsi="Traditional Arabic" w:cs="Traditional Arabic" w:hint="cs"/>
          <w:sz w:val="32"/>
          <w:szCs w:val="32"/>
          <w:rtl/>
          <w:lang w:eastAsia="ar-SA" w:bidi="ar-YE"/>
        </w:rPr>
        <w:t>اليد</w:t>
      </w:r>
      <w:r w:rsidRPr="00034400">
        <w:rPr>
          <w:rFonts w:ascii="Traditional Arabic" w:eastAsia="Calibri" w:hAnsi="Traditional Arabic" w:cs="Traditional Arabic"/>
          <w:sz w:val="32"/>
          <w:szCs w:val="32"/>
          <w:rtl/>
          <w:lang w:eastAsia="ar-SA" w:bidi="ar-YE"/>
        </w:rPr>
        <w:t xml:space="preserve"> </w:t>
      </w:r>
      <w:r w:rsidRPr="00034400">
        <w:rPr>
          <w:rFonts w:ascii="Traditional Arabic" w:eastAsia="Calibri" w:hAnsi="Traditional Arabic" w:cs="Traditional Arabic" w:hint="cs"/>
          <w:sz w:val="32"/>
          <w:szCs w:val="32"/>
          <w:rtl/>
          <w:lang w:eastAsia="ar-SA" w:bidi="ar-YE"/>
        </w:rPr>
        <w:t>والوجه</w:t>
      </w:r>
      <w:r w:rsidRPr="00034400">
        <w:rPr>
          <w:rFonts w:ascii="Traditional Arabic" w:eastAsia="Calibri" w:hAnsi="Traditional Arabic" w:cs="Traditional Arabic"/>
          <w:sz w:val="32"/>
          <w:szCs w:val="32"/>
          <w:rtl/>
          <w:lang w:eastAsia="ar-SA" w:bidi="ar-YE"/>
        </w:rPr>
        <w:t xml:space="preserve"> </w:t>
      </w:r>
      <w:r w:rsidRPr="00034400">
        <w:rPr>
          <w:rFonts w:ascii="Traditional Arabic" w:eastAsia="Calibri" w:hAnsi="Traditional Arabic" w:cs="Traditional Arabic" w:hint="cs"/>
          <w:sz w:val="32"/>
          <w:szCs w:val="32"/>
          <w:rtl/>
          <w:lang w:eastAsia="ar-SA" w:bidi="ar-YE"/>
        </w:rPr>
        <w:t>حق</w:t>
      </w:r>
      <w:r w:rsidRPr="00034400">
        <w:rPr>
          <w:rFonts w:ascii="Traditional Arabic" w:eastAsia="Calibri" w:hAnsi="Traditional Arabic" w:cs="Traditional Arabic"/>
          <w:sz w:val="32"/>
          <w:szCs w:val="32"/>
          <w:rtl/>
          <w:lang w:eastAsia="ar-SA" w:bidi="ar-YE"/>
        </w:rPr>
        <w:t xml:space="preserve"> </w:t>
      </w:r>
      <w:r w:rsidRPr="00034400">
        <w:rPr>
          <w:rFonts w:ascii="Traditional Arabic" w:eastAsia="Calibri" w:hAnsi="Traditional Arabic" w:cs="Traditional Arabic" w:hint="cs"/>
          <w:sz w:val="32"/>
          <w:szCs w:val="32"/>
          <w:rtl/>
          <w:lang w:eastAsia="ar-SA" w:bidi="ar-YE"/>
        </w:rPr>
        <w:t>عندنا</w:t>
      </w:r>
      <w:r>
        <w:rPr>
          <w:rFonts w:ascii="Traditional Arabic" w:eastAsia="Calibri" w:hAnsi="Traditional Arabic" w:cs="Traditional Arabic" w:hint="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وأهل</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السنة</w:t>
      </w:r>
      <w:r w:rsidRPr="00083A46">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والجماعة</w:t>
      </w:r>
      <w:r w:rsidRPr="00083A46">
        <w:rPr>
          <w:rFonts w:ascii="Traditional Arabic" w:eastAsia="Calibri" w:hAnsi="Traditional Arabic" w:cs="Traditional Arabic"/>
          <w:b/>
          <w:bCs/>
          <w:sz w:val="32"/>
          <w:szCs w:val="32"/>
          <w:rtl/>
          <w:lang w:eastAsia="ar-SA" w:bidi="ar-YE"/>
        </w:rPr>
        <w:t xml:space="preserve"> </w:t>
      </w:r>
      <w:r w:rsidRPr="009272B7">
        <w:rPr>
          <w:rFonts w:ascii="Traditional Arabic" w:eastAsia="Calibri" w:hAnsi="Traditional Arabic" w:cs="Traditional Arabic" w:hint="cs"/>
          <w:b/>
          <w:bCs/>
          <w:sz w:val="32"/>
          <w:szCs w:val="32"/>
          <w:rtl/>
          <w:lang w:eastAsia="ar-SA" w:bidi="ar-YE"/>
        </w:rPr>
        <w:t>أثبتوا</w:t>
      </w:r>
      <w:r w:rsidRPr="009272B7">
        <w:rPr>
          <w:rFonts w:ascii="Traditional Arabic" w:eastAsia="Calibri" w:hAnsi="Traditional Arabic" w:cs="Traditional Arabic"/>
          <w:b/>
          <w:bCs/>
          <w:sz w:val="32"/>
          <w:szCs w:val="32"/>
          <w:rtl/>
          <w:lang w:eastAsia="ar-SA" w:bidi="ar-YE"/>
        </w:rPr>
        <w:t xml:space="preserve"> </w:t>
      </w:r>
      <w:r w:rsidRPr="009272B7">
        <w:rPr>
          <w:rFonts w:ascii="Traditional Arabic" w:eastAsia="Calibri" w:hAnsi="Traditional Arabic" w:cs="Traditional Arabic" w:hint="cs"/>
          <w:b/>
          <w:bCs/>
          <w:sz w:val="32"/>
          <w:szCs w:val="32"/>
          <w:rtl/>
          <w:lang w:eastAsia="ar-SA" w:bidi="ar-YE"/>
        </w:rPr>
        <w:t>ما هو</w:t>
      </w:r>
      <w:r w:rsidRPr="009272B7">
        <w:rPr>
          <w:rFonts w:ascii="Traditional Arabic" w:eastAsia="Calibri" w:hAnsi="Traditional Arabic" w:cs="Traditional Arabic"/>
          <w:b/>
          <w:bCs/>
          <w:sz w:val="32"/>
          <w:szCs w:val="32"/>
          <w:rtl/>
          <w:lang w:eastAsia="ar-SA" w:bidi="ar-YE"/>
        </w:rPr>
        <w:t xml:space="preserve"> </w:t>
      </w:r>
      <w:r w:rsidRPr="009272B7">
        <w:rPr>
          <w:rFonts w:ascii="Traditional Arabic" w:eastAsia="Calibri" w:hAnsi="Traditional Arabic" w:cs="Traditional Arabic" w:hint="cs"/>
          <w:b/>
          <w:bCs/>
          <w:sz w:val="32"/>
          <w:szCs w:val="32"/>
          <w:rtl/>
          <w:lang w:eastAsia="ar-SA" w:bidi="ar-YE"/>
        </w:rPr>
        <w:t>الأصل،</w:t>
      </w:r>
      <w:r w:rsidRPr="009272B7">
        <w:rPr>
          <w:rFonts w:ascii="Traditional Arabic" w:eastAsia="Calibri" w:hAnsi="Traditional Arabic" w:cs="Traditional Arabic"/>
          <w:b/>
          <w:bCs/>
          <w:sz w:val="32"/>
          <w:szCs w:val="32"/>
          <w:rtl/>
          <w:lang w:eastAsia="ar-SA" w:bidi="ar-YE"/>
        </w:rPr>
        <w:t xml:space="preserve"> </w:t>
      </w:r>
      <w:r w:rsidRPr="009272B7">
        <w:rPr>
          <w:rFonts w:ascii="Traditional Arabic" w:eastAsia="Calibri" w:hAnsi="Traditional Arabic" w:cs="Traditional Arabic" w:hint="cs"/>
          <w:b/>
          <w:bCs/>
          <w:sz w:val="32"/>
          <w:szCs w:val="32"/>
          <w:rtl/>
          <w:lang w:eastAsia="ar-SA" w:bidi="ar-YE"/>
        </w:rPr>
        <w:t>معلوم</w:t>
      </w:r>
      <w:r w:rsidRPr="009272B7">
        <w:rPr>
          <w:rFonts w:ascii="Traditional Arabic" w:eastAsia="Calibri" w:hAnsi="Traditional Arabic" w:cs="Traditional Arabic"/>
          <w:b/>
          <w:bCs/>
          <w:sz w:val="32"/>
          <w:szCs w:val="32"/>
          <w:rtl/>
          <w:lang w:eastAsia="ar-SA" w:bidi="ar-YE"/>
        </w:rPr>
        <w:t xml:space="preserve"> </w:t>
      </w:r>
      <w:r w:rsidRPr="009272B7">
        <w:rPr>
          <w:rFonts w:ascii="Traditional Arabic" w:eastAsia="Calibri" w:hAnsi="Traditional Arabic" w:cs="Traditional Arabic" w:hint="cs"/>
          <w:b/>
          <w:bCs/>
          <w:sz w:val="32"/>
          <w:szCs w:val="32"/>
          <w:rtl/>
          <w:lang w:eastAsia="ar-SA" w:bidi="ar-YE"/>
        </w:rPr>
        <w:t>المعنى</w:t>
      </w:r>
      <w:r w:rsidRPr="009272B7">
        <w:rPr>
          <w:rFonts w:ascii="Traditional Arabic" w:eastAsia="Calibri" w:hAnsi="Traditional Arabic" w:cs="Traditional Arabic"/>
          <w:b/>
          <w:bCs/>
          <w:sz w:val="32"/>
          <w:szCs w:val="32"/>
          <w:rtl/>
          <w:lang w:eastAsia="ar-SA" w:bidi="ar-YE"/>
        </w:rPr>
        <w:t xml:space="preserve"> </w:t>
      </w:r>
      <w:r w:rsidRPr="009272B7">
        <w:rPr>
          <w:rFonts w:ascii="Traditional Arabic" w:eastAsia="Calibri" w:hAnsi="Traditional Arabic" w:cs="Traditional Arabic" w:hint="cs"/>
          <w:b/>
          <w:bCs/>
          <w:sz w:val="32"/>
          <w:szCs w:val="32"/>
          <w:rtl/>
          <w:lang w:eastAsia="ar-SA" w:bidi="ar-YE"/>
        </w:rPr>
        <w:t>بالنص</w:t>
      </w:r>
      <w:r w:rsidRPr="009272B7">
        <w:rPr>
          <w:rFonts w:ascii="Traditional Arabic" w:eastAsia="Calibri" w:hAnsi="Traditional Arabic" w:cs="Traditional Arabic"/>
          <w:sz w:val="32"/>
          <w:szCs w:val="32"/>
          <w:rtl/>
          <w:lang w:eastAsia="ar-SA" w:bidi="ar-YE"/>
        </w:rPr>
        <w:t xml:space="preserve"> </w:t>
      </w:r>
      <w:r w:rsidRPr="009272B7">
        <w:rPr>
          <w:rFonts w:ascii="Traditional Arabic" w:eastAsia="Calibri" w:hAnsi="Traditional Arabic" w:cs="Traditional Arabic" w:hint="cs"/>
          <w:sz w:val="32"/>
          <w:szCs w:val="32"/>
          <w:rtl/>
          <w:lang w:eastAsia="ar-SA" w:bidi="ar-YE"/>
        </w:rPr>
        <w:t>أي</w:t>
      </w:r>
      <w:r w:rsidRPr="009272B7">
        <w:rPr>
          <w:rFonts w:ascii="Traditional Arabic" w:eastAsia="Calibri" w:hAnsi="Traditional Arabic" w:cs="Traditional Arabic"/>
          <w:sz w:val="32"/>
          <w:szCs w:val="32"/>
          <w:rtl/>
          <w:lang w:eastAsia="ar-SA" w:bidi="ar-YE"/>
        </w:rPr>
        <w:t xml:space="preserve"> </w:t>
      </w:r>
      <w:r w:rsidRPr="009272B7">
        <w:rPr>
          <w:rFonts w:ascii="Traditional Arabic" w:eastAsia="Calibri" w:hAnsi="Traditional Arabic" w:cs="Traditional Arabic" w:hint="cs"/>
          <w:sz w:val="32"/>
          <w:szCs w:val="32"/>
          <w:rtl/>
          <w:lang w:eastAsia="ar-SA" w:bidi="ar-YE"/>
        </w:rPr>
        <w:t>بالآيات</w:t>
      </w:r>
      <w:r w:rsidRPr="009272B7">
        <w:rPr>
          <w:rFonts w:ascii="Traditional Arabic" w:eastAsia="Calibri" w:hAnsi="Traditional Arabic" w:cs="Traditional Arabic"/>
          <w:sz w:val="32"/>
          <w:szCs w:val="32"/>
          <w:rtl/>
          <w:lang w:eastAsia="ar-SA" w:bidi="ar-YE"/>
        </w:rPr>
        <w:t xml:space="preserve"> </w:t>
      </w:r>
      <w:r w:rsidRPr="009272B7">
        <w:rPr>
          <w:rFonts w:ascii="Traditional Arabic" w:eastAsia="Calibri" w:hAnsi="Traditional Arabic" w:cs="Traditional Arabic" w:hint="cs"/>
          <w:sz w:val="32"/>
          <w:szCs w:val="32"/>
          <w:rtl/>
          <w:lang w:eastAsia="ar-SA" w:bidi="ar-YE"/>
        </w:rPr>
        <w:t>القطعية</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والدلالات</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اليقينية</w:t>
      </w:r>
      <w:r>
        <w:rPr>
          <w:rFonts w:ascii="Traditional Arabic" w:eastAsia="Calibri" w:hAnsi="Traditional Arabic" w:cs="Traditional Arabic" w:hint="cs"/>
          <w:sz w:val="32"/>
          <w:szCs w:val="32"/>
          <w:rtl/>
          <w:lang w:eastAsia="ar-SA" w:bidi="ar-YE"/>
        </w:rPr>
        <w:t>،</w:t>
      </w:r>
      <w:r w:rsidRPr="00036092">
        <w:rPr>
          <w:rFonts w:ascii="Traditional Arabic" w:eastAsia="Calibri" w:hAnsi="Traditional Arabic" w:cs="Traditional Arabic"/>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وتوقفوا</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فيما</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هو</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متشابه</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وهو</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الكيفية</w:t>
      </w:r>
      <w:r w:rsidRPr="00036092">
        <w:rPr>
          <w:rFonts w:ascii="Traditional Arabic" w:eastAsia="Calibri" w:hAnsi="Traditional Arabic" w:cs="Traditional Arabic" w:hint="cs"/>
          <w:sz w:val="32"/>
          <w:szCs w:val="32"/>
          <w:rtl/>
          <w:lang w:eastAsia="ar-SA" w:bidi="ar-YE"/>
        </w:rPr>
        <w:t>،</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ولم</w:t>
      </w:r>
      <w:r w:rsidRPr="00036092">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يجوزوا</w:t>
      </w:r>
      <w:r w:rsidRPr="00036092">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الا</w:t>
      </w:r>
      <w:r w:rsidRPr="00036092">
        <w:rPr>
          <w:rFonts w:ascii="Traditional Arabic" w:eastAsia="Calibri" w:hAnsi="Traditional Arabic" w:cs="Traditional Arabic" w:hint="cs"/>
          <w:sz w:val="32"/>
          <w:szCs w:val="32"/>
          <w:rtl/>
          <w:lang w:eastAsia="ar-SA" w:bidi="ar-YE"/>
        </w:rPr>
        <w:t>شتغال</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في</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طلب</w:t>
      </w:r>
      <w:r w:rsidRPr="00036092">
        <w:rPr>
          <w:rFonts w:ascii="Traditional Arabic" w:eastAsia="Calibri" w:hAnsi="Traditional Arabic" w:cs="Traditional Arabic"/>
          <w:sz w:val="32"/>
          <w:szCs w:val="32"/>
          <w:rtl/>
          <w:lang w:eastAsia="ar-SA" w:bidi="ar-YE"/>
        </w:rPr>
        <w:t xml:space="preserve"> </w:t>
      </w:r>
      <w:r w:rsidRPr="00036092">
        <w:rPr>
          <w:rFonts w:ascii="Traditional Arabic" w:eastAsia="Calibri" w:hAnsi="Traditional Arabic" w:cs="Traditional Arabic" w:hint="cs"/>
          <w:sz w:val="32"/>
          <w:szCs w:val="32"/>
          <w:rtl/>
          <w:lang w:eastAsia="ar-SA" w:bidi="ar-YE"/>
        </w:rPr>
        <w:t>ذلك</w:t>
      </w:r>
      <w:r>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 xml:space="preserve"> </w:t>
      </w:r>
    </w:p>
    <w:p w14:paraId="000E1AF7" w14:textId="77777777" w:rsidR="00083A46" w:rsidRDefault="00083A46" w:rsidP="00987C4F">
      <w:pPr>
        <w:spacing w:line="240" w:lineRule="auto"/>
        <w:jc w:val="both"/>
        <w:rPr>
          <w:rFonts w:ascii="Traditional Arabic" w:eastAsia="Calibri" w:hAnsi="Traditional Arabic" w:cs="Traditional Arabic"/>
          <w:b/>
          <w:bCs/>
          <w:sz w:val="32"/>
          <w:szCs w:val="32"/>
          <w:rtl/>
          <w:lang w:eastAsia="ar-SA" w:bidi="ar-YE"/>
        </w:rPr>
      </w:pPr>
    </w:p>
    <w:p w14:paraId="11CA1632" w14:textId="456370E1" w:rsidR="00562843" w:rsidRDefault="00164ACE"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6</w:t>
      </w:r>
      <w:r w:rsidR="00194408">
        <w:rPr>
          <w:rFonts w:ascii="Traditional Arabic" w:hAnsi="Traditional Arabic" w:cs="Traditional Arabic" w:hint="cs"/>
          <w:b/>
          <w:bCs/>
          <w:sz w:val="32"/>
          <w:szCs w:val="32"/>
          <w:rtl/>
        </w:rPr>
        <w:t>7</w:t>
      </w:r>
      <w:r w:rsidR="00562843">
        <w:rPr>
          <w:rFonts w:ascii="Traditional Arabic" w:hAnsi="Traditional Arabic" w:cs="Traditional Arabic" w:hint="cs"/>
          <w:b/>
          <w:bCs/>
          <w:sz w:val="32"/>
          <w:szCs w:val="32"/>
          <w:rtl/>
        </w:rPr>
        <w:t xml:space="preserve">- قول </w:t>
      </w:r>
      <w:r w:rsidR="00BB662C">
        <w:rPr>
          <w:rFonts w:ascii="Traditional Arabic" w:hAnsi="Traditional Arabic" w:cs="Traditional Arabic" w:hint="cs"/>
          <w:b/>
          <w:bCs/>
          <w:sz w:val="32"/>
          <w:szCs w:val="32"/>
          <w:rtl/>
        </w:rPr>
        <w:t xml:space="preserve">الإمام </w:t>
      </w:r>
      <w:r w:rsidR="00562843">
        <w:rPr>
          <w:rFonts w:ascii="Traditional Arabic" w:hAnsi="Traditional Arabic" w:cs="Traditional Arabic" w:hint="cs"/>
          <w:b/>
          <w:bCs/>
          <w:sz w:val="32"/>
          <w:szCs w:val="32"/>
          <w:rtl/>
        </w:rPr>
        <w:t>أبي الفرج عبد الواحد بن محمد الشيرازي (المتوفى: 486):</w:t>
      </w:r>
    </w:p>
    <w:p w14:paraId="26A990AC" w14:textId="703B2D33" w:rsidR="00857F0D" w:rsidRPr="00857F0D" w:rsidRDefault="008A5063" w:rsidP="00005F35">
      <w:pPr>
        <w:spacing w:line="240" w:lineRule="auto"/>
        <w:jc w:val="both"/>
        <w:rPr>
          <w:rFonts w:ascii="Traditional Arabic" w:hAnsi="Traditional Arabic" w:cs="Traditional Arabic"/>
          <w:b/>
          <w:bCs/>
          <w:sz w:val="32"/>
          <w:szCs w:val="32"/>
          <w:rtl/>
        </w:rPr>
      </w:pPr>
      <w:r w:rsidRPr="008A5063">
        <w:rPr>
          <w:rFonts w:ascii="Traditional Arabic" w:hAnsi="Traditional Arabic" w:cs="Traditional Arabic" w:hint="cs"/>
          <w:sz w:val="32"/>
          <w:szCs w:val="32"/>
          <w:rtl/>
        </w:rPr>
        <w:t xml:space="preserve">قال أبو الفرج الشيرازي </w:t>
      </w:r>
      <w:r w:rsidR="00857F0D">
        <w:rPr>
          <w:rFonts w:ascii="Traditional Arabic" w:hAnsi="Traditional Arabic" w:cs="Traditional Arabic" w:hint="cs"/>
          <w:sz w:val="32"/>
          <w:szCs w:val="32"/>
          <w:rtl/>
        </w:rPr>
        <w:t>في التبصرة في أصول الدين (ص: 129): "الدلالة على أنّ الله تعالى على العرش، خلافاً للأشعرية في قولهم ليس هو على العرش...</w:t>
      </w:r>
      <w:r w:rsidR="00857F0D" w:rsidRPr="00857F0D">
        <w:rPr>
          <w:rFonts w:ascii="Traditional Arabic" w:hAnsi="Traditional Arabic" w:cs="Traditional Arabic" w:hint="cs"/>
          <w:b/>
          <w:bCs/>
          <w:sz w:val="32"/>
          <w:szCs w:val="32"/>
          <w:rtl/>
        </w:rPr>
        <w:t>الاستواء في اللغة عبارة عن الارتفاع على الشيء".</w:t>
      </w:r>
    </w:p>
    <w:p w14:paraId="28D8B0F0" w14:textId="77777777" w:rsidR="00857F0D" w:rsidRDefault="00857F0D" w:rsidP="00005F35">
      <w:pPr>
        <w:spacing w:line="240" w:lineRule="auto"/>
        <w:jc w:val="both"/>
        <w:rPr>
          <w:rFonts w:ascii="Traditional Arabic" w:hAnsi="Traditional Arabic" w:cs="Traditional Arabic"/>
          <w:sz w:val="32"/>
          <w:szCs w:val="32"/>
          <w:rtl/>
        </w:rPr>
      </w:pPr>
    </w:p>
    <w:p w14:paraId="1DCAF7AD" w14:textId="1C05BECC" w:rsidR="00BB662C" w:rsidRDefault="00BB662C" w:rsidP="00171B9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(ص: 145-  146): "</w:t>
      </w:r>
      <w:r w:rsidRPr="00171B9B">
        <w:rPr>
          <w:rFonts w:ascii="Traditional Arabic" w:hAnsi="Traditional Arabic" w:cs="Traditional Arabic" w:hint="cs"/>
          <w:b/>
          <w:bCs/>
          <w:sz w:val="32"/>
          <w:szCs w:val="32"/>
          <w:rtl/>
        </w:rPr>
        <w:t>ونصف الله تعالى بما وصف به نفسه في كتابه وعلى لسان نبيه ورسوله صلى الله عليه وسلم</w:t>
      </w:r>
      <w:r>
        <w:rPr>
          <w:rFonts w:ascii="Traditional Arabic" w:hAnsi="Traditional Arabic" w:cs="Traditional Arabic" w:hint="cs"/>
          <w:sz w:val="32"/>
          <w:szCs w:val="32"/>
          <w:rtl/>
        </w:rPr>
        <w:t>، كقوله تعالى: {</w:t>
      </w:r>
      <w:r w:rsidRPr="00BB662C">
        <w:rPr>
          <w:rFonts w:ascii="Traditional Arabic" w:hAnsi="Traditional Arabic" w:cs="Traditional Arabic" w:hint="cs"/>
          <w:sz w:val="32"/>
          <w:szCs w:val="32"/>
          <w:rtl/>
        </w:rPr>
        <w:t>تَعْلَمُ</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مَا</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فِي</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نَفْسِي</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وَلاَ</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أَعْلَمُ</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مَا</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فِي</w:t>
      </w:r>
      <w:r w:rsidRPr="00BB662C">
        <w:rPr>
          <w:rFonts w:ascii="Traditional Arabic" w:hAnsi="Traditional Arabic" w:cs="Traditional Arabic"/>
          <w:sz w:val="32"/>
          <w:szCs w:val="32"/>
          <w:rtl/>
        </w:rPr>
        <w:t xml:space="preserve"> </w:t>
      </w:r>
      <w:r w:rsidRPr="00BB662C">
        <w:rPr>
          <w:rFonts w:ascii="Traditional Arabic" w:hAnsi="Traditional Arabic" w:cs="Traditional Arabic" w:hint="cs"/>
          <w:sz w:val="32"/>
          <w:szCs w:val="32"/>
          <w:rtl/>
        </w:rPr>
        <w:t>نَفْسِكَ</w:t>
      </w:r>
      <w:r>
        <w:rPr>
          <w:rFonts w:ascii="Traditional Arabic" w:hAnsi="Traditional Arabic" w:cs="Traditional Arabic" w:hint="cs"/>
          <w:sz w:val="32"/>
          <w:szCs w:val="32"/>
          <w:rtl/>
        </w:rPr>
        <w:t>}، وكقوله:{</w:t>
      </w:r>
      <w:r w:rsidRPr="001908FD">
        <w:rPr>
          <w:rFonts w:ascii="Traditional Arabic" w:eastAsia="Calibri" w:hAnsi="Traditional Arabic" w:cs="Traditional Arabic" w:hint="cs"/>
          <w:sz w:val="32"/>
          <w:szCs w:val="32"/>
          <w:rtl/>
          <w:lang w:eastAsia="ar-SA" w:bidi="ar-YE"/>
        </w:rPr>
        <w:t>لِمَا</w:t>
      </w:r>
      <w:r w:rsidRPr="001908FD">
        <w:rPr>
          <w:rFonts w:ascii="Traditional Arabic" w:eastAsia="Calibri" w:hAnsi="Traditional Arabic" w:cs="Traditional Arabic"/>
          <w:sz w:val="32"/>
          <w:szCs w:val="32"/>
          <w:rtl/>
          <w:lang w:eastAsia="ar-SA" w:bidi="ar-YE"/>
        </w:rPr>
        <w:t xml:space="preserve"> </w:t>
      </w:r>
      <w:r w:rsidRPr="001908FD">
        <w:rPr>
          <w:rFonts w:ascii="Traditional Arabic" w:eastAsia="Calibri" w:hAnsi="Traditional Arabic" w:cs="Traditional Arabic" w:hint="cs"/>
          <w:sz w:val="32"/>
          <w:szCs w:val="32"/>
          <w:rtl/>
          <w:lang w:eastAsia="ar-SA" w:bidi="ar-YE"/>
        </w:rPr>
        <w:t>خَلَقْتُ</w:t>
      </w:r>
      <w:r w:rsidRPr="001908FD">
        <w:rPr>
          <w:rFonts w:ascii="Traditional Arabic" w:eastAsia="Calibri" w:hAnsi="Traditional Arabic" w:cs="Traditional Arabic"/>
          <w:sz w:val="32"/>
          <w:szCs w:val="32"/>
          <w:rtl/>
          <w:lang w:eastAsia="ar-SA" w:bidi="ar-YE"/>
        </w:rPr>
        <w:t xml:space="preserve"> </w:t>
      </w:r>
      <w:r w:rsidRPr="001908FD">
        <w:rPr>
          <w:rFonts w:ascii="Traditional Arabic" w:eastAsia="Calibri" w:hAnsi="Traditional Arabic" w:cs="Traditional Arabic" w:hint="cs"/>
          <w:sz w:val="32"/>
          <w:szCs w:val="32"/>
          <w:rtl/>
          <w:lang w:eastAsia="ar-SA" w:bidi="ar-YE"/>
        </w:rPr>
        <w:t>بِيَدَيَّ</w:t>
      </w:r>
      <w:r>
        <w:rPr>
          <w:rFonts w:ascii="Traditional Arabic" w:eastAsia="Calibri" w:hAnsi="Traditional Arabic" w:cs="Traditional Arabic" w:hint="cs"/>
          <w:sz w:val="32"/>
          <w:szCs w:val="32"/>
          <w:rtl/>
          <w:lang w:eastAsia="ar-SA" w:bidi="ar-YE"/>
        </w:rPr>
        <w:t>}</w:t>
      </w:r>
      <w:r>
        <w:rPr>
          <w:rFonts w:ascii="Traditional Arabic" w:hAnsi="Traditional Arabic" w:cs="Traditional Arabic" w:hint="cs"/>
          <w:sz w:val="32"/>
          <w:szCs w:val="32"/>
          <w:rtl/>
          <w:lang w:bidi="ar-YE"/>
        </w:rPr>
        <w:t>،</w:t>
      </w:r>
      <w:r w:rsidR="00171B9B">
        <w:rPr>
          <w:rFonts w:ascii="Traditional Arabic" w:hAnsi="Traditional Arabic" w:cs="Traditional Arabic" w:hint="cs"/>
          <w:sz w:val="32"/>
          <w:szCs w:val="32"/>
          <w:rtl/>
          <w:lang w:bidi="ar-YE"/>
        </w:rPr>
        <w:t xml:space="preserve"> و{</w:t>
      </w:r>
      <w:r w:rsidR="00171B9B" w:rsidRPr="00171B9B">
        <w:rPr>
          <w:rFonts w:ascii="Traditional Arabic" w:hAnsi="Traditional Arabic" w:cs="Traditional Arabic" w:hint="cs"/>
          <w:sz w:val="32"/>
          <w:szCs w:val="32"/>
          <w:rtl/>
          <w:lang w:bidi="ar-YE"/>
        </w:rPr>
        <w:t>وَغَضِبَ</w:t>
      </w:r>
      <w:r w:rsidR="00171B9B" w:rsidRPr="00171B9B">
        <w:rPr>
          <w:rFonts w:ascii="Traditional Arabic" w:hAnsi="Traditional Arabic" w:cs="Traditional Arabic"/>
          <w:sz w:val="32"/>
          <w:szCs w:val="32"/>
          <w:rtl/>
          <w:lang w:bidi="ar-YE"/>
        </w:rPr>
        <w:t xml:space="preserve"> </w:t>
      </w:r>
      <w:r w:rsidR="00171B9B" w:rsidRPr="00171B9B">
        <w:rPr>
          <w:rFonts w:ascii="Traditional Arabic" w:hAnsi="Traditional Arabic" w:cs="Traditional Arabic" w:hint="cs"/>
          <w:sz w:val="32"/>
          <w:szCs w:val="32"/>
          <w:rtl/>
          <w:lang w:bidi="ar-YE"/>
        </w:rPr>
        <w:t>اللّهُ</w:t>
      </w:r>
      <w:r w:rsidR="00171B9B" w:rsidRPr="00171B9B">
        <w:rPr>
          <w:rFonts w:ascii="Traditional Arabic" w:hAnsi="Traditional Arabic" w:cs="Traditional Arabic"/>
          <w:sz w:val="32"/>
          <w:szCs w:val="32"/>
          <w:rtl/>
          <w:lang w:bidi="ar-YE"/>
        </w:rPr>
        <w:t xml:space="preserve"> </w:t>
      </w:r>
      <w:r w:rsidR="00171B9B" w:rsidRPr="00171B9B">
        <w:rPr>
          <w:rFonts w:ascii="Traditional Arabic" w:hAnsi="Traditional Arabic" w:cs="Traditional Arabic" w:hint="cs"/>
          <w:sz w:val="32"/>
          <w:szCs w:val="32"/>
          <w:rtl/>
          <w:lang w:bidi="ar-YE"/>
        </w:rPr>
        <w:t>عَلَيْهِ</w:t>
      </w:r>
      <w:r w:rsidR="00171B9B">
        <w:rPr>
          <w:rFonts w:ascii="Traditional Arabic" w:hAnsi="Traditional Arabic" w:cs="Traditional Arabic" w:hint="cs"/>
          <w:sz w:val="32"/>
          <w:szCs w:val="32"/>
          <w:rtl/>
          <w:lang w:bidi="ar-YE"/>
        </w:rPr>
        <w:t>} {</w:t>
      </w:r>
      <w:r w:rsidR="00171B9B" w:rsidRPr="00171B9B">
        <w:rPr>
          <w:rFonts w:ascii="Traditional Arabic" w:hAnsi="Traditional Arabic" w:cs="Traditional Arabic" w:hint="cs"/>
          <w:sz w:val="32"/>
          <w:szCs w:val="32"/>
          <w:rtl/>
          <w:lang w:bidi="ar-YE"/>
        </w:rPr>
        <w:t>رَّضِيَ</w:t>
      </w:r>
      <w:r w:rsidR="00171B9B" w:rsidRPr="00171B9B">
        <w:rPr>
          <w:rFonts w:ascii="Traditional Arabic" w:hAnsi="Traditional Arabic" w:cs="Traditional Arabic"/>
          <w:sz w:val="32"/>
          <w:szCs w:val="32"/>
          <w:rtl/>
          <w:lang w:bidi="ar-YE"/>
        </w:rPr>
        <w:t xml:space="preserve"> </w:t>
      </w:r>
      <w:r w:rsidR="00171B9B" w:rsidRPr="00171B9B">
        <w:rPr>
          <w:rFonts w:ascii="Traditional Arabic" w:hAnsi="Traditional Arabic" w:cs="Traditional Arabic" w:hint="cs"/>
          <w:sz w:val="32"/>
          <w:szCs w:val="32"/>
          <w:rtl/>
          <w:lang w:bidi="ar-YE"/>
        </w:rPr>
        <w:t>اللَّهُ</w:t>
      </w:r>
      <w:r w:rsidR="00171B9B" w:rsidRPr="00171B9B">
        <w:rPr>
          <w:rFonts w:ascii="Traditional Arabic" w:hAnsi="Traditional Arabic" w:cs="Traditional Arabic"/>
          <w:sz w:val="32"/>
          <w:szCs w:val="32"/>
          <w:rtl/>
          <w:lang w:bidi="ar-YE"/>
        </w:rPr>
        <w:t xml:space="preserve"> </w:t>
      </w:r>
      <w:r w:rsidR="00171B9B" w:rsidRPr="00171B9B">
        <w:rPr>
          <w:rFonts w:ascii="Traditional Arabic" w:hAnsi="Traditional Arabic" w:cs="Traditional Arabic" w:hint="cs"/>
          <w:sz w:val="32"/>
          <w:szCs w:val="32"/>
          <w:rtl/>
          <w:lang w:bidi="ar-YE"/>
        </w:rPr>
        <w:t>عَنْهُمْ</w:t>
      </w:r>
      <w:r w:rsidR="00171B9B" w:rsidRPr="00171B9B">
        <w:rPr>
          <w:rFonts w:ascii="Traditional Arabic" w:hAnsi="Traditional Arabic" w:cs="Traditional Arabic"/>
          <w:sz w:val="32"/>
          <w:szCs w:val="32"/>
          <w:rtl/>
          <w:lang w:bidi="ar-YE"/>
        </w:rPr>
        <w:t xml:space="preserve"> </w:t>
      </w:r>
      <w:r w:rsidR="00171B9B" w:rsidRPr="00171B9B">
        <w:rPr>
          <w:rFonts w:ascii="Traditional Arabic" w:hAnsi="Traditional Arabic" w:cs="Traditional Arabic" w:hint="cs"/>
          <w:sz w:val="32"/>
          <w:szCs w:val="32"/>
          <w:rtl/>
          <w:lang w:bidi="ar-YE"/>
        </w:rPr>
        <w:t>وَرَضُوا</w:t>
      </w:r>
      <w:r w:rsidR="00171B9B" w:rsidRPr="00171B9B">
        <w:rPr>
          <w:rFonts w:ascii="Traditional Arabic" w:hAnsi="Traditional Arabic" w:cs="Traditional Arabic"/>
          <w:sz w:val="32"/>
          <w:szCs w:val="32"/>
          <w:rtl/>
          <w:lang w:bidi="ar-YE"/>
        </w:rPr>
        <w:t xml:space="preserve"> </w:t>
      </w:r>
      <w:r w:rsidR="00171B9B" w:rsidRPr="00171B9B">
        <w:rPr>
          <w:rFonts w:ascii="Traditional Arabic" w:hAnsi="Traditional Arabic" w:cs="Traditional Arabic" w:hint="cs"/>
          <w:sz w:val="32"/>
          <w:szCs w:val="32"/>
          <w:rtl/>
          <w:lang w:bidi="ar-YE"/>
        </w:rPr>
        <w:t>عَنْهُ</w:t>
      </w:r>
      <w:r w:rsidR="00171B9B">
        <w:rPr>
          <w:rFonts w:ascii="Traditional Arabic" w:hAnsi="Traditional Arabic" w:cs="Traditional Arabic" w:hint="cs"/>
          <w:sz w:val="32"/>
          <w:szCs w:val="32"/>
          <w:rtl/>
          <w:lang w:bidi="ar-YE"/>
        </w:rPr>
        <w:t xml:space="preserve">}، وكقوله صلى الله عليه وسلم: </w:t>
      </w:r>
      <w:r w:rsidR="00171B9B" w:rsidRPr="00C41A3F">
        <w:rPr>
          <w:rFonts w:ascii="Traditional Arabic" w:hAnsi="Traditional Arabic" w:cs="Traditional Arabic"/>
          <w:sz w:val="32"/>
          <w:szCs w:val="32"/>
          <w:rtl/>
        </w:rPr>
        <w:t>«</w:t>
      </w:r>
      <w:r w:rsidR="00171B9B">
        <w:rPr>
          <w:rFonts w:ascii="Traditional Arabic" w:hAnsi="Traditional Arabic" w:cs="Traditional Arabic" w:hint="cs"/>
          <w:sz w:val="32"/>
          <w:szCs w:val="32"/>
          <w:rtl/>
        </w:rPr>
        <w:t>ينزل الله تعالى في كل ليلة...</w:t>
      </w:r>
      <w:r w:rsidR="00171B9B" w:rsidRPr="00C41A3F">
        <w:rPr>
          <w:rFonts w:ascii="Traditional Arabic" w:hAnsi="Traditional Arabic" w:cs="Traditional Arabic" w:hint="eastAsia"/>
          <w:sz w:val="32"/>
          <w:szCs w:val="32"/>
          <w:rtl/>
        </w:rPr>
        <w:t>»</w:t>
      </w:r>
      <w:r w:rsidR="00171B9B">
        <w:rPr>
          <w:rFonts w:ascii="Traditional Arabic" w:hAnsi="Traditional Arabic" w:cs="Traditional Arabic" w:hint="cs"/>
          <w:sz w:val="32"/>
          <w:szCs w:val="32"/>
          <w:rtl/>
        </w:rPr>
        <w:t xml:space="preserve"> وقوله</w:t>
      </w:r>
      <w:r w:rsidR="00171B9B" w:rsidRPr="00171B9B">
        <w:rPr>
          <w:rFonts w:ascii="Traditional Arabic" w:hAnsi="Traditional Arabic" w:cs="Traditional Arabic" w:hint="cs"/>
          <w:sz w:val="32"/>
          <w:szCs w:val="32"/>
          <w:rtl/>
          <w:lang w:bidi="ar-YE"/>
        </w:rPr>
        <w:t xml:space="preserve"> </w:t>
      </w:r>
      <w:r w:rsidR="00171B9B">
        <w:rPr>
          <w:rFonts w:ascii="Traditional Arabic" w:hAnsi="Traditional Arabic" w:cs="Traditional Arabic" w:hint="cs"/>
          <w:sz w:val="32"/>
          <w:szCs w:val="32"/>
          <w:rtl/>
          <w:lang w:bidi="ar-YE"/>
        </w:rPr>
        <w:t>صلى الله عليه وسلم</w:t>
      </w:r>
      <w:r w:rsidR="00171B9B">
        <w:rPr>
          <w:rFonts w:ascii="Traditional Arabic" w:hAnsi="Traditional Arabic" w:cs="Traditional Arabic" w:hint="cs"/>
          <w:sz w:val="32"/>
          <w:szCs w:val="32"/>
          <w:rtl/>
        </w:rPr>
        <w:t xml:space="preserve">: </w:t>
      </w:r>
      <w:r w:rsidR="00171B9B" w:rsidRPr="00C41A3F">
        <w:rPr>
          <w:rFonts w:ascii="Traditional Arabic" w:hAnsi="Traditional Arabic" w:cs="Traditional Arabic"/>
          <w:sz w:val="32"/>
          <w:szCs w:val="32"/>
          <w:rtl/>
        </w:rPr>
        <w:t>«</w:t>
      </w:r>
      <w:r w:rsidR="00171B9B">
        <w:rPr>
          <w:rFonts w:ascii="Traditional Arabic" w:hAnsi="Traditional Arabic" w:cs="Traditional Arabic" w:hint="cs"/>
          <w:sz w:val="32"/>
          <w:szCs w:val="32"/>
          <w:rtl/>
        </w:rPr>
        <w:t>عجب ربنا من شاب ليس له صبوة</w:t>
      </w:r>
      <w:r w:rsidR="00171B9B" w:rsidRPr="00C41A3F">
        <w:rPr>
          <w:rFonts w:ascii="Traditional Arabic" w:hAnsi="Traditional Arabic" w:cs="Traditional Arabic" w:hint="eastAsia"/>
          <w:sz w:val="32"/>
          <w:szCs w:val="32"/>
          <w:rtl/>
        </w:rPr>
        <w:t>»</w:t>
      </w:r>
      <w:r w:rsidR="00171B9B">
        <w:rPr>
          <w:rFonts w:ascii="Traditional Arabic" w:hAnsi="Traditional Arabic" w:cs="Traditional Arabic" w:hint="cs"/>
          <w:sz w:val="32"/>
          <w:szCs w:val="32"/>
          <w:rtl/>
        </w:rPr>
        <w:t>، وقوله</w:t>
      </w:r>
      <w:r w:rsidR="00171B9B" w:rsidRPr="00171B9B">
        <w:rPr>
          <w:rFonts w:ascii="Traditional Arabic" w:hAnsi="Traditional Arabic" w:cs="Traditional Arabic" w:hint="cs"/>
          <w:sz w:val="32"/>
          <w:szCs w:val="32"/>
          <w:rtl/>
          <w:lang w:bidi="ar-YE"/>
        </w:rPr>
        <w:t xml:space="preserve"> </w:t>
      </w:r>
      <w:r w:rsidR="00171B9B">
        <w:rPr>
          <w:rFonts w:ascii="Traditional Arabic" w:hAnsi="Traditional Arabic" w:cs="Traditional Arabic" w:hint="cs"/>
          <w:sz w:val="32"/>
          <w:szCs w:val="32"/>
          <w:rtl/>
          <w:lang w:bidi="ar-YE"/>
        </w:rPr>
        <w:t xml:space="preserve">صلى الله عليه وسلم: </w:t>
      </w:r>
      <w:r w:rsidR="00171B9B" w:rsidRPr="00C41A3F">
        <w:rPr>
          <w:rFonts w:ascii="Traditional Arabic" w:hAnsi="Traditional Arabic" w:cs="Traditional Arabic"/>
          <w:sz w:val="32"/>
          <w:szCs w:val="32"/>
          <w:rtl/>
        </w:rPr>
        <w:t>«</w:t>
      </w:r>
      <w:r w:rsidR="00171B9B">
        <w:rPr>
          <w:rFonts w:ascii="Traditional Arabic" w:hAnsi="Traditional Arabic" w:cs="Traditional Arabic" w:hint="cs"/>
          <w:sz w:val="32"/>
          <w:szCs w:val="32"/>
          <w:rtl/>
        </w:rPr>
        <w:t>ضحك ربنا من قنوط عباده وقرب خيره</w:t>
      </w:r>
      <w:r w:rsidR="00171B9B" w:rsidRPr="00C41A3F">
        <w:rPr>
          <w:rFonts w:ascii="Traditional Arabic" w:hAnsi="Traditional Arabic" w:cs="Traditional Arabic" w:hint="eastAsia"/>
          <w:sz w:val="32"/>
          <w:szCs w:val="32"/>
          <w:rtl/>
        </w:rPr>
        <w:t>»</w:t>
      </w:r>
      <w:r w:rsidR="00171B9B">
        <w:rPr>
          <w:rFonts w:ascii="Traditional Arabic" w:hAnsi="Traditional Arabic" w:cs="Traditional Arabic" w:hint="cs"/>
          <w:sz w:val="32"/>
          <w:szCs w:val="32"/>
          <w:rtl/>
        </w:rPr>
        <w:t xml:space="preserve">، فهذا وما كان في مثاله مما ثبت صحته في مسانيد صحاح عن النبي صلى الله عليه وسلم، </w:t>
      </w:r>
      <w:r w:rsidR="00171B9B" w:rsidRPr="00171B9B">
        <w:rPr>
          <w:rFonts w:ascii="Traditional Arabic" w:hAnsi="Traditional Arabic" w:cs="Traditional Arabic" w:hint="cs"/>
          <w:b/>
          <w:bCs/>
          <w:sz w:val="32"/>
          <w:szCs w:val="32"/>
          <w:rtl/>
        </w:rPr>
        <w:t>فمذهبنا ومذهب السلف الصالح الإيمان به واجب، وإمراره كما جاءنا من غير تكييف</w:t>
      </w:r>
      <w:r w:rsidR="00170ADD">
        <w:rPr>
          <w:rFonts w:ascii="Traditional Arabic" w:hAnsi="Traditional Arabic" w:cs="Traditional Arabic" w:hint="cs"/>
          <w:sz w:val="32"/>
          <w:szCs w:val="32"/>
          <w:rtl/>
        </w:rPr>
        <w:t xml:space="preserve"> و</w:t>
      </w:r>
      <w:r w:rsidR="00171B9B">
        <w:rPr>
          <w:rFonts w:ascii="Traditional Arabic" w:hAnsi="Traditional Arabic" w:cs="Traditional Arabic" w:hint="cs"/>
          <w:sz w:val="32"/>
          <w:szCs w:val="32"/>
          <w:rtl/>
        </w:rPr>
        <w:t>لا تمثيل ولا تشبيه ولا تغيير".</w:t>
      </w:r>
    </w:p>
    <w:p w14:paraId="76BA7BDE" w14:textId="77777777" w:rsidR="00BB662C" w:rsidRDefault="00BB662C" w:rsidP="00005F35">
      <w:pPr>
        <w:spacing w:line="240" w:lineRule="auto"/>
        <w:jc w:val="both"/>
        <w:rPr>
          <w:rFonts w:ascii="Traditional Arabic" w:hAnsi="Traditional Arabic" w:cs="Traditional Arabic"/>
          <w:sz w:val="32"/>
          <w:szCs w:val="32"/>
          <w:rtl/>
        </w:rPr>
      </w:pPr>
    </w:p>
    <w:p w14:paraId="1FE96C8C" w14:textId="543961AB" w:rsidR="00171B9B" w:rsidRPr="00107524" w:rsidRDefault="00171B9B" w:rsidP="00005F35">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(ص: 148): </w:t>
      </w:r>
      <w:r w:rsidR="00107524">
        <w:rPr>
          <w:rFonts w:ascii="Traditional Arabic" w:hAnsi="Traditional Arabic" w:cs="Traditional Arabic" w:hint="cs"/>
          <w:sz w:val="32"/>
          <w:szCs w:val="32"/>
          <w:rtl/>
        </w:rPr>
        <w:t>"</w:t>
      </w:r>
      <w:r w:rsidR="00107524" w:rsidRPr="00107524">
        <w:rPr>
          <w:rFonts w:ascii="Traditional Arabic" w:hAnsi="Traditional Arabic" w:cs="Traditional Arabic" w:hint="cs"/>
          <w:b/>
          <w:bCs/>
          <w:sz w:val="32"/>
          <w:szCs w:val="32"/>
          <w:rtl/>
        </w:rPr>
        <w:t>لا يمتنع أ</w:t>
      </w:r>
      <w:r w:rsidRPr="00107524">
        <w:rPr>
          <w:rFonts w:ascii="Traditional Arabic" w:hAnsi="Traditional Arabic" w:cs="Traditional Arabic" w:hint="cs"/>
          <w:b/>
          <w:bCs/>
          <w:sz w:val="32"/>
          <w:szCs w:val="32"/>
          <w:rtl/>
        </w:rPr>
        <w:t xml:space="preserve">نه يلزمنا الإيمان بأشياء لا نعلم كيفيتها، ولا يكون ذلك قادحاً في إيماننا. </w:t>
      </w:r>
    </w:p>
    <w:p w14:paraId="1B99A1B7" w14:textId="77777777" w:rsidR="00107524" w:rsidRDefault="00171B9B" w:rsidP="0010752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والدليل عليه أنه يلزمنا الإيمان بالجنة والنار وبجميع ما فيهما من النعيم والعذاب، و</w:t>
      </w:r>
      <w:r w:rsidR="00107524">
        <w:rPr>
          <w:rFonts w:ascii="Traditional Arabic" w:hAnsi="Traditional Arabic" w:cs="Traditional Arabic" w:hint="cs"/>
          <w:sz w:val="32"/>
          <w:szCs w:val="32"/>
          <w:rtl/>
        </w:rPr>
        <w:t>إذا كنا لا نحيط بكيفيتهما وبكيفية ما فيهما من التفضيل على التفصيل؛ لأن النبي صلى الله عليه وسلم قال:</w:t>
      </w:r>
      <w:r w:rsidR="00107524" w:rsidRPr="00107524">
        <w:rPr>
          <w:rFonts w:hint="cs"/>
          <w:rtl/>
        </w:rPr>
        <w:t xml:space="preserve"> </w:t>
      </w:r>
      <w:r w:rsidR="00107524" w:rsidRPr="00107524">
        <w:rPr>
          <w:rFonts w:ascii="Traditional Arabic" w:hAnsi="Traditional Arabic" w:cs="Traditional Arabic" w:hint="eastAsia"/>
          <w:sz w:val="32"/>
          <w:szCs w:val="32"/>
          <w:rtl/>
        </w:rPr>
        <w:t>«</w:t>
      </w:r>
      <w:r w:rsidR="00107524">
        <w:rPr>
          <w:rFonts w:ascii="Traditional Arabic" w:hAnsi="Traditional Arabic" w:cs="Traditional Arabic" w:hint="cs"/>
          <w:sz w:val="32"/>
          <w:szCs w:val="32"/>
          <w:rtl/>
        </w:rPr>
        <w:t xml:space="preserve"> يقول الله تعالى: </w:t>
      </w:r>
      <w:r w:rsidR="00107524" w:rsidRPr="00107524">
        <w:rPr>
          <w:rFonts w:ascii="Traditional Arabic" w:hAnsi="Traditional Arabic" w:cs="Traditional Arabic" w:hint="cs"/>
          <w:sz w:val="32"/>
          <w:szCs w:val="32"/>
          <w:rtl/>
        </w:rPr>
        <w:t>أعددت</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لعبادي</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الصالحين</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ما</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لا</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عين</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رأت،</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ولا</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أذن</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سمعت،</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ولا</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خطر</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على</w:t>
      </w:r>
      <w:r w:rsidR="00107524" w:rsidRPr="00107524">
        <w:rPr>
          <w:rFonts w:ascii="Traditional Arabic" w:hAnsi="Traditional Arabic" w:cs="Traditional Arabic"/>
          <w:sz w:val="32"/>
          <w:szCs w:val="32"/>
          <w:rtl/>
        </w:rPr>
        <w:t xml:space="preserve"> </w:t>
      </w:r>
      <w:r w:rsidR="00107524" w:rsidRPr="00107524">
        <w:rPr>
          <w:rFonts w:ascii="Traditional Arabic" w:hAnsi="Traditional Arabic" w:cs="Traditional Arabic" w:hint="cs"/>
          <w:sz w:val="32"/>
          <w:szCs w:val="32"/>
          <w:rtl/>
        </w:rPr>
        <w:t>قلب</w:t>
      </w:r>
      <w:r w:rsidR="00107524" w:rsidRPr="00107524">
        <w:rPr>
          <w:rFonts w:ascii="Traditional Arabic" w:hAnsi="Traditional Arabic" w:cs="Traditional Arabic"/>
          <w:sz w:val="32"/>
          <w:szCs w:val="32"/>
          <w:rtl/>
        </w:rPr>
        <w:t xml:space="preserve"> </w:t>
      </w:r>
      <w:r w:rsidR="00107524">
        <w:rPr>
          <w:rFonts w:ascii="Traditional Arabic" w:hAnsi="Traditional Arabic" w:cs="Traditional Arabic" w:hint="cs"/>
          <w:sz w:val="32"/>
          <w:szCs w:val="32"/>
          <w:rtl/>
        </w:rPr>
        <w:t>بشر</w:t>
      </w:r>
      <w:r w:rsidR="00107524" w:rsidRPr="00107524">
        <w:rPr>
          <w:rFonts w:ascii="Traditional Arabic" w:hAnsi="Traditional Arabic" w:cs="Traditional Arabic" w:hint="eastAsia"/>
          <w:sz w:val="32"/>
          <w:szCs w:val="32"/>
          <w:rtl/>
        </w:rPr>
        <w:t>»</w:t>
      </w:r>
      <w:r w:rsidR="00107524">
        <w:rPr>
          <w:rFonts w:ascii="Traditional Arabic" w:hAnsi="Traditional Arabic" w:cs="Traditional Arabic" w:hint="cs"/>
          <w:sz w:val="32"/>
          <w:szCs w:val="32"/>
          <w:rtl/>
        </w:rPr>
        <w:t>، فما لم تره العين ولا سمعت صفته الأذن ولم تخطر ماهيته على قلب بشر غير معلوم الكيفية، ثم لزمنا الإيمان به وإن جهلنا بمعرفة كيفيته، ولكن لا يقدح ذلك في إيماننا به.</w:t>
      </w:r>
    </w:p>
    <w:p w14:paraId="3E87DDA7" w14:textId="0BE2A07F" w:rsidR="00107524" w:rsidRDefault="00107524" w:rsidP="00107524">
      <w:pPr>
        <w:spacing w:line="240" w:lineRule="auto"/>
        <w:jc w:val="both"/>
        <w:rPr>
          <w:rFonts w:ascii="Traditional Arabic" w:hAnsi="Traditional Arabic" w:cs="Traditional Arabic"/>
          <w:b/>
          <w:bCs/>
          <w:sz w:val="32"/>
          <w:szCs w:val="32"/>
          <w:rtl/>
        </w:rPr>
      </w:pPr>
      <w:r w:rsidRPr="00107524">
        <w:rPr>
          <w:rFonts w:ascii="Traditional Arabic" w:hAnsi="Traditional Arabic" w:cs="Traditional Arabic" w:hint="cs"/>
          <w:b/>
          <w:bCs/>
          <w:sz w:val="32"/>
          <w:szCs w:val="32"/>
          <w:rtl/>
        </w:rPr>
        <w:t xml:space="preserve">وكذلك </w:t>
      </w:r>
      <w:r w:rsidR="002E4230">
        <w:rPr>
          <w:rFonts w:ascii="Traditional Arabic" w:hAnsi="Traditional Arabic" w:cs="Traditional Arabic" w:hint="cs"/>
          <w:b/>
          <w:bCs/>
          <w:sz w:val="32"/>
          <w:szCs w:val="32"/>
          <w:rtl/>
        </w:rPr>
        <w:t>أيضًا</w:t>
      </w:r>
      <w:r w:rsidRPr="00107524">
        <w:rPr>
          <w:rFonts w:ascii="Traditional Arabic" w:hAnsi="Traditional Arabic" w:cs="Traditional Arabic" w:hint="cs"/>
          <w:b/>
          <w:bCs/>
          <w:sz w:val="32"/>
          <w:szCs w:val="32"/>
          <w:rtl/>
        </w:rPr>
        <w:t xml:space="preserve"> يلزمنا الإيمان بصفات الله وإمرارها كما جاءت</w:t>
      </w:r>
      <w:r>
        <w:rPr>
          <w:rFonts w:ascii="Traditional Arabic" w:hAnsi="Traditional Arabic" w:cs="Traditional Arabic" w:hint="cs"/>
          <w:b/>
          <w:bCs/>
          <w:sz w:val="32"/>
          <w:szCs w:val="32"/>
          <w:rtl/>
        </w:rPr>
        <w:t xml:space="preserve"> وإن كنا لا نحيط علمًا بكيفيتها.</w:t>
      </w:r>
    </w:p>
    <w:p w14:paraId="0E4FABF5" w14:textId="4CF4EE75" w:rsidR="00171B9B" w:rsidRPr="00107524" w:rsidRDefault="00107524" w:rsidP="00107524">
      <w:pPr>
        <w:spacing w:line="240" w:lineRule="auto"/>
        <w:jc w:val="both"/>
        <w:rPr>
          <w:rFonts w:ascii="Traditional Arabic" w:hAnsi="Traditional Arabic" w:cs="Traditional Arabic"/>
          <w:b/>
          <w:bCs/>
          <w:sz w:val="32"/>
          <w:szCs w:val="32"/>
          <w:rtl/>
        </w:rPr>
      </w:pPr>
      <w:r w:rsidRPr="00107524">
        <w:rPr>
          <w:rFonts w:ascii="Traditional Arabic" w:hAnsi="Traditional Arabic" w:cs="Traditional Arabic" w:hint="cs"/>
          <w:sz w:val="32"/>
          <w:szCs w:val="32"/>
          <w:rtl/>
        </w:rPr>
        <w:t>وقد تأولت ال</w:t>
      </w:r>
      <w:r w:rsidR="00906FEA">
        <w:rPr>
          <w:rFonts w:ascii="Traditional Arabic" w:hAnsi="Traditional Arabic" w:cs="Traditional Arabic" w:hint="cs"/>
          <w:sz w:val="32"/>
          <w:szCs w:val="32"/>
          <w:rtl/>
        </w:rPr>
        <w:t>مبتدعة صفات الباري</w:t>
      </w:r>
      <w:r>
        <w:rPr>
          <w:rFonts w:ascii="Traditional Arabic" w:hAnsi="Traditional Arabic" w:cs="Traditional Arabic" w:hint="cs"/>
          <w:sz w:val="32"/>
          <w:szCs w:val="32"/>
          <w:rtl/>
        </w:rPr>
        <w:t xml:space="preserve"> وحملتها على مقتضى عقولهم، وعلى اشتقاق اللغة، </w:t>
      </w:r>
      <w:r w:rsidRPr="00107524">
        <w:rPr>
          <w:rFonts w:ascii="Traditional Arabic" w:hAnsi="Traditional Arabic" w:cs="Traditional Arabic" w:hint="cs"/>
          <w:b/>
          <w:bCs/>
          <w:sz w:val="32"/>
          <w:szCs w:val="32"/>
          <w:rtl/>
        </w:rPr>
        <w:t>وخرجوا في ذلك إلى التشبيه والتعطيل</w:t>
      </w:r>
      <w:r>
        <w:rPr>
          <w:rFonts w:ascii="Traditional Arabic" w:hAnsi="Traditional Arabic" w:cs="Traditional Arabic" w:hint="cs"/>
          <w:b/>
          <w:bCs/>
          <w:sz w:val="32"/>
          <w:szCs w:val="32"/>
          <w:rtl/>
        </w:rPr>
        <w:t>".</w:t>
      </w:r>
    </w:p>
    <w:p w14:paraId="75DFD6BD" w14:textId="77777777" w:rsidR="00171B9B" w:rsidRDefault="00171B9B" w:rsidP="00005F35">
      <w:pPr>
        <w:spacing w:line="240" w:lineRule="auto"/>
        <w:jc w:val="both"/>
        <w:rPr>
          <w:rFonts w:ascii="Traditional Arabic" w:hAnsi="Traditional Arabic" w:cs="Traditional Arabic"/>
          <w:sz w:val="32"/>
          <w:szCs w:val="32"/>
          <w:rtl/>
        </w:rPr>
      </w:pPr>
    </w:p>
    <w:p w14:paraId="2C712A15" w14:textId="73D9FCF5" w:rsidR="00107524" w:rsidRDefault="00107524" w:rsidP="0010752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(ص:152) بعد أن ذكر تأويل اليدين بالقدرة: "</w:t>
      </w:r>
      <w:r w:rsidRPr="00107524">
        <w:rPr>
          <w:rFonts w:ascii="Traditional Arabic" w:hAnsi="Traditional Arabic" w:cs="Traditional Arabic" w:hint="cs"/>
          <w:b/>
          <w:bCs/>
          <w:sz w:val="32"/>
          <w:szCs w:val="32"/>
          <w:rtl/>
        </w:rPr>
        <w:t>وحمل كلام الباري على الحقيقة أولى من حمله على المجاز".</w:t>
      </w:r>
    </w:p>
    <w:p w14:paraId="74D91923" w14:textId="77777777" w:rsidR="00785E0D" w:rsidRDefault="00785E0D" w:rsidP="00107524">
      <w:pPr>
        <w:spacing w:line="240" w:lineRule="auto"/>
        <w:jc w:val="both"/>
        <w:rPr>
          <w:rFonts w:ascii="Traditional Arabic" w:hAnsi="Traditional Arabic" w:cs="Traditional Arabic"/>
          <w:b/>
          <w:bCs/>
          <w:sz w:val="32"/>
          <w:szCs w:val="32"/>
          <w:rtl/>
        </w:rPr>
      </w:pPr>
    </w:p>
    <w:p w14:paraId="47A65664" w14:textId="607E21BA" w:rsidR="00785E0D" w:rsidRPr="00785E0D" w:rsidRDefault="00785E0D" w:rsidP="00107524">
      <w:pPr>
        <w:spacing w:line="240" w:lineRule="auto"/>
        <w:jc w:val="both"/>
        <w:rPr>
          <w:rFonts w:ascii="Traditional Arabic" w:hAnsi="Traditional Arabic" w:cs="Traditional Arabic"/>
          <w:b/>
          <w:bCs/>
          <w:sz w:val="32"/>
          <w:szCs w:val="32"/>
          <w:rtl/>
        </w:rPr>
      </w:pPr>
      <w:r w:rsidRPr="00785E0D">
        <w:rPr>
          <w:rFonts w:ascii="Traditional Arabic" w:hAnsi="Traditional Arabic" w:cs="Traditional Arabic" w:hint="cs"/>
          <w:sz w:val="32"/>
          <w:szCs w:val="32"/>
          <w:rtl/>
        </w:rPr>
        <w:t xml:space="preserve">وقال (ص: 153): </w:t>
      </w:r>
      <w:r>
        <w:rPr>
          <w:rFonts w:ascii="Traditional Arabic" w:hAnsi="Traditional Arabic" w:cs="Traditional Arabic" w:hint="cs"/>
          <w:sz w:val="32"/>
          <w:szCs w:val="32"/>
          <w:rtl/>
        </w:rPr>
        <w:t xml:space="preserve">"وتأولوا  حديث النزول بنزول القدرة...وتأولوا النفس على الغيب، </w:t>
      </w:r>
      <w:r w:rsidRPr="00785E0D">
        <w:rPr>
          <w:rFonts w:ascii="Traditional Arabic" w:hAnsi="Traditional Arabic" w:cs="Traditional Arabic" w:hint="cs"/>
          <w:b/>
          <w:bCs/>
          <w:sz w:val="32"/>
          <w:szCs w:val="32"/>
          <w:rtl/>
        </w:rPr>
        <w:t>ولا يجوز حمله على ذلك؛ لأنه على خلاف الحقيقة وخلاف الظاهر، وحمل كلام الله تعالى على حقيقته وظاهره أولى من حمله على غير حقيقته وظاهره.</w:t>
      </w:r>
    </w:p>
    <w:p w14:paraId="4983CDE2" w14:textId="0A03EF4C" w:rsidR="00785E0D" w:rsidRPr="00785E0D" w:rsidRDefault="00785E0D" w:rsidP="0010752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ونحن وإن رددنا تأويله وبينا فساده </w:t>
      </w:r>
      <w:r w:rsidRPr="00785E0D">
        <w:rPr>
          <w:rFonts w:ascii="Traditional Arabic" w:hAnsi="Traditional Arabic" w:cs="Traditional Arabic" w:hint="cs"/>
          <w:b/>
          <w:bCs/>
          <w:sz w:val="32"/>
          <w:szCs w:val="32"/>
          <w:rtl/>
        </w:rPr>
        <w:t>فلسنا نكيف صفات الباري، بل نثبتها إثبات وجود لا إثبات تحديد وكيفية</w:t>
      </w:r>
      <w:r>
        <w:rPr>
          <w:rFonts w:ascii="Traditional Arabic" w:hAnsi="Traditional Arabic" w:cs="Traditional Arabic" w:hint="cs"/>
          <w:sz w:val="32"/>
          <w:szCs w:val="32"/>
          <w:rtl/>
        </w:rPr>
        <w:t xml:space="preserve"> كما أثبتنا ذاته لا كالذوات".</w:t>
      </w:r>
    </w:p>
    <w:p w14:paraId="1528FB57" w14:textId="77777777" w:rsidR="00107524" w:rsidRDefault="00107524" w:rsidP="00005F35">
      <w:pPr>
        <w:spacing w:line="240" w:lineRule="auto"/>
        <w:jc w:val="both"/>
        <w:rPr>
          <w:rFonts w:ascii="Traditional Arabic" w:hAnsi="Traditional Arabic" w:cs="Traditional Arabic"/>
          <w:sz w:val="32"/>
          <w:szCs w:val="32"/>
          <w:rtl/>
        </w:rPr>
      </w:pPr>
    </w:p>
    <w:p w14:paraId="10C22860" w14:textId="33C16213" w:rsidR="00562843" w:rsidRDefault="00857F0D" w:rsidP="00005F35">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008A5063" w:rsidRPr="008A5063">
        <w:rPr>
          <w:rFonts w:ascii="Traditional Arabic" w:hAnsi="Traditional Arabic" w:cs="Traditional Arabic" w:hint="cs"/>
          <w:sz w:val="32"/>
          <w:szCs w:val="32"/>
          <w:rtl/>
        </w:rPr>
        <w:t xml:space="preserve">في </w:t>
      </w:r>
      <w:r>
        <w:rPr>
          <w:rFonts w:ascii="Traditional Arabic" w:hAnsi="Traditional Arabic" w:cs="Traditional Arabic" w:hint="cs"/>
          <w:sz w:val="32"/>
          <w:szCs w:val="32"/>
          <w:rtl/>
        </w:rPr>
        <w:t xml:space="preserve">جزء </w:t>
      </w:r>
      <w:r w:rsidR="00005F35">
        <w:rPr>
          <w:rFonts w:ascii="Traditional Arabic" w:hAnsi="Traditional Arabic" w:cs="Traditional Arabic" w:hint="cs"/>
          <w:sz w:val="32"/>
          <w:szCs w:val="32"/>
          <w:rtl/>
        </w:rPr>
        <w:t>امتحان السني من البدعي</w:t>
      </w:r>
      <w:r w:rsidR="008A5063" w:rsidRPr="008A5063">
        <w:rPr>
          <w:rFonts w:ascii="Traditional Arabic" w:hAnsi="Traditional Arabic" w:cs="Traditional Arabic" w:hint="cs"/>
          <w:sz w:val="32"/>
          <w:szCs w:val="32"/>
          <w:rtl/>
        </w:rPr>
        <w:t xml:space="preserve"> (ص: </w:t>
      </w:r>
      <w:r w:rsidR="00005F35">
        <w:rPr>
          <w:rFonts w:ascii="Traditional Arabic" w:hAnsi="Traditional Arabic" w:cs="Traditional Arabic" w:hint="cs"/>
          <w:sz w:val="32"/>
          <w:szCs w:val="32"/>
          <w:rtl/>
        </w:rPr>
        <w:t>193</w:t>
      </w:r>
      <w:r w:rsidR="008A5063" w:rsidRPr="008A5063">
        <w:rPr>
          <w:rFonts w:ascii="Traditional Arabic" w:hAnsi="Traditional Arabic" w:cs="Traditional Arabic" w:hint="cs"/>
          <w:sz w:val="32"/>
          <w:szCs w:val="32"/>
          <w:rtl/>
        </w:rPr>
        <w:t>) في صفة اليدين: "دليلنا قوله تعالى لإبليس اللعين:</w:t>
      </w:r>
      <w:r w:rsidR="008A5063">
        <w:rPr>
          <w:rFonts w:ascii="Traditional Arabic" w:hAnsi="Traditional Arabic" w:cs="Traditional Arabic" w:hint="cs"/>
          <w:b/>
          <w:bCs/>
          <w:sz w:val="32"/>
          <w:szCs w:val="32"/>
          <w:rtl/>
        </w:rPr>
        <w:t xml:space="preserve"> {</w:t>
      </w:r>
      <w:r w:rsidR="008A5063">
        <w:rPr>
          <w:rFonts w:ascii="Traditional Arabic" w:eastAsia="Calibri" w:hAnsi="Traditional Arabic" w:cs="Traditional Arabic" w:hint="cs"/>
          <w:sz w:val="32"/>
          <w:szCs w:val="32"/>
          <w:rtl/>
          <w:lang w:eastAsia="ar-SA" w:bidi="ar-YE"/>
        </w:rPr>
        <w:t xml:space="preserve">قَالَ </w:t>
      </w:r>
      <w:r w:rsidR="008A5063" w:rsidRPr="001908FD">
        <w:rPr>
          <w:rFonts w:ascii="Traditional Arabic" w:eastAsia="Calibri" w:hAnsi="Traditional Arabic" w:cs="Traditional Arabic" w:hint="cs"/>
          <w:sz w:val="32"/>
          <w:szCs w:val="32"/>
          <w:rtl/>
          <w:lang w:eastAsia="ar-SA" w:bidi="ar-YE"/>
        </w:rPr>
        <w:t>يَا</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إِبْلِيسُ</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مَا</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مَنَعَكَ</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أَن</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تَسْجُدَ</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لِمَا</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خَلَقْتُ</w:t>
      </w:r>
      <w:r w:rsidR="008A5063" w:rsidRPr="001908FD">
        <w:rPr>
          <w:rFonts w:ascii="Traditional Arabic" w:eastAsia="Calibri" w:hAnsi="Traditional Arabic" w:cs="Traditional Arabic"/>
          <w:sz w:val="32"/>
          <w:szCs w:val="32"/>
          <w:rtl/>
          <w:lang w:eastAsia="ar-SA" w:bidi="ar-YE"/>
        </w:rPr>
        <w:t xml:space="preserve"> </w:t>
      </w:r>
      <w:r w:rsidR="008A5063" w:rsidRPr="001908FD">
        <w:rPr>
          <w:rFonts w:ascii="Traditional Arabic" w:eastAsia="Calibri" w:hAnsi="Traditional Arabic" w:cs="Traditional Arabic" w:hint="cs"/>
          <w:sz w:val="32"/>
          <w:szCs w:val="32"/>
          <w:rtl/>
          <w:lang w:eastAsia="ar-SA" w:bidi="ar-YE"/>
        </w:rPr>
        <w:t>بِيَدَيَّ</w:t>
      </w:r>
      <w:r w:rsidR="008A5063">
        <w:rPr>
          <w:rFonts w:ascii="Traditional Arabic" w:eastAsia="Calibri" w:hAnsi="Traditional Arabic" w:cs="Traditional Arabic" w:hint="cs"/>
          <w:sz w:val="32"/>
          <w:szCs w:val="32"/>
          <w:rtl/>
          <w:lang w:eastAsia="ar-SA" w:bidi="ar-YE"/>
        </w:rPr>
        <w:t>}،</w:t>
      </w:r>
      <w:r w:rsidR="008A5063">
        <w:rPr>
          <w:rFonts w:ascii="Traditional Arabic" w:hAnsi="Traditional Arabic" w:cs="Traditional Arabic" w:hint="cs"/>
          <w:b/>
          <w:bCs/>
          <w:sz w:val="32"/>
          <w:szCs w:val="32"/>
          <w:rtl/>
        </w:rPr>
        <w:t xml:space="preserve"> واليد يد الصفة، </w:t>
      </w:r>
      <w:r w:rsidR="008A5063" w:rsidRPr="008A5063">
        <w:rPr>
          <w:rFonts w:ascii="Traditional Arabic" w:hAnsi="Traditional Arabic" w:cs="Traditional Arabic" w:hint="cs"/>
          <w:sz w:val="32"/>
          <w:szCs w:val="32"/>
          <w:rtl/>
        </w:rPr>
        <w:t>لا قدرتان ولا نعمتان ولا جارحتان،</w:t>
      </w:r>
      <w:r w:rsidR="008A5063">
        <w:rPr>
          <w:rFonts w:ascii="Traditional Arabic" w:hAnsi="Traditional Arabic" w:cs="Traditional Arabic" w:hint="cs"/>
          <w:b/>
          <w:bCs/>
          <w:sz w:val="32"/>
          <w:szCs w:val="32"/>
          <w:rtl/>
        </w:rPr>
        <w:t xml:space="preserve"> بل هما صفتان من صفات ذاته".</w:t>
      </w:r>
    </w:p>
    <w:p w14:paraId="424E0C8C" w14:textId="5907A756" w:rsidR="00BB662C" w:rsidRDefault="00005F35" w:rsidP="00171B9B">
      <w:pPr>
        <w:spacing w:line="240" w:lineRule="auto"/>
        <w:jc w:val="both"/>
        <w:rPr>
          <w:rFonts w:ascii="Traditional Arabic" w:hAnsi="Traditional Arabic" w:cs="Traditional Arabic"/>
          <w:b/>
          <w:bCs/>
          <w:sz w:val="32"/>
          <w:szCs w:val="32"/>
          <w:rtl/>
        </w:rPr>
      </w:pPr>
      <w:r w:rsidRPr="00005F35">
        <w:rPr>
          <w:rFonts w:ascii="Traditional Arabic" w:hAnsi="Traditional Arabic" w:cs="Traditional Arabic" w:hint="cs"/>
          <w:sz w:val="32"/>
          <w:szCs w:val="32"/>
          <w:rtl/>
        </w:rPr>
        <w:t xml:space="preserve">وقال (ص: </w:t>
      </w:r>
      <w:r>
        <w:rPr>
          <w:rFonts w:ascii="Traditional Arabic" w:hAnsi="Traditional Arabic" w:cs="Traditional Arabic" w:hint="cs"/>
          <w:sz w:val="32"/>
          <w:szCs w:val="32"/>
          <w:rtl/>
        </w:rPr>
        <w:t>2</w:t>
      </w:r>
      <w:r w:rsidRPr="00005F35">
        <w:rPr>
          <w:rFonts w:ascii="Traditional Arabic" w:hAnsi="Traditional Arabic" w:cs="Traditional Arabic" w:hint="cs"/>
          <w:sz w:val="32"/>
          <w:szCs w:val="32"/>
          <w:rtl/>
        </w:rPr>
        <w:t>26): "</w:t>
      </w:r>
      <w:r w:rsidRPr="00F70763">
        <w:rPr>
          <w:rFonts w:ascii="Traditional Arabic" w:hAnsi="Traditional Arabic" w:cs="Traditional Arabic" w:hint="cs"/>
          <w:b/>
          <w:bCs/>
          <w:sz w:val="32"/>
          <w:szCs w:val="32"/>
          <w:rtl/>
        </w:rPr>
        <w:t>ي</w:t>
      </w:r>
      <w:r w:rsidR="00170ADD">
        <w:rPr>
          <w:rFonts w:ascii="Traditional Arabic" w:hAnsi="Traditional Arabic" w:cs="Traditional Arabic" w:hint="cs"/>
          <w:b/>
          <w:bCs/>
          <w:sz w:val="32"/>
          <w:szCs w:val="32"/>
          <w:rtl/>
        </w:rPr>
        <w:t>ُ</w:t>
      </w:r>
      <w:r w:rsidRPr="00F70763">
        <w:rPr>
          <w:rFonts w:ascii="Traditional Arabic" w:hAnsi="Traditional Arabic" w:cs="Traditional Arabic" w:hint="cs"/>
          <w:b/>
          <w:bCs/>
          <w:sz w:val="32"/>
          <w:szCs w:val="32"/>
          <w:rtl/>
        </w:rPr>
        <w:t>سأل عن الله تعالى هل يغضب ويرضى</w:t>
      </w:r>
      <w:r>
        <w:rPr>
          <w:rFonts w:ascii="Traditional Arabic" w:hAnsi="Traditional Arabic" w:cs="Traditional Arabic" w:hint="cs"/>
          <w:sz w:val="32"/>
          <w:szCs w:val="32"/>
          <w:rtl/>
        </w:rPr>
        <w:t xml:space="preserve">؟ </w:t>
      </w:r>
      <w:r w:rsidRPr="00F70763">
        <w:rPr>
          <w:rFonts w:ascii="Traditional Arabic" w:hAnsi="Traditional Arabic" w:cs="Traditional Arabic" w:hint="cs"/>
          <w:b/>
          <w:bCs/>
          <w:sz w:val="32"/>
          <w:szCs w:val="32"/>
          <w:rtl/>
        </w:rPr>
        <w:t>فإن قال به فهو سنّي،</w:t>
      </w:r>
      <w:r>
        <w:rPr>
          <w:rFonts w:ascii="Traditional Arabic" w:hAnsi="Traditional Arabic" w:cs="Traditional Arabic" w:hint="cs"/>
          <w:sz w:val="32"/>
          <w:szCs w:val="32"/>
          <w:rtl/>
        </w:rPr>
        <w:t xml:space="preserve"> وإن أنكره فهو جهمي...</w:t>
      </w:r>
      <w:r w:rsidRPr="00F70763">
        <w:rPr>
          <w:rFonts w:ascii="Traditional Arabic" w:hAnsi="Traditional Arabic" w:cs="Traditional Arabic" w:hint="cs"/>
          <w:b/>
          <w:bCs/>
          <w:sz w:val="32"/>
          <w:szCs w:val="32"/>
          <w:rtl/>
        </w:rPr>
        <w:t>فالرضا والغضب صفتان من صفات الذات</w:t>
      </w:r>
      <w:r w:rsidR="00F70763">
        <w:rPr>
          <w:rFonts w:ascii="Traditional Arabic" w:hAnsi="Traditional Arabic" w:cs="Traditional Arabic" w:hint="cs"/>
          <w:sz w:val="32"/>
          <w:szCs w:val="32"/>
          <w:rtl/>
        </w:rPr>
        <w:t>".</w:t>
      </w:r>
    </w:p>
    <w:p w14:paraId="2969F481" w14:textId="77777777" w:rsidR="00171B9B" w:rsidRDefault="00171B9B" w:rsidP="00171B9B">
      <w:pPr>
        <w:spacing w:line="240" w:lineRule="auto"/>
        <w:jc w:val="both"/>
        <w:rPr>
          <w:rFonts w:ascii="Traditional Arabic" w:hAnsi="Traditional Arabic" w:cs="Traditional Arabic"/>
          <w:b/>
          <w:bCs/>
          <w:sz w:val="32"/>
          <w:szCs w:val="32"/>
          <w:rtl/>
        </w:rPr>
      </w:pPr>
    </w:p>
    <w:p w14:paraId="3149B963" w14:textId="58F4E0D5" w:rsidR="00857F0D" w:rsidRPr="00857F0D" w:rsidRDefault="00164ACE"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6</w:t>
      </w:r>
      <w:r w:rsidR="00194408">
        <w:rPr>
          <w:rFonts w:ascii="Traditional Arabic" w:hAnsi="Traditional Arabic" w:cs="Traditional Arabic" w:hint="cs"/>
          <w:b/>
          <w:bCs/>
          <w:sz w:val="32"/>
          <w:szCs w:val="32"/>
          <w:rtl/>
        </w:rPr>
        <w:t>8</w:t>
      </w:r>
      <w:r w:rsidR="00857F0D" w:rsidRPr="00857F0D">
        <w:rPr>
          <w:rFonts w:ascii="Traditional Arabic" w:hAnsi="Traditional Arabic" w:cs="Traditional Arabic" w:hint="cs"/>
          <w:b/>
          <w:bCs/>
          <w:sz w:val="32"/>
          <w:szCs w:val="32"/>
          <w:rtl/>
        </w:rPr>
        <w:t>- قول محيي السنة البغوي (المتوفى: 516، أو 510):</w:t>
      </w:r>
    </w:p>
    <w:p w14:paraId="35304117" w14:textId="4D6CDBC0" w:rsidR="00857F0D" w:rsidRDefault="00857F0D" w:rsidP="00857F0D">
      <w:pPr>
        <w:spacing w:line="240" w:lineRule="auto"/>
        <w:jc w:val="both"/>
        <w:rPr>
          <w:rFonts w:ascii="Traditional Arabic" w:hAnsi="Traditional Arabic" w:cs="Traditional Arabic"/>
          <w:b/>
          <w:bCs/>
          <w:sz w:val="32"/>
          <w:szCs w:val="32"/>
          <w:rtl/>
        </w:rPr>
      </w:pPr>
      <w:r w:rsidRPr="004055ED">
        <w:rPr>
          <w:rFonts w:ascii="Traditional Arabic" w:hAnsi="Traditional Arabic" w:cs="Traditional Arabic" w:hint="cs"/>
          <w:sz w:val="32"/>
          <w:szCs w:val="32"/>
          <w:rtl/>
        </w:rPr>
        <w:t xml:space="preserve">قال </w:t>
      </w:r>
      <w:r>
        <w:rPr>
          <w:rFonts w:ascii="Traditional Arabic" w:hAnsi="Traditional Arabic" w:cs="Traditional Arabic" w:hint="cs"/>
          <w:sz w:val="32"/>
          <w:szCs w:val="32"/>
          <w:rtl/>
        </w:rPr>
        <w:t>محيي السنة البغوي</w:t>
      </w:r>
      <w:r w:rsidRPr="004055ED">
        <w:rPr>
          <w:rFonts w:ascii="Traditional Arabic" w:hAnsi="Traditional Arabic" w:cs="Traditional Arabic" w:hint="cs"/>
          <w:sz w:val="32"/>
          <w:szCs w:val="32"/>
          <w:rtl/>
        </w:rPr>
        <w:t xml:space="preserve"> في تفسيره</w:t>
      </w:r>
      <w:r>
        <w:rPr>
          <w:rFonts w:ascii="Traditional Arabic" w:hAnsi="Traditional Arabic" w:cs="Traditional Arabic" w:hint="cs"/>
          <w:sz w:val="32"/>
          <w:szCs w:val="32"/>
          <w:rtl/>
        </w:rPr>
        <w:t xml:space="preserve"> معالم التنزيل</w:t>
      </w:r>
      <w:r>
        <w:rPr>
          <w:rFonts w:ascii="Traditional Arabic" w:hAnsi="Traditional Arabic" w:cs="Traditional Arabic"/>
          <w:sz w:val="32"/>
          <w:szCs w:val="32"/>
          <w:rtl/>
        </w:rPr>
        <w:t xml:space="preserve"> (2 / 67)</w:t>
      </w:r>
      <w:r w:rsidRPr="004055ED">
        <w:rPr>
          <w:rFonts w:ascii="Traditional Arabic" w:hAnsi="Traditional Arabic" w:cs="Traditional Arabic"/>
          <w:sz w:val="32"/>
          <w:szCs w:val="32"/>
          <w:rtl/>
        </w:rPr>
        <w:t>:</w:t>
      </w:r>
      <w:r>
        <w:rPr>
          <w:rFonts w:ascii="Traditional Arabic" w:hAnsi="Traditional Arabic" w:cs="Traditional Arabic" w:hint="cs"/>
          <w:b/>
          <w:bCs/>
          <w:sz w:val="32"/>
          <w:szCs w:val="32"/>
          <w:rtl/>
        </w:rPr>
        <w:t xml:space="preserve"> "</w:t>
      </w:r>
      <w:r w:rsidRPr="002B4C6D">
        <w:rPr>
          <w:rFonts w:ascii="Traditional Arabic" w:hAnsi="Traditional Arabic" w:cs="Traditional Arabic" w:hint="cs"/>
          <w:b/>
          <w:bCs/>
          <w:sz w:val="32"/>
          <w:szCs w:val="32"/>
          <w:rtl/>
        </w:rPr>
        <w:t>ويد</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الله</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صفة</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من</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صفات</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ذاته</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كالسمع،</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والبصر</w:t>
      </w:r>
      <w:r w:rsidRPr="002B4C6D">
        <w:rPr>
          <w:rFonts w:ascii="Traditional Arabic" w:hAnsi="Traditional Arabic" w:cs="Traditional Arabic"/>
          <w:b/>
          <w:bCs/>
          <w:sz w:val="32"/>
          <w:szCs w:val="32"/>
          <w:rtl/>
        </w:rPr>
        <w:t xml:space="preserve"> </w:t>
      </w:r>
      <w:r w:rsidRPr="002B4C6D">
        <w:rPr>
          <w:rFonts w:ascii="Traditional Arabic" w:hAnsi="Traditional Arabic" w:cs="Traditional Arabic" w:hint="cs"/>
          <w:b/>
          <w:bCs/>
          <w:sz w:val="32"/>
          <w:szCs w:val="32"/>
          <w:rtl/>
        </w:rPr>
        <w:t>والوجه،</w:t>
      </w:r>
      <w:r w:rsidRPr="002B4C6D">
        <w:rPr>
          <w:rFonts w:ascii="Traditional Arabic" w:hAnsi="Traditional Arabic" w:cs="Traditional Arabic"/>
          <w:b/>
          <w:bCs/>
          <w:sz w:val="32"/>
          <w:szCs w:val="32"/>
          <w:rtl/>
        </w:rPr>
        <w:t xml:space="preserve"> </w:t>
      </w:r>
      <w:r w:rsidRPr="00C41A3F">
        <w:rPr>
          <w:rFonts w:ascii="Traditional Arabic" w:hAnsi="Traditional Arabic" w:cs="Traditional Arabic" w:hint="cs"/>
          <w:sz w:val="32"/>
          <w:szCs w:val="32"/>
          <w:rtl/>
        </w:rPr>
        <w:t>وقال</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جل</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ذكره</w:t>
      </w:r>
      <w:r w:rsidRPr="00C41A3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F27260">
        <w:rPr>
          <w:rFonts w:ascii="Traditional Arabic" w:eastAsia="Calibri" w:hAnsi="Traditional Arabic" w:cs="Traditional Arabic" w:hint="cs"/>
          <w:sz w:val="32"/>
          <w:szCs w:val="32"/>
          <w:rtl/>
          <w:lang w:eastAsia="ar-SA" w:bidi="ar-YE"/>
        </w:rPr>
        <w:t>لِمَا</w:t>
      </w:r>
      <w:r w:rsidRPr="00F27260">
        <w:rPr>
          <w:rFonts w:ascii="Traditional Arabic" w:eastAsia="Calibri" w:hAnsi="Traditional Arabic" w:cs="Traditional Arabic"/>
          <w:sz w:val="32"/>
          <w:szCs w:val="32"/>
          <w:rtl/>
          <w:lang w:eastAsia="ar-SA" w:bidi="ar-YE"/>
        </w:rPr>
        <w:t xml:space="preserve"> </w:t>
      </w:r>
      <w:r w:rsidRPr="00F27260">
        <w:rPr>
          <w:rFonts w:ascii="Traditional Arabic" w:eastAsia="Calibri" w:hAnsi="Traditional Arabic" w:cs="Traditional Arabic" w:hint="cs"/>
          <w:sz w:val="32"/>
          <w:szCs w:val="32"/>
          <w:rtl/>
          <w:lang w:eastAsia="ar-SA" w:bidi="ar-YE"/>
        </w:rPr>
        <w:t>خَلَقْتُ</w:t>
      </w:r>
      <w:r w:rsidRPr="00F27260">
        <w:rPr>
          <w:rFonts w:ascii="Traditional Arabic" w:eastAsia="Calibri" w:hAnsi="Traditional Arabic" w:cs="Traditional Arabic"/>
          <w:sz w:val="32"/>
          <w:szCs w:val="32"/>
          <w:rtl/>
          <w:lang w:eastAsia="ar-SA" w:bidi="ar-YE"/>
        </w:rPr>
        <w:t xml:space="preserve"> </w:t>
      </w:r>
      <w:r w:rsidRPr="00F27260">
        <w:rPr>
          <w:rFonts w:ascii="Traditional Arabic" w:eastAsia="Calibri" w:hAnsi="Traditional Arabic" w:cs="Traditional Arabic" w:hint="cs"/>
          <w:sz w:val="32"/>
          <w:szCs w:val="32"/>
          <w:rtl/>
          <w:lang w:eastAsia="ar-SA" w:bidi="ar-YE"/>
        </w:rPr>
        <w:t>بِيَدَيَّ</w:t>
      </w:r>
      <w:r>
        <w:rPr>
          <w:rFonts w:ascii="Traditional Arabic" w:hAnsi="Traditional Arabic" w:cs="Traditional Arabic" w:hint="cs"/>
          <w:sz w:val="32"/>
          <w:szCs w:val="32"/>
          <w:rtl/>
          <w:lang w:bidi="ar-YE"/>
        </w:rPr>
        <w:t>}</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وقال</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النبي</w:t>
      </w:r>
      <w:r>
        <w:rPr>
          <w:rFonts w:ascii="Traditional Arabic" w:hAnsi="Traditional Arabic" w:cs="Traditional Arabic" w:hint="cs"/>
          <w:sz w:val="32"/>
          <w:szCs w:val="32"/>
          <w:rtl/>
        </w:rPr>
        <w:t xml:space="preserve"> </w:t>
      </w:r>
      <w:r w:rsidRPr="00C41A3F">
        <w:rPr>
          <w:rFonts w:ascii="Traditional Arabic" w:hAnsi="Traditional Arabic" w:cs="Traditional Arabic" w:hint="cs"/>
          <w:sz w:val="32"/>
          <w:szCs w:val="32"/>
          <w:rtl/>
        </w:rPr>
        <w:t>صلى</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الله</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عليه</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وسلم</w:t>
      </w:r>
      <w:r w:rsidRPr="00C41A3F">
        <w:rPr>
          <w:rFonts w:ascii="Traditional Arabic" w:hAnsi="Traditional Arabic" w:cs="Traditional Arabic"/>
          <w:sz w:val="32"/>
          <w:szCs w:val="32"/>
          <w:rtl/>
        </w:rPr>
        <w:t>: «</w:t>
      </w:r>
      <w:r w:rsidRPr="00C41A3F">
        <w:rPr>
          <w:rFonts w:ascii="Traditional Arabic" w:hAnsi="Traditional Arabic" w:cs="Traditional Arabic" w:hint="cs"/>
          <w:sz w:val="32"/>
          <w:szCs w:val="32"/>
          <w:rtl/>
        </w:rPr>
        <w:t>كلتا</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يديه</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يمين</w:t>
      </w:r>
      <w:r w:rsidRPr="00C41A3F">
        <w:rPr>
          <w:rFonts w:ascii="Traditional Arabic" w:hAnsi="Traditional Arabic" w:cs="Traditional Arabic" w:hint="eastAsia"/>
          <w:sz w:val="32"/>
          <w:szCs w:val="32"/>
          <w:rtl/>
        </w:rPr>
        <w:t>»</w:t>
      </w:r>
      <w:r w:rsidRPr="00C41A3F">
        <w:rPr>
          <w:rFonts w:ascii="Traditional Arabic" w:hAnsi="Traditional Arabic" w:cs="Traditional Arabic" w:hint="cs"/>
          <w:sz w:val="32"/>
          <w:szCs w:val="32"/>
          <w:rtl/>
        </w:rPr>
        <w:t xml:space="preserve"> والله</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أعلم</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بصفاته،</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فعلى</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العباد</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فيها</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الإيمان</w:t>
      </w:r>
      <w:r w:rsidRPr="00C41A3F">
        <w:rPr>
          <w:rFonts w:ascii="Traditional Arabic" w:hAnsi="Traditional Arabic" w:cs="Traditional Arabic"/>
          <w:sz w:val="32"/>
          <w:szCs w:val="32"/>
          <w:rtl/>
        </w:rPr>
        <w:t xml:space="preserve"> </w:t>
      </w:r>
      <w:r w:rsidRPr="00C41A3F">
        <w:rPr>
          <w:rFonts w:ascii="Traditional Arabic" w:hAnsi="Traditional Arabic" w:cs="Traditional Arabic" w:hint="cs"/>
          <w:sz w:val="32"/>
          <w:szCs w:val="32"/>
          <w:rtl/>
        </w:rPr>
        <w:t>والتسليم</w:t>
      </w:r>
      <w:r>
        <w:rPr>
          <w:rFonts w:ascii="Traditional Arabic" w:hAnsi="Traditional Arabic" w:cs="Traditional Arabic" w:hint="cs"/>
          <w:b/>
          <w:bCs/>
          <w:sz w:val="32"/>
          <w:szCs w:val="32"/>
          <w:rtl/>
        </w:rPr>
        <w:t>".</w:t>
      </w:r>
    </w:p>
    <w:p w14:paraId="7C83BD64" w14:textId="48E958AC" w:rsidR="00F9145E" w:rsidRPr="00F9145E" w:rsidRDefault="00F9145E" w:rsidP="00F9145E">
      <w:pPr>
        <w:spacing w:line="240" w:lineRule="auto"/>
        <w:rPr>
          <w:rFonts w:ascii="Traditional Arabic" w:hAnsi="Traditional Arabic" w:cs="Traditional Arabic"/>
          <w:sz w:val="32"/>
          <w:szCs w:val="32"/>
          <w:rtl/>
        </w:rPr>
      </w:pPr>
      <w:r w:rsidRPr="00F9145E">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F9145E">
        <w:rPr>
          <w:rFonts w:ascii="Traditional Arabic" w:hAnsi="Traditional Arabic" w:cs="Traditional Arabic"/>
          <w:sz w:val="32"/>
          <w:szCs w:val="32"/>
          <w:rtl/>
        </w:rPr>
        <w:t xml:space="preserve"> (4/  293)</w:t>
      </w:r>
      <w:r>
        <w:rPr>
          <w:rFonts w:ascii="Traditional Arabic" w:hAnsi="Traditional Arabic" w:cs="Traditional Arabic" w:hint="cs"/>
          <w:sz w:val="32"/>
          <w:szCs w:val="32"/>
          <w:rtl/>
        </w:rPr>
        <w:t xml:space="preserve"> في قوله تعالى </w:t>
      </w:r>
      <w:r>
        <w:rPr>
          <w:rFonts w:ascii="Traditional Arabic" w:hAnsi="Traditional Arabic" w:cs="Traditional Arabic"/>
          <w:sz w:val="32"/>
          <w:szCs w:val="32"/>
          <w:rtl/>
        </w:rPr>
        <w:t>{</w:t>
      </w:r>
      <w:r w:rsidRPr="00F9145E">
        <w:rPr>
          <w:rFonts w:ascii="Traditional Arabic" w:hAnsi="Traditional Arabic" w:cs="Traditional Arabic" w:hint="cs"/>
          <w:sz w:val="32"/>
          <w:szCs w:val="32"/>
          <w:rtl/>
        </w:rPr>
        <w:t>ثُمَّ</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اسْتَوَى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عَلَى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الْعَرْشِ</w:t>
      </w:r>
      <w:r w:rsidRPr="00F9145E">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F9145E">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F9145E">
        <w:rPr>
          <w:rFonts w:ascii="Traditional Arabic" w:hAnsi="Traditional Arabic" w:cs="Traditional Arabic" w:hint="cs"/>
          <w:b/>
          <w:bCs/>
          <w:sz w:val="32"/>
          <w:szCs w:val="32"/>
          <w:rtl/>
        </w:rPr>
        <w:t>علا</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عليه</w:t>
      </w:r>
      <w:r w:rsidRPr="00F9145E">
        <w:rPr>
          <w:rFonts w:ascii="Traditional Arabic" w:hAnsi="Traditional Arabic" w:cs="Traditional Arabic" w:hint="cs"/>
          <w:sz w:val="32"/>
          <w:szCs w:val="32"/>
          <w:rtl/>
        </w:rPr>
        <w:t>".</w:t>
      </w:r>
    </w:p>
    <w:p w14:paraId="64372539" w14:textId="60999F20" w:rsidR="00857F0D" w:rsidRDefault="00F9145E" w:rsidP="00F9145E">
      <w:pPr>
        <w:spacing w:line="240" w:lineRule="auto"/>
        <w:jc w:val="both"/>
        <w:rPr>
          <w:rFonts w:ascii="Traditional Arabic" w:hAnsi="Traditional Arabic" w:cs="Traditional Arabic"/>
          <w:b/>
          <w:bCs/>
          <w:sz w:val="32"/>
          <w:szCs w:val="32"/>
          <w:rtl/>
        </w:rPr>
      </w:pP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F9145E">
        <w:rPr>
          <w:rFonts w:ascii="Traditional Arabic" w:hAnsi="Traditional Arabic" w:cs="Traditional Arabic"/>
          <w:sz w:val="32"/>
          <w:szCs w:val="32"/>
          <w:rtl/>
        </w:rPr>
        <w:t xml:space="preserve"> (1/  78)</w:t>
      </w:r>
      <w:r>
        <w:rPr>
          <w:rFonts w:ascii="Traditional Arabic" w:hAnsi="Traditional Arabic" w:cs="Traditional Arabic" w:hint="cs"/>
          <w:sz w:val="32"/>
          <w:szCs w:val="32"/>
          <w:rtl/>
        </w:rPr>
        <w:t xml:space="preserve"> في قوله تعالى </w:t>
      </w:r>
      <w:r>
        <w:rPr>
          <w:rFonts w:ascii="Traditional Arabic" w:hAnsi="Traditional Arabic" w:cs="Traditional Arabic"/>
          <w:sz w:val="32"/>
          <w:szCs w:val="32"/>
          <w:rtl/>
        </w:rPr>
        <w:t>{</w:t>
      </w:r>
      <w:r w:rsidRPr="00F9145E">
        <w:rPr>
          <w:rFonts w:ascii="Traditional Arabic" w:hAnsi="Traditional Arabic" w:cs="Traditional Arabic" w:hint="cs"/>
          <w:sz w:val="32"/>
          <w:szCs w:val="32"/>
          <w:rtl/>
        </w:rPr>
        <w:t>ثُمَّ</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اسْتَوَى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إِلَى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السَّمَاءِ</w:t>
      </w:r>
      <w:r w:rsidRPr="00F9145E">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F9145E">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F9145E">
        <w:rPr>
          <w:rFonts w:ascii="Traditional Arabic" w:hAnsi="Traditional Arabic" w:cs="Traditional Arabic" w:hint="cs"/>
          <w:b/>
          <w:bCs/>
          <w:sz w:val="32"/>
          <w:szCs w:val="32"/>
          <w:rtl/>
        </w:rPr>
        <w:t>قال</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ابن</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عباس</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وأكثر</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مفسري</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السلف</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أي</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ارتفع</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إلى</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السماء"</w:t>
      </w:r>
      <w:r w:rsidRPr="00F9145E">
        <w:rPr>
          <w:rFonts w:ascii="Traditional Arabic" w:hAnsi="Traditional Arabic" w:cs="Traditional Arabic"/>
          <w:sz w:val="32"/>
          <w:szCs w:val="32"/>
          <w:rtl/>
        </w:rPr>
        <w:t>.</w:t>
      </w:r>
    </w:p>
    <w:p w14:paraId="39084B74" w14:textId="77777777" w:rsidR="00AB3CCD" w:rsidRDefault="00AB3CCD" w:rsidP="00F9145E">
      <w:pPr>
        <w:spacing w:line="240" w:lineRule="auto"/>
        <w:jc w:val="both"/>
        <w:rPr>
          <w:rFonts w:ascii="Traditional Arabic" w:hAnsi="Traditional Arabic" w:cs="Traditional Arabic"/>
          <w:sz w:val="32"/>
          <w:szCs w:val="32"/>
          <w:rtl/>
        </w:rPr>
      </w:pPr>
    </w:p>
    <w:p w14:paraId="4B576F69" w14:textId="754834E8" w:rsidR="00F9145E" w:rsidRDefault="00F9145E" w:rsidP="00F9145E">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w:t>
      </w:r>
      <w:r w:rsidRPr="00F9145E">
        <w:rPr>
          <w:rFonts w:ascii="Traditional Arabic" w:hAnsi="Traditional Arabic" w:cs="Traditional Arabic" w:hint="cs"/>
          <w:sz w:val="32"/>
          <w:szCs w:val="32"/>
          <w:rtl/>
        </w:rPr>
        <w:t>شرح</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السنة</w:t>
      </w:r>
      <w:r w:rsidRPr="00F9145E">
        <w:rPr>
          <w:rFonts w:ascii="Traditional Arabic" w:hAnsi="Traditional Arabic" w:cs="Traditional Arabic"/>
          <w:sz w:val="32"/>
          <w:szCs w:val="32"/>
          <w:rtl/>
        </w:rPr>
        <w:t xml:space="preserve"> (1/171)</w:t>
      </w:r>
      <w:r>
        <w:rPr>
          <w:rFonts w:ascii="Traditional Arabic" w:hAnsi="Traditional Arabic" w:cs="Traditional Arabic" w:hint="cs"/>
          <w:sz w:val="32"/>
          <w:szCs w:val="32"/>
          <w:rtl/>
        </w:rPr>
        <w:t>: "</w:t>
      </w:r>
      <w:r w:rsidRPr="00F9145E">
        <w:rPr>
          <w:rFonts w:ascii="Traditional Arabic" w:hAnsi="Traditional Arabic" w:cs="Traditional Arabic" w:hint="cs"/>
          <w:sz w:val="32"/>
          <w:szCs w:val="32"/>
          <w:rtl/>
        </w:rPr>
        <w:t>قال</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أبو</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العالية</w:t>
      </w:r>
      <w:r>
        <w:rPr>
          <w:rFonts w:ascii="Traditional Arabic" w:hAnsi="Traditional Arabic" w:cs="Traditional Arabic"/>
          <w:sz w:val="32"/>
          <w:szCs w:val="32"/>
          <w:rtl/>
        </w:rPr>
        <w:t>:</w:t>
      </w:r>
      <w:r w:rsidRPr="00F9145E">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sidRPr="00F9145E">
        <w:rPr>
          <w:rFonts w:ascii="Traditional Arabic" w:hAnsi="Traditional Arabic" w:cs="Traditional Arabic" w:hint="cs"/>
          <w:sz w:val="32"/>
          <w:szCs w:val="32"/>
          <w:rtl/>
        </w:rPr>
        <w:t>ثُمَّ</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اسْتَوَى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إِلَى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السَّمَاءِ</w:t>
      </w:r>
      <w:r w:rsidRPr="00F9145E">
        <w:rPr>
          <w:rFonts w:ascii="Traditional Arabic" w:hAnsi="Traditional Arabic" w:cs="Traditional Arabic"/>
          <w:sz w:val="32"/>
          <w:szCs w:val="32"/>
          <w:rtl/>
        </w:rPr>
        <w:t xml:space="preserve"> } </w:t>
      </w:r>
      <w:r w:rsidRPr="00F9145E">
        <w:rPr>
          <w:rFonts w:ascii="Traditional Arabic" w:hAnsi="Traditional Arabic" w:cs="Traditional Arabic" w:hint="cs"/>
          <w:b/>
          <w:bCs/>
          <w:sz w:val="32"/>
          <w:szCs w:val="32"/>
          <w:rtl/>
        </w:rPr>
        <w:t>ارتفع</w:t>
      </w:r>
      <w:r>
        <w:rPr>
          <w:rFonts w:ascii="Traditional Arabic" w:hAnsi="Traditional Arabic" w:cs="Traditional Arabic" w:hint="cs"/>
          <w:sz w:val="32"/>
          <w:szCs w:val="32"/>
          <w:rtl/>
        </w:rPr>
        <w:t xml:space="preserve"> </w:t>
      </w:r>
      <w:r w:rsidRPr="00F9145E">
        <w:rPr>
          <w:rFonts w:ascii="Traditional Arabic" w:hAnsi="Traditional Arabic" w:cs="Traditional Arabic" w:hint="cs"/>
          <w:sz w:val="32"/>
          <w:szCs w:val="32"/>
          <w:rtl/>
        </w:rPr>
        <w:t>فسوى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sz w:val="32"/>
          <w:szCs w:val="32"/>
          <w:rtl/>
        </w:rPr>
        <w:t>خلقهن،</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b/>
          <w:bCs/>
          <w:sz w:val="32"/>
          <w:szCs w:val="32"/>
          <w:rtl/>
        </w:rPr>
        <w:t>وقال</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مجاهد</w:t>
      </w:r>
      <w:r w:rsidRPr="00F9145E">
        <w:rPr>
          <w:rFonts w:ascii="Traditional Arabic" w:hAnsi="Traditional Arabic" w:cs="Traditional Arabic"/>
          <w:b/>
          <w:bCs/>
          <w:sz w:val="32"/>
          <w:szCs w:val="32"/>
          <w:rtl/>
        </w:rPr>
        <w:t>:</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b/>
          <w:bCs/>
          <w:sz w:val="32"/>
          <w:szCs w:val="32"/>
          <w:rtl/>
        </w:rPr>
        <w:t>استوى</w:t>
      </w:r>
      <w:r w:rsidRPr="00F9145E">
        <w:rPr>
          <w:rFonts w:ascii="Traditional Arabic" w:hAnsi="Traditional Arabic" w:cs="Traditional Arabic"/>
          <w:sz w:val="32"/>
          <w:szCs w:val="32"/>
          <w:rtl/>
        </w:rPr>
        <w:t xml:space="preserve">: </w:t>
      </w:r>
      <w:r w:rsidRPr="00F9145E">
        <w:rPr>
          <w:rFonts w:ascii="Traditional Arabic" w:hAnsi="Traditional Arabic" w:cs="Traditional Arabic" w:hint="cs"/>
          <w:b/>
          <w:bCs/>
          <w:sz w:val="32"/>
          <w:szCs w:val="32"/>
          <w:rtl/>
        </w:rPr>
        <w:t>علا</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على</w:t>
      </w:r>
      <w:r w:rsidRPr="00F9145E">
        <w:rPr>
          <w:rFonts w:ascii="Traditional Arabic" w:hAnsi="Traditional Arabic" w:cs="Traditional Arabic"/>
          <w:b/>
          <w:bCs/>
          <w:sz w:val="32"/>
          <w:szCs w:val="32"/>
          <w:rtl/>
        </w:rPr>
        <w:t xml:space="preserve"> </w:t>
      </w:r>
      <w:r w:rsidRPr="00F9145E">
        <w:rPr>
          <w:rFonts w:ascii="Traditional Arabic" w:hAnsi="Traditional Arabic" w:cs="Traditional Arabic" w:hint="cs"/>
          <w:b/>
          <w:bCs/>
          <w:sz w:val="32"/>
          <w:szCs w:val="32"/>
          <w:rtl/>
        </w:rPr>
        <w:t>العرش</w:t>
      </w:r>
      <w:r w:rsidRPr="00F9145E">
        <w:rPr>
          <w:rFonts w:ascii="Traditional Arabic" w:hAnsi="Traditional Arabic" w:cs="Traditional Arabic"/>
          <w:sz w:val="32"/>
          <w:szCs w:val="32"/>
          <w:rtl/>
        </w:rPr>
        <w:t>.</w:t>
      </w:r>
    </w:p>
    <w:p w14:paraId="22032000" w14:textId="77777777" w:rsidR="00AB3CCD" w:rsidRDefault="00AB3CCD" w:rsidP="00AB3CCD">
      <w:pPr>
        <w:spacing w:line="240" w:lineRule="auto"/>
        <w:jc w:val="both"/>
        <w:rPr>
          <w:rFonts w:ascii="Traditional Arabic" w:hAnsi="Traditional Arabic" w:cs="Traditional Arabic"/>
          <w:sz w:val="32"/>
          <w:szCs w:val="32"/>
          <w:rtl/>
        </w:rPr>
      </w:pPr>
    </w:p>
    <w:p w14:paraId="68C38D45" w14:textId="3F2E4238" w:rsidR="00AB3CCD" w:rsidRPr="00804371" w:rsidRDefault="00AB3CCD" w:rsidP="00AB3CC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804371">
        <w:rPr>
          <w:rFonts w:ascii="Traditional Arabic" w:hAnsi="Traditional Arabic" w:cs="Traditional Arabic" w:hint="cs"/>
          <w:sz w:val="32"/>
          <w:szCs w:val="32"/>
          <w:rtl/>
        </w:rPr>
        <w:t>في شرح</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السنة</w:t>
      </w:r>
      <w:r w:rsidRPr="00804371">
        <w:rPr>
          <w:rFonts w:ascii="Traditional Arabic" w:hAnsi="Traditional Arabic" w:cs="Traditional Arabic"/>
          <w:sz w:val="32"/>
          <w:szCs w:val="32"/>
          <w:rtl/>
        </w:rPr>
        <w:t xml:space="preserve"> (1 / 168</w:t>
      </w:r>
      <w:r>
        <w:rPr>
          <w:rFonts w:ascii="Traditional Arabic" w:hAnsi="Traditional Arabic" w:cs="Traditional Arabic" w:hint="cs"/>
          <w:sz w:val="32"/>
          <w:szCs w:val="32"/>
          <w:rtl/>
        </w:rPr>
        <w:t>-171</w:t>
      </w:r>
      <w:r w:rsidRPr="00804371">
        <w:rPr>
          <w:rFonts w:ascii="Traditional Arabic" w:hAnsi="Traditional Arabic" w:cs="Traditional Arabic"/>
          <w:sz w:val="32"/>
          <w:szCs w:val="32"/>
          <w:rtl/>
        </w:rPr>
        <w:t>)</w:t>
      </w:r>
      <w:r w:rsidRPr="00804371">
        <w:rPr>
          <w:rFonts w:ascii="Traditional Arabic" w:hAnsi="Traditional Arabic" w:cs="Traditional Arabic" w:hint="cs"/>
          <w:sz w:val="32"/>
          <w:szCs w:val="32"/>
          <w:rtl/>
        </w:rPr>
        <w:t>: "</w:t>
      </w:r>
      <w:r w:rsidRPr="00AB3CCD">
        <w:rPr>
          <w:rFonts w:ascii="Traditional Arabic" w:hAnsi="Traditional Arabic" w:cs="Traditional Arabic" w:hint="cs"/>
          <w:b/>
          <w:bCs/>
          <w:sz w:val="32"/>
          <w:szCs w:val="32"/>
          <w:rtl/>
        </w:rPr>
        <w:t>والإصبع</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المذكورة</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في</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الحديث</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صفة</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صفات</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الله عز</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وجل،</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b/>
          <w:bCs/>
          <w:sz w:val="32"/>
          <w:szCs w:val="32"/>
          <w:rtl/>
        </w:rPr>
        <w:t>وكذلك</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كل</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جاء</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به</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الكتاب</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أو</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السنة</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هذا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القبيل</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في</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صفات</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الله</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سبحانه</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وتعالى</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كالنفس،</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والوجه،</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والعين،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واليد،</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والرِّجْل،</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والإتيان،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والمجيء،</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والنزول</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إلى</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السماء</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الدنيا،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والاستواء</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على</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العرش،</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والضحك،</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والفرح</w:t>
      </w:r>
      <w:r w:rsidRPr="00804371">
        <w:rPr>
          <w:rFonts w:ascii="Traditional Arabic" w:hAnsi="Traditional Arabic" w:cs="Traditional Arabic" w:hint="cs"/>
          <w:sz w:val="32"/>
          <w:szCs w:val="32"/>
          <w:rtl/>
        </w:rPr>
        <w:t>...</w:t>
      </w:r>
      <w:r w:rsidRPr="00AB3CCD">
        <w:rPr>
          <w:rFonts w:ascii="Traditional Arabic" w:hAnsi="Traditional Arabic" w:cs="Traditional Arabic" w:hint="cs"/>
          <w:b/>
          <w:bCs/>
          <w:sz w:val="32"/>
          <w:szCs w:val="32"/>
          <w:rtl/>
        </w:rPr>
        <w:t>فهذه</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ونظائرها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صفات</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لله</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عز</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وجل</w:t>
      </w:r>
      <w:r w:rsidRPr="00804371">
        <w:rPr>
          <w:rFonts w:ascii="Traditional Arabic" w:hAnsi="Traditional Arabic" w:cs="Traditional Arabic" w:hint="cs"/>
          <w:sz w:val="32"/>
          <w:szCs w:val="32"/>
          <w:rtl/>
        </w:rPr>
        <w:t>،</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ورد</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بها</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السمع،</w:t>
      </w:r>
      <w:r w:rsidRPr="00804371">
        <w:rPr>
          <w:rFonts w:ascii="Traditional Arabic" w:hAnsi="Traditional Arabic" w:cs="Traditional Arabic"/>
          <w:sz w:val="32"/>
          <w:szCs w:val="32"/>
          <w:rtl/>
        </w:rPr>
        <w:t xml:space="preserve"> </w:t>
      </w:r>
      <w:r w:rsidRPr="00AB3CCD">
        <w:rPr>
          <w:rFonts w:ascii="Traditional Arabic" w:hAnsi="Traditional Arabic" w:cs="Traditional Arabic" w:hint="cs"/>
          <w:b/>
          <w:bCs/>
          <w:sz w:val="32"/>
          <w:szCs w:val="32"/>
          <w:rtl/>
        </w:rPr>
        <w:t>يجب</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الإيمان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بها،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وإمرارها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على</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ظاهرها،</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معرضا</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فيها</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عن</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التأويل،</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مجتنبا</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عن</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التشبيه،</w:t>
      </w:r>
      <w:r w:rsidRPr="00804371">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معتقدا</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أن</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الباري</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سبحانه</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وتعالى</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لا</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يشبه</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شيء</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من</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صفاته</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صفات</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الخلق،</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كما</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لا</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تشبه</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ذاته</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ذوات</w:t>
      </w:r>
      <w:r w:rsidRPr="00AB3CCD">
        <w:rPr>
          <w:rFonts w:ascii="Traditional Arabic" w:hAnsi="Traditional Arabic" w:cs="Traditional Arabic"/>
          <w:sz w:val="32"/>
          <w:szCs w:val="32"/>
          <w:rtl/>
        </w:rPr>
        <w:t xml:space="preserve"> </w:t>
      </w:r>
      <w:r w:rsidRPr="00AB3CCD">
        <w:rPr>
          <w:rFonts w:ascii="Traditional Arabic" w:hAnsi="Traditional Arabic" w:cs="Traditional Arabic" w:hint="cs"/>
          <w:sz w:val="32"/>
          <w:szCs w:val="32"/>
          <w:rtl/>
        </w:rPr>
        <w:t>الخلق،</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قال</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الله</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سبحانه</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وتعالى</w:t>
      </w:r>
      <w:r w:rsidRPr="00804371">
        <w:rPr>
          <w:rFonts w:ascii="Traditional Arabic" w:hAnsi="Traditional Arabic" w:cs="Traditional Arabic"/>
          <w:sz w:val="32"/>
          <w:szCs w:val="32"/>
          <w:rtl/>
        </w:rPr>
        <w:t>: {</w:t>
      </w:r>
      <w:r w:rsidRPr="00564102">
        <w:rPr>
          <w:rFonts w:ascii="Traditional Arabic" w:hAnsi="Traditional Arabic" w:cs="Traditional Arabic" w:hint="cs"/>
          <w:sz w:val="32"/>
          <w:szCs w:val="32"/>
          <w:rtl/>
        </w:rPr>
        <w:t>لَيْسَ</w:t>
      </w:r>
      <w:r w:rsidRPr="00564102">
        <w:rPr>
          <w:rFonts w:ascii="Traditional Arabic" w:hAnsi="Traditional Arabic" w:cs="Traditional Arabic"/>
          <w:sz w:val="32"/>
          <w:szCs w:val="32"/>
          <w:rtl/>
        </w:rPr>
        <w:t xml:space="preserve"> </w:t>
      </w:r>
      <w:r w:rsidRPr="00564102">
        <w:rPr>
          <w:rFonts w:ascii="Traditional Arabic" w:hAnsi="Traditional Arabic" w:cs="Traditional Arabic" w:hint="cs"/>
          <w:sz w:val="32"/>
          <w:szCs w:val="32"/>
          <w:rtl/>
        </w:rPr>
        <w:t>كَمِثْلِهِ</w:t>
      </w:r>
      <w:r w:rsidRPr="00564102">
        <w:rPr>
          <w:rFonts w:ascii="Traditional Arabic" w:hAnsi="Traditional Arabic" w:cs="Traditional Arabic"/>
          <w:sz w:val="32"/>
          <w:szCs w:val="32"/>
          <w:rtl/>
        </w:rPr>
        <w:t xml:space="preserve"> </w:t>
      </w:r>
      <w:r w:rsidRPr="00564102">
        <w:rPr>
          <w:rFonts w:ascii="Traditional Arabic" w:hAnsi="Traditional Arabic" w:cs="Traditional Arabic" w:hint="cs"/>
          <w:sz w:val="32"/>
          <w:szCs w:val="32"/>
          <w:rtl/>
        </w:rPr>
        <w:t>شَيْءٌ</w:t>
      </w:r>
      <w:r w:rsidRPr="00564102">
        <w:rPr>
          <w:rFonts w:ascii="Traditional Arabic" w:hAnsi="Traditional Arabic" w:cs="Traditional Arabic"/>
          <w:sz w:val="32"/>
          <w:szCs w:val="32"/>
          <w:rtl/>
        </w:rPr>
        <w:t xml:space="preserve"> </w:t>
      </w:r>
      <w:r w:rsidRPr="00564102">
        <w:rPr>
          <w:rFonts w:ascii="Traditional Arabic" w:hAnsi="Traditional Arabic" w:cs="Traditional Arabic" w:hint="cs"/>
          <w:sz w:val="32"/>
          <w:szCs w:val="32"/>
          <w:rtl/>
        </w:rPr>
        <w:t>وَهُوَ</w:t>
      </w:r>
      <w:r w:rsidRPr="00564102">
        <w:rPr>
          <w:rFonts w:ascii="Traditional Arabic" w:hAnsi="Traditional Arabic" w:cs="Traditional Arabic"/>
          <w:sz w:val="32"/>
          <w:szCs w:val="32"/>
          <w:rtl/>
        </w:rPr>
        <w:t xml:space="preserve"> </w:t>
      </w:r>
      <w:r w:rsidRPr="00564102">
        <w:rPr>
          <w:rFonts w:ascii="Traditional Arabic" w:hAnsi="Traditional Arabic" w:cs="Traditional Arabic" w:hint="cs"/>
          <w:sz w:val="32"/>
          <w:szCs w:val="32"/>
          <w:rtl/>
        </w:rPr>
        <w:t>السَّمِيعُ</w:t>
      </w:r>
      <w:r w:rsidRPr="00564102">
        <w:rPr>
          <w:rFonts w:ascii="Traditional Arabic" w:hAnsi="Traditional Arabic" w:cs="Traditional Arabic"/>
          <w:sz w:val="32"/>
          <w:szCs w:val="32"/>
          <w:rtl/>
        </w:rPr>
        <w:t xml:space="preserve"> </w:t>
      </w:r>
      <w:r w:rsidRPr="00564102">
        <w:rPr>
          <w:rFonts w:ascii="Traditional Arabic" w:hAnsi="Traditional Arabic" w:cs="Traditional Arabic" w:hint="cs"/>
          <w:sz w:val="32"/>
          <w:szCs w:val="32"/>
          <w:rtl/>
        </w:rPr>
        <w:t>البَصِيرُ</w:t>
      </w:r>
      <w:r w:rsidRPr="00564102">
        <w:rPr>
          <w:rFonts w:ascii="Traditional Arabic" w:hAnsi="Traditional Arabic" w:cs="Traditional Arabic"/>
          <w:sz w:val="32"/>
          <w:szCs w:val="32"/>
          <w:rtl/>
        </w:rPr>
        <w:t xml:space="preserve"> </w:t>
      </w:r>
      <w:r w:rsidRPr="00804371">
        <w:rPr>
          <w:rFonts w:ascii="Traditional Arabic" w:hAnsi="Traditional Arabic" w:cs="Traditional Arabic"/>
          <w:sz w:val="32"/>
          <w:szCs w:val="32"/>
          <w:rtl/>
        </w:rPr>
        <w:t>}</w:t>
      </w:r>
      <w:r w:rsidRPr="0080437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804371">
        <w:rPr>
          <w:rFonts w:ascii="Traditional Arabic" w:hAnsi="Traditional Arabic" w:cs="Traditional Arabic" w:hint="cs"/>
          <w:sz w:val="32"/>
          <w:szCs w:val="32"/>
          <w:rtl/>
        </w:rPr>
        <w:t>وعلى</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هذا</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مضى</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سلف</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الأمة</w:t>
      </w:r>
      <w:r w:rsidRPr="00804371">
        <w:rPr>
          <w:rFonts w:ascii="Traditional Arabic" w:hAnsi="Traditional Arabic" w:cs="Traditional Arabic"/>
          <w:sz w:val="32"/>
          <w:szCs w:val="32"/>
          <w:rtl/>
        </w:rPr>
        <w:t xml:space="preserve"> </w:t>
      </w:r>
      <w:r w:rsidRPr="00804371">
        <w:rPr>
          <w:rFonts w:ascii="Traditional Arabic" w:hAnsi="Traditional Arabic" w:cs="Traditional Arabic" w:hint="cs"/>
          <w:sz w:val="32"/>
          <w:szCs w:val="32"/>
          <w:rtl/>
        </w:rPr>
        <w:t>وعلماء</w:t>
      </w:r>
      <w:r w:rsidRPr="0080437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السنة</w:t>
      </w:r>
      <w:r w:rsidRPr="00804371">
        <w:rPr>
          <w:rFonts w:ascii="Traditional Arabic" w:hAnsi="Traditional Arabic" w:cs="Traditional Arabic" w:hint="cs"/>
          <w:sz w:val="32"/>
          <w:szCs w:val="32"/>
          <w:rtl/>
        </w:rPr>
        <w:t>".</w:t>
      </w:r>
    </w:p>
    <w:p w14:paraId="556B5581" w14:textId="77777777" w:rsidR="00F9145E" w:rsidRDefault="00F9145E" w:rsidP="00005F35">
      <w:pPr>
        <w:spacing w:line="240" w:lineRule="auto"/>
        <w:jc w:val="both"/>
        <w:rPr>
          <w:rFonts w:ascii="Traditional Arabic" w:hAnsi="Traditional Arabic" w:cs="Traditional Arabic"/>
          <w:b/>
          <w:bCs/>
          <w:sz w:val="32"/>
          <w:szCs w:val="32"/>
          <w:rtl/>
        </w:rPr>
      </w:pPr>
    </w:p>
    <w:p w14:paraId="137B3AF4" w14:textId="64E97C98" w:rsidR="009272B7" w:rsidRPr="009272B7" w:rsidRDefault="00194408" w:rsidP="00164ACE">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69</w:t>
      </w:r>
      <w:r w:rsidR="009272B7">
        <w:rPr>
          <w:rFonts w:ascii="Traditional Arabic" w:hAnsi="Traditional Arabic" w:cs="Traditional Arabic" w:hint="cs"/>
          <w:b/>
          <w:bCs/>
          <w:sz w:val="32"/>
          <w:szCs w:val="32"/>
          <w:rtl/>
        </w:rPr>
        <w:t xml:space="preserve">- </w:t>
      </w:r>
      <w:r w:rsidR="009272B7" w:rsidRPr="009272B7">
        <w:rPr>
          <w:rFonts w:ascii="Traditional Arabic" w:hAnsi="Traditional Arabic" w:cs="Traditional Arabic" w:hint="cs"/>
          <w:b/>
          <w:bCs/>
          <w:sz w:val="32"/>
          <w:szCs w:val="32"/>
          <w:rtl/>
        </w:rPr>
        <w:t>قول أبي الحسين محمد ابن أبي يعلى (</w:t>
      </w:r>
      <w:r w:rsidR="009272B7">
        <w:rPr>
          <w:rFonts w:ascii="Traditional Arabic" w:hAnsi="Traditional Arabic" w:cs="Traditional Arabic" w:hint="cs"/>
          <w:b/>
          <w:bCs/>
          <w:sz w:val="32"/>
          <w:szCs w:val="32"/>
          <w:rtl/>
        </w:rPr>
        <w:t xml:space="preserve">المتوفى: </w:t>
      </w:r>
      <w:r w:rsidR="009272B7" w:rsidRPr="009272B7">
        <w:rPr>
          <w:rFonts w:ascii="Traditional Arabic" w:hAnsi="Traditional Arabic" w:cs="Traditional Arabic" w:hint="cs"/>
          <w:b/>
          <w:bCs/>
          <w:sz w:val="32"/>
          <w:szCs w:val="32"/>
          <w:rtl/>
        </w:rPr>
        <w:t xml:space="preserve"> 526):</w:t>
      </w:r>
    </w:p>
    <w:p w14:paraId="79915058" w14:textId="6BEA1D9E" w:rsidR="009272B7" w:rsidRDefault="009272B7" w:rsidP="009272B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أبو الحسين ابن أبي يعلى في </w:t>
      </w:r>
      <w:r w:rsidRPr="00727D35">
        <w:rPr>
          <w:rFonts w:ascii="Traditional Arabic" w:hAnsi="Traditional Arabic" w:cs="Traditional Arabic" w:hint="cs"/>
          <w:sz w:val="32"/>
          <w:szCs w:val="32"/>
          <w:rtl/>
        </w:rPr>
        <w:t>طبقات</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الحنابلة</w:t>
      </w:r>
      <w:r>
        <w:rPr>
          <w:rFonts w:ascii="Traditional Arabic" w:hAnsi="Traditional Arabic" w:cs="Traditional Arabic"/>
          <w:sz w:val="32"/>
          <w:szCs w:val="32"/>
          <w:rtl/>
        </w:rPr>
        <w:t xml:space="preserve"> (2 / 208)</w:t>
      </w:r>
      <w:r w:rsidRPr="00727D35">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272B7">
        <w:rPr>
          <w:rFonts w:ascii="Traditional Arabic" w:hAnsi="Traditional Arabic" w:cs="Traditional Arabic" w:hint="cs"/>
          <w:b/>
          <w:bCs/>
          <w:sz w:val="32"/>
          <w:szCs w:val="32"/>
          <w:rtl/>
        </w:rPr>
        <w:t>وقد</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أجمع</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أهل</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القبلة</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أن</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إثبات</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الباري</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سبحانه</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إنما</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هُوَ</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إثبات</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وجود</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لا</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إثبات</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تحديد</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وكيفية،</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هكذا</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اعتقد</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الوالد</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السعيد</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ومن</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قبله</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ممن</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سلفه</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من</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الأئمة</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أن</w:t>
      </w:r>
      <w:r w:rsidRPr="00727D35">
        <w:rPr>
          <w:rFonts w:ascii="Traditional Arabic" w:hAnsi="Traditional Arabic" w:cs="Traditional Arabic"/>
          <w:sz w:val="32"/>
          <w:szCs w:val="32"/>
          <w:rtl/>
        </w:rPr>
        <w:t xml:space="preserve"> </w:t>
      </w:r>
      <w:r w:rsidRPr="0053094F">
        <w:rPr>
          <w:rFonts w:ascii="Traditional Arabic" w:hAnsi="Traditional Arabic" w:cs="Traditional Arabic" w:hint="cs"/>
          <w:b/>
          <w:bCs/>
          <w:sz w:val="32"/>
          <w:szCs w:val="32"/>
          <w:rtl/>
        </w:rPr>
        <w:t>إثبات</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الصفات</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للباري</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سبحانه</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إنما</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هُوَ</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إثبات</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وجود</w:t>
      </w:r>
      <w:r w:rsidRPr="00727D35">
        <w:rPr>
          <w:rFonts w:ascii="Traditional Arabic" w:hAnsi="Traditional Arabic" w:cs="Traditional Arabic"/>
          <w:sz w:val="32"/>
          <w:szCs w:val="32"/>
          <w:rtl/>
        </w:rPr>
        <w:t xml:space="preserve"> </w:t>
      </w:r>
      <w:r w:rsidRPr="009272B7">
        <w:rPr>
          <w:rFonts w:ascii="Traditional Arabic" w:hAnsi="Traditional Arabic" w:cs="Traditional Arabic" w:hint="cs"/>
          <w:b/>
          <w:bCs/>
          <w:sz w:val="32"/>
          <w:szCs w:val="32"/>
          <w:rtl/>
        </w:rPr>
        <w:t>لا</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إثبات</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تحديد</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وكيفية،</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وأنها</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صفات</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لا</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تشبه</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صفات</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البرية</w:t>
      </w:r>
      <w:r>
        <w:rPr>
          <w:rFonts w:ascii="Traditional Arabic" w:hAnsi="Traditional Arabic" w:cs="Traditional Arabic" w:hint="cs"/>
          <w:sz w:val="32"/>
          <w:szCs w:val="32"/>
          <w:rtl/>
        </w:rPr>
        <w:t>،</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ولا</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تدرك</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حقيقة</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علمها</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بالفكر</w:t>
      </w:r>
      <w:r w:rsidRPr="00727D35">
        <w:rPr>
          <w:rFonts w:ascii="Traditional Arabic" w:hAnsi="Traditional Arabic" w:cs="Traditional Arabic"/>
          <w:sz w:val="32"/>
          <w:szCs w:val="32"/>
          <w:rtl/>
        </w:rPr>
        <w:t xml:space="preserve"> </w:t>
      </w:r>
      <w:r w:rsidRPr="00727D35">
        <w:rPr>
          <w:rFonts w:ascii="Traditional Arabic" w:hAnsi="Traditional Arabic" w:cs="Traditional Arabic" w:hint="cs"/>
          <w:sz w:val="32"/>
          <w:szCs w:val="32"/>
          <w:rtl/>
        </w:rPr>
        <w:t>والروية</w:t>
      </w:r>
      <w:r>
        <w:rPr>
          <w:rFonts w:ascii="Traditional Arabic" w:hAnsi="Traditional Arabic" w:cs="Traditional Arabic" w:hint="cs"/>
          <w:sz w:val="32"/>
          <w:szCs w:val="32"/>
          <w:rtl/>
        </w:rPr>
        <w:t>...</w:t>
      </w:r>
    </w:p>
    <w:p w14:paraId="56C43887" w14:textId="2EA9D611" w:rsidR="009272B7" w:rsidRPr="00AB3CCD" w:rsidRDefault="009272B7" w:rsidP="009272B7">
      <w:pPr>
        <w:spacing w:line="240" w:lineRule="auto"/>
        <w:jc w:val="both"/>
        <w:rPr>
          <w:rFonts w:ascii="Traditional Arabic" w:hAnsi="Traditional Arabic" w:cs="Traditional Arabic"/>
          <w:b/>
          <w:bCs/>
          <w:sz w:val="32"/>
          <w:szCs w:val="32"/>
          <w:rtl/>
        </w:rPr>
      </w:pPr>
      <w:r w:rsidRPr="0053094F">
        <w:rPr>
          <w:rFonts w:ascii="Traditional Arabic" w:hAnsi="Traditional Arabic" w:cs="Traditional Arabic" w:hint="cs"/>
          <w:b/>
          <w:bCs/>
          <w:sz w:val="32"/>
          <w:szCs w:val="32"/>
          <w:rtl/>
        </w:rPr>
        <w:t>واعتقدوا أنّ</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صفات</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الباري</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سبحانه</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معلومة</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من</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حيث</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أعلم</w:t>
      </w:r>
      <w:r w:rsidRPr="0053094F">
        <w:rPr>
          <w:rFonts w:ascii="Traditional Arabic" w:hAnsi="Traditional Arabic" w:cs="Traditional Arabic"/>
          <w:b/>
          <w:bCs/>
          <w:sz w:val="32"/>
          <w:szCs w:val="32"/>
          <w:rtl/>
        </w:rPr>
        <w:t xml:space="preserve"> </w:t>
      </w:r>
      <w:r w:rsidRPr="0053094F">
        <w:rPr>
          <w:rFonts w:ascii="Traditional Arabic" w:hAnsi="Traditional Arabic" w:cs="Traditional Arabic" w:hint="cs"/>
          <w:b/>
          <w:bCs/>
          <w:sz w:val="32"/>
          <w:szCs w:val="32"/>
          <w:rtl/>
        </w:rPr>
        <w:t>هو</w:t>
      </w:r>
      <w:r w:rsidRPr="000C32C4">
        <w:rPr>
          <w:rFonts w:ascii="Traditional Arabic" w:hAnsi="Traditional Arabic" w:cs="Traditional Arabic" w:hint="cs"/>
          <w:sz w:val="32"/>
          <w:szCs w:val="32"/>
          <w:rtl/>
        </w:rPr>
        <w:t>،</w:t>
      </w:r>
      <w:r w:rsidRPr="000C32C4">
        <w:rPr>
          <w:rFonts w:ascii="Traditional Arabic" w:hAnsi="Traditional Arabic" w:cs="Traditional Arabic"/>
          <w:sz w:val="32"/>
          <w:szCs w:val="32"/>
          <w:rtl/>
        </w:rPr>
        <w:t xml:space="preserve"> </w:t>
      </w:r>
      <w:r w:rsidRPr="00AB3CCD">
        <w:rPr>
          <w:rFonts w:ascii="Traditional Arabic" w:hAnsi="Traditional Arabic" w:cs="Traditional Arabic" w:hint="cs"/>
          <w:b/>
          <w:bCs/>
          <w:sz w:val="32"/>
          <w:szCs w:val="32"/>
          <w:rtl/>
        </w:rPr>
        <w:t>غيب</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حيث</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انفرد</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واستأثر،</w:t>
      </w:r>
      <w:r w:rsidRPr="000C32C4">
        <w:rPr>
          <w:rFonts w:ascii="Traditional Arabic" w:hAnsi="Traditional Arabic" w:cs="Traditional Arabic"/>
          <w:sz w:val="32"/>
          <w:szCs w:val="32"/>
          <w:rtl/>
        </w:rPr>
        <w:t xml:space="preserve"> </w:t>
      </w:r>
      <w:r w:rsidRPr="00AB3CCD">
        <w:rPr>
          <w:rFonts w:ascii="Traditional Arabic" w:hAnsi="Traditional Arabic" w:cs="Traditional Arabic" w:hint="cs"/>
          <w:b/>
          <w:bCs/>
          <w:sz w:val="32"/>
          <w:szCs w:val="32"/>
          <w:rtl/>
        </w:rPr>
        <w:t>كما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أن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الباري</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سبحانه</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معلوم</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من</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حيث</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هو</w:t>
      </w:r>
      <w:r w:rsidR="00AB3CCD" w:rsidRPr="00AB3CCD">
        <w:rPr>
          <w:rFonts w:ascii="Traditional Arabic" w:hAnsi="Traditional Arabic" w:cs="Traditional Arabic" w:hint="cs"/>
          <w:b/>
          <w:bCs/>
          <w:sz w:val="32"/>
          <w:szCs w:val="32"/>
          <w:rtl/>
        </w:rPr>
        <w:t>،</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مجهول</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ما</w:t>
      </w:r>
      <w:r w:rsidRPr="00AB3CCD">
        <w:rPr>
          <w:rFonts w:ascii="Traditional Arabic" w:hAnsi="Traditional Arabic" w:cs="Traditional Arabic"/>
          <w:b/>
          <w:bCs/>
          <w:sz w:val="32"/>
          <w:szCs w:val="32"/>
          <w:rtl/>
        </w:rPr>
        <w:t xml:space="preserve"> </w:t>
      </w:r>
      <w:r w:rsidRPr="00AB3CCD">
        <w:rPr>
          <w:rFonts w:ascii="Traditional Arabic" w:hAnsi="Traditional Arabic" w:cs="Traditional Arabic" w:hint="cs"/>
          <w:b/>
          <w:bCs/>
          <w:sz w:val="32"/>
          <w:szCs w:val="32"/>
          <w:rtl/>
        </w:rPr>
        <w:t>هو</w:t>
      </w:r>
      <w:r w:rsidRPr="00AB3CCD">
        <w:rPr>
          <w:rFonts w:ascii="Traditional Arabic" w:hAnsi="Traditional Arabic" w:cs="Traditional Arabic"/>
          <w:b/>
          <w:bCs/>
          <w:sz w:val="32"/>
          <w:szCs w:val="32"/>
          <w:rtl/>
        </w:rPr>
        <w:t>.</w:t>
      </w:r>
    </w:p>
    <w:p w14:paraId="40B976EC" w14:textId="50E032EB" w:rsidR="009272B7" w:rsidRDefault="009272B7" w:rsidP="009272B7">
      <w:pPr>
        <w:spacing w:line="240" w:lineRule="auto"/>
        <w:jc w:val="both"/>
        <w:rPr>
          <w:rFonts w:ascii="Traditional Arabic" w:eastAsia="Calibri" w:hAnsi="Traditional Arabic" w:cs="Traditional Arabic"/>
          <w:sz w:val="32"/>
          <w:szCs w:val="32"/>
          <w:rtl/>
          <w:lang w:eastAsia="ar-SA"/>
        </w:rPr>
      </w:pPr>
      <w:r w:rsidRPr="00323EC1">
        <w:rPr>
          <w:rFonts w:ascii="Traditional Arabic" w:hAnsi="Traditional Arabic" w:cs="Traditional Arabic" w:hint="cs"/>
          <w:sz w:val="32"/>
          <w:szCs w:val="32"/>
          <w:rtl/>
        </w:rPr>
        <w:t>واعتقدوا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أن</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الباري</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سبحانه</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استأثر</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بعلم</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حقائق</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صفاته</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ومعانيها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عن</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العالمين</w:t>
      </w:r>
      <w:r>
        <w:rPr>
          <w:rFonts w:ascii="Traditional Arabic" w:hAnsi="Traditional Arabic" w:cs="Traditional Arabic" w:hint="cs"/>
          <w:sz w:val="32"/>
          <w:szCs w:val="32"/>
          <w:rtl/>
        </w:rPr>
        <w:t>،</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وفارق</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بها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سائر</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الموصوفين</w:t>
      </w:r>
      <w:r>
        <w:rPr>
          <w:rFonts w:ascii="Traditional Arabic" w:hAnsi="Traditional Arabic" w:cs="Traditional Arabic" w:hint="cs"/>
          <w:sz w:val="32"/>
          <w:szCs w:val="32"/>
          <w:rtl/>
        </w:rPr>
        <w:t>،</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فهم</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بها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مؤمنون</w:t>
      </w:r>
      <w:r>
        <w:rPr>
          <w:rFonts w:ascii="Traditional Arabic" w:hAnsi="Traditional Arabic" w:cs="Traditional Arabic" w:hint="cs"/>
          <w:sz w:val="32"/>
          <w:szCs w:val="32"/>
          <w:rtl/>
        </w:rPr>
        <w:t>،</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وبحقائقها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موقنون</w:t>
      </w:r>
      <w:r>
        <w:rPr>
          <w:rFonts w:ascii="Traditional Arabic" w:hAnsi="Traditional Arabic" w:cs="Traditional Arabic" w:hint="cs"/>
          <w:sz w:val="32"/>
          <w:szCs w:val="32"/>
          <w:rtl/>
        </w:rPr>
        <w:t>،</w:t>
      </w:r>
      <w:r w:rsidRPr="00323EC1">
        <w:rPr>
          <w:rFonts w:ascii="Traditional Arabic" w:hAnsi="Traditional Arabic" w:cs="Traditional Arabic"/>
          <w:sz w:val="32"/>
          <w:szCs w:val="32"/>
          <w:rtl/>
        </w:rPr>
        <w:t xml:space="preserve"> </w:t>
      </w:r>
      <w:r w:rsidRPr="009272B7">
        <w:rPr>
          <w:rFonts w:ascii="Traditional Arabic" w:hAnsi="Traditional Arabic" w:cs="Traditional Arabic" w:hint="cs"/>
          <w:b/>
          <w:bCs/>
          <w:sz w:val="32"/>
          <w:szCs w:val="32"/>
          <w:rtl/>
        </w:rPr>
        <w:t>وبمعرفة</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كيفيتها</w:t>
      </w:r>
      <w:r w:rsidRPr="009272B7">
        <w:rPr>
          <w:rFonts w:ascii="Traditional Arabic" w:hAnsi="Traditional Arabic" w:cs="Traditional Arabic"/>
          <w:b/>
          <w:bCs/>
          <w:sz w:val="32"/>
          <w:szCs w:val="32"/>
          <w:rtl/>
        </w:rPr>
        <w:t xml:space="preserve"> </w:t>
      </w:r>
      <w:r w:rsidRPr="009272B7">
        <w:rPr>
          <w:rFonts w:ascii="Traditional Arabic" w:hAnsi="Traditional Arabic" w:cs="Traditional Arabic" w:hint="cs"/>
          <w:b/>
          <w:bCs/>
          <w:sz w:val="32"/>
          <w:szCs w:val="32"/>
          <w:rtl/>
        </w:rPr>
        <w:t>جاهلون،</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لا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يجوز</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عندهم</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ردها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كرد</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الجهمية</w:t>
      </w:r>
      <w:r>
        <w:rPr>
          <w:rFonts w:ascii="Traditional Arabic" w:hAnsi="Traditional Arabic" w:cs="Traditional Arabic" w:hint="cs"/>
          <w:sz w:val="32"/>
          <w:szCs w:val="32"/>
          <w:rtl/>
        </w:rPr>
        <w:t>،</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ولا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حملها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على</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التشبيه</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كما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حملته</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المشبهة</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الذي</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أثبتوا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الكيفية</w:t>
      </w:r>
      <w:r>
        <w:rPr>
          <w:rFonts w:ascii="Traditional Arabic" w:hAnsi="Traditional Arabic" w:cs="Traditional Arabic" w:hint="cs"/>
          <w:sz w:val="32"/>
          <w:szCs w:val="32"/>
          <w:rtl/>
        </w:rPr>
        <w:t>،</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ولا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تأو</w:t>
      </w:r>
      <w:r w:rsidR="00DB163D">
        <w:rPr>
          <w:rFonts w:ascii="Traditional Arabic" w:hAnsi="Traditional Arabic" w:cs="Traditional Arabic" w:hint="cs"/>
          <w:sz w:val="32"/>
          <w:szCs w:val="32"/>
          <w:rtl/>
        </w:rPr>
        <w:t>ّ</w:t>
      </w:r>
      <w:r w:rsidRPr="00323EC1">
        <w:rPr>
          <w:rFonts w:ascii="Traditional Arabic" w:hAnsi="Traditional Arabic" w:cs="Traditional Arabic" w:hint="cs"/>
          <w:sz w:val="32"/>
          <w:szCs w:val="32"/>
          <w:rtl/>
        </w:rPr>
        <w:t>لوها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على</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اللغات</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والمجازات</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كما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تأولتها</w:t>
      </w:r>
      <w:r w:rsidRPr="00323EC1">
        <w:rPr>
          <w:rFonts w:ascii="Traditional Arabic" w:hAnsi="Traditional Arabic" w:cs="Traditional Arabic"/>
          <w:sz w:val="32"/>
          <w:szCs w:val="32"/>
          <w:rtl/>
        </w:rPr>
        <w:t xml:space="preserve"> </w:t>
      </w:r>
      <w:r w:rsidRPr="00323EC1">
        <w:rPr>
          <w:rFonts w:ascii="Traditional Arabic" w:hAnsi="Traditional Arabic" w:cs="Traditional Arabic" w:hint="cs"/>
          <w:sz w:val="32"/>
          <w:szCs w:val="32"/>
          <w:rtl/>
        </w:rPr>
        <w:t>الأشعرية</w:t>
      </w:r>
      <w:r>
        <w:rPr>
          <w:rFonts w:ascii="Traditional Arabic" w:hAnsi="Traditional Arabic" w:cs="Traditional Arabic" w:hint="cs"/>
          <w:sz w:val="32"/>
          <w:szCs w:val="32"/>
          <w:rtl/>
        </w:rPr>
        <w:t>".</w:t>
      </w:r>
    </w:p>
    <w:p w14:paraId="5E5239AB" w14:textId="77777777" w:rsidR="009272B7" w:rsidRDefault="009272B7" w:rsidP="00987C4F">
      <w:pPr>
        <w:spacing w:line="240" w:lineRule="auto"/>
        <w:jc w:val="both"/>
        <w:rPr>
          <w:rFonts w:ascii="Traditional Arabic" w:eastAsia="Calibri" w:hAnsi="Traditional Arabic" w:cs="Traditional Arabic"/>
          <w:b/>
          <w:bCs/>
          <w:sz w:val="32"/>
          <w:szCs w:val="32"/>
          <w:rtl/>
          <w:lang w:eastAsia="ar-SA"/>
        </w:rPr>
      </w:pPr>
    </w:p>
    <w:p w14:paraId="73C8A978" w14:textId="651A7833" w:rsidR="00363FFE" w:rsidRPr="0082181C" w:rsidRDefault="00170ADD" w:rsidP="00194408">
      <w:pPr>
        <w:spacing w:line="240" w:lineRule="auto"/>
        <w:jc w:val="both"/>
        <w:rPr>
          <w:rFonts w:ascii="Traditional Arabic" w:hAnsi="Traditional Arabic" w:cs="Traditional Arabic"/>
          <w:b/>
          <w:bCs/>
          <w:sz w:val="32"/>
          <w:szCs w:val="32"/>
          <w:lang w:bidi="ar-YE"/>
        </w:rPr>
      </w:pPr>
      <w:r>
        <w:rPr>
          <w:rFonts w:ascii="Traditional Arabic" w:eastAsia="Calibri" w:hAnsi="Traditional Arabic" w:cs="Traditional Arabic" w:hint="cs"/>
          <w:b/>
          <w:bCs/>
          <w:sz w:val="32"/>
          <w:szCs w:val="32"/>
          <w:rtl/>
          <w:lang w:eastAsia="ar-SA" w:bidi="ar-YE"/>
        </w:rPr>
        <w:t>7</w:t>
      </w:r>
      <w:r w:rsidR="00194408">
        <w:rPr>
          <w:rFonts w:ascii="Traditional Arabic" w:eastAsia="Calibri" w:hAnsi="Traditional Arabic" w:cs="Traditional Arabic" w:hint="cs"/>
          <w:b/>
          <w:bCs/>
          <w:sz w:val="32"/>
          <w:szCs w:val="32"/>
          <w:rtl/>
          <w:lang w:eastAsia="ar-SA" w:bidi="ar-YE"/>
        </w:rPr>
        <w:t>0</w:t>
      </w:r>
      <w:r w:rsidR="00363FFE" w:rsidRPr="0082181C">
        <w:rPr>
          <w:rFonts w:ascii="Traditional Arabic" w:eastAsia="Calibri" w:hAnsi="Traditional Arabic" w:cs="Traditional Arabic" w:hint="cs"/>
          <w:b/>
          <w:bCs/>
          <w:sz w:val="32"/>
          <w:szCs w:val="32"/>
          <w:rtl/>
          <w:lang w:eastAsia="ar-SA" w:bidi="ar-YE"/>
        </w:rPr>
        <w:t xml:space="preserve">- </w:t>
      </w:r>
      <w:r w:rsidR="00363FFE" w:rsidRPr="0082181C">
        <w:rPr>
          <w:rFonts w:ascii="Traditional Arabic" w:hAnsi="Traditional Arabic" w:cs="Traditional Arabic" w:hint="cs"/>
          <w:b/>
          <w:bCs/>
          <w:sz w:val="32"/>
          <w:szCs w:val="32"/>
          <w:rtl/>
          <w:lang w:bidi="ar-YE"/>
        </w:rPr>
        <w:t>قول</w:t>
      </w:r>
      <w:r>
        <w:rPr>
          <w:rFonts w:ascii="Traditional Arabic" w:hAnsi="Traditional Arabic" w:cs="Traditional Arabic" w:hint="cs"/>
          <w:b/>
          <w:bCs/>
          <w:sz w:val="32"/>
          <w:szCs w:val="32"/>
          <w:rtl/>
          <w:lang w:bidi="ar-YE"/>
        </w:rPr>
        <w:t xml:space="preserve"> الإمام</w:t>
      </w:r>
      <w:r w:rsidR="00363FFE" w:rsidRPr="0082181C">
        <w:rPr>
          <w:rFonts w:ascii="Traditional Arabic" w:hAnsi="Traditional Arabic" w:cs="Traditional Arabic" w:hint="cs"/>
          <w:b/>
          <w:bCs/>
          <w:sz w:val="32"/>
          <w:szCs w:val="32"/>
          <w:rtl/>
          <w:lang w:bidi="ar-YE"/>
        </w:rPr>
        <w:t xml:space="preserve"> أبي الحسن</w:t>
      </w:r>
      <w:r w:rsidR="003C506A">
        <w:rPr>
          <w:rFonts w:ascii="Traditional Arabic" w:hAnsi="Traditional Arabic" w:cs="Traditional Arabic" w:hint="cs"/>
          <w:b/>
          <w:bCs/>
          <w:sz w:val="32"/>
          <w:szCs w:val="32"/>
          <w:rtl/>
          <w:lang w:bidi="ar-YE"/>
        </w:rPr>
        <w:t xml:space="preserve"> علي</w:t>
      </w:r>
      <w:r w:rsidR="00363FFE" w:rsidRPr="0082181C">
        <w:rPr>
          <w:rFonts w:ascii="Traditional Arabic" w:hAnsi="Traditional Arabic" w:cs="Traditional Arabic" w:hint="cs"/>
          <w:b/>
          <w:bCs/>
          <w:sz w:val="32"/>
          <w:szCs w:val="32"/>
          <w:rtl/>
          <w:lang w:bidi="ar-YE"/>
        </w:rPr>
        <w:t xml:space="preserve"> ابن الزاغوني (</w:t>
      </w:r>
      <w:r w:rsidR="00363FFE">
        <w:rPr>
          <w:rFonts w:ascii="Traditional Arabic" w:hAnsi="Traditional Arabic" w:cs="Traditional Arabic" w:hint="cs"/>
          <w:b/>
          <w:bCs/>
          <w:sz w:val="32"/>
          <w:szCs w:val="32"/>
          <w:rtl/>
          <w:lang w:bidi="ar-YE"/>
        </w:rPr>
        <w:t>المتوفى:</w:t>
      </w:r>
      <w:r w:rsidR="00363FFE" w:rsidRPr="0082181C">
        <w:rPr>
          <w:rFonts w:ascii="Traditional Arabic" w:hAnsi="Traditional Arabic" w:cs="Traditional Arabic" w:hint="cs"/>
          <w:b/>
          <w:bCs/>
          <w:sz w:val="32"/>
          <w:szCs w:val="32"/>
          <w:rtl/>
          <w:lang w:bidi="ar-YE"/>
        </w:rPr>
        <w:t xml:space="preserve"> 527):</w:t>
      </w:r>
    </w:p>
    <w:p w14:paraId="2C266184" w14:textId="77777777" w:rsidR="001D22FA" w:rsidRDefault="00363FFE" w:rsidP="001D22FA">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rPr>
        <w:t>قال في كتابه إيضاح أصول الدين</w:t>
      </w:r>
      <w:r w:rsidR="001D22FA">
        <w:rPr>
          <w:rFonts w:ascii="Traditional Arabic" w:hAnsi="Traditional Arabic" w:cs="Traditional Arabic" w:hint="cs"/>
          <w:sz w:val="32"/>
          <w:szCs w:val="32"/>
          <w:rtl/>
          <w:lang w:bidi="ar-YE"/>
        </w:rPr>
        <w:t xml:space="preserve"> (284-287)</w:t>
      </w:r>
      <w:r>
        <w:rPr>
          <w:rFonts w:ascii="Traditional Arabic" w:hAnsi="Traditional Arabic" w:cs="Traditional Arabic" w:hint="cs"/>
          <w:sz w:val="32"/>
          <w:szCs w:val="32"/>
          <w:rtl/>
          <w:lang w:bidi="ar-YE"/>
        </w:rPr>
        <w:t>: "</w:t>
      </w:r>
      <w:r w:rsidR="00F10B45" w:rsidRPr="00F10B45">
        <w:rPr>
          <w:rFonts w:ascii="Traditional Arabic" w:hAnsi="Traditional Arabic" w:cs="Traditional Arabic" w:hint="cs"/>
          <w:sz w:val="32"/>
          <w:szCs w:val="32"/>
          <w:rtl/>
          <w:lang w:bidi="ar-YE"/>
        </w:rPr>
        <w:t>وقد</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وصف</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الباري</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نفسه</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في</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القرآن</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باليدين</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بقوله</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تعالى</w:t>
      </w:r>
      <w:r w:rsidR="001D22FA">
        <w:rPr>
          <w:rFonts w:ascii="Traditional Arabic" w:hAnsi="Traditional Arabic" w:cs="Traditional Arabic" w:hint="cs"/>
          <w:sz w:val="32"/>
          <w:szCs w:val="32"/>
          <w:rtl/>
          <w:lang w:bidi="ar-YE"/>
        </w:rPr>
        <w:t>:</w:t>
      </w:r>
      <w:r w:rsidR="00F10B45" w:rsidRPr="00F10B45">
        <w:rPr>
          <w:rFonts w:ascii="Traditional Arabic" w:hAnsi="Traditional Arabic" w:cs="Traditional Arabic"/>
          <w:sz w:val="32"/>
          <w:szCs w:val="32"/>
          <w:rtl/>
          <w:lang w:bidi="ar-YE"/>
        </w:rPr>
        <w:t xml:space="preserve"> </w:t>
      </w:r>
      <w:r w:rsidR="001D22FA" w:rsidRPr="00BD5CDA">
        <w:rPr>
          <w:rFonts w:ascii="Traditional Arabic" w:eastAsia="Calibri" w:hAnsi="Traditional Arabic" w:cs="Traditional Arabic"/>
          <w:sz w:val="32"/>
          <w:szCs w:val="32"/>
          <w:rtl/>
          <w:lang w:eastAsia="ar-SA" w:bidi="ar-YE"/>
        </w:rPr>
        <w:t>{</w:t>
      </w:r>
      <w:r w:rsidR="001D22FA" w:rsidRPr="000D2F2F">
        <w:rPr>
          <w:rFonts w:ascii="Traditional Arabic" w:eastAsia="Calibri" w:hAnsi="Traditional Arabic" w:cs="Traditional Arabic" w:hint="cs"/>
          <w:sz w:val="32"/>
          <w:szCs w:val="32"/>
          <w:rtl/>
          <w:lang w:eastAsia="ar-SA" w:bidi="ar-YE"/>
        </w:rPr>
        <w:t>لِمَا</w:t>
      </w:r>
      <w:r w:rsidR="001D22FA" w:rsidRPr="000D2F2F">
        <w:rPr>
          <w:rFonts w:ascii="Traditional Arabic" w:eastAsia="Calibri" w:hAnsi="Traditional Arabic" w:cs="Traditional Arabic"/>
          <w:sz w:val="32"/>
          <w:szCs w:val="32"/>
          <w:rtl/>
          <w:lang w:eastAsia="ar-SA" w:bidi="ar-YE"/>
        </w:rPr>
        <w:t xml:space="preserve"> </w:t>
      </w:r>
      <w:r w:rsidR="001D22FA" w:rsidRPr="000D2F2F">
        <w:rPr>
          <w:rFonts w:ascii="Traditional Arabic" w:eastAsia="Calibri" w:hAnsi="Traditional Arabic" w:cs="Traditional Arabic" w:hint="cs"/>
          <w:sz w:val="32"/>
          <w:szCs w:val="32"/>
          <w:rtl/>
          <w:lang w:eastAsia="ar-SA" w:bidi="ar-YE"/>
        </w:rPr>
        <w:t>خَلَقْتُ</w:t>
      </w:r>
      <w:r w:rsidR="001D22FA" w:rsidRPr="000D2F2F">
        <w:rPr>
          <w:rFonts w:ascii="Traditional Arabic" w:eastAsia="Calibri" w:hAnsi="Traditional Arabic" w:cs="Traditional Arabic"/>
          <w:sz w:val="32"/>
          <w:szCs w:val="32"/>
          <w:rtl/>
          <w:lang w:eastAsia="ar-SA" w:bidi="ar-YE"/>
        </w:rPr>
        <w:t xml:space="preserve"> </w:t>
      </w:r>
      <w:r w:rsidR="001D22FA" w:rsidRPr="000D2F2F">
        <w:rPr>
          <w:rFonts w:ascii="Traditional Arabic" w:eastAsia="Calibri" w:hAnsi="Traditional Arabic" w:cs="Traditional Arabic" w:hint="cs"/>
          <w:sz w:val="32"/>
          <w:szCs w:val="32"/>
          <w:rtl/>
          <w:lang w:eastAsia="ar-SA" w:bidi="ar-YE"/>
        </w:rPr>
        <w:t>بِيَدَيَّ</w:t>
      </w:r>
      <w:r w:rsidR="001D22FA" w:rsidRPr="00BD5CDA">
        <w:rPr>
          <w:rFonts w:ascii="Traditional Arabic" w:eastAsia="Calibri" w:hAnsi="Traditional Arabic" w:cs="Traditional Arabic"/>
          <w:sz w:val="32"/>
          <w:szCs w:val="32"/>
          <w:rtl/>
          <w:lang w:eastAsia="ar-SA" w:bidi="ar-YE"/>
        </w:rPr>
        <w:t>}</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وقال</w:t>
      </w:r>
      <w:r w:rsidR="00F10B45" w:rsidRPr="00F10B45">
        <w:rPr>
          <w:rFonts w:ascii="Traditional Arabic" w:hAnsi="Traditional Arabic" w:cs="Traditional Arabic"/>
          <w:sz w:val="32"/>
          <w:szCs w:val="32"/>
          <w:rtl/>
          <w:lang w:bidi="ar-YE"/>
        </w:rPr>
        <w:t xml:space="preserve"> </w:t>
      </w:r>
      <w:r w:rsidR="00F10B45" w:rsidRPr="00F10B45">
        <w:rPr>
          <w:rFonts w:ascii="Traditional Arabic" w:hAnsi="Traditional Arabic" w:cs="Traditional Arabic" w:hint="cs"/>
          <w:sz w:val="32"/>
          <w:szCs w:val="32"/>
          <w:rtl/>
          <w:lang w:bidi="ar-YE"/>
        </w:rPr>
        <w:t>تعالى</w:t>
      </w:r>
      <w:r w:rsidR="001D22FA">
        <w:rPr>
          <w:rFonts w:ascii="Traditional Arabic" w:hAnsi="Traditional Arabic" w:cs="Traditional Arabic" w:hint="cs"/>
          <w:sz w:val="32"/>
          <w:szCs w:val="32"/>
          <w:rtl/>
          <w:lang w:bidi="ar-YE"/>
        </w:rPr>
        <w:t>:</w:t>
      </w:r>
      <w:r w:rsidR="00F10B45" w:rsidRPr="00F10B45">
        <w:rPr>
          <w:rFonts w:ascii="Traditional Arabic" w:hAnsi="Traditional Arabic" w:cs="Traditional Arabic"/>
          <w:sz w:val="32"/>
          <w:szCs w:val="32"/>
          <w:rtl/>
          <w:lang w:bidi="ar-YE"/>
        </w:rPr>
        <w:t xml:space="preserve"> </w:t>
      </w:r>
      <w:r w:rsidR="001D22FA">
        <w:rPr>
          <w:rFonts w:ascii="Traditional Arabic" w:hAnsi="Traditional Arabic" w:cs="Traditional Arabic" w:hint="cs"/>
          <w:sz w:val="32"/>
          <w:szCs w:val="32"/>
          <w:rtl/>
          <w:lang w:bidi="ar-YE"/>
        </w:rPr>
        <w:t>{و</w:t>
      </w:r>
      <w:r w:rsidR="001D22FA" w:rsidRPr="001D22FA">
        <w:rPr>
          <w:rFonts w:ascii="Traditional Arabic" w:hAnsi="Traditional Arabic" w:cs="Traditional Arabic" w:hint="cs"/>
          <w:sz w:val="32"/>
          <w:szCs w:val="32"/>
          <w:rtl/>
          <w:lang w:bidi="ar-YE"/>
        </w:rPr>
        <w:t>قَالَتِ</w:t>
      </w:r>
      <w:r w:rsidR="001D22FA" w:rsidRPr="001D22FA">
        <w:rPr>
          <w:rFonts w:ascii="Traditional Arabic" w:hAnsi="Traditional Arabic" w:cs="Traditional Arabic"/>
          <w:sz w:val="32"/>
          <w:szCs w:val="32"/>
          <w:rtl/>
          <w:lang w:bidi="ar-YE"/>
        </w:rPr>
        <w:t xml:space="preserve"> </w:t>
      </w:r>
      <w:r w:rsidR="001D22FA" w:rsidRPr="001D22FA">
        <w:rPr>
          <w:rFonts w:ascii="Traditional Arabic" w:hAnsi="Traditional Arabic" w:cs="Traditional Arabic" w:hint="cs"/>
          <w:sz w:val="32"/>
          <w:szCs w:val="32"/>
          <w:rtl/>
          <w:lang w:bidi="ar-YE"/>
        </w:rPr>
        <w:t>الْيَهُودُ</w:t>
      </w:r>
      <w:r w:rsidR="001D22FA" w:rsidRPr="001D22FA">
        <w:rPr>
          <w:rFonts w:ascii="Traditional Arabic" w:hAnsi="Traditional Arabic" w:cs="Traditional Arabic"/>
          <w:sz w:val="32"/>
          <w:szCs w:val="32"/>
          <w:rtl/>
          <w:lang w:bidi="ar-YE"/>
        </w:rPr>
        <w:t xml:space="preserve"> </w:t>
      </w:r>
      <w:r w:rsidR="001D22FA" w:rsidRPr="001D22FA">
        <w:rPr>
          <w:rFonts w:ascii="Traditional Arabic" w:hAnsi="Traditional Arabic" w:cs="Traditional Arabic" w:hint="cs"/>
          <w:sz w:val="32"/>
          <w:szCs w:val="32"/>
          <w:rtl/>
          <w:lang w:bidi="ar-YE"/>
        </w:rPr>
        <w:t>يَدُ</w:t>
      </w:r>
      <w:r w:rsidR="001D22FA" w:rsidRPr="001D22FA">
        <w:rPr>
          <w:rFonts w:ascii="Traditional Arabic" w:hAnsi="Traditional Arabic" w:cs="Traditional Arabic"/>
          <w:sz w:val="32"/>
          <w:szCs w:val="32"/>
          <w:rtl/>
          <w:lang w:bidi="ar-YE"/>
        </w:rPr>
        <w:t xml:space="preserve"> </w:t>
      </w:r>
      <w:r w:rsidR="001D22FA" w:rsidRPr="001D22FA">
        <w:rPr>
          <w:rFonts w:ascii="Traditional Arabic" w:hAnsi="Traditional Arabic" w:cs="Traditional Arabic" w:hint="cs"/>
          <w:sz w:val="32"/>
          <w:szCs w:val="32"/>
          <w:rtl/>
          <w:lang w:bidi="ar-YE"/>
        </w:rPr>
        <w:t>اللّهِ</w:t>
      </w:r>
      <w:r w:rsidR="001D22FA" w:rsidRPr="001D22FA">
        <w:rPr>
          <w:rFonts w:ascii="Traditional Arabic" w:hAnsi="Traditional Arabic" w:cs="Traditional Arabic"/>
          <w:sz w:val="32"/>
          <w:szCs w:val="32"/>
          <w:rtl/>
          <w:lang w:bidi="ar-YE"/>
        </w:rPr>
        <w:t xml:space="preserve"> </w:t>
      </w:r>
      <w:r w:rsidR="001D22FA" w:rsidRPr="001D22FA">
        <w:rPr>
          <w:rFonts w:ascii="Traditional Arabic" w:hAnsi="Traditional Arabic" w:cs="Traditional Arabic" w:hint="cs"/>
          <w:sz w:val="32"/>
          <w:szCs w:val="32"/>
          <w:rtl/>
          <w:lang w:bidi="ar-YE"/>
        </w:rPr>
        <w:t>مَغْلُولَةٌ</w:t>
      </w:r>
      <w:r w:rsidR="001D22FA">
        <w:rPr>
          <w:rFonts w:ascii="Traditional Arabic" w:hAnsi="Traditional Arabic" w:cs="Traditional Arabic" w:hint="cs"/>
          <w:sz w:val="32"/>
          <w:szCs w:val="32"/>
          <w:rtl/>
          <w:lang w:bidi="ar-YE"/>
        </w:rPr>
        <w:t>}</w:t>
      </w:r>
      <w:r w:rsidR="001D22FA" w:rsidRPr="001D22FA">
        <w:rPr>
          <w:rFonts w:ascii="Traditional Arabic" w:hAnsi="Traditional Arabic" w:cs="Traditional Arabic"/>
          <w:sz w:val="32"/>
          <w:szCs w:val="32"/>
          <w:rtl/>
          <w:lang w:bidi="ar-YE"/>
        </w:rPr>
        <w:t xml:space="preserve"> </w:t>
      </w:r>
      <w:r w:rsidR="001D22FA">
        <w:rPr>
          <w:rFonts w:ascii="Traditional Arabic" w:hAnsi="Traditional Arabic" w:cs="Traditional Arabic" w:hint="cs"/>
          <w:sz w:val="32"/>
          <w:szCs w:val="32"/>
          <w:rtl/>
          <w:lang w:bidi="ar-YE"/>
        </w:rPr>
        <w:t>إلى قوله: {</w:t>
      </w:r>
      <w:r w:rsidR="001D22FA" w:rsidRPr="001D22FA">
        <w:rPr>
          <w:rFonts w:ascii="Traditional Arabic" w:hAnsi="Traditional Arabic" w:cs="Traditional Arabic" w:hint="cs"/>
          <w:sz w:val="32"/>
          <w:szCs w:val="32"/>
          <w:rtl/>
          <w:lang w:bidi="ar-YE"/>
        </w:rPr>
        <w:t>بَلْ</w:t>
      </w:r>
      <w:r w:rsidR="001D22FA" w:rsidRPr="001D22FA">
        <w:rPr>
          <w:rFonts w:ascii="Traditional Arabic" w:hAnsi="Traditional Arabic" w:cs="Traditional Arabic"/>
          <w:sz w:val="32"/>
          <w:szCs w:val="32"/>
          <w:rtl/>
          <w:lang w:bidi="ar-YE"/>
        </w:rPr>
        <w:t xml:space="preserve"> </w:t>
      </w:r>
      <w:r w:rsidR="001D22FA" w:rsidRPr="001D22FA">
        <w:rPr>
          <w:rFonts w:ascii="Traditional Arabic" w:hAnsi="Traditional Arabic" w:cs="Traditional Arabic" w:hint="cs"/>
          <w:sz w:val="32"/>
          <w:szCs w:val="32"/>
          <w:rtl/>
          <w:lang w:bidi="ar-YE"/>
        </w:rPr>
        <w:t>يَدَاهُ</w:t>
      </w:r>
      <w:r w:rsidR="001D22FA" w:rsidRPr="001D22FA">
        <w:rPr>
          <w:rFonts w:ascii="Traditional Arabic" w:hAnsi="Traditional Arabic" w:cs="Traditional Arabic"/>
          <w:sz w:val="32"/>
          <w:szCs w:val="32"/>
          <w:rtl/>
          <w:lang w:bidi="ar-YE"/>
        </w:rPr>
        <w:t xml:space="preserve"> </w:t>
      </w:r>
      <w:r w:rsidR="001D22FA" w:rsidRPr="001D22FA">
        <w:rPr>
          <w:rFonts w:ascii="Traditional Arabic" w:hAnsi="Traditional Arabic" w:cs="Traditional Arabic" w:hint="cs"/>
          <w:sz w:val="32"/>
          <w:szCs w:val="32"/>
          <w:rtl/>
          <w:lang w:bidi="ar-YE"/>
        </w:rPr>
        <w:t>مَبْسُوطَتَانِ</w:t>
      </w:r>
      <w:r w:rsidR="001D22FA">
        <w:rPr>
          <w:rFonts w:ascii="Traditional Arabic" w:hAnsi="Traditional Arabic" w:cs="Traditional Arabic" w:hint="cs"/>
          <w:sz w:val="32"/>
          <w:szCs w:val="32"/>
          <w:rtl/>
          <w:lang w:bidi="ar-YE"/>
        </w:rPr>
        <w:t>}</w:t>
      </w:r>
      <w:r w:rsidR="001D22FA" w:rsidRPr="001D22FA">
        <w:rPr>
          <w:rFonts w:ascii="Traditional Arabic" w:hAnsi="Traditional Arabic" w:cs="Traditional Arabic"/>
          <w:sz w:val="32"/>
          <w:szCs w:val="32"/>
          <w:rtl/>
          <w:lang w:bidi="ar-YE"/>
        </w:rPr>
        <w:t xml:space="preserve"> </w:t>
      </w:r>
      <w:r w:rsidR="00F10B45" w:rsidRPr="00170ADD">
        <w:rPr>
          <w:rFonts w:ascii="Traditional Arabic" w:hAnsi="Traditional Arabic" w:cs="Traditional Arabic" w:hint="cs"/>
          <w:b/>
          <w:bCs/>
          <w:sz w:val="32"/>
          <w:szCs w:val="32"/>
          <w:rtl/>
          <w:lang w:bidi="ar-YE"/>
        </w:rPr>
        <w:t>وهذه</w:t>
      </w:r>
      <w:r w:rsidR="00F10B45" w:rsidRPr="00170ADD">
        <w:rPr>
          <w:rFonts w:ascii="Traditional Arabic" w:hAnsi="Traditional Arabic" w:cs="Traditional Arabic"/>
          <w:b/>
          <w:bCs/>
          <w:sz w:val="32"/>
          <w:szCs w:val="32"/>
          <w:rtl/>
          <w:lang w:bidi="ar-YE"/>
        </w:rPr>
        <w:t xml:space="preserve"> </w:t>
      </w:r>
      <w:r w:rsidR="00F10B45" w:rsidRPr="00170ADD">
        <w:rPr>
          <w:rFonts w:ascii="Traditional Arabic" w:hAnsi="Traditional Arabic" w:cs="Traditional Arabic" w:hint="cs"/>
          <w:b/>
          <w:bCs/>
          <w:sz w:val="32"/>
          <w:szCs w:val="32"/>
          <w:rtl/>
          <w:lang w:bidi="ar-YE"/>
        </w:rPr>
        <w:t>الآية</w:t>
      </w:r>
      <w:r w:rsidR="00F10B45" w:rsidRPr="00170ADD">
        <w:rPr>
          <w:rFonts w:ascii="Traditional Arabic" w:hAnsi="Traditional Arabic" w:cs="Traditional Arabic"/>
          <w:b/>
          <w:bCs/>
          <w:sz w:val="32"/>
          <w:szCs w:val="32"/>
          <w:rtl/>
          <w:lang w:bidi="ar-YE"/>
        </w:rPr>
        <w:t xml:space="preserve"> </w:t>
      </w:r>
      <w:r w:rsidR="00F10B45" w:rsidRPr="00170ADD">
        <w:rPr>
          <w:rFonts w:ascii="Traditional Arabic" w:hAnsi="Traditional Arabic" w:cs="Traditional Arabic" w:hint="cs"/>
          <w:b/>
          <w:bCs/>
          <w:sz w:val="32"/>
          <w:szCs w:val="32"/>
          <w:rtl/>
          <w:lang w:bidi="ar-YE"/>
        </w:rPr>
        <w:t>تقتضي</w:t>
      </w:r>
      <w:r w:rsidR="00F10B45" w:rsidRPr="00170ADD">
        <w:rPr>
          <w:rFonts w:ascii="Traditional Arabic" w:hAnsi="Traditional Arabic" w:cs="Traditional Arabic"/>
          <w:b/>
          <w:bCs/>
          <w:sz w:val="32"/>
          <w:szCs w:val="32"/>
          <w:rtl/>
          <w:lang w:bidi="ar-YE"/>
        </w:rPr>
        <w:t xml:space="preserve"> </w:t>
      </w:r>
      <w:r w:rsidR="00F10B45" w:rsidRPr="00170ADD">
        <w:rPr>
          <w:rFonts w:ascii="Traditional Arabic" w:hAnsi="Traditional Arabic" w:cs="Traditional Arabic" w:hint="cs"/>
          <w:b/>
          <w:bCs/>
          <w:sz w:val="32"/>
          <w:szCs w:val="32"/>
          <w:rtl/>
          <w:lang w:bidi="ar-YE"/>
        </w:rPr>
        <w:t>إثبات</w:t>
      </w:r>
      <w:r w:rsidR="00F10B45" w:rsidRPr="00170ADD">
        <w:rPr>
          <w:rFonts w:ascii="Traditional Arabic" w:hAnsi="Traditional Arabic" w:cs="Traditional Arabic"/>
          <w:b/>
          <w:bCs/>
          <w:sz w:val="32"/>
          <w:szCs w:val="32"/>
          <w:rtl/>
          <w:lang w:bidi="ar-YE"/>
        </w:rPr>
        <w:t xml:space="preserve"> </w:t>
      </w:r>
      <w:r w:rsidR="00F10B45" w:rsidRPr="00170ADD">
        <w:rPr>
          <w:rFonts w:ascii="Traditional Arabic" w:hAnsi="Traditional Arabic" w:cs="Traditional Arabic" w:hint="cs"/>
          <w:b/>
          <w:bCs/>
          <w:sz w:val="32"/>
          <w:szCs w:val="32"/>
          <w:rtl/>
          <w:lang w:bidi="ar-YE"/>
        </w:rPr>
        <w:t>صفتين</w:t>
      </w:r>
      <w:r w:rsidR="00F10B45" w:rsidRPr="00170ADD">
        <w:rPr>
          <w:rFonts w:ascii="Traditional Arabic" w:hAnsi="Traditional Arabic" w:cs="Traditional Arabic"/>
          <w:b/>
          <w:bCs/>
          <w:sz w:val="32"/>
          <w:szCs w:val="32"/>
          <w:rtl/>
          <w:lang w:bidi="ar-YE"/>
        </w:rPr>
        <w:t xml:space="preserve"> </w:t>
      </w:r>
      <w:r w:rsidR="00F10B45" w:rsidRPr="00170ADD">
        <w:rPr>
          <w:rFonts w:ascii="Traditional Arabic" w:hAnsi="Traditional Arabic" w:cs="Traditional Arabic" w:hint="cs"/>
          <w:b/>
          <w:bCs/>
          <w:sz w:val="32"/>
          <w:szCs w:val="32"/>
          <w:rtl/>
          <w:lang w:bidi="ar-YE"/>
        </w:rPr>
        <w:t>ذاتيتين</w:t>
      </w:r>
      <w:r w:rsidR="00F10B45" w:rsidRPr="00170ADD">
        <w:rPr>
          <w:rFonts w:ascii="Traditional Arabic" w:hAnsi="Traditional Arabic" w:cs="Traditional Arabic"/>
          <w:b/>
          <w:bCs/>
          <w:sz w:val="32"/>
          <w:szCs w:val="32"/>
          <w:rtl/>
          <w:lang w:bidi="ar-YE"/>
        </w:rPr>
        <w:t xml:space="preserve"> </w:t>
      </w:r>
      <w:r w:rsidR="001D22FA" w:rsidRPr="00170ADD">
        <w:rPr>
          <w:rFonts w:ascii="Traditional Arabic" w:hAnsi="Traditional Arabic" w:cs="Traditional Arabic" w:hint="cs"/>
          <w:b/>
          <w:bCs/>
          <w:sz w:val="32"/>
          <w:szCs w:val="32"/>
          <w:rtl/>
          <w:lang w:bidi="ar-YE"/>
        </w:rPr>
        <w:t>ت</w:t>
      </w:r>
      <w:r w:rsidR="00F10B45" w:rsidRPr="00170ADD">
        <w:rPr>
          <w:rFonts w:ascii="Traditional Arabic" w:hAnsi="Traditional Arabic" w:cs="Traditional Arabic" w:hint="cs"/>
          <w:b/>
          <w:bCs/>
          <w:sz w:val="32"/>
          <w:szCs w:val="32"/>
          <w:rtl/>
          <w:lang w:bidi="ar-YE"/>
        </w:rPr>
        <w:t>سميان</w:t>
      </w:r>
      <w:r w:rsidR="00F10B45" w:rsidRPr="00170ADD">
        <w:rPr>
          <w:rFonts w:ascii="Traditional Arabic" w:hAnsi="Traditional Arabic" w:cs="Traditional Arabic"/>
          <w:b/>
          <w:bCs/>
          <w:sz w:val="32"/>
          <w:szCs w:val="32"/>
          <w:rtl/>
          <w:lang w:bidi="ar-YE"/>
        </w:rPr>
        <w:t xml:space="preserve"> </w:t>
      </w:r>
      <w:r w:rsidR="001D22FA" w:rsidRPr="00170ADD">
        <w:rPr>
          <w:rFonts w:ascii="Traditional Arabic" w:hAnsi="Traditional Arabic" w:cs="Traditional Arabic" w:hint="cs"/>
          <w:b/>
          <w:bCs/>
          <w:sz w:val="32"/>
          <w:szCs w:val="32"/>
          <w:rtl/>
          <w:lang w:bidi="ar-YE"/>
        </w:rPr>
        <w:t>ب</w:t>
      </w:r>
      <w:r w:rsidR="00F10B45" w:rsidRPr="00170ADD">
        <w:rPr>
          <w:rFonts w:ascii="Traditional Arabic" w:hAnsi="Traditional Arabic" w:cs="Traditional Arabic" w:hint="cs"/>
          <w:b/>
          <w:bCs/>
          <w:sz w:val="32"/>
          <w:szCs w:val="32"/>
          <w:rtl/>
          <w:lang w:bidi="ar-YE"/>
        </w:rPr>
        <w:t>يدين</w:t>
      </w:r>
      <w:r w:rsidR="001D22FA">
        <w:rPr>
          <w:rFonts w:ascii="Traditional Arabic" w:hAnsi="Traditional Arabic" w:cs="Traditional Arabic" w:hint="cs"/>
          <w:sz w:val="32"/>
          <w:szCs w:val="32"/>
          <w:rtl/>
          <w:lang w:bidi="ar-YE"/>
        </w:rPr>
        <w:t>.</w:t>
      </w:r>
      <w:r w:rsidR="00F10B45" w:rsidRPr="00F10B45">
        <w:rPr>
          <w:rFonts w:ascii="Traditional Arabic" w:hAnsi="Traditional Arabic" w:cs="Traditional Arabic"/>
          <w:sz w:val="32"/>
          <w:szCs w:val="32"/>
          <w:rtl/>
          <w:lang w:bidi="ar-YE"/>
        </w:rPr>
        <w:t xml:space="preserve"> </w:t>
      </w:r>
    </w:p>
    <w:p w14:paraId="54D062A8" w14:textId="77777777" w:rsidR="001D22FA" w:rsidRDefault="00F10B45" w:rsidP="001D22FA">
      <w:pPr>
        <w:spacing w:line="240" w:lineRule="auto"/>
        <w:jc w:val="both"/>
        <w:rPr>
          <w:rFonts w:ascii="Traditional Arabic" w:hAnsi="Traditional Arabic" w:cs="Traditional Arabic"/>
          <w:sz w:val="32"/>
          <w:szCs w:val="32"/>
          <w:rtl/>
          <w:lang w:bidi="ar-YE"/>
        </w:rPr>
      </w:pPr>
      <w:r w:rsidRPr="00F10B45">
        <w:rPr>
          <w:rFonts w:ascii="Traditional Arabic" w:hAnsi="Traditional Arabic" w:cs="Traditional Arabic" w:hint="cs"/>
          <w:sz w:val="32"/>
          <w:szCs w:val="32"/>
          <w:rtl/>
          <w:lang w:bidi="ar-YE"/>
        </w:rPr>
        <w:t>وذهب</w:t>
      </w:r>
      <w:r w:rsidR="001D22FA">
        <w:rPr>
          <w:rFonts w:ascii="Traditional Arabic" w:hAnsi="Traditional Arabic" w:cs="Traditional Arabic" w:hint="cs"/>
          <w:sz w:val="32"/>
          <w:szCs w:val="32"/>
          <w:rtl/>
          <w:lang w:bidi="ar-YE"/>
        </w:rPr>
        <w:t>ت</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المعتزلة</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وطائفة</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من</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الأشعرية</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إلى</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أن</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المراد</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باليدين</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النع</w:t>
      </w:r>
      <w:r w:rsidR="001D22FA">
        <w:rPr>
          <w:rFonts w:ascii="Traditional Arabic" w:hAnsi="Traditional Arabic" w:cs="Traditional Arabic" w:hint="cs"/>
          <w:sz w:val="32"/>
          <w:szCs w:val="32"/>
          <w:rtl/>
          <w:lang w:bidi="ar-YE"/>
        </w:rPr>
        <w:t>م</w:t>
      </w:r>
      <w:r w:rsidRPr="00F10B45">
        <w:rPr>
          <w:rFonts w:ascii="Traditional Arabic" w:hAnsi="Traditional Arabic" w:cs="Traditional Arabic" w:hint="cs"/>
          <w:sz w:val="32"/>
          <w:szCs w:val="32"/>
          <w:rtl/>
          <w:lang w:bidi="ar-YE"/>
        </w:rPr>
        <w:t>تين</w:t>
      </w:r>
      <w:r w:rsidR="001D22FA">
        <w:rPr>
          <w:rFonts w:ascii="Traditional Arabic" w:hAnsi="Traditional Arabic" w:cs="Traditional Arabic" w:hint="cs"/>
          <w:sz w:val="32"/>
          <w:szCs w:val="32"/>
          <w:rtl/>
          <w:lang w:bidi="ar-YE"/>
        </w:rPr>
        <w:t>.</w:t>
      </w:r>
      <w:r w:rsidRPr="00F10B45">
        <w:rPr>
          <w:rFonts w:ascii="Traditional Arabic" w:hAnsi="Traditional Arabic" w:cs="Traditional Arabic"/>
          <w:sz w:val="32"/>
          <w:szCs w:val="32"/>
          <w:rtl/>
          <w:lang w:bidi="ar-YE"/>
        </w:rPr>
        <w:t xml:space="preserve"> </w:t>
      </w:r>
    </w:p>
    <w:p w14:paraId="65290A63" w14:textId="77777777" w:rsidR="001D22FA" w:rsidRDefault="00F10B45" w:rsidP="001D22FA">
      <w:pPr>
        <w:spacing w:line="240" w:lineRule="auto"/>
        <w:jc w:val="both"/>
        <w:rPr>
          <w:rFonts w:ascii="Traditional Arabic" w:hAnsi="Traditional Arabic" w:cs="Traditional Arabic"/>
          <w:sz w:val="32"/>
          <w:szCs w:val="32"/>
          <w:rtl/>
          <w:lang w:bidi="ar-YE"/>
        </w:rPr>
      </w:pPr>
      <w:r w:rsidRPr="00F10B45">
        <w:rPr>
          <w:rFonts w:ascii="Traditional Arabic" w:hAnsi="Traditional Arabic" w:cs="Traditional Arabic" w:hint="cs"/>
          <w:sz w:val="32"/>
          <w:szCs w:val="32"/>
          <w:rtl/>
          <w:lang w:bidi="ar-YE"/>
        </w:rPr>
        <w:t>وذهبت</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طائفة</w:t>
      </w:r>
      <w:r w:rsidRPr="00F10B45">
        <w:rPr>
          <w:rFonts w:ascii="Traditional Arabic" w:hAnsi="Traditional Arabic" w:cs="Traditional Arabic"/>
          <w:sz w:val="32"/>
          <w:szCs w:val="32"/>
          <w:rtl/>
          <w:lang w:bidi="ar-YE"/>
        </w:rPr>
        <w:t xml:space="preserve"> </w:t>
      </w:r>
      <w:r w:rsidR="001D22FA">
        <w:rPr>
          <w:rFonts w:ascii="Traditional Arabic" w:hAnsi="Traditional Arabic" w:cs="Traditional Arabic" w:hint="cs"/>
          <w:sz w:val="32"/>
          <w:szCs w:val="32"/>
          <w:rtl/>
          <w:lang w:bidi="ar-YE"/>
        </w:rPr>
        <w:t xml:space="preserve">منهم </w:t>
      </w:r>
      <w:r w:rsidRPr="00F10B45">
        <w:rPr>
          <w:rFonts w:ascii="Traditional Arabic" w:hAnsi="Traditional Arabic" w:cs="Traditional Arabic" w:hint="cs"/>
          <w:sz w:val="32"/>
          <w:szCs w:val="32"/>
          <w:rtl/>
          <w:lang w:bidi="ar-YE"/>
        </w:rPr>
        <w:t>إلى</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أن</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المراد</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باليدين</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هاهنا</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القدرة</w:t>
      </w:r>
      <w:r w:rsidR="001D22FA">
        <w:rPr>
          <w:rFonts w:ascii="Traditional Arabic" w:hAnsi="Traditional Arabic" w:cs="Traditional Arabic" w:hint="cs"/>
          <w:sz w:val="32"/>
          <w:szCs w:val="32"/>
          <w:rtl/>
          <w:lang w:bidi="ar-YE"/>
        </w:rPr>
        <w:t>.</w:t>
      </w:r>
      <w:r w:rsidRPr="00F10B45">
        <w:rPr>
          <w:rFonts w:ascii="Traditional Arabic" w:hAnsi="Traditional Arabic" w:cs="Traditional Arabic"/>
          <w:sz w:val="32"/>
          <w:szCs w:val="32"/>
          <w:rtl/>
          <w:lang w:bidi="ar-YE"/>
        </w:rPr>
        <w:t xml:space="preserve"> </w:t>
      </w:r>
    </w:p>
    <w:p w14:paraId="1713F8D8" w14:textId="0D57807D" w:rsidR="00F10B45" w:rsidRPr="00F10B45" w:rsidRDefault="00F10B45" w:rsidP="00AD58AC">
      <w:pPr>
        <w:spacing w:line="240" w:lineRule="auto"/>
        <w:jc w:val="both"/>
        <w:rPr>
          <w:rFonts w:ascii="Traditional Arabic" w:eastAsia="Calibri" w:hAnsi="Traditional Arabic" w:cs="Traditional Arabic"/>
          <w:sz w:val="32"/>
          <w:szCs w:val="32"/>
          <w:rtl/>
          <w:lang w:eastAsia="ar-SA"/>
        </w:rPr>
      </w:pPr>
      <w:r w:rsidRPr="00F10B45">
        <w:rPr>
          <w:rFonts w:ascii="Traditional Arabic" w:hAnsi="Traditional Arabic" w:cs="Traditional Arabic" w:hint="cs"/>
          <w:sz w:val="32"/>
          <w:szCs w:val="32"/>
          <w:rtl/>
          <w:lang w:bidi="ar-YE"/>
        </w:rPr>
        <w:t>والدلالة</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على</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كونهما</w:t>
      </w:r>
      <w:r w:rsidRPr="00F10B45">
        <w:rPr>
          <w:rFonts w:ascii="Traditional Arabic" w:hAnsi="Traditional Arabic" w:cs="Traditional Arabic"/>
          <w:sz w:val="32"/>
          <w:szCs w:val="32"/>
          <w:rtl/>
          <w:lang w:bidi="ar-YE"/>
        </w:rPr>
        <w:t xml:space="preserve"> </w:t>
      </w:r>
      <w:r w:rsidR="001D22FA">
        <w:rPr>
          <w:rFonts w:ascii="Traditional Arabic" w:hAnsi="Traditional Arabic" w:cs="Traditional Arabic" w:hint="cs"/>
          <w:sz w:val="32"/>
          <w:szCs w:val="32"/>
          <w:rtl/>
          <w:lang w:bidi="ar-YE"/>
        </w:rPr>
        <w:t xml:space="preserve">صفتين </w:t>
      </w:r>
      <w:r w:rsidRPr="00F10B45">
        <w:rPr>
          <w:rFonts w:ascii="Traditional Arabic" w:hAnsi="Traditional Arabic" w:cs="Traditional Arabic" w:hint="cs"/>
          <w:sz w:val="32"/>
          <w:szCs w:val="32"/>
          <w:rtl/>
          <w:lang w:bidi="ar-YE"/>
        </w:rPr>
        <w:t>ذاتيتين</w:t>
      </w:r>
      <w:r w:rsidRPr="00F10B45">
        <w:rPr>
          <w:rFonts w:ascii="Traditional Arabic" w:hAnsi="Traditional Arabic" w:cs="Traditional Arabic"/>
          <w:sz w:val="32"/>
          <w:szCs w:val="32"/>
          <w:rtl/>
          <w:lang w:bidi="ar-YE"/>
        </w:rPr>
        <w:t xml:space="preserve"> </w:t>
      </w:r>
      <w:r w:rsidR="001D22FA">
        <w:rPr>
          <w:rFonts w:ascii="Traditional Arabic" w:hAnsi="Traditional Arabic" w:cs="Traditional Arabic" w:hint="cs"/>
          <w:sz w:val="32"/>
          <w:szCs w:val="32"/>
          <w:rtl/>
          <w:lang w:bidi="ar-YE"/>
        </w:rPr>
        <w:t>ي</w:t>
      </w:r>
      <w:r w:rsidRPr="00F10B45">
        <w:rPr>
          <w:rFonts w:ascii="Traditional Arabic" w:hAnsi="Traditional Arabic" w:cs="Traditional Arabic" w:hint="cs"/>
          <w:sz w:val="32"/>
          <w:szCs w:val="32"/>
          <w:rtl/>
          <w:lang w:bidi="ar-YE"/>
        </w:rPr>
        <w:t>زيدان</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على</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النعمة</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وعلى</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القدرة</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أنا</w:t>
      </w:r>
      <w:r w:rsidRPr="00F10B45">
        <w:rPr>
          <w:rFonts w:ascii="Traditional Arabic" w:hAnsi="Traditional Arabic" w:cs="Traditional Arabic"/>
          <w:sz w:val="32"/>
          <w:szCs w:val="32"/>
          <w:rtl/>
          <w:lang w:bidi="ar-YE"/>
        </w:rPr>
        <w:t xml:space="preserve"> </w:t>
      </w:r>
      <w:r w:rsidRPr="00F10B45">
        <w:rPr>
          <w:rFonts w:ascii="Traditional Arabic" w:hAnsi="Traditional Arabic" w:cs="Traditional Arabic" w:hint="cs"/>
          <w:sz w:val="32"/>
          <w:szCs w:val="32"/>
          <w:rtl/>
          <w:lang w:bidi="ar-YE"/>
        </w:rPr>
        <w:t>نقول</w:t>
      </w:r>
      <w:r w:rsidR="001D22FA">
        <w:rPr>
          <w:rFonts w:ascii="Traditional Arabic" w:hAnsi="Traditional Arabic" w:cs="Traditional Arabic" w:hint="cs"/>
          <w:sz w:val="32"/>
          <w:szCs w:val="32"/>
          <w:rtl/>
          <w:lang w:bidi="ar-YE"/>
        </w:rPr>
        <w:t xml:space="preserve">: </w:t>
      </w:r>
      <w:r w:rsidR="00AB3CCD" w:rsidRPr="001D22FA">
        <w:rPr>
          <w:rFonts w:ascii="Traditional Arabic" w:hAnsi="Traditional Arabic" w:cs="Traditional Arabic" w:hint="cs"/>
          <w:b/>
          <w:bCs/>
          <w:sz w:val="32"/>
          <w:szCs w:val="32"/>
          <w:rtl/>
        </w:rPr>
        <w:t>القرآن نزل بلغة العرب</w:t>
      </w:r>
      <w:r w:rsidR="00AB3CCD" w:rsidRPr="00AB3CCD">
        <w:rPr>
          <w:rFonts w:ascii="Traditional Arabic" w:hAnsi="Traditional Arabic" w:cs="Traditional Arabic" w:hint="cs"/>
          <w:sz w:val="32"/>
          <w:szCs w:val="32"/>
          <w:rtl/>
        </w:rPr>
        <w:t>،</w:t>
      </w:r>
      <w:r w:rsidR="00AB3CCD">
        <w:rPr>
          <w:rFonts w:ascii="Traditional Arabic" w:hAnsi="Traditional Arabic" w:cs="Traditional Arabic" w:hint="cs"/>
          <w:b/>
          <w:bCs/>
          <w:sz w:val="32"/>
          <w:szCs w:val="32"/>
          <w:rtl/>
        </w:rPr>
        <w:t xml:space="preserve"> </w:t>
      </w:r>
      <w:r w:rsidR="00363FFE" w:rsidRPr="00B57979">
        <w:rPr>
          <w:rFonts w:ascii="Traditional Arabic" w:hAnsi="Traditional Arabic" w:cs="Traditional Arabic"/>
          <w:b/>
          <w:bCs/>
          <w:sz w:val="32"/>
          <w:szCs w:val="32"/>
          <w:rtl/>
        </w:rPr>
        <w:t>واليد المطلقة في لغة العرب وفي معارفهم وعاداتهم المراد بها إثبات صفة ذاتية للموصوف، لها خصائص فيما يقصد به</w:t>
      </w:r>
      <w:r w:rsidR="001D22FA">
        <w:rPr>
          <w:rFonts w:ascii="Traditional Arabic" w:hAnsi="Traditional Arabic" w:cs="Traditional Arabic" w:hint="cs"/>
          <w:b/>
          <w:bCs/>
          <w:sz w:val="32"/>
          <w:szCs w:val="32"/>
          <w:rtl/>
        </w:rPr>
        <w:t>ا</w:t>
      </w:r>
      <w:r w:rsidR="00363FFE" w:rsidRPr="00B57979">
        <w:rPr>
          <w:rFonts w:ascii="Traditional Arabic" w:hAnsi="Traditional Arabic" w:cs="Traditional Arabic"/>
          <w:b/>
          <w:bCs/>
          <w:sz w:val="32"/>
          <w:szCs w:val="32"/>
          <w:rtl/>
        </w:rPr>
        <w:t>، وهي حقيقة في ذلك</w:t>
      </w:r>
      <w:r w:rsidR="00363FFE" w:rsidRPr="00D01DDA">
        <w:rPr>
          <w:rFonts w:ascii="Traditional Arabic" w:hAnsi="Traditional Arabic" w:cs="Traditional Arabic"/>
          <w:sz w:val="32"/>
          <w:szCs w:val="32"/>
          <w:rtl/>
        </w:rPr>
        <w:t>، كما ثبت في معارفهم الصفة التي هي القدرة</w:t>
      </w:r>
      <w:r w:rsidR="00363FFE" w:rsidRPr="00D01DDA">
        <w:rPr>
          <w:rFonts w:ascii="Traditional Arabic" w:hAnsi="Traditional Arabic" w:cs="Traditional Arabic" w:hint="cs"/>
          <w:sz w:val="32"/>
          <w:szCs w:val="32"/>
          <w:rtl/>
        </w:rPr>
        <w:t>،</w:t>
      </w:r>
      <w:r w:rsidR="00363FFE" w:rsidRPr="00D01DDA">
        <w:rPr>
          <w:rFonts w:ascii="Traditional Arabic" w:hAnsi="Traditional Arabic" w:cs="Traditional Arabic"/>
          <w:sz w:val="32"/>
          <w:szCs w:val="32"/>
          <w:rtl/>
        </w:rPr>
        <w:t xml:space="preserve"> والصفة التي هي العلم</w:t>
      </w:r>
      <w:r w:rsidR="00363FFE" w:rsidRPr="00D01DDA">
        <w:rPr>
          <w:rFonts w:ascii="Traditional Arabic" w:hAnsi="Traditional Arabic" w:cs="Traditional Arabic" w:hint="cs"/>
          <w:sz w:val="32"/>
          <w:szCs w:val="32"/>
          <w:rtl/>
        </w:rPr>
        <w:t>،</w:t>
      </w:r>
      <w:r w:rsidR="00363FFE" w:rsidRPr="00D01DDA">
        <w:rPr>
          <w:rFonts w:ascii="Traditional Arabic" w:hAnsi="Traditional Arabic" w:cs="Traditional Arabic"/>
          <w:sz w:val="32"/>
          <w:szCs w:val="32"/>
          <w:rtl/>
        </w:rPr>
        <w:t xml:space="preserve"> كذلك سائر الصفات من الوجه</w:t>
      </w:r>
      <w:r w:rsidR="00363FFE" w:rsidRPr="00B57979">
        <w:rPr>
          <w:rFonts w:ascii="Traditional Arabic" w:hAnsi="Traditional Arabic" w:cs="Traditional Arabic"/>
          <w:sz w:val="32"/>
          <w:szCs w:val="32"/>
          <w:rtl/>
        </w:rPr>
        <w:t xml:space="preserve"> والسمع والبصر والحياة وغير ذلك</w:t>
      </w:r>
      <w:r w:rsidR="00363FFE">
        <w:rPr>
          <w:rFonts w:ascii="Traditional Arabic" w:hAnsi="Traditional Arabic" w:cs="Traditional Arabic" w:hint="cs"/>
          <w:sz w:val="32"/>
          <w:szCs w:val="32"/>
          <w:rtl/>
        </w:rPr>
        <w:t>،</w:t>
      </w:r>
      <w:r w:rsidR="00363FFE" w:rsidRPr="00B57979">
        <w:rPr>
          <w:rFonts w:ascii="Traditional Arabic" w:hAnsi="Traditional Arabic" w:cs="Traditional Arabic"/>
          <w:sz w:val="32"/>
          <w:szCs w:val="32"/>
          <w:rtl/>
        </w:rPr>
        <w:t xml:space="preserve"> </w:t>
      </w:r>
      <w:r w:rsidR="00363FFE" w:rsidRPr="00D01DDA">
        <w:rPr>
          <w:rFonts w:ascii="Traditional Arabic" w:hAnsi="Traditional Arabic" w:cs="Traditional Arabic"/>
          <w:b/>
          <w:bCs/>
          <w:sz w:val="32"/>
          <w:szCs w:val="32"/>
          <w:rtl/>
        </w:rPr>
        <w:t>وهذا هو الأصل في هذه الصفة</w:t>
      </w:r>
      <w:r w:rsidR="00363FFE" w:rsidRPr="00D01DDA">
        <w:rPr>
          <w:rFonts w:ascii="Traditional Arabic" w:hAnsi="Traditional Arabic" w:cs="Traditional Arabic" w:hint="cs"/>
          <w:b/>
          <w:bCs/>
          <w:sz w:val="32"/>
          <w:szCs w:val="32"/>
          <w:rtl/>
        </w:rPr>
        <w:t>،</w:t>
      </w:r>
      <w:r w:rsidR="00363FFE" w:rsidRPr="00D01DDA">
        <w:rPr>
          <w:rFonts w:ascii="Traditional Arabic" w:hAnsi="Traditional Arabic" w:cs="Traditional Arabic"/>
          <w:b/>
          <w:bCs/>
          <w:sz w:val="32"/>
          <w:szCs w:val="32"/>
          <w:rtl/>
        </w:rPr>
        <w:t xml:space="preserve"> وأنهم لا ينتقلون عن هذه الحقيقة إلى غيرها مما يقال على سبيل المجاز إلا بقرينة تدل على ذلك</w:t>
      </w:r>
      <w:r w:rsidR="001D22FA">
        <w:rPr>
          <w:rFonts w:ascii="Traditional Arabic" w:hAnsi="Traditional Arabic" w:cs="Traditional Arabic" w:hint="cs"/>
          <w:sz w:val="32"/>
          <w:szCs w:val="32"/>
          <w:rtl/>
        </w:rPr>
        <w:t>،</w:t>
      </w:r>
      <w:r w:rsidR="001D22FA">
        <w:rPr>
          <w:rFonts w:ascii="Traditional Arabic" w:eastAsia="Calibri" w:hAnsi="Traditional Arabic" w:cs="Traditional Arabic" w:hint="cs"/>
          <w:sz w:val="32"/>
          <w:szCs w:val="32"/>
          <w:rtl/>
          <w:lang w:eastAsia="ar-SA"/>
        </w:rPr>
        <w:t xml:space="preserve"> </w:t>
      </w:r>
      <w:r w:rsidRPr="001D22FA">
        <w:rPr>
          <w:rFonts w:ascii="Traditional Arabic" w:eastAsia="Calibri" w:hAnsi="Traditional Arabic" w:cs="Traditional Arabic" w:hint="cs"/>
          <w:sz w:val="32"/>
          <w:szCs w:val="32"/>
          <w:rtl/>
          <w:lang w:eastAsia="ar-SA"/>
        </w:rPr>
        <w:t>فأما</w:t>
      </w:r>
      <w:r w:rsidRPr="001D22FA">
        <w:rPr>
          <w:rFonts w:ascii="Traditional Arabic" w:eastAsia="Calibri" w:hAnsi="Traditional Arabic" w:cs="Traditional Arabic"/>
          <w:sz w:val="32"/>
          <w:szCs w:val="32"/>
          <w:rtl/>
          <w:lang w:eastAsia="ar-SA"/>
        </w:rPr>
        <w:t xml:space="preserve"> </w:t>
      </w:r>
      <w:r w:rsidRPr="001D22FA">
        <w:rPr>
          <w:rFonts w:ascii="Traditional Arabic" w:eastAsia="Calibri" w:hAnsi="Traditional Arabic" w:cs="Traditional Arabic" w:hint="cs"/>
          <w:sz w:val="32"/>
          <w:szCs w:val="32"/>
          <w:rtl/>
          <w:lang w:eastAsia="ar-SA"/>
        </w:rPr>
        <w:t>مع</w:t>
      </w:r>
      <w:r w:rsidRPr="001D22FA">
        <w:rPr>
          <w:rFonts w:ascii="Traditional Arabic" w:eastAsia="Calibri" w:hAnsi="Traditional Arabic" w:cs="Traditional Arabic"/>
          <w:sz w:val="32"/>
          <w:szCs w:val="32"/>
          <w:rtl/>
          <w:lang w:eastAsia="ar-SA"/>
        </w:rPr>
        <w:t xml:space="preserve"> </w:t>
      </w:r>
      <w:r w:rsidRPr="001D22FA">
        <w:rPr>
          <w:rFonts w:ascii="Traditional Arabic" w:eastAsia="Calibri" w:hAnsi="Traditional Arabic" w:cs="Traditional Arabic" w:hint="cs"/>
          <w:sz w:val="32"/>
          <w:szCs w:val="32"/>
          <w:rtl/>
          <w:lang w:eastAsia="ar-SA"/>
        </w:rPr>
        <w:t>الإطلاق</w:t>
      </w:r>
      <w:r w:rsidRPr="001D22FA">
        <w:rPr>
          <w:rFonts w:ascii="Traditional Arabic" w:eastAsia="Calibri" w:hAnsi="Traditional Arabic" w:cs="Traditional Arabic"/>
          <w:sz w:val="32"/>
          <w:szCs w:val="32"/>
          <w:rtl/>
          <w:lang w:eastAsia="ar-SA"/>
        </w:rPr>
        <w:t xml:space="preserve"> </w:t>
      </w:r>
      <w:r w:rsidRPr="001D22FA">
        <w:rPr>
          <w:rFonts w:ascii="Traditional Arabic" w:eastAsia="Calibri" w:hAnsi="Traditional Arabic" w:cs="Traditional Arabic" w:hint="cs"/>
          <w:sz w:val="32"/>
          <w:szCs w:val="32"/>
          <w:rtl/>
          <w:lang w:eastAsia="ar-SA"/>
        </w:rPr>
        <w:t>فلا</w:t>
      </w:r>
      <w:r w:rsidR="001D22FA">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ولهذا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يقولون</w:t>
      </w:r>
      <w:r w:rsidR="001D22FA">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لفلان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عندي</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يد</w:t>
      </w:r>
      <w:r w:rsidR="001D22FA">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001D22FA">
        <w:rPr>
          <w:rFonts w:ascii="Traditional Arabic" w:eastAsia="Calibri" w:hAnsi="Traditional Arabic" w:cs="Traditional Arabic" w:hint="cs"/>
          <w:sz w:val="32"/>
          <w:szCs w:val="32"/>
          <w:rtl/>
          <w:lang w:eastAsia="ar-SA"/>
        </w:rPr>
        <w:t>و</w:t>
      </w:r>
      <w:r w:rsidRPr="00F10B45">
        <w:rPr>
          <w:rFonts w:ascii="Traditional Arabic" w:eastAsia="Calibri" w:hAnsi="Traditional Arabic" w:cs="Traditional Arabic" w:hint="cs"/>
          <w:sz w:val="32"/>
          <w:szCs w:val="32"/>
          <w:rtl/>
          <w:lang w:eastAsia="ar-SA"/>
        </w:rPr>
        <w:t>يراد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بذلك</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ما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يصل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من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الإحسان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بواسطة</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اليد</w:t>
      </w:r>
      <w:r w:rsidR="001D22FA">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وإنما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ف</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hint="cs"/>
          <w:sz w:val="32"/>
          <w:szCs w:val="32"/>
          <w:rtl/>
          <w:lang w:eastAsia="ar-SA"/>
        </w:rPr>
        <w:t>هم</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ذلك</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بإضافة</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اليد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إلى</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قوله</w:t>
      </w:r>
      <w:r w:rsidRPr="00F10B45">
        <w:rPr>
          <w:rFonts w:ascii="Traditional Arabic" w:eastAsia="Calibri" w:hAnsi="Traditional Arabic" w:cs="Traditional Arabic"/>
          <w:sz w:val="32"/>
          <w:szCs w:val="32"/>
          <w:rtl/>
          <w:lang w:eastAsia="ar-SA"/>
        </w:rPr>
        <w:t xml:space="preserve"> </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hint="cs"/>
          <w:sz w:val="32"/>
          <w:szCs w:val="32"/>
          <w:rtl/>
          <w:lang w:eastAsia="ar-SA"/>
        </w:rPr>
        <w:t>عندي</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ويقول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ذلك</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وبينهما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من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البعد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والحوائل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ما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لو</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أراد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اليد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الحقيقية</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لكان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كاذبا</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ولهذا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لو</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كان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بحيث</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أن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يكون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عنده</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يده</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الحقيقية</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وهو</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أن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يكونا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متماسين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في</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الاجتماع</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ويحيط</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به</w:t>
      </w:r>
      <w:r w:rsidR="00AD58AC">
        <w:rPr>
          <w:rFonts w:ascii="Traditional Arabic" w:eastAsia="Calibri" w:hAnsi="Traditional Arabic" w:cs="Traditional Arabic" w:hint="cs"/>
          <w:sz w:val="32"/>
          <w:szCs w:val="32"/>
          <w:rtl/>
          <w:lang w:eastAsia="ar-SA"/>
        </w:rPr>
        <w:t>م</w:t>
      </w:r>
      <w:r w:rsidRPr="00F10B45">
        <w:rPr>
          <w:rFonts w:ascii="Traditional Arabic" w:eastAsia="Calibri" w:hAnsi="Traditional Arabic" w:cs="Traditional Arabic" w:hint="cs"/>
          <w:sz w:val="32"/>
          <w:szCs w:val="32"/>
          <w:rtl/>
          <w:lang w:eastAsia="ar-SA"/>
        </w:rPr>
        <w:t>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ثوب</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أو</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على</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صفة</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يمكن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إدخال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يده</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إلى</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باطن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ثوبه</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فقال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حينئذ</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لفلان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عندي</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لا</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يصرف</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القول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فيه</w:t>
      </w:r>
      <w:r w:rsidRPr="00F10B45">
        <w:rPr>
          <w:rFonts w:ascii="Traditional Arabic" w:eastAsia="Calibri" w:hAnsi="Traditional Arabic" w:cs="Traditional Arabic"/>
          <w:sz w:val="32"/>
          <w:szCs w:val="32"/>
          <w:rtl/>
          <w:lang w:eastAsia="ar-SA"/>
        </w:rPr>
        <w:t xml:space="preserve"> </w:t>
      </w:r>
      <w:r w:rsidR="00AD58AC">
        <w:rPr>
          <w:rFonts w:ascii="Traditional Arabic" w:eastAsia="Calibri" w:hAnsi="Traditional Arabic" w:cs="Traditional Arabic" w:hint="cs"/>
          <w:sz w:val="32"/>
          <w:szCs w:val="32"/>
          <w:rtl/>
          <w:lang w:eastAsia="ar-SA"/>
        </w:rPr>
        <w:t xml:space="preserve">إلا </w:t>
      </w:r>
      <w:r w:rsidRPr="00F10B45">
        <w:rPr>
          <w:rFonts w:ascii="Traditional Arabic" w:eastAsia="Calibri" w:hAnsi="Traditional Arabic" w:cs="Traditional Arabic" w:hint="cs"/>
          <w:sz w:val="32"/>
          <w:szCs w:val="32"/>
          <w:rtl/>
          <w:lang w:eastAsia="ar-SA"/>
        </w:rPr>
        <w:t>إلى</w:t>
      </w:r>
      <w:r w:rsidRPr="00F10B45">
        <w:rPr>
          <w:rFonts w:ascii="Traditional Arabic" w:eastAsia="Calibri" w:hAnsi="Traditional Arabic" w:cs="Traditional Arabic"/>
          <w:sz w:val="32"/>
          <w:szCs w:val="32"/>
          <w:rtl/>
          <w:lang w:eastAsia="ar-SA"/>
        </w:rPr>
        <w:t xml:space="preserve"> </w:t>
      </w:r>
      <w:r w:rsidR="00AD58AC">
        <w:rPr>
          <w:rFonts w:ascii="Traditional Arabic" w:eastAsia="Calibri" w:hAnsi="Traditional Arabic" w:cs="Traditional Arabic" w:hint="cs"/>
          <w:sz w:val="32"/>
          <w:szCs w:val="32"/>
          <w:rtl/>
          <w:lang w:eastAsia="ar-SA"/>
        </w:rPr>
        <w:t>ال</w:t>
      </w:r>
      <w:r w:rsidRPr="00F10B45">
        <w:rPr>
          <w:rFonts w:ascii="Traditional Arabic" w:eastAsia="Calibri" w:hAnsi="Traditional Arabic" w:cs="Traditional Arabic" w:hint="cs"/>
          <w:sz w:val="32"/>
          <w:szCs w:val="32"/>
          <w:rtl/>
          <w:lang w:eastAsia="ar-SA"/>
        </w:rPr>
        <w:t>يد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الحقيق</w:t>
      </w:r>
      <w:r w:rsidR="00AD58AC">
        <w:rPr>
          <w:rFonts w:ascii="Traditional Arabic" w:eastAsia="Calibri" w:hAnsi="Traditional Arabic" w:cs="Traditional Arabic" w:hint="cs"/>
          <w:sz w:val="32"/>
          <w:szCs w:val="32"/>
          <w:rtl/>
          <w:lang w:eastAsia="ar-SA"/>
        </w:rPr>
        <w:t>ي</w:t>
      </w:r>
      <w:r w:rsidRPr="00F10B45">
        <w:rPr>
          <w:rFonts w:ascii="Traditional Arabic" w:eastAsia="Calibri" w:hAnsi="Traditional Arabic" w:cs="Traditional Arabic" w:hint="cs"/>
          <w:sz w:val="32"/>
          <w:szCs w:val="32"/>
          <w:rtl/>
          <w:lang w:eastAsia="ar-SA"/>
        </w:rPr>
        <w:t>ة</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لأن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شاهد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الحال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قد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قطع</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عمل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القرينة</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والإطلاق</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في</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التعارف</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أكثر</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من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شاهد</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الحال</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في</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القرب</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من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جهة</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أنه</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يجوز</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أن</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يتجوز</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به</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للقرينة</w:t>
      </w:r>
      <w:r w:rsidR="00AD58AC">
        <w:rPr>
          <w:rFonts w:ascii="Traditional Arabic" w:eastAsia="Calibri" w:hAnsi="Traditional Arabic" w:cs="Traditional Arabic" w:hint="cs"/>
          <w:sz w:val="32"/>
          <w:szCs w:val="32"/>
          <w:rtl/>
          <w:lang w:eastAsia="ar-SA"/>
        </w:rPr>
        <w:t>،</w:t>
      </w:r>
      <w:r w:rsidRPr="00F10B45">
        <w:rPr>
          <w:rFonts w:ascii="Traditional Arabic" w:eastAsia="Calibri" w:hAnsi="Traditional Arabic" w:cs="Traditional Arabic"/>
          <w:sz w:val="32"/>
          <w:szCs w:val="32"/>
          <w:rtl/>
          <w:lang w:eastAsia="ar-SA"/>
        </w:rPr>
        <w:t xml:space="preserve"> </w:t>
      </w:r>
      <w:r w:rsidRPr="00F10B45">
        <w:rPr>
          <w:rFonts w:ascii="Traditional Arabic" w:eastAsia="Calibri" w:hAnsi="Traditional Arabic" w:cs="Traditional Arabic" w:hint="cs"/>
          <w:sz w:val="32"/>
          <w:szCs w:val="32"/>
          <w:rtl/>
          <w:lang w:eastAsia="ar-SA"/>
        </w:rPr>
        <w:t>لكن</w:t>
      </w:r>
      <w:r w:rsidRPr="00F10B45">
        <w:rPr>
          <w:rFonts w:ascii="Traditional Arabic" w:eastAsia="Calibri" w:hAnsi="Traditional Arabic" w:cs="Traditional Arabic"/>
          <w:sz w:val="32"/>
          <w:szCs w:val="32"/>
          <w:rtl/>
          <w:lang w:eastAsia="ar-SA"/>
        </w:rPr>
        <w:t xml:space="preserve"> </w:t>
      </w:r>
      <w:r w:rsidR="00AD58AC">
        <w:rPr>
          <w:rFonts w:ascii="Traditional Arabic" w:eastAsia="Calibri" w:hAnsi="Traditional Arabic" w:cs="Traditional Arabic" w:hint="cs"/>
          <w:sz w:val="32"/>
          <w:szCs w:val="32"/>
          <w:rtl/>
          <w:lang w:eastAsia="ar-SA"/>
        </w:rPr>
        <w:t>غلب شاهد الحال عليه في القرب، فالإطلاق بذلك أحق وأولى...</w:t>
      </w:r>
    </w:p>
    <w:p w14:paraId="157A2D8E" w14:textId="7482C55C" w:rsidR="00F10B45" w:rsidRPr="00F10B45" w:rsidRDefault="00F10B45" w:rsidP="00AD58AC">
      <w:pPr>
        <w:spacing w:line="240" w:lineRule="auto"/>
        <w:jc w:val="both"/>
        <w:rPr>
          <w:rFonts w:ascii="Traditional Arabic" w:hAnsi="Traditional Arabic" w:cs="Traditional Arabic"/>
          <w:sz w:val="32"/>
          <w:szCs w:val="32"/>
          <w:rtl/>
        </w:rPr>
      </w:pPr>
      <w:r w:rsidRPr="00F10B45">
        <w:rPr>
          <w:rFonts w:ascii="Traditional Arabic" w:eastAsia="Calibri" w:hAnsi="Traditional Arabic" w:cs="Traditional Arabic"/>
          <w:sz w:val="32"/>
          <w:szCs w:val="32"/>
          <w:rtl/>
          <w:lang w:eastAsia="ar-SA"/>
        </w:rPr>
        <w:t xml:space="preserve"> </w:t>
      </w:r>
      <w:r w:rsidRPr="00F10B45">
        <w:rPr>
          <w:rFonts w:ascii="Traditional Arabic" w:hAnsi="Traditional Arabic" w:cs="Traditional Arabic" w:hint="cs"/>
          <w:sz w:val="32"/>
          <w:szCs w:val="32"/>
          <w:rtl/>
        </w:rPr>
        <w:t>ودليل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آخر</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نقول</w:t>
      </w:r>
      <w:r w:rsidR="00AD58AC">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AD58AC">
        <w:rPr>
          <w:rFonts w:ascii="Traditional Arabic" w:hAnsi="Traditional Arabic" w:cs="Traditional Arabic" w:hint="cs"/>
          <w:b/>
          <w:bCs/>
          <w:sz w:val="32"/>
          <w:szCs w:val="32"/>
          <w:rtl/>
        </w:rPr>
        <w:t>لا</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شك</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أن</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الرجوع</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في</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الكلام</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الوارد</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عن</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الحقيقة</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والظاهر</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المعهود</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إلى</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المجاز</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إنما</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يكون</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بأحد</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ثلاثة</w:t>
      </w:r>
      <w:r w:rsidRPr="00AD58AC">
        <w:rPr>
          <w:rFonts w:ascii="Traditional Arabic" w:hAnsi="Traditional Arabic" w:cs="Traditional Arabic"/>
          <w:b/>
          <w:bCs/>
          <w:sz w:val="32"/>
          <w:szCs w:val="32"/>
          <w:rtl/>
        </w:rPr>
        <w:t xml:space="preserve"> </w:t>
      </w:r>
      <w:r w:rsidRPr="00AD58AC">
        <w:rPr>
          <w:rFonts w:ascii="Traditional Arabic" w:hAnsi="Traditional Arabic" w:cs="Traditional Arabic" w:hint="cs"/>
          <w:b/>
          <w:bCs/>
          <w:sz w:val="32"/>
          <w:szCs w:val="32"/>
          <w:rtl/>
        </w:rPr>
        <w:t>أشياء</w:t>
      </w:r>
      <w:r w:rsidR="00AD58AC">
        <w:rPr>
          <w:rFonts w:ascii="Traditional Arabic" w:hAnsi="Traditional Arabic" w:cs="Traditional Arabic" w:hint="cs"/>
          <w:b/>
          <w:bCs/>
          <w:sz w:val="32"/>
          <w:szCs w:val="32"/>
          <w:rtl/>
        </w:rPr>
        <w:t>:</w:t>
      </w:r>
      <w:r w:rsidRPr="00AD58AC">
        <w:rPr>
          <w:rFonts w:ascii="Traditional Arabic" w:hAnsi="Traditional Arabic" w:cs="Traditional Arabic"/>
          <w:b/>
          <w:bCs/>
          <w:sz w:val="32"/>
          <w:szCs w:val="32"/>
          <w:rtl/>
        </w:rPr>
        <w:t xml:space="preserve"> </w:t>
      </w:r>
    </w:p>
    <w:p w14:paraId="0B3260F4" w14:textId="6D60AEA1" w:rsidR="00F10B45" w:rsidRPr="00F10B45" w:rsidRDefault="00F10B45" w:rsidP="00F10B45">
      <w:pPr>
        <w:spacing w:line="240" w:lineRule="auto"/>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أحدها</w:t>
      </w:r>
      <w:r w:rsidR="00AD58AC">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يعترض</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الحقيقة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مانع</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يمنع</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إجرائها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ظاهر</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الخطاب</w:t>
      </w:r>
      <w:r w:rsidR="00AD58AC">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26BE253E" w14:textId="09366A81" w:rsidR="00F10B45" w:rsidRPr="00F10B45" w:rsidRDefault="00F10B45" w:rsidP="00F10B45">
      <w:pPr>
        <w:spacing w:line="240" w:lineRule="auto"/>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الثاني</w:t>
      </w:r>
      <w:r w:rsidR="00AD58AC">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تكون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القرينة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تصلح</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لنقلها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حقيقتها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مجازها</w:t>
      </w:r>
      <w:r w:rsidR="00AD58AC">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6BABDFED" w14:textId="37D41028" w:rsidR="00AB3CCD" w:rsidRDefault="00F10B45" w:rsidP="00AD58AC">
      <w:pPr>
        <w:spacing w:line="240" w:lineRule="auto"/>
        <w:jc w:val="both"/>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والثالث</w:t>
      </w:r>
      <w:r w:rsidR="00AD58AC">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يكون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المحل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الذي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أضيفت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إليه</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الحقيقة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أو</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المعنى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الذي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أضيفت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إليه</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الحقيقة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يصلح</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لها</w:t>
      </w:r>
      <w:r w:rsidR="00AD58AC">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في</w:t>
      </w:r>
      <w:r w:rsidR="00AD58AC">
        <w:rPr>
          <w:rFonts w:ascii="Traditional Arabic" w:hAnsi="Traditional Arabic" w:cs="Traditional Arabic" w:hint="cs"/>
          <w:sz w:val="32"/>
          <w:szCs w:val="32"/>
          <w:rtl/>
        </w:rPr>
        <w:t>فتقر إلى الانتقال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عنها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مجازها</w:t>
      </w:r>
      <w:r w:rsidR="00AD58AC">
        <w:rPr>
          <w:rFonts w:ascii="Traditional Arabic" w:hAnsi="Traditional Arabic" w:cs="Traditional Arabic" w:hint="cs"/>
          <w:sz w:val="32"/>
          <w:szCs w:val="32"/>
          <w:rtl/>
        </w:rPr>
        <w:t>.</w:t>
      </w:r>
    </w:p>
    <w:p w14:paraId="31F4EC7E" w14:textId="6E1D384B" w:rsidR="00F10B45" w:rsidRPr="00F10B45" w:rsidRDefault="00AD58AC" w:rsidP="003F2707">
      <w:pPr>
        <w:spacing w:line="240" w:lineRule="auto"/>
        <w:jc w:val="both"/>
        <w:rPr>
          <w:rFonts w:ascii="Traditional Arabic" w:hAnsi="Traditional Arabic" w:cs="Traditional Arabic"/>
          <w:sz w:val="32"/>
          <w:szCs w:val="32"/>
          <w:rtl/>
        </w:rPr>
      </w:pPr>
      <w:r w:rsidRPr="00AD58AC">
        <w:rPr>
          <w:rFonts w:ascii="Traditional Arabic" w:hAnsi="Traditional Arabic" w:cs="Traditional Arabic"/>
          <w:b/>
          <w:bCs/>
          <w:sz w:val="32"/>
          <w:szCs w:val="32"/>
          <w:rtl/>
        </w:rPr>
        <w:lastRenderedPageBreak/>
        <w:t>فإن قالوا: إن إثبات اليد الحقيق</w:t>
      </w:r>
      <w:r w:rsidRPr="00AD58AC">
        <w:rPr>
          <w:rFonts w:ascii="Traditional Arabic" w:hAnsi="Traditional Arabic" w:cs="Traditional Arabic" w:hint="cs"/>
          <w:b/>
          <w:bCs/>
          <w:sz w:val="32"/>
          <w:szCs w:val="32"/>
          <w:rtl/>
        </w:rPr>
        <w:t>ي</w:t>
      </w:r>
      <w:r w:rsidRPr="00AD58AC">
        <w:rPr>
          <w:rFonts w:ascii="Traditional Arabic" w:hAnsi="Traditional Arabic" w:cs="Traditional Arabic"/>
          <w:b/>
          <w:bCs/>
          <w:sz w:val="32"/>
          <w:szCs w:val="32"/>
          <w:rtl/>
        </w:rPr>
        <w:t>ة التي هي صفة لله تعالى ممتنع لعارض يمنع</w:t>
      </w:r>
      <w:r w:rsidRPr="00B57979">
        <w:rPr>
          <w:rFonts w:ascii="Traditional Arabic" w:hAnsi="Traditional Arabic" w:cs="Traditional Arabic"/>
          <w:sz w:val="32"/>
          <w:szCs w:val="32"/>
          <w:rtl/>
        </w:rPr>
        <w:t xml:space="preserve">، </w:t>
      </w:r>
      <w:r w:rsidRPr="00AD58AC">
        <w:rPr>
          <w:rFonts w:ascii="Traditional Arabic" w:hAnsi="Traditional Arabic" w:cs="Traditional Arabic"/>
          <w:b/>
          <w:bCs/>
          <w:sz w:val="32"/>
          <w:szCs w:val="32"/>
          <w:rtl/>
        </w:rPr>
        <w:t>فليس بصحيح</w:t>
      </w:r>
      <w:r w:rsidRPr="00AD58AC">
        <w:rPr>
          <w:rFonts w:ascii="Traditional Arabic" w:hAnsi="Traditional Arabic" w:cs="Traditional Arabic" w:hint="cs"/>
          <w:b/>
          <w:bCs/>
          <w:sz w:val="32"/>
          <w:szCs w:val="32"/>
          <w:rtl/>
        </w:rPr>
        <w:t>؛</w:t>
      </w:r>
      <w:r w:rsidRPr="00AD58AC">
        <w:rPr>
          <w:rFonts w:ascii="Traditional Arabic" w:hAnsi="Traditional Arabic" w:cs="Traditional Arabic"/>
          <w:b/>
          <w:bCs/>
          <w:sz w:val="32"/>
          <w:szCs w:val="32"/>
          <w:rtl/>
        </w:rPr>
        <w:t xml:space="preserve"> من جهة أن الباري تعالى ذات قابلة للصفات المساوية لها في الإثبات،</w:t>
      </w:r>
      <w:r w:rsidRPr="00B57979">
        <w:rPr>
          <w:rFonts w:ascii="Traditional Arabic" w:hAnsi="Traditional Arabic" w:cs="Traditional Arabic"/>
          <w:sz w:val="32"/>
          <w:szCs w:val="32"/>
          <w:rtl/>
        </w:rPr>
        <w:t xml:space="preserve"> فإن الباري تعالى في نفسه ذات ليست بجوهر ولا جسم ولا عرض</w:t>
      </w:r>
      <w:r w:rsidR="003F2707">
        <w:rPr>
          <w:rFonts w:ascii="Traditional Arabic" w:hAnsi="Traditional Arabic" w:cs="Traditional Arabic" w:hint="cs"/>
          <w:sz w:val="32"/>
          <w:szCs w:val="32"/>
          <w:rtl/>
        </w:rPr>
        <w:t>،</w:t>
      </w:r>
      <w:r w:rsidRPr="00B57979">
        <w:rPr>
          <w:rFonts w:ascii="Traditional Arabic" w:hAnsi="Traditional Arabic" w:cs="Traditional Arabic"/>
          <w:sz w:val="32"/>
          <w:szCs w:val="32"/>
          <w:rtl/>
        </w:rPr>
        <w:t xml:space="preserve"> ولا ماهية له تعرف وتدرك وتثبت في شاهد العقل، ولا ورد ذكرها في نقل، وإذا ارتفع عنه إثبات الماهية، </w:t>
      </w:r>
      <w:r w:rsidR="003F2707">
        <w:rPr>
          <w:rFonts w:ascii="Traditional Arabic" w:hAnsi="Traditional Arabic" w:cs="Traditional Arabic" w:hint="cs"/>
          <w:sz w:val="32"/>
          <w:szCs w:val="32"/>
          <w:rtl/>
        </w:rPr>
        <w:t xml:space="preserve">فالكمية والكيفية والجزئية والأبعاض والبعضية تتبع إثبات الماهية، </w:t>
      </w:r>
      <w:r w:rsidRPr="003F2707">
        <w:rPr>
          <w:rFonts w:ascii="Traditional Arabic" w:hAnsi="Traditional Arabic" w:cs="Traditional Arabic"/>
          <w:b/>
          <w:bCs/>
          <w:sz w:val="32"/>
          <w:szCs w:val="32"/>
          <w:rtl/>
        </w:rPr>
        <w:t>وإذا كان الكل مرتفعا والم</w:t>
      </w:r>
      <w:r w:rsidR="003F2707">
        <w:rPr>
          <w:rFonts w:ascii="Traditional Arabic" w:hAnsi="Traditional Arabic" w:cs="Traditional Arabic" w:hint="cs"/>
          <w:b/>
          <w:bCs/>
          <w:sz w:val="32"/>
          <w:szCs w:val="32"/>
          <w:rtl/>
        </w:rPr>
        <w:t>ِ</w:t>
      </w:r>
      <w:r w:rsidRPr="003F2707">
        <w:rPr>
          <w:rFonts w:ascii="Traditional Arabic" w:hAnsi="Traditional Arabic" w:cs="Traditional Arabic"/>
          <w:b/>
          <w:bCs/>
          <w:sz w:val="32"/>
          <w:szCs w:val="32"/>
          <w:rtl/>
        </w:rPr>
        <w:t>ثل بذلك ممتنعا</w:t>
      </w:r>
      <w:r>
        <w:rPr>
          <w:rFonts w:ascii="Traditional Arabic" w:hAnsi="Traditional Arabic" w:cs="Traditional Arabic" w:hint="cs"/>
          <w:sz w:val="32"/>
          <w:szCs w:val="32"/>
          <w:rtl/>
        </w:rPr>
        <w:t>.</w:t>
      </w:r>
      <w:r>
        <w:rPr>
          <w:rFonts w:ascii="Traditional Arabic" w:hAnsi="Traditional Arabic" w:cs="Traditional Arabic" w:hint="cs"/>
          <w:b/>
          <w:bCs/>
          <w:sz w:val="32"/>
          <w:szCs w:val="32"/>
          <w:rtl/>
        </w:rPr>
        <w:t xml:space="preserve"> </w:t>
      </w:r>
      <w:r w:rsidRPr="00AC19DA">
        <w:rPr>
          <w:rFonts w:ascii="Traditional Arabic" w:hAnsi="Traditional Arabic" w:cs="Traditional Arabic"/>
          <w:b/>
          <w:bCs/>
          <w:sz w:val="32"/>
          <w:szCs w:val="32"/>
          <w:rtl/>
        </w:rPr>
        <w:t xml:space="preserve">فالنفار من قولنا </w:t>
      </w:r>
      <w:r w:rsidR="003F2707">
        <w:rPr>
          <w:rFonts w:ascii="Traditional Arabic" w:hAnsi="Traditional Arabic" w:cs="Traditional Arabic" w:hint="cs"/>
          <w:b/>
          <w:bCs/>
          <w:sz w:val="32"/>
          <w:szCs w:val="32"/>
          <w:rtl/>
        </w:rPr>
        <w:t>"</w:t>
      </w:r>
      <w:r w:rsidRPr="00AC19DA">
        <w:rPr>
          <w:rFonts w:ascii="Traditional Arabic" w:hAnsi="Traditional Arabic" w:cs="Traditional Arabic"/>
          <w:b/>
          <w:bCs/>
          <w:sz w:val="32"/>
          <w:szCs w:val="32"/>
          <w:rtl/>
        </w:rPr>
        <w:t>يد</w:t>
      </w:r>
      <w:r w:rsidR="003F2707">
        <w:rPr>
          <w:rFonts w:ascii="Traditional Arabic" w:hAnsi="Traditional Arabic" w:cs="Traditional Arabic" w:hint="cs"/>
          <w:b/>
          <w:bCs/>
          <w:sz w:val="32"/>
          <w:szCs w:val="32"/>
          <w:rtl/>
        </w:rPr>
        <w:t>"</w:t>
      </w:r>
      <w:r w:rsidRPr="00AC19DA">
        <w:rPr>
          <w:rFonts w:ascii="Traditional Arabic" w:hAnsi="Traditional Arabic" w:cs="Traditional Arabic"/>
          <w:b/>
          <w:bCs/>
          <w:sz w:val="32"/>
          <w:szCs w:val="32"/>
          <w:rtl/>
        </w:rPr>
        <w:t xml:space="preserve"> مع هذه الحال كالنفار من قولنا </w:t>
      </w:r>
      <w:r w:rsidR="003F2707">
        <w:rPr>
          <w:rFonts w:ascii="Traditional Arabic" w:hAnsi="Traditional Arabic" w:cs="Traditional Arabic" w:hint="cs"/>
          <w:b/>
          <w:bCs/>
          <w:sz w:val="32"/>
          <w:szCs w:val="32"/>
          <w:rtl/>
        </w:rPr>
        <w:t>"</w:t>
      </w:r>
      <w:r w:rsidRPr="00AC19DA">
        <w:rPr>
          <w:rFonts w:ascii="Traditional Arabic" w:hAnsi="Traditional Arabic" w:cs="Traditional Arabic"/>
          <w:b/>
          <w:bCs/>
          <w:sz w:val="32"/>
          <w:szCs w:val="32"/>
          <w:rtl/>
        </w:rPr>
        <w:t>ذات</w:t>
      </w:r>
      <w:r w:rsidR="003F2707">
        <w:rPr>
          <w:rFonts w:ascii="Traditional Arabic" w:hAnsi="Traditional Arabic" w:cs="Traditional Arabic" w:hint="cs"/>
          <w:b/>
          <w:bCs/>
          <w:sz w:val="32"/>
          <w:szCs w:val="32"/>
          <w:rtl/>
        </w:rPr>
        <w:t>"</w:t>
      </w:r>
      <w:r w:rsidRPr="00AC19DA">
        <w:rPr>
          <w:rFonts w:ascii="Traditional Arabic" w:hAnsi="Traditional Arabic" w:cs="Traditional Arabic"/>
          <w:b/>
          <w:bCs/>
          <w:sz w:val="32"/>
          <w:szCs w:val="32"/>
          <w:rtl/>
        </w:rPr>
        <w:t xml:space="preserve">، ومهما </w:t>
      </w:r>
      <w:r w:rsidR="003F2707">
        <w:rPr>
          <w:rFonts w:ascii="Traditional Arabic" w:hAnsi="Traditional Arabic" w:cs="Traditional Arabic"/>
          <w:b/>
          <w:bCs/>
          <w:sz w:val="32"/>
          <w:szCs w:val="32"/>
          <w:rtl/>
        </w:rPr>
        <w:t>دفعوا به إثبات ذات م</w:t>
      </w:r>
      <w:r w:rsidR="003F2707">
        <w:rPr>
          <w:rFonts w:ascii="Traditional Arabic" w:hAnsi="Traditional Arabic" w:cs="Traditional Arabic" w:hint="cs"/>
          <w:b/>
          <w:bCs/>
          <w:sz w:val="32"/>
          <w:szCs w:val="32"/>
          <w:rtl/>
        </w:rPr>
        <w:t>ع ما</w:t>
      </w:r>
      <w:r w:rsidRPr="00AC19DA">
        <w:rPr>
          <w:rFonts w:ascii="Traditional Arabic" w:hAnsi="Traditional Arabic" w:cs="Traditional Arabic"/>
          <w:b/>
          <w:bCs/>
          <w:sz w:val="32"/>
          <w:szCs w:val="32"/>
          <w:rtl/>
        </w:rPr>
        <w:t xml:space="preserve"> وصفنا فهو سبيل إلى دفع يد؛ لأنه لا فرق عندنا بينهما في الإثبات،</w:t>
      </w:r>
      <w:r w:rsidRPr="00B57979">
        <w:rPr>
          <w:rFonts w:ascii="Traditional Arabic" w:hAnsi="Traditional Arabic" w:cs="Traditional Arabic"/>
          <w:sz w:val="32"/>
          <w:szCs w:val="32"/>
          <w:rtl/>
        </w:rPr>
        <w:t xml:space="preserve"> وإن عجزوا عن ذلك لثبوت الدليل القاطع </w:t>
      </w:r>
      <w:r w:rsidR="003F2707">
        <w:rPr>
          <w:rFonts w:ascii="Traditional Arabic" w:hAnsi="Traditional Arabic" w:cs="Traditional Arabic" w:hint="cs"/>
          <w:sz w:val="32"/>
          <w:szCs w:val="32"/>
          <w:rtl/>
        </w:rPr>
        <w:t xml:space="preserve">الملزم </w:t>
      </w:r>
      <w:r w:rsidRPr="00B57979">
        <w:rPr>
          <w:rFonts w:ascii="Traditional Arabic" w:hAnsi="Traditional Arabic" w:cs="Traditional Arabic"/>
          <w:sz w:val="32"/>
          <w:szCs w:val="32"/>
          <w:rtl/>
        </w:rPr>
        <w:t>للإقرار بالذات على ما هي عليه مما ذكرنا</w:t>
      </w:r>
      <w:r w:rsidR="003F2707">
        <w:rPr>
          <w:rFonts w:ascii="Traditional Arabic" w:hAnsi="Traditional Arabic" w:cs="Traditional Arabic" w:hint="cs"/>
          <w:sz w:val="32"/>
          <w:szCs w:val="32"/>
          <w:rtl/>
        </w:rPr>
        <w:t>،</w:t>
      </w:r>
      <w:r w:rsidRPr="00B57979">
        <w:rPr>
          <w:rFonts w:ascii="Traditional Arabic" w:hAnsi="Traditional Arabic" w:cs="Traditional Arabic"/>
          <w:sz w:val="32"/>
          <w:szCs w:val="32"/>
          <w:rtl/>
        </w:rPr>
        <w:t xml:space="preserve"> فذاك هو الطريق إلى تعجيزهم عن نفي يد هي صفة تناسب الذات فيما ثبت لها من ذلك</w:t>
      </w:r>
      <w:r>
        <w:rPr>
          <w:rFonts w:ascii="Traditional Arabic" w:hAnsi="Traditional Arabic" w:cs="Traditional Arabic"/>
          <w:sz w:val="32"/>
          <w:szCs w:val="32"/>
          <w:rtl/>
        </w:rPr>
        <w:t>، وهذا ظاهر لازم لا محيد عنه</w:t>
      </w:r>
      <w:r>
        <w:rPr>
          <w:rFonts w:ascii="Traditional Arabic" w:hAnsi="Traditional Arabic" w:cs="Traditional Arabic" w:hint="cs"/>
          <w:sz w:val="32"/>
          <w:szCs w:val="32"/>
          <w:rtl/>
        </w:rPr>
        <w:t>.</w:t>
      </w:r>
      <w:r w:rsidR="00F10B45" w:rsidRPr="00F10B45">
        <w:rPr>
          <w:rFonts w:ascii="Traditional Arabic" w:hAnsi="Traditional Arabic" w:cs="Traditional Arabic"/>
          <w:sz w:val="32"/>
          <w:szCs w:val="32"/>
          <w:rtl/>
        </w:rPr>
        <w:t xml:space="preserve"> </w:t>
      </w:r>
    </w:p>
    <w:p w14:paraId="0EE37F01" w14:textId="77777777" w:rsidR="003F2707" w:rsidRDefault="00F10B45" w:rsidP="00F10B45">
      <w:pPr>
        <w:spacing w:line="240" w:lineRule="auto"/>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وإن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قالوا</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جهة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أنه</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اقترن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بها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قرينة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تدل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صلاحية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نقلها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حقيقتها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مجازها</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1C217B36" w14:textId="4046D50F" w:rsidR="00F10B45" w:rsidRPr="00F10B45" w:rsidRDefault="00F10B45" w:rsidP="00F10B45">
      <w:pPr>
        <w:spacing w:line="240" w:lineRule="auto"/>
        <w:rPr>
          <w:rFonts w:ascii="Traditional Arabic" w:hAnsi="Traditional Arabic" w:cs="Traditional Arabic"/>
          <w:sz w:val="32"/>
          <w:szCs w:val="32"/>
          <w:rtl/>
        </w:rPr>
      </w:pPr>
      <w:r w:rsidRPr="00F10B45">
        <w:rPr>
          <w:rFonts w:ascii="Traditional Arabic" w:hAnsi="Traditional Arabic" w:cs="Traditional Arabic" w:hint="cs"/>
          <w:sz w:val="32"/>
          <w:szCs w:val="32"/>
          <w:rtl/>
        </w:rPr>
        <w:t>فذلك</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محال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جهات</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4B808D80" w14:textId="4068BA36" w:rsidR="00F10B45" w:rsidRPr="00F10B45" w:rsidRDefault="00F10B45" w:rsidP="003F2707">
      <w:pPr>
        <w:spacing w:line="240" w:lineRule="auto"/>
        <w:jc w:val="both"/>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أحدها</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بي</w:t>
      </w:r>
      <w:r w:rsidR="003F2707">
        <w:rPr>
          <w:rFonts w:ascii="Traditional Arabic" w:hAnsi="Traditional Arabic" w:cs="Traditional Arabic" w:hint="cs"/>
          <w:sz w:val="32"/>
          <w:szCs w:val="32"/>
          <w:rtl/>
        </w:rPr>
        <w:t>ّ</w:t>
      </w:r>
      <w:r w:rsidRPr="00F10B45">
        <w:rPr>
          <w:rFonts w:ascii="Traditional Arabic" w:hAnsi="Traditional Arabic" w:cs="Traditional Arabic" w:hint="cs"/>
          <w:sz w:val="32"/>
          <w:szCs w:val="32"/>
          <w:rtl/>
        </w:rPr>
        <w:t>نا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إضافة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الفعل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اليد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الإطلاق</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يكون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إلا</w:t>
      </w:r>
      <w:r w:rsidRPr="00F10B45">
        <w:rPr>
          <w:rFonts w:ascii="Traditional Arabic" w:hAnsi="Traditional Arabic" w:cs="Traditional Arabic"/>
          <w:sz w:val="32"/>
          <w:szCs w:val="32"/>
          <w:rtl/>
        </w:rPr>
        <w:t xml:space="preserve"> </w:t>
      </w:r>
      <w:r w:rsidRPr="003F2707">
        <w:rPr>
          <w:rFonts w:ascii="Traditional Arabic" w:hAnsi="Traditional Arabic" w:cs="Traditional Arabic" w:hint="cs"/>
          <w:b/>
          <w:bCs/>
          <w:sz w:val="32"/>
          <w:szCs w:val="32"/>
          <w:rtl/>
        </w:rPr>
        <w:t>والمراد</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به</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يد</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الصفة</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وهذا</w:t>
      </w:r>
      <w:r w:rsidRPr="00F10B45">
        <w:rPr>
          <w:rFonts w:ascii="Traditional Arabic" w:hAnsi="Traditional Arabic" w:cs="Traditional Arabic"/>
          <w:sz w:val="32"/>
          <w:szCs w:val="32"/>
          <w:rtl/>
        </w:rPr>
        <w:t xml:space="preserve"> </w:t>
      </w:r>
      <w:r w:rsidRPr="003F2707">
        <w:rPr>
          <w:rFonts w:ascii="Traditional Arabic" w:hAnsi="Traditional Arabic" w:cs="Traditional Arabic" w:hint="cs"/>
          <w:sz w:val="32"/>
          <w:szCs w:val="32"/>
          <w:rtl/>
        </w:rPr>
        <w:t>توكيد</w:t>
      </w:r>
      <w:r w:rsidRPr="00F10B45">
        <w:rPr>
          <w:rFonts w:ascii="Traditional Arabic" w:hAnsi="Traditional Arabic" w:cs="Traditional Arabic"/>
          <w:sz w:val="32"/>
          <w:szCs w:val="32"/>
          <w:rtl/>
        </w:rPr>
        <w:t xml:space="preserve"> </w:t>
      </w:r>
      <w:r w:rsidRPr="003F2707">
        <w:rPr>
          <w:rFonts w:ascii="Traditional Arabic" w:hAnsi="Traditional Arabic" w:cs="Traditional Arabic" w:hint="cs"/>
          <w:b/>
          <w:bCs/>
          <w:sz w:val="32"/>
          <w:szCs w:val="32"/>
          <w:rtl/>
        </w:rPr>
        <w:t>لإثبات</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الصفة</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الحقيقية</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ومحال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يجتمع</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مؤكد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للحقيقة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مع</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قرينة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ناقلة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الحقيقة</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1DC13AE6" w14:textId="54FEBA68" w:rsidR="00F10B45" w:rsidRPr="00F10B45" w:rsidRDefault="00F10B45" w:rsidP="003F2707">
      <w:pPr>
        <w:spacing w:line="240" w:lineRule="auto"/>
        <w:jc w:val="both"/>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والثانية</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القرائن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ذكرناها</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وهو</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أنه</w:t>
      </w:r>
      <w:r w:rsidR="003F2707">
        <w:rPr>
          <w:rFonts w:ascii="Traditional Arabic" w:hAnsi="Traditional Arabic" w:cs="Traditional Arabic" w:hint="cs"/>
          <w:sz w:val="32"/>
          <w:szCs w:val="32"/>
          <w:rtl/>
        </w:rPr>
        <w:t xml:space="preserve"> إذا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أريد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باليد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النعمة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قال</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لفلان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عندي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يد</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فعندي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قرينة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تدل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النعمة</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وإذا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أريد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بها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القدرة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قال</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لفلان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علي</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يد</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فعلي</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هي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القرينة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الدالة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القدرة</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وكلاهما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معدومان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هاهنا</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3BE83976" w14:textId="00C2C264" w:rsidR="00F10B45" w:rsidRPr="00F10B45" w:rsidRDefault="00F10B45" w:rsidP="003F2707">
      <w:pPr>
        <w:spacing w:line="240" w:lineRule="auto"/>
        <w:jc w:val="both"/>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والثالث</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الخصم</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يدعي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الداعي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ذلك</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يقتضيه</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الشاهد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إثبات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العضو</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والجارحة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والجسمية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والبعضية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والكمية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والكيفية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الداخل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جميع</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ذلك</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فحصل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مثل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وشبيه</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3F2707">
        <w:rPr>
          <w:rFonts w:ascii="Traditional Arabic" w:hAnsi="Traditional Arabic" w:cs="Traditional Arabic" w:hint="cs"/>
          <w:b/>
          <w:bCs/>
          <w:sz w:val="32"/>
          <w:szCs w:val="32"/>
          <w:rtl/>
        </w:rPr>
        <w:t>وقد</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بينا</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أن</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ذلك</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محال</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في</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حقه</w:t>
      </w:r>
      <w:r w:rsidR="003F2707">
        <w:rPr>
          <w:rFonts w:ascii="Traditional Arabic" w:hAnsi="Traditional Arabic" w:cs="Traditional Arabic" w:hint="cs"/>
          <w:b/>
          <w:bCs/>
          <w:sz w:val="32"/>
          <w:szCs w:val="32"/>
          <w:rtl/>
        </w:rPr>
        <w:t>؛</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لأن</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نسبة</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اليد</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إليه</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تعالى</w:t>
      </w:r>
      <w:r w:rsidR="003F2707">
        <w:rPr>
          <w:rFonts w:ascii="Traditional Arabic" w:hAnsi="Traditional Arabic" w:cs="Traditional Arabic" w:hint="cs"/>
          <w:sz w:val="32"/>
          <w:szCs w:val="32"/>
          <w:rtl/>
        </w:rPr>
        <w:t xml:space="preserve"> </w:t>
      </w:r>
      <w:r w:rsidRPr="003F2707">
        <w:rPr>
          <w:rFonts w:ascii="Traditional Arabic" w:hAnsi="Traditional Arabic" w:cs="Traditional Arabic" w:hint="cs"/>
          <w:b/>
          <w:bCs/>
          <w:sz w:val="32"/>
          <w:szCs w:val="32"/>
          <w:rtl/>
        </w:rPr>
        <w:t>كنسبة</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الذات</w:t>
      </w:r>
      <w:r w:rsidRPr="003F2707">
        <w:rPr>
          <w:rFonts w:ascii="Traditional Arabic" w:hAnsi="Traditional Arabic" w:cs="Traditional Arabic"/>
          <w:b/>
          <w:bCs/>
          <w:sz w:val="32"/>
          <w:szCs w:val="32"/>
          <w:rtl/>
        </w:rPr>
        <w:t xml:space="preserve"> </w:t>
      </w:r>
      <w:r w:rsidRPr="003F2707">
        <w:rPr>
          <w:rFonts w:ascii="Traditional Arabic" w:hAnsi="Traditional Arabic" w:cs="Traditional Arabic" w:hint="cs"/>
          <w:b/>
          <w:bCs/>
          <w:sz w:val="32"/>
          <w:szCs w:val="32"/>
          <w:rtl/>
        </w:rPr>
        <w:t>إليه</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تقرر</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فإذا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ارتفع</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هذا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بطل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السبب</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المعارض</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للحقيقة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النافي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لإثباتها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والموجب</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لإبدالها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بالمجاز</w:t>
      </w:r>
      <w:r w:rsidR="003F2707">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56F13A1C" w14:textId="1AC7D2B2" w:rsidR="00F10B45" w:rsidRPr="00F10B45" w:rsidRDefault="00F10B45" w:rsidP="003C506A">
      <w:pPr>
        <w:spacing w:line="240" w:lineRule="auto"/>
        <w:jc w:val="both"/>
        <w:rPr>
          <w:rFonts w:ascii="Traditional Arabic" w:hAnsi="Traditional Arabic" w:cs="Traditional Arabic"/>
          <w:sz w:val="32"/>
          <w:szCs w:val="32"/>
          <w:rtl/>
        </w:rPr>
      </w:pP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وإن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قالوا</w:t>
      </w:r>
      <w:r w:rsidR="003C506A">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المحل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الذي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أضيفت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إليه</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اليد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وهو</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ذات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الباري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يصلح</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لإثبات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اليد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الحقيقة</w:t>
      </w:r>
      <w:r w:rsidR="003C506A">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فهذا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محال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جهة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اتفقنا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أن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ذات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الباري</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تقبل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إضافة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الصفات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الذاتية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سبيل</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الحقيقة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كالوجود</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والذات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والعلم</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والقدرة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والإرادة</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وغير</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ذلك</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من</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صفات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الإثبات</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على</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ما</w:t>
      </w:r>
      <w:r w:rsidRPr="00F10B45">
        <w:rPr>
          <w:rFonts w:ascii="Traditional Arabic" w:hAnsi="Traditional Arabic" w:cs="Traditional Arabic"/>
          <w:sz w:val="32"/>
          <w:szCs w:val="32"/>
          <w:rtl/>
        </w:rPr>
        <w:t xml:space="preserve"> </w:t>
      </w:r>
      <w:r w:rsidRPr="00F10B45">
        <w:rPr>
          <w:rFonts w:ascii="Traditional Arabic" w:hAnsi="Traditional Arabic" w:cs="Traditional Arabic" w:hint="cs"/>
          <w:sz w:val="32"/>
          <w:szCs w:val="32"/>
          <w:rtl/>
        </w:rPr>
        <w:t>قدمناه</w:t>
      </w:r>
      <w:r w:rsidR="003C506A">
        <w:rPr>
          <w:rFonts w:ascii="Traditional Arabic" w:hAnsi="Traditional Arabic" w:cs="Traditional Arabic" w:hint="cs"/>
          <w:sz w:val="32"/>
          <w:szCs w:val="32"/>
          <w:rtl/>
        </w:rPr>
        <w:t>".</w:t>
      </w:r>
      <w:r w:rsidRPr="00F10B45">
        <w:rPr>
          <w:rFonts w:ascii="Traditional Arabic" w:hAnsi="Traditional Arabic" w:cs="Traditional Arabic"/>
          <w:sz w:val="32"/>
          <w:szCs w:val="32"/>
          <w:rtl/>
        </w:rPr>
        <w:t xml:space="preserve"> </w:t>
      </w:r>
    </w:p>
    <w:p w14:paraId="480D4A1B" w14:textId="77777777" w:rsidR="00170ADD" w:rsidRDefault="00170ADD" w:rsidP="008645E5">
      <w:pPr>
        <w:spacing w:line="240" w:lineRule="auto"/>
        <w:jc w:val="both"/>
        <w:rPr>
          <w:rFonts w:ascii="Traditional Arabic" w:hAnsi="Traditional Arabic" w:cs="Traditional Arabic"/>
          <w:sz w:val="32"/>
          <w:szCs w:val="32"/>
          <w:rtl/>
        </w:rPr>
      </w:pPr>
    </w:p>
    <w:p w14:paraId="7C709B92" w14:textId="19F12A67" w:rsidR="006F7011" w:rsidRPr="006F7011" w:rsidRDefault="006F7011" w:rsidP="008645E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كتابه إيضاح أصول الدين (ص: 281-28</w:t>
      </w:r>
      <w:r w:rsidR="0054087F">
        <w:rPr>
          <w:rFonts w:ascii="Traditional Arabic" w:hAnsi="Traditional Arabic" w:cs="Traditional Arabic" w:hint="cs"/>
          <w:sz w:val="32"/>
          <w:szCs w:val="32"/>
          <w:rtl/>
        </w:rPr>
        <w:t>3</w:t>
      </w:r>
      <w:r>
        <w:rPr>
          <w:rFonts w:ascii="Traditional Arabic" w:hAnsi="Traditional Arabic" w:cs="Traditional Arabic" w:hint="cs"/>
          <w:sz w:val="32"/>
          <w:szCs w:val="32"/>
          <w:rtl/>
        </w:rPr>
        <w:t>) بعد ذكْره لإثبات صفة الوجه لله تعالى</w:t>
      </w:r>
      <w:r w:rsidR="0054087F">
        <w:rPr>
          <w:rFonts w:ascii="Traditional Arabic" w:hAnsi="Traditional Arabic" w:cs="Traditional Arabic" w:hint="cs"/>
          <w:sz w:val="32"/>
          <w:szCs w:val="32"/>
          <w:rtl/>
        </w:rPr>
        <w:t xml:space="preserve"> وبطلان تأويل الوجه بالذات</w:t>
      </w:r>
      <w:r>
        <w:rPr>
          <w:rFonts w:ascii="Traditional Arabic" w:hAnsi="Traditional Arabic" w:cs="Traditional Arabic" w:hint="cs"/>
          <w:sz w:val="32"/>
          <w:szCs w:val="32"/>
          <w:rtl/>
        </w:rPr>
        <w:t>: "</w:t>
      </w:r>
      <w:r w:rsidRPr="006F7011">
        <w:rPr>
          <w:rFonts w:ascii="Traditional Arabic" w:hAnsi="Traditional Arabic" w:cs="Traditional Arabic" w:hint="cs"/>
          <w:sz w:val="32"/>
          <w:szCs w:val="32"/>
          <w:rtl/>
        </w:rPr>
        <w:t>قالوا</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حملتم</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الأمر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هذا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الظاهر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وبطل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يراد</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بها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الوجه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الذي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هو</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صفة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يستحقها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الحي</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فالوجه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الذي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يستحقه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الحي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وجه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هو</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عضو</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وجارحة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يشتمل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كمية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تدل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الجزئية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وصورة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تثبت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الكيفية</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فإن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كان</w:t>
      </w:r>
      <w:r w:rsidRPr="006F7011">
        <w:rPr>
          <w:rFonts w:ascii="Traditional Arabic" w:hAnsi="Traditional Arabic" w:cs="Traditional Arabic"/>
          <w:sz w:val="32"/>
          <w:szCs w:val="32"/>
          <w:rtl/>
        </w:rPr>
        <w:t xml:space="preserve"> </w:t>
      </w:r>
      <w:r w:rsidR="008645E5">
        <w:rPr>
          <w:rFonts w:ascii="Traditional Arabic" w:hAnsi="Traditional Arabic" w:cs="Traditional Arabic" w:hint="cs"/>
          <w:sz w:val="32"/>
          <w:szCs w:val="32"/>
          <w:rtl/>
        </w:rPr>
        <w:t xml:space="preserve">هذا </w:t>
      </w:r>
      <w:r w:rsidRPr="006F7011">
        <w:rPr>
          <w:rFonts w:ascii="Traditional Arabic" w:hAnsi="Traditional Arabic" w:cs="Traditional Arabic" w:hint="cs"/>
          <w:sz w:val="32"/>
          <w:szCs w:val="32"/>
          <w:rtl/>
        </w:rPr>
        <w:t>ظاهر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الأوصاف</w:t>
      </w:r>
      <w:r w:rsidRPr="006F7011">
        <w:rPr>
          <w:rFonts w:ascii="Traditional Arabic" w:hAnsi="Traditional Arabic" w:cs="Traditional Arabic"/>
          <w:sz w:val="32"/>
          <w:szCs w:val="32"/>
          <w:rtl/>
        </w:rPr>
        <w:t xml:space="preserve"> </w:t>
      </w:r>
      <w:r w:rsidR="008645E5">
        <w:rPr>
          <w:rFonts w:ascii="Traditional Arabic" w:hAnsi="Traditional Arabic" w:cs="Traditional Arabic" w:hint="cs"/>
          <w:sz w:val="32"/>
          <w:szCs w:val="32"/>
          <w:rtl/>
        </w:rPr>
        <w:t xml:space="preserve">الثابتة لله تعالى فهذا هو التجسيم بعينه، وإن كان ظاهر الأوصاف عندكم </w:t>
      </w:r>
      <w:r w:rsidR="008645E5" w:rsidRPr="006F7011">
        <w:rPr>
          <w:rFonts w:ascii="Traditional Arabic" w:hAnsi="Traditional Arabic" w:cs="Traditional Arabic" w:hint="cs"/>
          <w:sz w:val="32"/>
          <w:szCs w:val="32"/>
          <w:rtl/>
        </w:rPr>
        <w:t>إثبات</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صفة</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تفارق</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في</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الماهية</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وتقارب</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فيما</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يستحق</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بمثله</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الاشتراك</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في</w:t>
      </w:r>
      <w:r w:rsidR="008645E5" w:rsidRPr="006F7011">
        <w:rPr>
          <w:rFonts w:ascii="Traditional Arabic" w:hAnsi="Traditional Arabic" w:cs="Traditional Arabic"/>
          <w:sz w:val="32"/>
          <w:szCs w:val="32"/>
          <w:rtl/>
        </w:rPr>
        <w:t xml:space="preserve"> </w:t>
      </w:r>
      <w:r w:rsidR="008645E5" w:rsidRPr="006F7011">
        <w:rPr>
          <w:rFonts w:ascii="Traditional Arabic" w:hAnsi="Traditional Arabic" w:cs="Traditional Arabic" w:hint="cs"/>
          <w:sz w:val="32"/>
          <w:szCs w:val="32"/>
          <w:rtl/>
        </w:rPr>
        <w:t>الوصف</w:t>
      </w:r>
      <w:r w:rsidR="008645E5">
        <w:rPr>
          <w:rFonts w:ascii="Traditional Arabic" w:hAnsi="Traditional Arabic" w:cs="Traditional Arabic" w:hint="cs"/>
          <w:sz w:val="32"/>
          <w:szCs w:val="32"/>
          <w:rtl/>
        </w:rPr>
        <w:t xml:space="preserve">، </w:t>
      </w:r>
      <w:r w:rsidRPr="006F7011">
        <w:rPr>
          <w:rFonts w:ascii="Traditional Arabic" w:hAnsi="Traditional Arabic" w:cs="Traditional Arabic" w:hint="cs"/>
          <w:sz w:val="32"/>
          <w:szCs w:val="32"/>
          <w:rtl/>
        </w:rPr>
        <w:t>فهذا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هو</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التشبيه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بعينه</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وقد</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ثبت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بالدليل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الجلي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إبطال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قول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المجسمة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والمشبهة</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وما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يؤدي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مثل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قولهم</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فهو</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باطل</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p>
    <w:p w14:paraId="070D38B6" w14:textId="635ABE89" w:rsidR="006F7011" w:rsidRPr="006F7011" w:rsidRDefault="006F7011" w:rsidP="008645E5">
      <w:pPr>
        <w:spacing w:line="240" w:lineRule="auto"/>
        <w:jc w:val="both"/>
        <w:rPr>
          <w:rFonts w:ascii="Traditional Arabic" w:hAnsi="Traditional Arabic" w:cs="Traditional Arabic"/>
          <w:sz w:val="32"/>
          <w:szCs w:val="32"/>
          <w:rtl/>
        </w:rPr>
      </w:pP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قلنا</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b/>
          <w:bCs/>
          <w:sz w:val="32"/>
          <w:szCs w:val="32"/>
          <w:rtl/>
        </w:rPr>
        <w:t>الظاهر</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ما</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كان</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متلقى</w:t>
      </w:r>
      <w:r w:rsidR="008645E5">
        <w:rPr>
          <w:rFonts w:ascii="Traditional Arabic" w:hAnsi="Traditional Arabic" w:cs="Traditional Arabic" w:hint="cs"/>
          <w:b/>
          <w:bCs/>
          <w:sz w:val="32"/>
          <w:szCs w:val="32"/>
          <w:rtl/>
        </w:rPr>
        <w:t xml:space="preserve"> من</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اللفظ</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على</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طريق</w:t>
      </w:r>
      <w:r w:rsidRPr="006F7011">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المقتضي،</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وذلك</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مما</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يتداوله</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أهل</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الخطاب</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بينهم</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حتى</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ينصرف</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مطلقه</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عند</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الخطاب</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إلى</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ذلك</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عند</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من</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له</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أدنى</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ذوق</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ومعرفة</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بالخطاب</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العربي</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واللغة</w:t>
      </w:r>
      <w:r w:rsidRPr="006F7011">
        <w:rPr>
          <w:rFonts w:ascii="Traditional Arabic" w:hAnsi="Traditional Arabic" w:cs="Traditional Arabic"/>
          <w:b/>
          <w:bCs/>
          <w:sz w:val="32"/>
          <w:szCs w:val="32"/>
          <w:rtl/>
        </w:rPr>
        <w:t xml:space="preserve"> </w:t>
      </w:r>
      <w:r w:rsidRPr="006F7011">
        <w:rPr>
          <w:rFonts w:ascii="Traditional Arabic" w:hAnsi="Traditional Arabic" w:cs="Traditional Arabic" w:hint="cs"/>
          <w:b/>
          <w:bCs/>
          <w:sz w:val="32"/>
          <w:szCs w:val="32"/>
          <w:rtl/>
        </w:rPr>
        <w:t>العربية</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وهذا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كما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نقول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ألفاظ</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الجموع</w:t>
      </w:r>
      <w:r w:rsidRPr="006F701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وأمثالها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ظاهر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اللفظ</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يقتضي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العموم</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والاستغراق</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وكما</w:t>
      </w:r>
      <w:r w:rsidRPr="006F7011">
        <w:rPr>
          <w:rFonts w:ascii="Traditional Arabic" w:hAnsi="Traditional Arabic" w:cs="Traditional Arabic"/>
          <w:sz w:val="32"/>
          <w:szCs w:val="32"/>
          <w:rtl/>
        </w:rPr>
        <w:t xml:space="preserve"> </w:t>
      </w:r>
      <w:r w:rsidR="008645E5">
        <w:rPr>
          <w:rFonts w:ascii="Traditional Arabic" w:hAnsi="Traditional Arabic" w:cs="Traditional Arabic" w:hint="cs"/>
          <w:sz w:val="32"/>
          <w:szCs w:val="32"/>
          <w:rtl/>
        </w:rPr>
        <w:t>نقول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الأمر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ظاهره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الاستدعاء</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الأعلى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للأدنى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يقتضي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الوجوب</w:t>
      </w:r>
      <w:r w:rsidR="008645E5">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أمثال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ذلك</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مما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يرجع</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فيه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الظاهر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المتعارف</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فإذا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ثبت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هذا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شك</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مرية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بينا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الظاهر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إثبات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صفة</w:t>
      </w:r>
      <w:r w:rsidRPr="006F701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هي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أضيف</w:t>
      </w:r>
      <w:r>
        <w:rPr>
          <w:rFonts w:ascii="Traditional Arabic" w:hAnsi="Traditional Arabic" w:cs="Traditional Arabic" w:hint="cs"/>
          <w:sz w:val="32"/>
          <w:szCs w:val="32"/>
          <w:rtl/>
        </w:rPr>
        <w:t>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مكان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أريد</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به</w:t>
      </w:r>
      <w:r w:rsidR="008645E5">
        <w:rPr>
          <w:rFonts w:ascii="Traditional Arabic" w:hAnsi="Traditional Arabic" w:cs="Traditional Arabic" w:hint="cs"/>
          <w:sz w:val="32"/>
          <w:szCs w:val="32"/>
          <w:rtl/>
        </w:rPr>
        <w:t>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الحقيقة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أو</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أريد</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بها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المجاز</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فإنه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ينصرف</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وهم</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السامع</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المراد</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بها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جميع</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الذات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التي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هي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مقولة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عليها</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وهذا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مما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نزاع</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فيه</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p>
    <w:p w14:paraId="36010AED" w14:textId="2B4C7E9D" w:rsidR="006F7011" w:rsidRDefault="006F7011" w:rsidP="006F7011">
      <w:pPr>
        <w:spacing w:line="240" w:lineRule="auto"/>
        <w:jc w:val="both"/>
        <w:rPr>
          <w:rFonts w:ascii="Traditional Arabic" w:hAnsi="Traditional Arabic" w:cs="Traditional Arabic"/>
          <w:sz w:val="32"/>
          <w:szCs w:val="32"/>
          <w:rtl/>
        </w:rPr>
      </w:pP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والمقصود</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بهذا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إبطال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التأويل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الذي</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يدعيه</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الخصم</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فإذا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ثبت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هذا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وجب</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يكون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صفة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خاصة</w:t>
      </w:r>
      <w:r>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بمعنى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يجوز</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أن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يعبر</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بها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عن</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الذات</w:t>
      </w:r>
      <w:r w:rsidR="008645E5">
        <w:rPr>
          <w:rFonts w:ascii="Traditional Arabic" w:hAnsi="Traditional Arabic" w:cs="Traditional Arabic" w:hint="cs"/>
          <w:sz w:val="32"/>
          <w:szCs w:val="32"/>
          <w:rtl/>
        </w:rPr>
        <w:t>،</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w:t>
      </w:r>
      <w:r>
        <w:rPr>
          <w:rFonts w:ascii="Traditional Arabic" w:hAnsi="Traditional Arabic" w:cs="Traditional Arabic" w:hint="cs"/>
          <w:sz w:val="32"/>
          <w:szCs w:val="32"/>
          <w:rtl/>
        </w:rPr>
        <w:t>ُ</w:t>
      </w:r>
      <w:r w:rsidRPr="006F7011">
        <w:rPr>
          <w:rFonts w:ascii="Traditional Arabic" w:hAnsi="Traditional Arabic" w:cs="Traditional Arabic" w:hint="cs"/>
          <w:sz w:val="32"/>
          <w:szCs w:val="32"/>
          <w:rtl/>
        </w:rPr>
        <w:t>ضعت</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لها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سبيل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الحقيقة</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ولا</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على</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سبيل</w:t>
      </w:r>
      <w:r w:rsidRPr="006F7011">
        <w:rPr>
          <w:rFonts w:ascii="Traditional Arabic" w:hAnsi="Traditional Arabic" w:cs="Traditional Arabic"/>
          <w:sz w:val="32"/>
          <w:szCs w:val="32"/>
          <w:rtl/>
        </w:rPr>
        <w:t xml:space="preserve"> </w:t>
      </w:r>
      <w:r w:rsidRPr="006F7011">
        <w:rPr>
          <w:rFonts w:ascii="Traditional Arabic" w:hAnsi="Traditional Arabic" w:cs="Traditional Arabic" w:hint="cs"/>
          <w:sz w:val="32"/>
          <w:szCs w:val="32"/>
          <w:rtl/>
        </w:rPr>
        <w:t>المجاز</w:t>
      </w:r>
      <w:r>
        <w:rPr>
          <w:rFonts w:ascii="Traditional Arabic" w:hAnsi="Traditional Arabic" w:cs="Traditional Arabic" w:hint="cs"/>
          <w:sz w:val="32"/>
          <w:szCs w:val="32"/>
          <w:rtl/>
        </w:rPr>
        <w:t>.</w:t>
      </w:r>
    </w:p>
    <w:p w14:paraId="09B54FE6" w14:textId="77777777" w:rsidR="008645E5" w:rsidRDefault="00AB3CCD" w:rsidP="006F7011">
      <w:pPr>
        <w:spacing w:line="240" w:lineRule="auto"/>
        <w:jc w:val="both"/>
        <w:rPr>
          <w:rFonts w:ascii="Traditional Arabic" w:hAnsi="Traditional Arabic" w:cs="Traditional Arabic"/>
          <w:sz w:val="32"/>
          <w:szCs w:val="32"/>
          <w:rtl/>
        </w:rPr>
      </w:pPr>
      <w:r w:rsidRPr="0054087F">
        <w:rPr>
          <w:rFonts w:ascii="Traditional Arabic" w:hAnsi="Traditional Arabic" w:cs="Traditional Arabic" w:hint="cs"/>
          <w:b/>
          <w:bCs/>
          <w:sz w:val="32"/>
          <w:szCs w:val="32"/>
          <w:rtl/>
        </w:rPr>
        <w:t>فأما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قولهم:</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إذا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ثبت</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أنها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صفة</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إذا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نُسبت</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إلى</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الحي</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ولم</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يعبر</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بها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عن</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الذات،</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وجب</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أن</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تكون</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عضوا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وجارحة</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ذات</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كمية</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وكيفية</w:t>
      </w:r>
      <w:r w:rsidR="008645E5">
        <w:rPr>
          <w:rFonts w:ascii="Traditional Arabic" w:hAnsi="Traditional Arabic" w:cs="Traditional Arabic" w:hint="cs"/>
          <w:b/>
          <w:bCs/>
          <w:sz w:val="32"/>
          <w:szCs w:val="32"/>
          <w:rtl/>
        </w:rPr>
        <w:t>.</w:t>
      </w:r>
      <w:r w:rsidRPr="001E7EBB">
        <w:rPr>
          <w:rFonts w:ascii="Traditional Arabic" w:hAnsi="Traditional Arabic" w:cs="Traditional Arabic"/>
          <w:sz w:val="32"/>
          <w:szCs w:val="32"/>
          <w:rtl/>
        </w:rPr>
        <w:t xml:space="preserve"> </w:t>
      </w:r>
    </w:p>
    <w:p w14:paraId="3D1180F4" w14:textId="369F7468" w:rsidR="00AB3CCD" w:rsidRDefault="00AB3CCD" w:rsidP="008645E5">
      <w:pPr>
        <w:spacing w:line="240" w:lineRule="auto"/>
        <w:jc w:val="both"/>
        <w:rPr>
          <w:rFonts w:ascii="Traditional Arabic" w:hAnsi="Traditional Arabic" w:cs="Traditional Arabic"/>
          <w:sz w:val="32"/>
          <w:szCs w:val="32"/>
          <w:rtl/>
        </w:rPr>
      </w:pPr>
      <w:r w:rsidRPr="00C23122">
        <w:rPr>
          <w:rFonts w:ascii="Traditional Arabic" w:hAnsi="Traditional Arabic" w:cs="Traditional Arabic" w:hint="cs"/>
          <w:b/>
          <w:bCs/>
          <w:sz w:val="32"/>
          <w:szCs w:val="32"/>
          <w:rtl/>
        </w:rPr>
        <w:t>فهذا</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لا</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يلزم</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من</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جهة</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أنّ</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ما</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ذكروه</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ثبت</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بالإضافة</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إلى</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الذات</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في</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حق</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الحيوان</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المحدث،</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لا</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من</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خصيصة</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صفة</w:t>
      </w:r>
      <w:r w:rsidRPr="00C23122">
        <w:rPr>
          <w:rFonts w:ascii="Traditional Arabic" w:hAnsi="Traditional Arabic" w:cs="Traditional Arabic"/>
          <w:b/>
          <w:bCs/>
          <w:sz w:val="32"/>
          <w:szCs w:val="32"/>
          <w:rtl/>
        </w:rPr>
        <w:t xml:space="preserve"> </w:t>
      </w:r>
      <w:r w:rsidRPr="00C23122">
        <w:rPr>
          <w:rFonts w:ascii="Traditional Arabic" w:hAnsi="Traditional Arabic" w:cs="Traditional Arabic" w:hint="cs"/>
          <w:b/>
          <w:bCs/>
          <w:sz w:val="32"/>
          <w:szCs w:val="32"/>
          <w:rtl/>
        </w:rPr>
        <w:t xml:space="preserve">الوجه، </w:t>
      </w:r>
      <w:r w:rsidRPr="00657258">
        <w:rPr>
          <w:rFonts w:ascii="Traditional Arabic" w:hAnsi="Traditional Arabic" w:cs="Traditional Arabic" w:hint="cs"/>
          <w:sz w:val="32"/>
          <w:szCs w:val="32"/>
          <w:rtl/>
        </w:rPr>
        <w:t>ولكن</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من</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جهة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نسبة</w:t>
      </w:r>
      <w:r w:rsidRPr="0065725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الوجه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إلى</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جملة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الذات</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فيما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ثبت</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للذات</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من</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الماهية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المركبة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بكمياتها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وكيفياتها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وصورها،</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وذلك</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أمر</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أدركناه</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بالحس</w:t>
      </w:r>
      <w:r w:rsidRPr="00753FBA">
        <w:rPr>
          <w:rFonts w:ascii="Traditional Arabic" w:hAnsi="Traditional Arabic" w:cs="Traditional Arabic"/>
          <w:sz w:val="32"/>
          <w:szCs w:val="32"/>
          <w:rtl/>
        </w:rPr>
        <w:t xml:space="preserve"> </w:t>
      </w:r>
      <w:r w:rsidR="008645E5">
        <w:rPr>
          <w:rFonts w:ascii="Traditional Arabic" w:hAnsi="Traditional Arabic" w:cs="Traditional Arabic" w:hint="cs"/>
          <w:sz w:val="32"/>
          <w:szCs w:val="32"/>
          <w:rtl/>
        </w:rPr>
        <w:t>في</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جملة</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الذات</w:t>
      </w:r>
      <w:r>
        <w:rPr>
          <w:rFonts w:ascii="Traditional Arabic" w:hAnsi="Traditional Arabic" w:cs="Traditional Arabic" w:hint="cs"/>
          <w:sz w:val="32"/>
          <w:szCs w:val="32"/>
          <w:rtl/>
        </w:rPr>
        <w:t>،</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فكانت</w:t>
      </w:r>
      <w:r w:rsidRPr="00753FBA">
        <w:rPr>
          <w:rFonts w:ascii="Traditional Arabic" w:hAnsi="Traditional Arabic" w:cs="Traditional Arabic"/>
          <w:sz w:val="32"/>
          <w:szCs w:val="32"/>
          <w:rtl/>
        </w:rPr>
        <w:t xml:space="preserve"> </w:t>
      </w:r>
      <w:r w:rsidR="00E91AA9">
        <w:rPr>
          <w:rFonts w:ascii="Traditional Arabic" w:hAnsi="Traditional Arabic" w:cs="Traditional Arabic" w:hint="cs"/>
          <w:sz w:val="32"/>
          <w:szCs w:val="32"/>
          <w:rtl/>
        </w:rPr>
        <w:t>الصفات</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مساوية</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للذات</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في</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موض</w:t>
      </w:r>
      <w:r w:rsidR="00E91AA9">
        <w:rPr>
          <w:rFonts w:ascii="Traditional Arabic" w:hAnsi="Traditional Arabic" w:cs="Traditional Arabic" w:hint="cs"/>
          <w:sz w:val="32"/>
          <w:szCs w:val="32"/>
          <w:rtl/>
        </w:rPr>
        <w:t>و</w:t>
      </w:r>
      <w:r w:rsidRPr="00753FBA">
        <w:rPr>
          <w:rFonts w:ascii="Traditional Arabic" w:hAnsi="Traditional Arabic" w:cs="Traditional Arabic" w:hint="cs"/>
          <w:sz w:val="32"/>
          <w:szCs w:val="32"/>
          <w:rtl/>
        </w:rPr>
        <w:t>عها</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بطريق</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أنها</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منها</w:t>
      </w:r>
      <w:r>
        <w:rPr>
          <w:rFonts w:ascii="Traditional Arabic" w:hAnsi="Traditional Arabic" w:cs="Traditional Arabic" w:hint="cs"/>
          <w:sz w:val="32"/>
          <w:szCs w:val="32"/>
          <w:rtl/>
        </w:rPr>
        <w:t>،</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ومنتسبة</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إليها</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نسبة</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الجزء</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إلى</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الكل</w:t>
      </w:r>
      <w:r>
        <w:rPr>
          <w:rFonts w:ascii="Traditional Arabic" w:hAnsi="Traditional Arabic" w:cs="Traditional Arabic" w:hint="cs"/>
          <w:sz w:val="32"/>
          <w:szCs w:val="32"/>
          <w:rtl/>
        </w:rPr>
        <w:t>.</w:t>
      </w:r>
      <w:r w:rsidRPr="00753FBA">
        <w:rPr>
          <w:rFonts w:ascii="Traditional Arabic" w:hAnsi="Traditional Arabic" w:cs="Traditional Arabic"/>
          <w:sz w:val="32"/>
          <w:szCs w:val="32"/>
          <w:rtl/>
        </w:rPr>
        <w:t xml:space="preserve"> </w:t>
      </w:r>
    </w:p>
    <w:p w14:paraId="638CF352" w14:textId="2BBA7AC1" w:rsidR="00AB3CCD" w:rsidRDefault="00AB3CCD" w:rsidP="00E91AA9">
      <w:pPr>
        <w:spacing w:line="240" w:lineRule="auto"/>
        <w:jc w:val="both"/>
        <w:rPr>
          <w:rFonts w:ascii="Traditional Arabic" w:hAnsi="Traditional Arabic" w:cs="Traditional Arabic"/>
          <w:sz w:val="32"/>
          <w:szCs w:val="32"/>
          <w:rtl/>
        </w:rPr>
      </w:pPr>
      <w:r w:rsidRPr="00753FBA">
        <w:rPr>
          <w:rFonts w:ascii="Traditional Arabic" w:hAnsi="Traditional Arabic" w:cs="Traditional Arabic" w:hint="cs"/>
          <w:sz w:val="32"/>
          <w:szCs w:val="32"/>
          <w:rtl/>
        </w:rPr>
        <w:t>فأما</w:t>
      </w:r>
      <w:r w:rsidRPr="00753FBA">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الوجه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المضاف</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إلى</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الباري</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تعالى</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فإنا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ننسبه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إليه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في</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نفسه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نسبة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الذات</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إليه،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وقد</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ثبت</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أن</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الذات</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في</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حق</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الباري</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لا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توصف</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بأنها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جسم</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مركب</w:t>
      </w:r>
      <w:r w:rsidRPr="00657258">
        <w:rPr>
          <w:rFonts w:ascii="Traditional Arabic" w:hAnsi="Traditional Arabic" w:cs="Traditional Arabic"/>
          <w:sz w:val="32"/>
          <w:szCs w:val="32"/>
          <w:rtl/>
        </w:rPr>
        <w:t xml:space="preserve"> </w:t>
      </w:r>
      <w:r w:rsidR="00E91AA9">
        <w:rPr>
          <w:rFonts w:ascii="Traditional Arabic" w:hAnsi="Traditional Arabic" w:cs="Traditional Arabic" w:hint="cs"/>
          <w:sz w:val="32"/>
          <w:szCs w:val="32"/>
          <w:rtl/>
        </w:rPr>
        <w:t>يدخله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الكمية</w:t>
      </w:r>
      <w:r w:rsidR="00E91AA9">
        <w:rPr>
          <w:rFonts w:ascii="Traditional Arabic" w:hAnsi="Traditional Arabic" w:cs="Traditional Arabic" w:hint="cs"/>
          <w:sz w:val="32"/>
          <w:szCs w:val="32"/>
          <w:rtl/>
        </w:rPr>
        <w:t>،</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وتتسلط</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عليه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الكيفية</w:t>
      </w:r>
      <w:r w:rsidR="00E91AA9">
        <w:rPr>
          <w:rFonts w:ascii="Traditional Arabic" w:hAnsi="Traditional Arabic" w:cs="Traditional Arabic" w:hint="cs"/>
          <w:sz w:val="32"/>
          <w:szCs w:val="32"/>
          <w:rtl/>
        </w:rPr>
        <w:t>،</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ولا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يعلم</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له</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ماهية،</w:t>
      </w:r>
      <w:r w:rsidRPr="00657258">
        <w:rPr>
          <w:rFonts w:ascii="Traditional Arabic" w:hAnsi="Traditional Arabic" w:cs="Traditional Arabic"/>
          <w:sz w:val="32"/>
          <w:szCs w:val="32"/>
          <w:rtl/>
        </w:rPr>
        <w:t xml:space="preserve"> </w:t>
      </w:r>
      <w:r w:rsidRPr="0054087F">
        <w:rPr>
          <w:rFonts w:ascii="Traditional Arabic" w:hAnsi="Traditional Arabic" w:cs="Traditional Arabic" w:hint="cs"/>
          <w:b/>
          <w:bCs/>
          <w:sz w:val="32"/>
          <w:szCs w:val="32"/>
          <w:rtl/>
        </w:rPr>
        <w:t>فالظاهر</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في</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صفته</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التي</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هي</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الوجه</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أنها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كذلك</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لا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يوصل</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لها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إلى</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ماهية</w:t>
      </w:r>
      <w:r w:rsidR="0054087F">
        <w:rPr>
          <w:rFonts w:ascii="Traditional Arabic" w:hAnsi="Traditional Arabic" w:cs="Traditional Arabic" w:hint="cs"/>
          <w:b/>
          <w:bCs/>
          <w:sz w:val="32"/>
          <w:szCs w:val="32"/>
          <w:rtl/>
        </w:rPr>
        <w:t>،</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ولا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يوقف</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لها</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على</w:t>
      </w:r>
      <w:r w:rsidRPr="0054087F">
        <w:rPr>
          <w:rFonts w:ascii="Traditional Arabic" w:hAnsi="Traditional Arabic" w:cs="Traditional Arabic"/>
          <w:b/>
          <w:bCs/>
          <w:sz w:val="32"/>
          <w:szCs w:val="32"/>
          <w:rtl/>
        </w:rPr>
        <w:t xml:space="preserve"> </w:t>
      </w:r>
      <w:r w:rsidRPr="0054087F">
        <w:rPr>
          <w:rFonts w:ascii="Traditional Arabic" w:hAnsi="Traditional Arabic" w:cs="Traditional Arabic" w:hint="cs"/>
          <w:b/>
          <w:bCs/>
          <w:sz w:val="32"/>
          <w:szCs w:val="32"/>
          <w:rtl/>
        </w:rPr>
        <w:t>كيفية</w:t>
      </w:r>
      <w:r w:rsidR="00E91AA9">
        <w:rPr>
          <w:rFonts w:ascii="Traditional Arabic" w:hAnsi="Traditional Arabic" w:cs="Traditional Arabic" w:hint="cs"/>
          <w:sz w:val="32"/>
          <w:szCs w:val="32"/>
          <w:rtl/>
        </w:rPr>
        <w:t>،</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ولا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lastRenderedPageBreak/>
        <w:t>تدخلها</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التجزئة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المأخوذة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من</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الكمية،</w:t>
      </w:r>
      <w:r w:rsidRPr="00657258">
        <w:rPr>
          <w:rFonts w:ascii="Traditional Arabic" w:hAnsi="Traditional Arabic" w:cs="Traditional Arabic"/>
          <w:sz w:val="32"/>
          <w:szCs w:val="32"/>
          <w:rtl/>
        </w:rPr>
        <w:t xml:space="preserve"> </w:t>
      </w:r>
      <w:r w:rsidRPr="00657258">
        <w:rPr>
          <w:rFonts w:ascii="Traditional Arabic" w:hAnsi="Traditional Arabic" w:cs="Traditional Arabic" w:hint="cs"/>
          <w:sz w:val="32"/>
          <w:szCs w:val="32"/>
          <w:rtl/>
        </w:rPr>
        <w:t>لأن</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هذه</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إنما</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هي</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صفات</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الجواهر</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المركبة</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أجساما</w:t>
      </w:r>
      <w:r>
        <w:rPr>
          <w:rFonts w:ascii="Traditional Arabic" w:hAnsi="Traditional Arabic" w:cs="Traditional Arabic" w:hint="cs"/>
          <w:sz w:val="32"/>
          <w:szCs w:val="32"/>
          <w:rtl/>
        </w:rPr>
        <w:t>،</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والله</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يتنزه</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عن</w:t>
      </w:r>
      <w:r w:rsidRPr="00753FBA">
        <w:rPr>
          <w:rFonts w:ascii="Traditional Arabic" w:hAnsi="Traditional Arabic" w:cs="Traditional Arabic"/>
          <w:sz w:val="32"/>
          <w:szCs w:val="32"/>
          <w:rtl/>
        </w:rPr>
        <w:t xml:space="preserve"> </w:t>
      </w:r>
      <w:r w:rsidRPr="00753FBA">
        <w:rPr>
          <w:rFonts w:ascii="Traditional Arabic" w:hAnsi="Traditional Arabic" w:cs="Traditional Arabic" w:hint="cs"/>
          <w:sz w:val="32"/>
          <w:szCs w:val="32"/>
          <w:rtl/>
        </w:rPr>
        <w:t>ذلك</w:t>
      </w:r>
      <w:r>
        <w:rPr>
          <w:rFonts w:ascii="Traditional Arabic" w:hAnsi="Traditional Arabic" w:cs="Traditional Arabic" w:hint="cs"/>
          <w:sz w:val="32"/>
          <w:szCs w:val="32"/>
          <w:rtl/>
        </w:rPr>
        <w:t>.</w:t>
      </w:r>
      <w:r w:rsidRPr="00753FBA">
        <w:rPr>
          <w:rFonts w:ascii="Traditional Arabic" w:hAnsi="Traditional Arabic" w:cs="Traditional Arabic"/>
          <w:sz w:val="32"/>
          <w:szCs w:val="32"/>
          <w:rtl/>
        </w:rPr>
        <w:t xml:space="preserve"> </w:t>
      </w:r>
    </w:p>
    <w:p w14:paraId="301D852B" w14:textId="7B67C66F" w:rsidR="00363FFE" w:rsidRPr="0054087F" w:rsidRDefault="00AB3CCD" w:rsidP="00E91AA9">
      <w:pPr>
        <w:spacing w:line="240" w:lineRule="auto"/>
        <w:jc w:val="both"/>
        <w:rPr>
          <w:rFonts w:ascii="Traditional Arabic" w:eastAsia="Calibri" w:hAnsi="Traditional Arabic" w:cs="Traditional Arabic"/>
          <w:sz w:val="32"/>
          <w:szCs w:val="32"/>
          <w:rtl/>
          <w:lang w:eastAsia="ar-SA"/>
        </w:rPr>
      </w:pPr>
      <w:r w:rsidRPr="0054087F">
        <w:rPr>
          <w:rFonts w:ascii="Traditional Arabic" w:hAnsi="Traditional Arabic" w:cs="Traditional Arabic" w:hint="cs"/>
          <w:sz w:val="32"/>
          <w:szCs w:val="32"/>
          <w:rtl/>
        </w:rPr>
        <w:t>ولو</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جاز</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لقائل</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أن</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يقول</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ذلك</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السمع</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والوجه</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والبصر</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وأمثال</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ذلك</w:t>
      </w:r>
      <w:r w:rsidRPr="0054087F">
        <w:rPr>
          <w:rFonts w:ascii="Traditional Arabic" w:hAnsi="Traditional Arabic" w:cs="Traditional Arabic"/>
          <w:sz w:val="32"/>
          <w:szCs w:val="32"/>
          <w:rtl/>
        </w:rPr>
        <w:t xml:space="preserve"> </w:t>
      </w:r>
      <w:r w:rsidR="00E91AA9">
        <w:rPr>
          <w:rFonts w:ascii="Traditional Arabic" w:hAnsi="Traditional Arabic" w:cs="Traditional Arabic" w:hint="cs"/>
          <w:sz w:val="32"/>
          <w:szCs w:val="32"/>
          <w:rtl/>
        </w:rPr>
        <w:t>من</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صفات</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الذات</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لينتقل</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بذلك</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عن</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ظاهر</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الصفة</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منها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إلى</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ما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سواها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بمثل</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هذه</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الأحوال</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الثابتة</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المشاهدات،</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لكان</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الحياة</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والعلم</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والقدرة</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أيضا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كذلك،</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فإن</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الع</w:t>
      </w:r>
      <w:r w:rsidR="0054087F" w:rsidRPr="0054087F">
        <w:rPr>
          <w:rFonts w:ascii="Traditional Arabic" w:hAnsi="Traditional Arabic" w:cs="Traditional Arabic" w:hint="cs"/>
          <w:sz w:val="32"/>
          <w:szCs w:val="32"/>
          <w:rtl/>
        </w:rPr>
        <w:t>ِ</w:t>
      </w:r>
      <w:r w:rsidRPr="0054087F">
        <w:rPr>
          <w:rFonts w:ascii="Traditional Arabic" w:hAnsi="Traditional Arabic" w:cs="Traditional Arabic" w:hint="cs"/>
          <w:sz w:val="32"/>
          <w:szCs w:val="32"/>
          <w:rtl/>
        </w:rPr>
        <w:t>ل</w:t>
      </w:r>
      <w:r w:rsidR="0054087F" w:rsidRPr="0054087F">
        <w:rPr>
          <w:rFonts w:ascii="Traditional Arabic" w:hAnsi="Traditional Arabic" w:cs="Traditional Arabic" w:hint="cs"/>
          <w:sz w:val="32"/>
          <w:szCs w:val="32"/>
          <w:rtl/>
        </w:rPr>
        <w:t>ْ</w:t>
      </w:r>
      <w:r w:rsidRPr="0054087F">
        <w:rPr>
          <w:rFonts w:ascii="Traditional Arabic" w:hAnsi="Traditional Arabic" w:cs="Traditional Arabic" w:hint="cs"/>
          <w:sz w:val="32"/>
          <w:szCs w:val="32"/>
          <w:rtl/>
        </w:rPr>
        <w:t>م</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الشاهد</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عرض</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قائم</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بقلب</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يثبت</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بطريق</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ضرورة</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أو</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اكتساب،</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وذلك</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غير</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لازم</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مثله</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حق</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الباري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لأنه</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مخالف</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للشاهد</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الذاتية</w:t>
      </w:r>
      <w:r w:rsidR="00E91AA9">
        <w:rPr>
          <w:rFonts w:ascii="Traditional Arabic" w:hAnsi="Traditional Arabic" w:cs="Traditional Arabic" w:hint="cs"/>
          <w:sz w:val="32"/>
          <w:szCs w:val="32"/>
          <w:rtl/>
        </w:rPr>
        <w:t>،</w:t>
      </w:r>
      <w:r w:rsidRPr="0054087F">
        <w:rPr>
          <w:rFonts w:ascii="Traditional Arabic" w:hAnsi="Traditional Arabic" w:cs="Traditional Arabic"/>
          <w:sz w:val="32"/>
          <w:szCs w:val="32"/>
          <w:rtl/>
        </w:rPr>
        <w:t xml:space="preserve"> </w:t>
      </w:r>
      <w:r w:rsidR="00E91AA9">
        <w:rPr>
          <w:rFonts w:ascii="Traditional Arabic" w:hAnsi="Traditional Arabic" w:cs="Traditional Arabic" w:hint="cs"/>
          <w:sz w:val="32"/>
          <w:szCs w:val="32"/>
          <w:rtl/>
        </w:rPr>
        <w:t>و</w:t>
      </w:r>
      <w:r w:rsidRPr="0054087F">
        <w:rPr>
          <w:rFonts w:ascii="Traditional Arabic" w:hAnsi="Traditional Arabic" w:cs="Traditional Arabic" w:hint="cs"/>
          <w:sz w:val="32"/>
          <w:szCs w:val="32"/>
          <w:rtl/>
        </w:rPr>
        <w:t>غير</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مشارك</w:t>
      </w:r>
      <w:r w:rsidRPr="0054087F">
        <w:rPr>
          <w:rFonts w:ascii="Traditional Arabic" w:hAnsi="Traditional Arabic" w:cs="Traditional Arabic"/>
          <w:sz w:val="32"/>
          <w:szCs w:val="32"/>
          <w:rtl/>
        </w:rPr>
        <w:t xml:space="preserve"> </w:t>
      </w:r>
      <w:r w:rsidR="00E91AA9">
        <w:rPr>
          <w:rFonts w:ascii="Traditional Arabic" w:hAnsi="Traditional Arabic" w:cs="Traditional Arabic" w:hint="cs"/>
          <w:sz w:val="32"/>
          <w:szCs w:val="32"/>
          <w:rtl/>
        </w:rPr>
        <w:t xml:space="preserve">لها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إثبات</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ماهية</w:t>
      </w:r>
      <w:r w:rsidR="0054087F" w:rsidRPr="0054087F">
        <w:rPr>
          <w:rFonts w:ascii="Traditional Arabic" w:hAnsi="Traditional Arabic" w:cs="Traditional Arabic" w:hint="cs"/>
          <w:sz w:val="32"/>
          <w:szCs w:val="32"/>
          <w:rtl/>
        </w:rPr>
        <w:t>،</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ولا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مشارك</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لها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في</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كمية</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ولا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كيفية،</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وهذا</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كلام</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واضح</w:t>
      </w:r>
      <w:r w:rsidRPr="0054087F">
        <w:rPr>
          <w:rFonts w:ascii="Traditional Arabic" w:hAnsi="Traditional Arabic" w:cs="Traditional Arabic"/>
          <w:sz w:val="32"/>
          <w:szCs w:val="32"/>
          <w:rtl/>
        </w:rPr>
        <w:t xml:space="preserve"> </w:t>
      </w:r>
      <w:r w:rsidRPr="0054087F">
        <w:rPr>
          <w:rFonts w:ascii="Traditional Arabic" w:hAnsi="Traditional Arabic" w:cs="Traditional Arabic" w:hint="cs"/>
          <w:sz w:val="32"/>
          <w:szCs w:val="32"/>
          <w:rtl/>
        </w:rPr>
        <w:t>جلي</w:t>
      </w:r>
      <w:r w:rsidR="0054087F">
        <w:rPr>
          <w:rFonts w:ascii="Traditional Arabic" w:hAnsi="Traditional Arabic" w:cs="Traditional Arabic" w:hint="cs"/>
          <w:sz w:val="32"/>
          <w:szCs w:val="32"/>
          <w:rtl/>
        </w:rPr>
        <w:t>..</w:t>
      </w:r>
      <w:r w:rsidRPr="0054087F">
        <w:rPr>
          <w:rFonts w:ascii="Traditional Arabic" w:hAnsi="Traditional Arabic" w:cs="Traditional Arabic" w:hint="cs"/>
          <w:sz w:val="32"/>
          <w:szCs w:val="32"/>
          <w:rtl/>
        </w:rPr>
        <w:t>.</w:t>
      </w:r>
    </w:p>
    <w:p w14:paraId="0360CE0F" w14:textId="6BD08B98" w:rsidR="0054087F" w:rsidRDefault="0054087F" w:rsidP="0054087F">
      <w:pPr>
        <w:spacing w:line="240" w:lineRule="auto"/>
        <w:jc w:val="both"/>
        <w:rPr>
          <w:rFonts w:ascii="Traditional Arabic" w:eastAsia="Calibri" w:hAnsi="Traditional Arabic" w:cs="Traditional Arabic"/>
          <w:sz w:val="32"/>
          <w:szCs w:val="32"/>
          <w:rtl/>
          <w:lang w:eastAsia="ar-SA"/>
        </w:rPr>
      </w:pPr>
      <w:r w:rsidRPr="0054087F">
        <w:rPr>
          <w:rFonts w:ascii="Traditional Arabic" w:eastAsia="Calibri" w:hAnsi="Traditional Arabic" w:cs="Traditional Arabic" w:hint="cs"/>
          <w:b/>
          <w:bCs/>
          <w:sz w:val="32"/>
          <w:szCs w:val="32"/>
          <w:rtl/>
          <w:lang w:eastAsia="ar-SA"/>
        </w:rPr>
        <w:t>وأما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قولهم:</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إن</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ذلك</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يوجب</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إثبات</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الجوارح</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والأعضاء،</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فليس</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بصحيح</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من</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جهة</w:t>
      </w:r>
      <w:r w:rsidRPr="0054087F">
        <w:rPr>
          <w:rFonts w:ascii="Traditional Arabic" w:eastAsia="Calibri" w:hAnsi="Traditional Arabic" w:cs="Traditional Arabic"/>
          <w:b/>
          <w:bCs/>
          <w:sz w:val="32"/>
          <w:szCs w:val="32"/>
          <w:rtl/>
          <w:lang w:eastAsia="ar-SA"/>
        </w:rPr>
        <w:t xml:space="preserve"> </w:t>
      </w:r>
      <w:r>
        <w:rPr>
          <w:rFonts w:ascii="Traditional Arabic" w:eastAsia="Calibri" w:hAnsi="Traditional Arabic" w:cs="Traditional Arabic" w:hint="cs"/>
          <w:b/>
          <w:bCs/>
          <w:sz w:val="32"/>
          <w:szCs w:val="32"/>
          <w:rtl/>
          <w:lang w:eastAsia="ar-SA"/>
        </w:rPr>
        <w:t>أنّ الصفة في حق الحيوان المحدَث إنما سُميت جارحة من جهة أنه</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يكتسب</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بها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ما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لولا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ثبوتها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له</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لعدم</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الاكتساب</w:t>
      </w:r>
      <w:r>
        <w:rPr>
          <w:rFonts w:ascii="Traditional Arabic" w:eastAsia="Calibri" w:hAnsi="Traditional Arabic" w:cs="Traditional Arabic" w:hint="cs"/>
          <w:b/>
          <w:bCs/>
          <w:sz w:val="32"/>
          <w:szCs w:val="32"/>
          <w:rtl/>
          <w:lang w:eastAsia="ar-SA"/>
        </w:rPr>
        <w:t>،</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مع</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كونه</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محتاجا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إليه</w:t>
      </w:r>
      <w:r w:rsidR="008645E5">
        <w:rPr>
          <w:rFonts w:ascii="Traditional Arabic" w:eastAsia="Calibri" w:hAnsi="Traditional Arabic" w:cs="Traditional Arabic" w:hint="cs"/>
          <w:b/>
          <w:bCs/>
          <w:sz w:val="32"/>
          <w:szCs w:val="32"/>
          <w:rtl/>
          <w:lang w:eastAsia="ar-SA"/>
        </w:rPr>
        <w:t>،</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ولهذا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سميت</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الحيوانات</w:t>
      </w:r>
      <w:r w:rsidRPr="0054087F">
        <w:rPr>
          <w:rFonts w:ascii="Traditional Arabic" w:eastAsia="Calibri" w:hAnsi="Traditional Arabic" w:cs="Traditional Arabic"/>
          <w:b/>
          <w:bCs/>
          <w:sz w:val="32"/>
          <w:szCs w:val="32"/>
          <w:rtl/>
          <w:lang w:eastAsia="ar-SA"/>
        </w:rPr>
        <w:t xml:space="preserve"> </w:t>
      </w:r>
      <w:r w:rsidR="008645E5">
        <w:rPr>
          <w:rFonts w:ascii="Traditional Arabic" w:eastAsia="Calibri" w:hAnsi="Traditional Arabic" w:cs="Traditional Arabic" w:hint="cs"/>
          <w:b/>
          <w:bCs/>
          <w:sz w:val="32"/>
          <w:szCs w:val="32"/>
          <w:rtl/>
          <w:lang w:eastAsia="ar-SA"/>
        </w:rPr>
        <w:t>ال</w:t>
      </w:r>
      <w:r w:rsidRPr="0054087F">
        <w:rPr>
          <w:rFonts w:ascii="Traditional Arabic" w:eastAsia="Calibri" w:hAnsi="Traditional Arabic" w:cs="Traditional Arabic" w:hint="cs"/>
          <w:b/>
          <w:bCs/>
          <w:sz w:val="32"/>
          <w:szCs w:val="32"/>
          <w:rtl/>
          <w:lang w:eastAsia="ar-SA"/>
        </w:rPr>
        <w:t>صيودة</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كسباع</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الطير</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والبهائم</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جوارح</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لأنها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تكتسب</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الصيود</w:t>
      </w:r>
      <w:r w:rsidR="008645E5">
        <w:rPr>
          <w:rFonts w:ascii="Traditional Arabic" w:eastAsia="Calibri" w:hAnsi="Traditional Arabic" w:cs="Traditional Arabic" w:hint="cs"/>
          <w:b/>
          <w:bCs/>
          <w:sz w:val="32"/>
          <w:szCs w:val="32"/>
          <w:rtl/>
          <w:lang w:eastAsia="ar-SA"/>
        </w:rPr>
        <w:t>،</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والباري</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مستغن</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عن</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الاكتساب</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فلا</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يتصور</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استحقاقه</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لتسميته</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جارحة</w:t>
      </w:r>
      <w:r w:rsidR="008645E5">
        <w:rPr>
          <w:rFonts w:ascii="Traditional Arabic" w:eastAsia="Calibri" w:hAnsi="Traditional Arabic" w:cs="Traditional Arabic" w:hint="cs"/>
          <w:b/>
          <w:bCs/>
          <w:sz w:val="32"/>
          <w:szCs w:val="32"/>
          <w:rtl/>
          <w:lang w:eastAsia="ar-SA"/>
        </w:rPr>
        <w:t>،</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مع</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عدم</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السبب</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الموجب</w:t>
      </w:r>
      <w:r w:rsidRPr="0054087F">
        <w:rPr>
          <w:rFonts w:ascii="Traditional Arabic" w:eastAsia="Calibri" w:hAnsi="Traditional Arabic" w:cs="Traditional Arabic"/>
          <w:b/>
          <w:bCs/>
          <w:sz w:val="32"/>
          <w:szCs w:val="32"/>
          <w:rtl/>
          <w:lang w:eastAsia="ar-SA"/>
        </w:rPr>
        <w:t xml:space="preserve"> </w:t>
      </w:r>
      <w:r w:rsidRPr="0054087F">
        <w:rPr>
          <w:rFonts w:ascii="Traditional Arabic" w:eastAsia="Calibri" w:hAnsi="Traditional Arabic" w:cs="Traditional Arabic" w:hint="cs"/>
          <w:b/>
          <w:bCs/>
          <w:sz w:val="32"/>
          <w:szCs w:val="32"/>
          <w:rtl/>
          <w:lang w:eastAsia="ar-SA"/>
        </w:rPr>
        <w:t>للتسمية</w:t>
      </w:r>
      <w:r>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p>
    <w:p w14:paraId="3F0C0D58" w14:textId="5B3B02F0" w:rsidR="00D56C0B" w:rsidRDefault="0054087F" w:rsidP="00D56C0B">
      <w:pPr>
        <w:spacing w:line="240" w:lineRule="auto"/>
        <w:jc w:val="both"/>
        <w:rPr>
          <w:rFonts w:ascii="Traditional Arabic" w:eastAsia="Calibri" w:hAnsi="Traditional Arabic" w:cs="Traditional Arabic"/>
          <w:b/>
          <w:bCs/>
          <w:sz w:val="32"/>
          <w:szCs w:val="32"/>
          <w:rtl/>
          <w:lang w:eastAsia="ar-SA" w:bidi="ar-YE"/>
        </w:rPr>
      </w:pPr>
      <w:r w:rsidRPr="0054087F">
        <w:rPr>
          <w:rFonts w:ascii="Traditional Arabic" w:eastAsia="Calibri" w:hAnsi="Traditional Arabic" w:cs="Traditional Arabic" w:hint="cs"/>
          <w:sz w:val="32"/>
          <w:szCs w:val="32"/>
          <w:rtl/>
          <w:lang w:eastAsia="ar-SA"/>
        </w:rPr>
        <w:t>فأما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تسمية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الأعضاء</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فإنها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تثبت</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حق</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الحيوان</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المحدث</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لما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تعينت</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من</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الصفات</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الزائدة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على</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تسمية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الذات</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لأن</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العضو</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عبارة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عن</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الجزء</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ولهذا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نقول</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008645E5">
        <w:rPr>
          <w:rFonts w:ascii="Traditional Arabic" w:eastAsia="Calibri" w:hAnsi="Traditional Arabic" w:cs="Traditional Arabic" w:hint="cs"/>
          <w:sz w:val="32"/>
          <w:szCs w:val="32"/>
          <w:rtl/>
          <w:lang w:eastAsia="ar-SA"/>
        </w:rPr>
        <w:t>عضيت المال</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أي</w:t>
      </w:r>
      <w:r w:rsidRPr="0054087F">
        <w:rPr>
          <w:rFonts w:ascii="Traditional Arabic" w:eastAsia="Calibri" w:hAnsi="Traditional Arabic" w:cs="Traditional Arabic"/>
          <w:sz w:val="32"/>
          <w:szCs w:val="32"/>
          <w:rtl/>
          <w:lang w:eastAsia="ar-SA"/>
        </w:rPr>
        <w:t xml:space="preserve"> </w:t>
      </w:r>
      <w:r w:rsidR="008645E5">
        <w:rPr>
          <w:rFonts w:ascii="Traditional Arabic" w:eastAsia="Calibri" w:hAnsi="Traditional Arabic" w:cs="Traditional Arabic" w:hint="cs"/>
          <w:sz w:val="32"/>
          <w:szCs w:val="32"/>
          <w:rtl/>
          <w:lang w:eastAsia="ar-SA"/>
        </w:rPr>
        <w:t>جزأ</w:t>
      </w:r>
      <w:r w:rsidRPr="0054087F">
        <w:rPr>
          <w:rFonts w:ascii="Traditional Arabic" w:eastAsia="Calibri" w:hAnsi="Traditional Arabic" w:cs="Traditional Arabic" w:hint="cs"/>
          <w:sz w:val="32"/>
          <w:szCs w:val="32"/>
          <w:rtl/>
          <w:lang w:eastAsia="ar-SA"/>
        </w:rPr>
        <w:t>ته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وقس</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hint="cs"/>
          <w:sz w:val="32"/>
          <w:szCs w:val="32"/>
          <w:rtl/>
          <w:lang w:eastAsia="ar-SA"/>
        </w:rPr>
        <w:t>مته</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ومنه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قوله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تعالى</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008645E5">
        <w:rPr>
          <w:rFonts w:ascii="Traditional Arabic" w:eastAsia="Calibri" w:hAnsi="Traditional Arabic" w:cs="Traditional Arabic" w:hint="cs"/>
          <w:sz w:val="32"/>
          <w:szCs w:val="32"/>
          <w:rtl/>
          <w:lang w:eastAsia="ar-SA"/>
        </w:rPr>
        <w:t>{</w:t>
      </w:r>
      <w:r w:rsidR="00E91AA9" w:rsidRPr="00E91AA9">
        <w:rPr>
          <w:rFonts w:ascii="Traditional Arabic" w:eastAsia="Calibri" w:hAnsi="Traditional Arabic" w:cs="Traditional Arabic" w:hint="cs"/>
          <w:sz w:val="32"/>
          <w:szCs w:val="32"/>
          <w:rtl/>
          <w:lang w:eastAsia="ar-SA"/>
        </w:rPr>
        <w:t>الَّذِينَ</w:t>
      </w:r>
      <w:r w:rsidR="00E91AA9" w:rsidRPr="00E91AA9">
        <w:rPr>
          <w:rFonts w:ascii="Traditional Arabic" w:eastAsia="Calibri" w:hAnsi="Traditional Arabic" w:cs="Traditional Arabic"/>
          <w:sz w:val="32"/>
          <w:szCs w:val="32"/>
          <w:rtl/>
          <w:lang w:eastAsia="ar-SA"/>
        </w:rPr>
        <w:t xml:space="preserve"> </w:t>
      </w:r>
      <w:r w:rsidR="00E91AA9" w:rsidRPr="00E91AA9">
        <w:rPr>
          <w:rFonts w:ascii="Traditional Arabic" w:eastAsia="Calibri" w:hAnsi="Traditional Arabic" w:cs="Traditional Arabic" w:hint="cs"/>
          <w:sz w:val="32"/>
          <w:szCs w:val="32"/>
          <w:rtl/>
          <w:lang w:eastAsia="ar-SA"/>
        </w:rPr>
        <w:t>جَعَلُوا</w:t>
      </w:r>
      <w:r w:rsidR="00E91AA9" w:rsidRPr="00E91AA9">
        <w:rPr>
          <w:rFonts w:ascii="Traditional Arabic" w:eastAsia="Calibri" w:hAnsi="Traditional Arabic" w:cs="Traditional Arabic"/>
          <w:sz w:val="32"/>
          <w:szCs w:val="32"/>
          <w:rtl/>
          <w:lang w:eastAsia="ar-SA"/>
        </w:rPr>
        <w:t xml:space="preserve"> </w:t>
      </w:r>
      <w:r w:rsidR="00E91AA9" w:rsidRPr="00E91AA9">
        <w:rPr>
          <w:rFonts w:ascii="Traditional Arabic" w:eastAsia="Calibri" w:hAnsi="Traditional Arabic" w:cs="Traditional Arabic" w:hint="cs"/>
          <w:sz w:val="32"/>
          <w:szCs w:val="32"/>
          <w:rtl/>
          <w:lang w:eastAsia="ar-SA"/>
        </w:rPr>
        <w:t>الْقُرْآنَ</w:t>
      </w:r>
      <w:r w:rsidR="00E91AA9" w:rsidRPr="00E91AA9">
        <w:rPr>
          <w:rFonts w:ascii="Traditional Arabic" w:eastAsia="Calibri" w:hAnsi="Traditional Arabic" w:cs="Traditional Arabic"/>
          <w:sz w:val="32"/>
          <w:szCs w:val="32"/>
          <w:rtl/>
          <w:lang w:eastAsia="ar-SA"/>
        </w:rPr>
        <w:t xml:space="preserve"> </w:t>
      </w:r>
      <w:r w:rsidR="00E91AA9" w:rsidRPr="00E91AA9">
        <w:rPr>
          <w:rFonts w:ascii="Traditional Arabic" w:eastAsia="Calibri" w:hAnsi="Traditional Arabic" w:cs="Traditional Arabic" w:hint="cs"/>
          <w:sz w:val="32"/>
          <w:szCs w:val="32"/>
          <w:rtl/>
          <w:lang w:eastAsia="ar-SA"/>
        </w:rPr>
        <w:t>عِضِينَ</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أي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قسموه</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فآمنوا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ببعضه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وكفروا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ببعضه</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008645E5">
        <w:rPr>
          <w:rFonts w:ascii="Traditional Arabic" w:eastAsia="Calibri" w:hAnsi="Traditional Arabic" w:cs="Traditional Arabic" w:hint="cs"/>
          <w:sz w:val="32"/>
          <w:szCs w:val="32"/>
          <w:rtl/>
          <w:lang w:eastAsia="ar-SA"/>
        </w:rPr>
        <w:t>و</w:t>
      </w:r>
      <w:r w:rsidRPr="0054087F">
        <w:rPr>
          <w:rFonts w:ascii="Traditional Arabic" w:eastAsia="Calibri" w:hAnsi="Traditional Arabic" w:cs="Traditional Arabic" w:hint="cs"/>
          <w:sz w:val="32"/>
          <w:szCs w:val="32"/>
          <w:rtl/>
          <w:lang w:eastAsia="ar-SA"/>
        </w:rPr>
        <w:t>إذا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كان</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العضو</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إنما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هو</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مأخوذ</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من</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هذا</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فالباري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تعالى</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ليس</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بذي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أجزاء</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يدخلها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الجمع</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وتقبل</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التفرقة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والتجزئة</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E91AA9">
        <w:rPr>
          <w:rFonts w:ascii="Traditional Arabic" w:eastAsia="Calibri" w:hAnsi="Traditional Arabic" w:cs="Traditional Arabic" w:hint="cs"/>
          <w:b/>
          <w:bCs/>
          <w:sz w:val="32"/>
          <w:szCs w:val="32"/>
          <w:rtl/>
          <w:lang w:eastAsia="ar-SA"/>
        </w:rPr>
        <w:t>فامتنع</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أن</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يستحق</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ما</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يسمى</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عضوا</w:t>
      </w:r>
      <w:r w:rsidR="008645E5" w:rsidRPr="00E91AA9">
        <w:rPr>
          <w:rFonts w:ascii="Traditional Arabic" w:eastAsia="Calibri" w:hAnsi="Traditional Arabic" w:cs="Traditional Arabic" w:hint="cs"/>
          <w:b/>
          <w:b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فإذا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ارتفع</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هذا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بقي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أنه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تعالى</w:t>
      </w:r>
      <w:r w:rsidRPr="0054087F">
        <w:rPr>
          <w:rFonts w:ascii="Traditional Arabic" w:eastAsia="Calibri" w:hAnsi="Traditional Arabic" w:cs="Traditional Arabic"/>
          <w:sz w:val="32"/>
          <w:szCs w:val="32"/>
          <w:rtl/>
          <w:lang w:eastAsia="ar-SA"/>
        </w:rPr>
        <w:t xml:space="preserve"> </w:t>
      </w:r>
      <w:r w:rsidR="008645E5">
        <w:rPr>
          <w:rFonts w:ascii="Traditional Arabic" w:eastAsia="Calibri" w:hAnsi="Traditional Arabic" w:cs="Traditional Arabic" w:hint="cs"/>
          <w:sz w:val="32"/>
          <w:szCs w:val="32"/>
          <w:rtl/>
          <w:lang w:eastAsia="ar-SA"/>
        </w:rPr>
        <w:t>ذات</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تشبه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الذوات</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مستحقة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للصفات</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المناسبة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لها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جميع</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ما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تستحقه</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فإذا</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ورد</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القرآن</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وصحيح</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السنة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حقه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بوصف</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hint="cs"/>
          <w:sz w:val="32"/>
          <w:szCs w:val="32"/>
          <w:rtl/>
          <w:lang w:eastAsia="ar-SA"/>
        </w:rPr>
        <w:t>لقي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في</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التسمية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بالقبول</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E91AA9">
        <w:rPr>
          <w:rFonts w:ascii="Traditional Arabic" w:eastAsia="Calibri" w:hAnsi="Traditional Arabic" w:cs="Traditional Arabic" w:hint="cs"/>
          <w:b/>
          <w:bCs/>
          <w:sz w:val="32"/>
          <w:szCs w:val="32"/>
          <w:rtl/>
          <w:lang w:eastAsia="ar-SA"/>
        </w:rPr>
        <w:t>ووجب</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إثباته</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له</w:t>
      </w:r>
      <w:r w:rsidRPr="00E91AA9">
        <w:rPr>
          <w:rFonts w:ascii="Traditional Arabic" w:eastAsia="Calibri" w:hAnsi="Traditional Arabic" w:cs="Traditional Arabic"/>
          <w:b/>
          <w:bCs/>
          <w:sz w:val="32"/>
          <w:szCs w:val="32"/>
          <w:rtl/>
          <w:lang w:eastAsia="ar-SA"/>
        </w:rPr>
        <w:t xml:space="preserve"> </w:t>
      </w:r>
      <w:r w:rsidR="008645E5" w:rsidRPr="00E91AA9">
        <w:rPr>
          <w:rFonts w:ascii="Traditional Arabic" w:eastAsia="Calibri" w:hAnsi="Traditional Arabic" w:cs="Traditional Arabic" w:hint="cs"/>
          <w:b/>
          <w:bCs/>
          <w:sz w:val="32"/>
          <w:szCs w:val="32"/>
          <w:rtl/>
          <w:lang w:eastAsia="ar-SA"/>
        </w:rPr>
        <w:t>على</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ما</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يستحقه</w:t>
      </w:r>
      <w:r w:rsidR="008645E5" w:rsidRPr="00E91AA9">
        <w:rPr>
          <w:rFonts w:ascii="Traditional Arabic" w:eastAsia="Calibri" w:hAnsi="Traditional Arabic" w:cs="Traditional Arabic" w:hint="cs"/>
          <w:b/>
          <w:bCs/>
          <w:sz w:val="32"/>
          <w:szCs w:val="32"/>
          <w:rtl/>
          <w:lang w:eastAsia="ar-SA"/>
        </w:rPr>
        <w:t>،</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ولا</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ي</w:t>
      </w:r>
      <w:r w:rsidR="008645E5" w:rsidRPr="00E91AA9">
        <w:rPr>
          <w:rFonts w:ascii="Traditional Arabic" w:eastAsia="Calibri" w:hAnsi="Traditional Arabic" w:cs="Traditional Arabic" w:hint="cs"/>
          <w:b/>
          <w:bCs/>
          <w:sz w:val="32"/>
          <w:szCs w:val="32"/>
          <w:rtl/>
          <w:lang w:eastAsia="ar-SA"/>
        </w:rPr>
        <w:t>ُ</w:t>
      </w:r>
      <w:r w:rsidRPr="00E91AA9">
        <w:rPr>
          <w:rFonts w:ascii="Traditional Arabic" w:eastAsia="Calibri" w:hAnsi="Traditional Arabic" w:cs="Traditional Arabic" w:hint="cs"/>
          <w:b/>
          <w:bCs/>
          <w:sz w:val="32"/>
          <w:szCs w:val="32"/>
          <w:rtl/>
          <w:lang w:eastAsia="ar-SA"/>
        </w:rPr>
        <w:t>عدل</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به</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عن</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حقيقة</w:t>
      </w:r>
      <w:r w:rsidRPr="00E91AA9">
        <w:rPr>
          <w:rFonts w:ascii="Traditional Arabic" w:eastAsia="Calibri" w:hAnsi="Traditional Arabic" w:cs="Traditional Arabic"/>
          <w:b/>
          <w:bCs/>
          <w:sz w:val="32"/>
          <w:szCs w:val="32"/>
          <w:rtl/>
          <w:lang w:eastAsia="ar-SA"/>
        </w:rPr>
        <w:t xml:space="preserve"> </w:t>
      </w:r>
      <w:r w:rsidRPr="00E91AA9">
        <w:rPr>
          <w:rFonts w:ascii="Traditional Arabic" w:eastAsia="Calibri" w:hAnsi="Traditional Arabic" w:cs="Traditional Arabic" w:hint="cs"/>
          <w:b/>
          <w:bCs/>
          <w:sz w:val="32"/>
          <w:szCs w:val="32"/>
          <w:rtl/>
          <w:lang w:eastAsia="ar-SA"/>
        </w:rPr>
        <w:t>الوصف</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إذ</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ذاته</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تعالى</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قابلة</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للصفات</w:t>
      </w:r>
      <w:r w:rsidR="008645E5">
        <w:rPr>
          <w:rFonts w:ascii="Traditional Arabic" w:eastAsia="Calibri" w:hAnsi="Traditional Arabic" w:cs="Traditional Arabic" w:hint="cs"/>
          <w:sz w:val="32"/>
          <w:szCs w:val="32"/>
          <w:rtl/>
          <w:lang w:eastAsia="ar-SA"/>
        </w:rPr>
        <w:t>.</w:t>
      </w:r>
      <w:r w:rsidRPr="0054087F">
        <w:rPr>
          <w:rFonts w:ascii="Traditional Arabic" w:eastAsia="Calibri" w:hAnsi="Traditional Arabic" w:cs="Traditional Arabic"/>
          <w:sz w:val="32"/>
          <w:szCs w:val="32"/>
          <w:rtl/>
          <w:lang w:eastAsia="ar-SA"/>
        </w:rPr>
        <w:t xml:space="preserve"> </w:t>
      </w:r>
      <w:r w:rsidRPr="0054087F">
        <w:rPr>
          <w:rFonts w:ascii="Traditional Arabic" w:eastAsia="Calibri" w:hAnsi="Traditional Arabic" w:cs="Traditional Arabic" w:hint="cs"/>
          <w:sz w:val="32"/>
          <w:szCs w:val="32"/>
          <w:rtl/>
          <w:lang w:eastAsia="ar-SA"/>
        </w:rPr>
        <w:t>وهذا</w:t>
      </w:r>
      <w:r w:rsidRPr="0054087F">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واضح</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بي</w:t>
      </w:r>
      <w:r w:rsidR="008645E5" w:rsidRPr="003C506A">
        <w:rPr>
          <w:rFonts w:ascii="Traditional Arabic" w:eastAsia="Calibri" w:hAnsi="Traditional Arabic" w:cs="Traditional Arabic" w:hint="cs"/>
          <w:sz w:val="32"/>
          <w:szCs w:val="32"/>
          <w:rtl/>
          <w:lang w:eastAsia="ar-SA"/>
        </w:rPr>
        <w:t>ّ</w:t>
      </w:r>
      <w:r w:rsidRPr="003C506A">
        <w:rPr>
          <w:rFonts w:ascii="Traditional Arabic" w:eastAsia="Calibri" w:hAnsi="Traditional Arabic" w:cs="Traditional Arabic" w:hint="cs"/>
          <w:sz w:val="32"/>
          <w:szCs w:val="32"/>
          <w:rtl/>
          <w:lang w:eastAsia="ar-SA"/>
        </w:rPr>
        <w:t>ن</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لمن</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تأمله".</w:t>
      </w:r>
      <w:r w:rsidR="00D56C0B">
        <w:rPr>
          <w:rFonts w:ascii="Traditional Arabic" w:eastAsia="Calibri" w:hAnsi="Traditional Arabic" w:cs="Traditional Arabic"/>
          <w:b/>
          <w:bCs/>
          <w:sz w:val="32"/>
          <w:szCs w:val="32"/>
          <w:rtl/>
          <w:lang w:eastAsia="ar-SA" w:bidi="ar-YE"/>
        </w:rPr>
        <w:br w:type="page"/>
      </w:r>
    </w:p>
    <w:p w14:paraId="26C8EB14" w14:textId="73A34328" w:rsidR="00D66429" w:rsidRPr="00CC0D22" w:rsidRDefault="00170ADD"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7</w:t>
      </w:r>
      <w:r w:rsidR="00194408">
        <w:rPr>
          <w:rFonts w:ascii="Traditional Arabic" w:eastAsia="Calibri" w:hAnsi="Traditional Arabic" w:cs="Traditional Arabic" w:hint="cs"/>
          <w:b/>
          <w:bCs/>
          <w:sz w:val="32"/>
          <w:szCs w:val="32"/>
          <w:rtl/>
          <w:lang w:eastAsia="ar-SA" w:bidi="ar-YE"/>
        </w:rPr>
        <w:t>1</w:t>
      </w:r>
      <w:r w:rsidR="0082181C">
        <w:rPr>
          <w:rFonts w:ascii="Traditional Arabic" w:eastAsia="Calibri" w:hAnsi="Traditional Arabic" w:cs="Traditional Arabic" w:hint="cs"/>
          <w:b/>
          <w:bCs/>
          <w:sz w:val="32"/>
          <w:szCs w:val="32"/>
          <w:rtl/>
          <w:lang w:eastAsia="ar-SA" w:bidi="ar-YE"/>
        </w:rPr>
        <w:t xml:space="preserve">- </w:t>
      </w:r>
      <w:r w:rsidR="00CC0D22" w:rsidRPr="00CC0D22">
        <w:rPr>
          <w:rFonts w:ascii="Traditional Arabic" w:eastAsia="Calibri" w:hAnsi="Traditional Arabic" w:cs="Traditional Arabic" w:hint="cs"/>
          <w:b/>
          <w:bCs/>
          <w:sz w:val="32"/>
          <w:szCs w:val="32"/>
          <w:rtl/>
          <w:lang w:eastAsia="ar-SA" w:bidi="ar-YE"/>
        </w:rPr>
        <w:t xml:space="preserve">قول </w:t>
      </w:r>
      <w:r w:rsidR="006923D2">
        <w:rPr>
          <w:rFonts w:ascii="Traditional Arabic" w:eastAsia="Calibri" w:hAnsi="Traditional Arabic" w:cs="Traditional Arabic" w:hint="cs"/>
          <w:b/>
          <w:bCs/>
          <w:sz w:val="32"/>
          <w:szCs w:val="32"/>
          <w:rtl/>
          <w:lang w:eastAsia="ar-SA" w:bidi="ar-YE"/>
        </w:rPr>
        <w:t xml:space="preserve">شيخ الحرمين </w:t>
      </w:r>
      <w:r w:rsidR="00CC0D22" w:rsidRPr="00CC0D22">
        <w:rPr>
          <w:rFonts w:ascii="Traditional Arabic" w:eastAsia="Calibri" w:hAnsi="Traditional Arabic" w:cs="Traditional Arabic" w:hint="cs"/>
          <w:b/>
          <w:bCs/>
          <w:sz w:val="32"/>
          <w:szCs w:val="32"/>
          <w:rtl/>
          <w:lang w:eastAsia="ar-SA" w:bidi="ar-YE"/>
        </w:rPr>
        <w:t>أبي الحسن</w:t>
      </w:r>
      <w:r w:rsidR="006923D2">
        <w:rPr>
          <w:rFonts w:ascii="Traditional Arabic" w:eastAsia="Calibri" w:hAnsi="Traditional Arabic" w:cs="Traditional Arabic" w:hint="cs"/>
          <w:b/>
          <w:bCs/>
          <w:sz w:val="32"/>
          <w:szCs w:val="32"/>
          <w:rtl/>
          <w:lang w:eastAsia="ar-SA" w:bidi="ar-YE"/>
        </w:rPr>
        <w:t xml:space="preserve"> </w:t>
      </w:r>
      <w:r w:rsidR="00CC0D22" w:rsidRPr="00CC0D22">
        <w:rPr>
          <w:rFonts w:ascii="Traditional Arabic" w:eastAsia="Calibri" w:hAnsi="Traditional Arabic" w:cs="Traditional Arabic" w:hint="cs"/>
          <w:b/>
          <w:bCs/>
          <w:sz w:val="32"/>
          <w:szCs w:val="32"/>
          <w:rtl/>
          <w:lang w:eastAsia="ar-SA" w:bidi="ar-YE"/>
        </w:rPr>
        <w:t>الكرجي الشافعي (</w:t>
      </w:r>
      <w:r w:rsidR="009272B7">
        <w:rPr>
          <w:rFonts w:ascii="Traditional Arabic" w:eastAsia="Calibri" w:hAnsi="Traditional Arabic" w:cs="Traditional Arabic" w:hint="cs"/>
          <w:b/>
          <w:bCs/>
          <w:sz w:val="32"/>
          <w:szCs w:val="32"/>
          <w:rtl/>
          <w:lang w:eastAsia="ar-SA" w:bidi="ar-YE"/>
        </w:rPr>
        <w:t>المتوفى:</w:t>
      </w:r>
      <w:r w:rsidR="00CC0D22" w:rsidRPr="00CC0D22">
        <w:rPr>
          <w:rFonts w:ascii="Traditional Arabic" w:eastAsia="Calibri" w:hAnsi="Traditional Arabic" w:cs="Traditional Arabic" w:hint="cs"/>
          <w:b/>
          <w:bCs/>
          <w:sz w:val="32"/>
          <w:szCs w:val="32"/>
          <w:rtl/>
          <w:lang w:eastAsia="ar-SA" w:bidi="ar-YE"/>
        </w:rPr>
        <w:t xml:space="preserve"> 532)</w:t>
      </w:r>
      <w:r w:rsidR="006923D2" w:rsidRPr="009C4439">
        <w:rPr>
          <w:rFonts w:ascii="Traditional Arabic" w:eastAsia="Times New Roman" w:hAnsi="Traditional Arabic" w:cs="Traditional Arabic"/>
          <w:color w:val="000000"/>
          <w:sz w:val="32"/>
          <w:szCs w:val="32"/>
          <w:vertAlign w:val="superscript"/>
          <w:rtl/>
        </w:rPr>
        <w:t>(</w:t>
      </w:r>
      <w:r w:rsidR="006923D2" w:rsidRPr="009C4439">
        <w:rPr>
          <w:rFonts w:ascii="Traditional Arabic" w:eastAsia="Times New Roman" w:hAnsi="Traditional Arabic" w:cs="Traditional Arabic"/>
          <w:color w:val="000000"/>
          <w:sz w:val="32"/>
          <w:szCs w:val="32"/>
          <w:vertAlign w:val="superscript"/>
          <w:rtl/>
        </w:rPr>
        <w:footnoteReference w:id="20"/>
      </w:r>
      <w:r w:rsidR="006923D2" w:rsidRPr="009C4439">
        <w:rPr>
          <w:rFonts w:ascii="Traditional Arabic" w:eastAsia="Times New Roman" w:hAnsi="Traditional Arabic" w:cs="Traditional Arabic"/>
          <w:color w:val="000000"/>
          <w:sz w:val="32"/>
          <w:szCs w:val="32"/>
          <w:vertAlign w:val="superscript"/>
          <w:rtl/>
        </w:rPr>
        <w:t>)</w:t>
      </w:r>
      <w:r w:rsidR="00CC0D22" w:rsidRPr="00CC0D22">
        <w:rPr>
          <w:rFonts w:ascii="Traditional Arabic" w:eastAsia="Calibri" w:hAnsi="Traditional Arabic" w:cs="Traditional Arabic" w:hint="cs"/>
          <w:b/>
          <w:bCs/>
          <w:sz w:val="32"/>
          <w:szCs w:val="32"/>
          <w:rtl/>
          <w:lang w:eastAsia="ar-SA" w:bidi="ar-YE"/>
        </w:rPr>
        <w:t>:</w:t>
      </w:r>
    </w:p>
    <w:p w14:paraId="04EF1857" w14:textId="2BE17B68" w:rsidR="00CC0D22" w:rsidRDefault="0087794B" w:rsidP="00083A46">
      <w:pPr>
        <w:widowControl w:val="0"/>
        <w:spacing w:after="0" w:line="240" w:lineRule="auto"/>
        <w:ind w:left="340" w:hanging="340"/>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w:t>
      </w:r>
      <w:r w:rsidRPr="00A667D9">
        <w:rPr>
          <w:rFonts w:ascii="Traditional Arabic" w:eastAsia="Calibri" w:hAnsi="Traditional Arabic" w:cs="Traditional Arabic" w:hint="cs"/>
          <w:sz w:val="32"/>
          <w:szCs w:val="32"/>
          <w:rtl/>
          <w:lang w:eastAsia="ar-SA" w:bidi="ar-YE"/>
        </w:rPr>
        <w:t>أبو الحسن الكرجي</w:t>
      </w:r>
      <w:r>
        <w:rPr>
          <w:rFonts w:ascii="Traditional Arabic" w:eastAsia="Calibri" w:hAnsi="Traditional Arabic" w:cs="Traditional Arabic" w:hint="cs"/>
          <w:sz w:val="32"/>
          <w:szCs w:val="32"/>
          <w:rtl/>
          <w:lang w:eastAsia="ar-SA" w:bidi="ar-YE"/>
        </w:rPr>
        <w:t xml:space="preserve"> في قصيدته في عقيدة أهل الحديث</w:t>
      </w:r>
      <w:r w:rsidR="00D56C0B" w:rsidRPr="009C4439">
        <w:rPr>
          <w:rFonts w:ascii="Traditional Arabic" w:eastAsia="Times New Roman" w:hAnsi="Traditional Arabic" w:cs="Traditional Arabic"/>
          <w:color w:val="000000"/>
          <w:sz w:val="32"/>
          <w:szCs w:val="32"/>
          <w:vertAlign w:val="superscript"/>
          <w:rtl/>
        </w:rPr>
        <w:t>(</w:t>
      </w:r>
      <w:r w:rsidR="00D56C0B" w:rsidRPr="009C4439">
        <w:rPr>
          <w:rFonts w:ascii="Traditional Arabic" w:eastAsia="Times New Roman" w:hAnsi="Traditional Arabic" w:cs="Traditional Arabic"/>
          <w:color w:val="000000"/>
          <w:sz w:val="32"/>
          <w:szCs w:val="32"/>
          <w:vertAlign w:val="superscript"/>
          <w:rtl/>
        </w:rPr>
        <w:footnoteReference w:id="21"/>
      </w:r>
      <w:r w:rsidR="00D56C0B" w:rsidRPr="009C4439">
        <w:rPr>
          <w:rFonts w:ascii="Traditional Arabic" w:eastAsia="Times New Roman" w:hAnsi="Traditional Arabic" w:cs="Traditional Arabic"/>
          <w:color w:val="000000"/>
          <w:sz w:val="32"/>
          <w:szCs w:val="32"/>
          <w:vertAlign w:val="superscript"/>
          <w:rtl/>
        </w:rPr>
        <w:t>)</w:t>
      </w:r>
      <w:r>
        <w:rPr>
          <w:rFonts w:ascii="Traditional Arabic" w:eastAsia="Calibri" w:hAnsi="Traditional Arabic" w:cs="Traditional Arabic" w:hint="cs"/>
          <w:sz w:val="32"/>
          <w:szCs w:val="32"/>
          <w:rtl/>
          <w:lang w:eastAsia="ar-SA" w:bidi="ar-YE"/>
        </w:rPr>
        <w:t>:</w:t>
      </w:r>
    </w:p>
    <w:tbl>
      <w:tblPr>
        <w:bidiVisual/>
        <w:tblW w:w="0" w:type="auto"/>
        <w:tblInd w:w="454" w:type="dxa"/>
        <w:tblLook w:val="04A0" w:firstRow="1" w:lastRow="0" w:firstColumn="1" w:lastColumn="0" w:noHBand="0" w:noVBand="1"/>
      </w:tblPr>
      <w:tblGrid>
        <w:gridCol w:w="3119"/>
        <w:gridCol w:w="709"/>
        <w:gridCol w:w="3260"/>
      </w:tblGrid>
      <w:tr w:rsidR="00D56C0B" w14:paraId="45E58094" w14:textId="77777777" w:rsidTr="00473E10">
        <w:tc>
          <w:tcPr>
            <w:tcW w:w="3119" w:type="dxa"/>
          </w:tcPr>
          <w:p w14:paraId="3B6156C4" w14:textId="17A79AEF" w:rsidR="00D56C0B" w:rsidRPr="00D56C0B" w:rsidRDefault="00D56C0B" w:rsidP="00D56C0B">
            <w:pPr>
              <w:spacing w:line="240" w:lineRule="auto"/>
              <w:jc w:val="both"/>
              <w:rPr>
                <w:rFonts w:ascii="Traditional Arabic" w:eastAsia="Calibri" w:hAnsi="Traditional Arabic" w:cs="Traditional Arabic"/>
                <w:sz w:val="2"/>
                <w:szCs w:val="2"/>
                <w:rtl/>
                <w:lang w:eastAsia="ar-SA"/>
              </w:rPr>
            </w:pPr>
            <w:r w:rsidRPr="00D56C0B">
              <w:rPr>
                <w:rFonts w:ascii="Traditional Arabic" w:eastAsia="Calibri" w:hAnsi="Traditional Arabic" w:cs="Traditional Arabic" w:hint="cs"/>
                <w:sz w:val="32"/>
                <w:szCs w:val="32"/>
                <w:rtl/>
                <w:lang w:eastAsia="ar-SA"/>
              </w:rPr>
              <w:t>وأفضل</w:t>
            </w:r>
            <w:r w:rsidRPr="00D56C0B">
              <w:rPr>
                <w:rFonts w:ascii="Traditional Arabic" w:eastAsia="Calibri" w:hAnsi="Traditional Arabic" w:cs="Traditional Arabic"/>
                <w:sz w:val="32"/>
                <w:szCs w:val="32"/>
                <w:rtl/>
                <w:lang w:eastAsia="ar-SA"/>
              </w:rPr>
              <w:t xml:space="preserve"> </w:t>
            </w:r>
            <w:r w:rsidRPr="00D56C0B">
              <w:rPr>
                <w:rFonts w:ascii="Traditional Arabic" w:eastAsia="Calibri" w:hAnsi="Traditional Arabic" w:cs="Traditional Arabic" w:hint="cs"/>
                <w:sz w:val="32"/>
                <w:szCs w:val="32"/>
                <w:rtl/>
                <w:lang w:eastAsia="ar-SA"/>
              </w:rPr>
              <w:t>زاد</w:t>
            </w:r>
            <w:r w:rsidRPr="00D56C0B">
              <w:rPr>
                <w:rFonts w:ascii="Traditional Arabic" w:eastAsia="Calibri" w:hAnsi="Traditional Arabic" w:cs="Traditional Arabic"/>
                <w:sz w:val="32"/>
                <w:szCs w:val="32"/>
                <w:rtl/>
                <w:lang w:eastAsia="ar-SA"/>
              </w:rPr>
              <w:t xml:space="preserve"> </w:t>
            </w:r>
            <w:r w:rsidRPr="00D56C0B">
              <w:rPr>
                <w:rFonts w:ascii="Traditional Arabic" w:eastAsia="Calibri" w:hAnsi="Traditional Arabic" w:cs="Traditional Arabic" w:hint="cs"/>
                <w:sz w:val="32"/>
                <w:szCs w:val="32"/>
                <w:rtl/>
                <w:lang w:eastAsia="ar-SA"/>
              </w:rPr>
              <w:t>للمعاد</w:t>
            </w:r>
            <w:r w:rsidRPr="00D56C0B">
              <w:rPr>
                <w:rFonts w:ascii="Traditional Arabic" w:eastAsia="Calibri" w:hAnsi="Traditional Arabic" w:cs="Traditional Arabic"/>
                <w:sz w:val="32"/>
                <w:szCs w:val="32"/>
                <w:rtl/>
                <w:lang w:eastAsia="ar-SA"/>
              </w:rPr>
              <w:t xml:space="preserve"> </w:t>
            </w:r>
            <w:r w:rsidRPr="00D56C0B">
              <w:rPr>
                <w:rFonts w:ascii="Traditional Arabic" w:eastAsia="Calibri" w:hAnsi="Traditional Arabic" w:cs="Traditional Arabic" w:hint="cs"/>
                <w:sz w:val="32"/>
                <w:szCs w:val="32"/>
                <w:rtl/>
                <w:lang w:eastAsia="ar-SA"/>
              </w:rPr>
              <w:t>عقيدة</w:t>
            </w:r>
            <w:r>
              <w:rPr>
                <w:rFonts w:ascii="Traditional Arabic" w:eastAsia="Calibri" w:hAnsi="Traditional Arabic" w:cs="Traditional Arabic" w:hint="cs"/>
                <w:sz w:val="32"/>
                <w:szCs w:val="32"/>
                <w:rtl/>
                <w:lang w:eastAsia="ar-SA"/>
              </w:rPr>
              <w:br/>
            </w:r>
          </w:p>
        </w:tc>
        <w:tc>
          <w:tcPr>
            <w:tcW w:w="709" w:type="dxa"/>
          </w:tcPr>
          <w:p w14:paraId="204A7E8A" w14:textId="77777777" w:rsidR="00D56C0B" w:rsidRDefault="00D56C0B" w:rsidP="00D56C0B">
            <w:pPr>
              <w:spacing w:line="240" w:lineRule="auto"/>
              <w:jc w:val="both"/>
              <w:rPr>
                <w:rFonts w:ascii="Traditional Arabic" w:eastAsia="Calibri" w:hAnsi="Traditional Arabic" w:cs="Traditional Arabic"/>
                <w:sz w:val="32"/>
                <w:szCs w:val="32"/>
                <w:rtl/>
                <w:lang w:eastAsia="ar-SA"/>
              </w:rPr>
            </w:pPr>
          </w:p>
        </w:tc>
        <w:tc>
          <w:tcPr>
            <w:tcW w:w="3260" w:type="dxa"/>
          </w:tcPr>
          <w:p w14:paraId="64E525BC" w14:textId="40BE48F0" w:rsidR="00D56C0B" w:rsidRPr="00D56C0B" w:rsidRDefault="00D56C0B" w:rsidP="00D56C0B">
            <w:pPr>
              <w:spacing w:line="240" w:lineRule="auto"/>
              <w:jc w:val="both"/>
              <w:rPr>
                <w:rFonts w:ascii="Traditional Arabic" w:eastAsia="Calibri" w:hAnsi="Traditional Arabic" w:cs="Traditional Arabic"/>
                <w:sz w:val="2"/>
                <w:szCs w:val="2"/>
                <w:rtl/>
                <w:lang w:eastAsia="ar-SA"/>
              </w:rPr>
            </w:pPr>
            <w:r>
              <w:rPr>
                <w:rFonts w:ascii="Traditional Arabic" w:eastAsia="Calibri" w:hAnsi="Traditional Arabic" w:cs="Traditional Arabic" w:hint="cs"/>
                <w:sz w:val="32"/>
                <w:szCs w:val="32"/>
                <w:rtl/>
                <w:lang w:eastAsia="ar-SA"/>
              </w:rPr>
              <w:t xml:space="preserve">على </w:t>
            </w:r>
            <w:r w:rsidRPr="00D56C0B">
              <w:rPr>
                <w:rFonts w:ascii="Traditional Arabic" w:eastAsia="Calibri" w:hAnsi="Traditional Arabic" w:cs="Traditional Arabic" w:hint="cs"/>
                <w:sz w:val="32"/>
                <w:szCs w:val="32"/>
                <w:rtl/>
                <w:lang w:eastAsia="ar-SA"/>
              </w:rPr>
              <w:t>منهج</w:t>
            </w:r>
            <w:r w:rsidRPr="00D56C0B">
              <w:rPr>
                <w:rFonts w:ascii="Traditional Arabic" w:eastAsia="Calibri" w:hAnsi="Traditional Arabic" w:cs="Traditional Arabic"/>
                <w:sz w:val="32"/>
                <w:szCs w:val="32"/>
                <w:rtl/>
                <w:lang w:eastAsia="ar-SA"/>
              </w:rPr>
              <w:t xml:space="preserve"> </w:t>
            </w:r>
            <w:r w:rsidRPr="00D56C0B">
              <w:rPr>
                <w:rFonts w:ascii="Traditional Arabic" w:eastAsia="Calibri" w:hAnsi="Traditional Arabic" w:cs="Traditional Arabic" w:hint="cs"/>
                <w:sz w:val="32"/>
                <w:szCs w:val="32"/>
                <w:rtl/>
                <w:lang w:eastAsia="ar-SA"/>
              </w:rPr>
              <w:t>في</w:t>
            </w:r>
            <w:r w:rsidRPr="00D56C0B">
              <w:rPr>
                <w:rFonts w:ascii="Traditional Arabic" w:eastAsia="Calibri" w:hAnsi="Traditional Arabic" w:cs="Traditional Arabic"/>
                <w:sz w:val="32"/>
                <w:szCs w:val="32"/>
                <w:rtl/>
                <w:lang w:eastAsia="ar-SA"/>
              </w:rPr>
              <w:t xml:space="preserve"> </w:t>
            </w:r>
            <w:r w:rsidRPr="00D56C0B">
              <w:rPr>
                <w:rFonts w:ascii="Traditional Arabic" w:eastAsia="Calibri" w:hAnsi="Traditional Arabic" w:cs="Traditional Arabic" w:hint="cs"/>
                <w:sz w:val="32"/>
                <w:szCs w:val="32"/>
                <w:rtl/>
                <w:lang w:eastAsia="ar-SA"/>
              </w:rPr>
              <w:t>الصدق</w:t>
            </w:r>
            <w:r w:rsidRPr="00D56C0B">
              <w:rPr>
                <w:rFonts w:ascii="Traditional Arabic" w:eastAsia="Calibri" w:hAnsi="Traditional Arabic" w:cs="Traditional Arabic"/>
                <w:sz w:val="32"/>
                <w:szCs w:val="32"/>
                <w:rtl/>
                <w:lang w:eastAsia="ar-SA"/>
              </w:rPr>
              <w:t xml:space="preserve"> </w:t>
            </w:r>
            <w:r w:rsidRPr="00D56C0B">
              <w:rPr>
                <w:rFonts w:ascii="Traditional Arabic" w:eastAsia="Calibri" w:hAnsi="Traditional Arabic" w:cs="Traditional Arabic" w:hint="cs"/>
                <w:sz w:val="32"/>
                <w:szCs w:val="32"/>
                <w:rtl/>
                <w:lang w:eastAsia="ar-SA"/>
              </w:rPr>
              <w:t>والصبر</w:t>
            </w:r>
            <w:r w:rsidRPr="00D56C0B">
              <w:rPr>
                <w:rFonts w:ascii="Traditional Arabic" w:eastAsia="Calibri" w:hAnsi="Traditional Arabic" w:cs="Traditional Arabic"/>
                <w:sz w:val="32"/>
                <w:szCs w:val="32"/>
                <w:rtl/>
                <w:lang w:eastAsia="ar-SA"/>
              </w:rPr>
              <w:t xml:space="preserve"> </w:t>
            </w:r>
            <w:r w:rsidR="00E47EFD">
              <w:rPr>
                <w:rFonts w:ascii="Traditional Arabic" w:eastAsia="Calibri" w:hAnsi="Traditional Arabic" w:cs="Traditional Arabic" w:hint="cs"/>
                <w:sz w:val="32"/>
                <w:szCs w:val="32"/>
                <w:rtl/>
                <w:lang w:eastAsia="ar-SA"/>
              </w:rPr>
              <w:t>لاح</w:t>
            </w:r>
            <w:r w:rsidRPr="00D56C0B">
              <w:rPr>
                <w:rFonts w:ascii="Traditional Arabic" w:eastAsia="Calibri" w:hAnsi="Traditional Arabic" w:cs="Traditional Arabic" w:hint="cs"/>
                <w:sz w:val="32"/>
                <w:szCs w:val="32"/>
                <w:rtl/>
                <w:lang w:eastAsia="ar-SA"/>
              </w:rPr>
              <w:t>ب</w:t>
            </w:r>
            <w:r w:rsidR="00E47EFD">
              <w:rPr>
                <w:rFonts w:ascii="Traditional Arabic" w:eastAsia="Calibri" w:hAnsi="Traditional Arabic" w:cs="Traditional Arabic" w:hint="cs"/>
                <w:sz w:val="32"/>
                <w:szCs w:val="32"/>
                <w:rtl/>
                <w:lang w:eastAsia="ar-SA"/>
              </w:rPr>
              <w:t>ِ</w:t>
            </w:r>
            <w:r>
              <w:rPr>
                <w:rFonts w:ascii="Traditional Arabic" w:eastAsia="Calibri" w:hAnsi="Traditional Arabic" w:cs="Traditional Arabic"/>
                <w:sz w:val="32"/>
                <w:szCs w:val="32"/>
                <w:rtl/>
                <w:lang w:eastAsia="ar-SA"/>
              </w:rPr>
              <w:br/>
            </w:r>
          </w:p>
        </w:tc>
      </w:tr>
      <w:tr w:rsidR="003C506A" w14:paraId="234F7B50" w14:textId="77777777" w:rsidTr="00473E10">
        <w:tc>
          <w:tcPr>
            <w:tcW w:w="3119" w:type="dxa"/>
          </w:tcPr>
          <w:p w14:paraId="292EF304" w14:textId="539DDA2B" w:rsidR="003C506A" w:rsidRPr="00D56C0B" w:rsidRDefault="00D56C0B" w:rsidP="00D56C0B">
            <w:pPr>
              <w:spacing w:line="240" w:lineRule="auto"/>
              <w:jc w:val="both"/>
              <w:rPr>
                <w:rFonts w:ascii="Traditional Arabic" w:eastAsia="Calibri" w:hAnsi="Traditional Arabic" w:cs="Traditional Arabic"/>
                <w:sz w:val="2"/>
                <w:szCs w:val="2"/>
                <w:rtl/>
                <w:lang w:eastAsia="ar-SA"/>
              </w:rPr>
            </w:pPr>
            <w:r w:rsidRPr="003C506A">
              <w:rPr>
                <w:rFonts w:ascii="Traditional Arabic" w:eastAsia="Calibri" w:hAnsi="Traditional Arabic" w:cs="Traditional Arabic" w:hint="cs"/>
                <w:sz w:val="32"/>
                <w:szCs w:val="32"/>
                <w:rtl/>
                <w:lang w:eastAsia="ar-SA"/>
              </w:rPr>
              <w:t>عقيدة</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أصحاب</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الحديث</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فقد</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سمت</w:t>
            </w:r>
            <w:r>
              <w:rPr>
                <w:rFonts w:ascii="Traditional Arabic" w:eastAsia="Calibri" w:hAnsi="Traditional Arabic" w:cs="Traditional Arabic" w:hint="cs"/>
                <w:sz w:val="32"/>
                <w:szCs w:val="32"/>
                <w:rtl/>
                <w:lang w:eastAsia="ar-SA"/>
              </w:rPr>
              <w:br/>
            </w:r>
          </w:p>
        </w:tc>
        <w:tc>
          <w:tcPr>
            <w:tcW w:w="709" w:type="dxa"/>
          </w:tcPr>
          <w:p w14:paraId="092DA29E" w14:textId="77777777" w:rsidR="003C506A" w:rsidRDefault="003C506A" w:rsidP="00D56C0B">
            <w:pPr>
              <w:spacing w:line="240" w:lineRule="auto"/>
              <w:jc w:val="both"/>
              <w:rPr>
                <w:rFonts w:ascii="Traditional Arabic" w:eastAsia="Calibri" w:hAnsi="Traditional Arabic" w:cs="Traditional Arabic"/>
                <w:sz w:val="32"/>
                <w:szCs w:val="32"/>
                <w:rtl/>
                <w:lang w:eastAsia="ar-SA"/>
              </w:rPr>
            </w:pPr>
          </w:p>
        </w:tc>
        <w:tc>
          <w:tcPr>
            <w:tcW w:w="3260" w:type="dxa"/>
          </w:tcPr>
          <w:p w14:paraId="36C449C9" w14:textId="302E6BEE" w:rsidR="003C506A" w:rsidRPr="00D56C0B" w:rsidRDefault="00D56C0B" w:rsidP="00D56C0B">
            <w:pPr>
              <w:spacing w:line="240" w:lineRule="auto"/>
              <w:jc w:val="both"/>
              <w:rPr>
                <w:rFonts w:ascii="Traditional Arabic" w:eastAsia="Calibri" w:hAnsi="Traditional Arabic" w:cs="Traditional Arabic"/>
                <w:b/>
                <w:bCs/>
                <w:sz w:val="2"/>
                <w:szCs w:val="2"/>
                <w:rtl/>
                <w:lang w:eastAsia="ar-SA"/>
              </w:rPr>
            </w:pPr>
            <w:r w:rsidRPr="003C506A">
              <w:rPr>
                <w:rFonts w:ascii="Traditional Arabic" w:eastAsia="Calibri" w:hAnsi="Traditional Arabic" w:cs="Traditional Arabic" w:hint="cs"/>
                <w:sz w:val="32"/>
                <w:szCs w:val="32"/>
                <w:rtl/>
                <w:lang w:eastAsia="ar-SA"/>
              </w:rPr>
              <w:t>بأرباب</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دين</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الله</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أسنى</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المراتب</w:t>
            </w:r>
            <w:r>
              <w:rPr>
                <w:rFonts w:ascii="Traditional Arabic" w:eastAsia="Calibri" w:hAnsi="Traditional Arabic" w:cs="Traditional Arabic" w:hint="cs"/>
                <w:b/>
                <w:bCs/>
                <w:sz w:val="32"/>
                <w:szCs w:val="32"/>
                <w:rtl/>
                <w:lang w:eastAsia="ar-SA"/>
              </w:rPr>
              <w:br/>
            </w:r>
          </w:p>
        </w:tc>
      </w:tr>
      <w:tr w:rsidR="00D56C0B" w14:paraId="343DBCF4" w14:textId="77777777" w:rsidTr="00473E10">
        <w:tc>
          <w:tcPr>
            <w:tcW w:w="3119" w:type="dxa"/>
          </w:tcPr>
          <w:p w14:paraId="71116E89" w14:textId="6A59AD1E" w:rsidR="00D56C0B" w:rsidRPr="00D56C0B" w:rsidRDefault="00D56C0B" w:rsidP="00D56C0B">
            <w:pPr>
              <w:spacing w:line="240" w:lineRule="auto"/>
              <w:jc w:val="both"/>
              <w:rPr>
                <w:rFonts w:ascii="Traditional Arabic" w:eastAsia="Calibri" w:hAnsi="Traditional Arabic" w:cs="Traditional Arabic"/>
                <w:sz w:val="2"/>
                <w:szCs w:val="2"/>
                <w:rtl/>
                <w:lang w:eastAsia="ar-SA"/>
              </w:rPr>
            </w:pPr>
            <w:r w:rsidRPr="003C506A">
              <w:rPr>
                <w:rFonts w:ascii="Traditional Arabic" w:eastAsia="Calibri" w:hAnsi="Traditional Arabic" w:cs="Traditional Arabic" w:hint="cs"/>
                <w:sz w:val="32"/>
                <w:szCs w:val="32"/>
                <w:rtl/>
                <w:lang w:eastAsia="ar-SA"/>
              </w:rPr>
              <w:t>عقائدهم</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أن</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الإله</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بذاته</w:t>
            </w:r>
            <w:r>
              <w:rPr>
                <w:rFonts w:ascii="Traditional Arabic" w:eastAsia="Calibri" w:hAnsi="Traditional Arabic" w:cs="Traditional Arabic" w:hint="cs"/>
                <w:sz w:val="32"/>
                <w:szCs w:val="32"/>
                <w:rtl/>
                <w:lang w:eastAsia="ar-SA"/>
              </w:rPr>
              <w:br/>
            </w:r>
          </w:p>
        </w:tc>
        <w:tc>
          <w:tcPr>
            <w:tcW w:w="709" w:type="dxa"/>
          </w:tcPr>
          <w:p w14:paraId="44CA6372" w14:textId="77777777" w:rsidR="00D56C0B" w:rsidRDefault="00D56C0B" w:rsidP="00D56C0B">
            <w:pPr>
              <w:spacing w:line="240" w:lineRule="auto"/>
              <w:jc w:val="both"/>
              <w:rPr>
                <w:rFonts w:ascii="Traditional Arabic" w:eastAsia="Calibri" w:hAnsi="Traditional Arabic" w:cs="Traditional Arabic"/>
                <w:sz w:val="32"/>
                <w:szCs w:val="32"/>
                <w:rtl/>
                <w:lang w:eastAsia="ar-SA" w:bidi="ar-YE"/>
              </w:rPr>
            </w:pPr>
          </w:p>
        </w:tc>
        <w:tc>
          <w:tcPr>
            <w:tcW w:w="3260" w:type="dxa"/>
          </w:tcPr>
          <w:p w14:paraId="2355F8FD" w14:textId="416805B3" w:rsidR="00D56C0B" w:rsidRPr="00D56C0B" w:rsidRDefault="00D56C0B" w:rsidP="00D56C0B">
            <w:pPr>
              <w:spacing w:line="240" w:lineRule="auto"/>
              <w:jc w:val="both"/>
              <w:rPr>
                <w:rFonts w:ascii="Traditional Arabic" w:eastAsia="Calibri" w:hAnsi="Traditional Arabic" w:cs="Traditional Arabic"/>
                <w:sz w:val="2"/>
                <w:szCs w:val="2"/>
                <w:rtl/>
                <w:lang w:eastAsia="ar-SA"/>
              </w:rPr>
            </w:pPr>
            <w:r w:rsidRPr="003C506A">
              <w:rPr>
                <w:rFonts w:ascii="Traditional Arabic" w:eastAsia="Calibri" w:hAnsi="Traditional Arabic" w:cs="Traditional Arabic" w:hint="cs"/>
                <w:sz w:val="32"/>
                <w:szCs w:val="32"/>
                <w:rtl/>
                <w:lang w:eastAsia="ar-SA"/>
              </w:rPr>
              <w:t>على</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عرشه</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مع</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علمه</w:t>
            </w:r>
            <w:r w:rsidRPr="003C506A">
              <w:rPr>
                <w:rFonts w:ascii="Traditional Arabic" w:eastAsia="Calibri" w:hAnsi="Traditional Arabic" w:cs="Traditional Arabic"/>
                <w:sz w:val="32"/>
                <w:szCs w:val="32"/>
                <w:rtl/>
                <w:lang w:eastAsia="ar-SA"/>
              </w:rPr>
              <w:t xml:space="preserve"> </w:t>
            </w:r>
            <w:r w:rsidRPr="003C506A">
              <w:rPr>
                <w:rFonts w:ascii="Traditional Arabic" w:eastAsia="Calibri" w:hAnsi="Traditional Arabic" w:cs="Traditional Arabic" w:hint="cs"/>
                <w:sz w:val="32"/>
                <w:szCs w:val="32"/>
                <w:rtl/>
                <w:lang w:eastAsia="ar-SA"/>
              </w:rPr>
              <w:t>بالغوائب</w:t>
            </w:r>
            <w:r>
              <w:rPr>
                <w:rFonts w:ascii="Traditional Arabic" w:eastAsia="Calibri" w:hAnsi="Traditional Arabic" w:cs="Traditional Arabic"/>
                <w:sz w:val="32"/>
                <w:szCs w:val="32"/>
                <w:rtl/>
                <w:lang w:eastAsia="ar-SA"/>
              </w:rPr>
              <w:br/>
            </w:r>
          </w:p>
        </w:tc>
      </w:tr>
      <w:tr w:rsidR="00CC0D22" w14:paraId="05AF454A" w14:textId="77777777" w:rsidTr="00473E10">
        <w:tc>
          <w:tcPr>
            <w:tcW w:w="3119" w:type="dxa"/>
          </w:tcPr>
          <w:p w14:paraId="63856C50" w14:textId="77777777" w:rsidR="00CC0D22" w:rsidRPr="00CC0D22" w:rsidRDefault="00CC0D22" w:rsidP="00D56C0B">
            <w:pPr>
              <w:spacing w:line="240" w:lineRule="auto"/>
              <w:jc w:val="both"/>
              <w:rPr>
                <w:rFonts w:ascii="Traditional Arabic" w:eastAsia="Calibri" w:hAnsi="Traditional Arabic" w:cs="Traditional Arabic"/>
                <w:sz w:val="2"/>
                <w:szCs w:val="2"/>
                <w:rtl/>
                <w:lang w:eastAsia="ar-SA" w:bidi="ar-YE"/>
              </w:rPr>
            </w:pPr>
            <w:r w:rsidRPr="006E7878">
              <w:rPr>
                <w:rFonts w:ascii="Traditional Arabic" w:eastAsia="Calibri" w:hAnsi="Traditional Arabic" w:cs="Traditional Arabic"/>
                <w:sz w:val="32"/>
                <w:szCs w:val="32"/>
                <w:rtl/>
                <w:lang w:eastAsia="ar-SA" w:bidi="ar-YE"/>
              </w:rPr>
              <w:t xml:space="preserve">وأن </w:t>
            </w:r>
            <w:r w:rsidRPr="006E7878">
              <w:rPr>
                <w:rFonts w:ascii="Traditional Arabic" w:eastAsia="Calibri" w:hAnsi="Traditional Arabic" w:cs="Traditional Arabic" w:hint="cs"/>
                <w:sz w:val="32"/>
                <w:szCs w:val="32"/>
                <w:rtl/>
                <w:lang w:eastAsia="ar-SA" w:bidi="ar-YE"/>
              </w:rPr>
              <w:t>ا</w:t>
            </w:r>
            <w:r w:rsidRPr="006E7878">
              <w:rPr>
                <w:rFonts w:ascii="Traditional Arabic" w:eastAsia="Calibri" w:hAnsi="Traditional Arabic" w:cs="Traditional Arabic"/>
                <w:sz w:val="32"/>
                <w:szCs w:val="32"/>
                <w:rtl/>
                <w:lang w:eastAsia="ar-SA" w:bidi="ar-YE"/>
              </w:rPr>
              <w:t xml:space="preserve">ستواء الرب </w:t>
            </w:r>
            <w:r w:rsidRPr="006E7878">
              <w:rPr>
                <w:rFonts w:ascii="Traditional Arabic" w:eastAsia="Calibri" w:hAnsi="Traditional Arabic" w:cs="Traditional Arabic"/>
                <w:b/>
                <w:bCs/>
                <w:sz w:val="32"/>
                <w:szCs w:val="32"/>
                <w:rtl/>
                <w:lang w:eastAsia="ar-SA" w:bidi="ar-YE"/>
              </w:rPr>
              <w:t>ي</w:t>
            </w:r>
            <w:r>
              <w:rPr>
                <w:rFonts w:ascii="Traditional Arabic" w:eastAsia="Calibri" w:hAnsi="Traditional Arabic" w:cs="Traditional Arabic" w:hint="cs"/>
                <w:b/>
                <w:bCs/>
                <w:sz w:val="32"/>
                <w:szCs w:val="32"/>
                <w:rtl/>
                <w:lang w:eastAsia="ar-SA" w:bidi="ar-YE"/>
              </w:rPr>
              <w:t>ٌ</w:t>
            </w:r>
            <w:r w:rsidRPr="006E7878">
              <w:rPr>
                <w:rFonts w:ascii="Traditional Arabic" w:eastAsia="Calibri" w:hAnsi="Traditional Arabic" w:cs="Traditional Arabic"/>
                <w:b/>
                <w:bCs/>
                <w:sz w:val="32"/>
                <w:szCs w:val="32"/>
                <w:rtl/>
                <w:lang w:eastAsia="ar-SA" w:bidi="ar-YE"/>
              </w:rPr>
              <w:t>عقل كونه</w:t>
            </w:r>
            <w:r>
              <w:rPr>
                <w:rFonts w:ascii="Traditional Arabic" w:eastAsia="Calibri" w:hAnsi="Traditional Arabic" w:cs="Traditional Arabic" w:hint="cs"/>
                <w:sz w:val="32"/>
                <w:szCs w:val="32"/>
                <w:rtl/>
                <w:lang w:eastAsia="ar-SA" w:bidi="ar-YE"/>
              </w:rPr>
              <w:br/>
            </w:r>
          </w:p>
        </w:tc>
        <w:tc>
          <w:tcPr>
            <w:tcW w:w="709" w:type="dxa"/>
          </w:tcPr>
          <w:p w14:paraId="1099276F" w14:textId="77777777" w:rsidR="00CC0D22" w:rsidRDefault="00CC0D22" w:rsidP="00D56C0B">
            <w:pPr>
              <w:spacing w:line="240" w:lineRule="auto"/>
              <w:jc w:val="both"/>
              <w:rPr>
                <w:rFonts w:ascii="Traditional Arabic" w:eastAsia="Calibri" w:hAnsi="Traditional Arabic" w:cs="Traditional Arabic"/>
                <w:sz w:val="32"/>
                <w:szCs w:val="32"/>
                <w:rtl/>
                <w:lang w:eastAsia="ar-SA" w:bidi="ar-YE"/>
              </w:rPr>
            </w:pPr>
          </w:p>
        </w:tc>
        <w:tc>
          <w:tcPr>
            <w:tcW w:w="3260" w:type="dxa"/>
          </w:tcPr>
          <w:p w14:paraId="5E8A9627" w14:textId="77777777" w:rsidR="00CC0D22" w:rsidRPr="00CC0D22" w:rsidRDefault="00CC0D22" w:rsidP="00D56C0B">
            <w:pPr>
              <w:spacing w:line="240" w:lineRule="auto"/>
              <w:jc w:val="both"/>
              <w:rPr>
                <w:rFonts w:ascii="Traditional Arabic" w:eastAsia="Calibri" w:hAnsi="Traditional Arabic" w:cs="Traditional Arabic"/>
                <w:sz w:val="2"/>
                <w:szCs w:val="2"/>
                <w:rtl/>
                <w:lang w:eastAsia="ar-SA" w:bidi="ar-YE"/>
              </w:rPr>
            </w:pPr>
            <w:r w:rsidRPr="00083A46">
              <w:rPr>
                <w:rFonts w:ascii="Traditional Arabic" w:eastAsia="Calibri" w:hAnsi="Traditional Arabic" w:cs="Traditional Arabic"/>
                <w:b/>
                <w:bCs/>
                <w:sz w:val="32"/>
                <w:szCs w:val="32"/>
                <w:rtl/>
                <w:lang w:eastAsia="ar-SA" w:bidi="ar-YE"/>
              </w:rPr>
              <w:t>ويجهل فيه الكيف</w:t>
            </w:r>
            <w:r w:rsidRPr="006E7878">
              <w:rPr>
                <w:rFonts w:ascii="Traditional Arabic" w:eastAsia="Calibri" w:hAnsi="Traditional Arabic" w:cs="Traditional Arabic"/>
                <w:sz w:val="32"/>
                <w:szCs w:val="32"/>
                <w:rtl/>
                <w:lang w:eastAsia="ar-SA" w:bidi="ar-YE"/>
              </w:rPr>
              <w:t xml:space="preserve"> جهل الشهارب</w:t>
            </w:r>
            <w:r>
              <w:rPr>
                <w:rFonts w:ascii="Traditional Arabic" w:eastAsia="Calibri" w:hAnsi="Traditional Arabic" w:cs="Traditional Arabic" w:hint="cs"/>
                <w:sz w:val="32"/>
                <w:szCs w:val="32"/>
                <w:rtl/>
                <w:lang w:eastAsia="ar-SA" w:bidi="ar-YE"/>
              </w:rPr>
              <w:br/>
            </w:r>
          </w:p>
        </w:tc>
      </w:tr>
    </w:tbl>
    <w:p w14:paraId="3001E9AC" w14:textId="01E43D58" w:rsidR="00164ACE" w:rsidRDefault="00CC0D22" w:rsidP="00987C4F">
      <w:pPr>
        <w:spacing w:line="240" w:lineRule="auto"/>
        <w:jc w:val="both"/>
        <w:rPr>
          <w:rFonts w:ascii="Traditional Arabic" w:eastAsia="Calibri" w:hAnsi="Traditional Arabic" w:cs="Traditional Arabic"/>
          <w:sz w:val="32"/>
          <w:szCs w:val="32"/>
          <w:rtl/>
          <w:lang w:eastAsia="ar-SA" w:bidi="ar-YE"/>
        </w:rPr>
      </w:pPr>
      <w:r w:rsidRPr="00A667D9">
        <w:rPr>
          <w:rFonts w:ascii="Traditional Arabic" w:eastAsia="Calibri" w:hAnsi="Traditional Arabic" w:cs="Traditional Arabic"/>
          <w:sz w:val="32"/>
          <w:szCs w:val="32"/>
          <w:rtl/>
          <w:lang w:eastAsia="ar-SA" w:bidi="ar-YE"/>
        </w:rPr>
        <w:t>العلو للعلي الغفار (ص: 263)</w:t>
      </w:r>
      <w:r>
        <w:rPr>
          <w:rFonts w:ascii="Traditional Arabic" w:eastAsia="Calibri" w:hAnsi="Traditional Arabic" w:cs="Traditional Arabic" w:hint="cs"/>
          <w:sz w:val="32"/>
          <w:szCs w:val="32"/>
          <w:rtl/>
          <w:lang w:eastAsia="ar-SA" w:bidi="ar-YE"/>
        </w:rPr>
        <w:t>.</w:t>
      </w:r>
    </w:p>
    <w:p w14:paraId="2269B53A" w14:textId="148F11DB" w:rsidR="00CC0D22" w:rsidRPr="00CC0D22" w:rsidRDefault="00170ADD" w:rsidP="00194408">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7</w:t>
      </w:r>
      <w:r w:rsidR="00194408">
        <w:rPr>
          <w:rFonts w:ascii="Traditional Arabic" w:eastAsia="Calibri" w:hAnsi="Traditional Arabic" w:cs="Traditional Arabic" w:hint="cs"/>
          <w:b/>
          <w:bCs/>
          <w:sz w:val="32"/>
          <w:szCs w:val="32"/>
          <w:rtl/>
          <w:lang w:eastAsia="ar-SA" w:bidi="ar-YE"/>
        </w:rPr>
        <w:t>2</w:t>
      </w:r>
      <w:r w:rsidR="00CC0D22" w:rsidRPr="00CC0D22">
        <w:rPr>
          <w:rFonts w:ascii="Traditional Arabic" w:eastAsia="Calibri" w:hAnsi="Traditional Arabic" w:cs="Traditional Arabic" w:hint="cs"/>
          <w:b/>
          <w:bCs/>
          <w:sz w:val="32"/>
          <w:szCs w:val="32"/>
          <w:rtl/>
          <w:lang w:eastAsia="ar-SA" w:bidi="ar-YE"/>
        </w:rPr>
        <w:t xml:space="preserve">- </w:t>
      </w:r>
      <w:r w:rsidR="00870D4C">
        <w:rPr>
          <w:rFonts w:ascii="Traditional Arabic" w:eastAsia="Calibri" w:hAnsi="Traditional Arabic" w:cs="Traditional Arabic" w:hint="cs"/>
          <w:b/>
          <w:bCs/>
          <w:sz w:val="32"/>
          <w:szCs w:val="32"/>
          <w:rtl/>
          <w:lang w:eastAsia="ar-SA" w:bidi="ar-YE"/>
        </w:rPr>
        <w:t>قول</w:t>
      </w:r>
      <w:r>
        <w:rPr>
          <w:rFonts w:ascii="Traditional Arabic" w:eastAsia="Calibri" w:hAnsi="Traditional Arabic" w:cs="Traditional Arabic" w:hint="cs"/>
          <w:b/>
          <w:bCs/>
          <w:sz w:val="32"/>
          <w:szCs w:val="32"/>
          <w:rtl/>
          <w:lang w:eastAsia="ar-SA" w:bidi="ar-YE"/>
        </w:rPr>
        <w:t xml:space="preserve"> قوام السنة</w:t>
      </w:r>
      <w:r w:rsidR="00870D4C">
        <w:rPr>
          <w:rFonts w:ascii="Traditional Arabic" w:eastAsia="Calibri" w:hAnsi="Traditional Arabic" w:cs="Traditional Arabic" w:hint="cs"/>
          <w:b/>
          <w:bCs/>
          <w:sz w:val="32"/>
          <w:szCs w:val="32"/>
          <w:rtl/>
          <w:lang w:eastAsia="ar-SA" w:bidi="ar-YE"/>
        </w:rPr>
        <w:t xml:space="preserve"> أبي القاسم التيمي الأصبهاني</w:t>
      </w:r>
      <w:r>
        <w:rPr>
          <w:rFonts w:ascii="Traditional Arabic" w:eastAsia="Calibri" w:hAnsi="Traditional Arabic" w:cs="Traditional Arabic" w:hint="cs"/>
          <w:b/>
          <w:bCs/>
          <w:sz w:val="32"/>
          <w:szCs w:val="32"/>
          <w:rtl/>
          <w:lang w:eastAsia="ar-SA" w:bidi="ar-YE"/>
        </w:rPr>
        <w:t xml:space="preserve"> </w:t>
      </w:r>
      <w:r w:rsidR="00870D4C" w:rsidRPr="00870D4C">
        <w:rPr>
          <w:rFonts w:ascii="Traditional Arabic" w:eastAsia="Calibri" w:hAnsi="Traditional Arabic" w:cs="Traditional Arabic" w:hint="cs"/>
          <w:b/>
          <w:bCs/>
          <w:sz w:val="32"/>
          <w:szCs w:val="32"/>
          <w:rtl/>
          <w:lang w:eastAsia="ar-SA" w:bidi="ar-YE"/>
        </w:rPr>
        <w:t>(</w:t>
      </w:r>
      <w:r w:rsidR="009272B7">
        <w:rPr>
          <w:rFonts w:ascii="Traditional Arabic" w:eastAsia="Calibri" w:hAnsi="Traditional Arabic" w:cs="Traditional Arabic" w:hint="cs"/>
          <w:b/>
          <w:bCs/>
          <w:sz w:val="32"/>
          <w:szCs w:val="32"/>
          <w:rtl/>
          <w:lang w:eastAsia="ar-SA" w:bidi="ar-YE"/>
        </w:rPr>
        <w:t>المتوفى:</w:t>
      </w:r>
      <w:r w:rsidR="00870D4C" w:rsidRPr="00870D4C">
        <w:rPr>
          <w:rFonts w:ascii="Traditional Arabic" w:eastAsia="Calibri" w:hAnsi="Traditional Arabic" w:cs="Traditional Arabic" w:hint="cs"/>
          <w:b/>
          <w:bCs/>
          <w:sz w:val="32"/>
          <w:szCs w:val="32"/>
          <w:rtl/>
          <w:lang w:eastAsia="ar-SA" w:bidi="ar-YE"/>
        </w:rPr>
        <w:t xml:space="preserve"> 535)</w:t>
      </w:r>
      <w:r w:rsidR="00870D4C">
        <w:rPr>
          <w:rFonts w:ascii="Traditional Arabic" w:eastAsia="Calibri" w:hAnsi="Traditional Arabic" w:cs="Traditional Arabic" w:hint="cs"/>
          <w:b/>
          <w:bCs/>
          <w:sz w:val="32"/>
          <w:szCs w:val="32"/>
          <w:rtl/>
          <w:lang w:eastAsia="ar-SA" w:bidi="ar-YE"/>
        </w:rPr>
        <w:t>:</w:t>
      </w:r>
    </w:p>
    <w:p w14:paraId="4C5A3B20" w14:textId="180E8F60" w:rsidR="00016C90" w:rsidRDefault="00870D4C" w:rsidP="00016C90">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قال أبو القاسم الأصب</w:t>
      </w:r>
      <w:r w:rsidR="0087794B" w:rsidRPr="007163E9">
        <w:rPr>
          <w:rFonts w:ascii="Traditional Arabic" w:eastAsia="Calibri" w:hAnsi="Traditional Arabic" w:cs="Traditional Arabic" w:hint="cs"/>
          <w:sz w:val="32"/>
          <w:szCs w:val="32"/>
          <w:rtl/>
          <w:lang w:eastAsia="ar-SA" w:bidi="ar-YE"/>
        </w:rPr>
        <w:t xml:space="preserve">هاني في </w:t>
      </w:r>
      <w:r w:rsidR="0087794B" w:rsidRPr="007163E9">
        <w:rPr>
          <w:rFonts w:ascii="Traditional Arabic" w:eastAsia="Calibri" w:hAnsi="Traditional Arabic" w:cs="Traditional Arabic"/>
          <w:sz w:val="32"/>
          <w:szCs w:val="32"/>
          <w:rtl/>
          <w:lang w:eastAsia="ar-SA" w:bidi="ar-YE"/>
        </w:rPr>
        <w:t xml:space="preserve">الحجة في بيان المحجة </w:t>
      </w:r>
      <w:r w:rsidR="00016C90">
        <w:rPr>
          <w:rFonts w:ascii="Traditional Arabic" w:eastAsia="Calibri" w:hAnsi="Traditional Arabic" w:cs="Traditional Arabic"/>
          <w:sz w:val="32"/>
          <w:szCs w:val="32"/>
          <w:rtl/>
          <w:lang w:eastAsia="ar-SA" w:bidi="ar-YE"/>
        </w:rPr>
        <w:t>(1 / 183</w:t>
      </w:r>
      <w:r w:rsidR="00016C90">
        <w:rPr>
          <w:rFonts w:ascii="Traditional Arabic" w:eastAsia="Calibri" w:hAnsi="Traditional Arabic" w:cs="Traditional Arabic" w:hint="cs"/>
          <w:sz w:val="32"/>
          <w:szCs w:val="32"/>
          <w:rtl/>
          <w:lang w:eastAsia="ar-SA" w:bidi="ar-YE"/>
        </w:rPr>
        <w:t>-184)</w:t>
      </w:r>
      <w:r w:rsidR="00016C90" w:rsidRPr="00016C90">
        <w:rPr>
          <w:rFonts w:ascii="Traditional Arabic" w:eastAsia="Calibri" w:hAnsi="Traditional Arabic" w:cs="Traditional Arabic"/>
          <w:sz w:val="32"/>
          <w:szCs w:val="32"/>
          <w:rtl/>
          <w:lang w:eastAsia="ar-SA" w:bidi="ar-YE"/>
        </w:rPr>
        <w:t>:</w:t>
      </w:r>
      <w:r w:rsidR="00016C90">
        <w:rPr>
          <w:rFonts w:ascii="Traditional Arabic" w:eastAsia="Calibri" w:hAnsi="Traditional Arabic" w:cs="Traditional Arabic" w:hint="cs"/>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قال</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علماء</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السلف</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جاءت</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الأخبار</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عن</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النبي</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صلى</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الله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عليه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وسلم</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متواترة</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في</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صفات</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الله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تعالى</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موافقة</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لكتاب</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الله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تعالى،</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نقلها</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السلف</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على</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سبيل</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الإثبات</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والمعرفة</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والإيمان</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به</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والتسليم،</w:t>
      </w:r>
      <w:r w:rsidR="00016C90" w:rsidRPr="00016C90">
        <w:rPr>
          <w:rFonts w:ascii="Traditional Arabic" w:eastAsia="Calibri" w:hAnsi="Traditional Arabic" w:cs="Traditional Arabic"/>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وترك</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التمثيل</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والتكييف</w:t>
      </w:r>
      <w:r w:rsidR="00016C90">
        <w:rPr>
          <w:rFonts w:ascii="Traditional Arabic" w:eastAsia="Calibri" w:hAnsi="Traditional Arabic" w:cs="Traditional Arabic" w:hint="cs"/>
          <w:sz w:val="32"/>
          <w:szCs w:val="32"/>
          <w:rtl/>
          <w:lang w:eastAsia="ar-SA" w:bidi="ar-YE"/>
        </w:rPr>
        <w:t>...</w:t>
      </w:r>
      <w:r w:rsidR="00016C90" w:rsidRPr="00016C90">
        <w:rPr>
          <w:rFonts w:ascii="Traditional Arabic" w:eastAsia="Calibri" w:hAnsi="Traditional Arabic" w:cs="Traditional Arabic" w:hint="cs"/>
          <w:sz w:val="32"/>
          <w:szCs w:val="32"/>
          <w:rtl/>
          <w:lang w:eastAsia="ar-SA" w:bidi="ar-YE"/>
        </w:rPr>
        <w:t>وذلك</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أن</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الله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تعالى</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امتدح</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نفسه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بصفاته،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ودعا</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عباده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إلى</w:t>
      </w:r>
      <w:r w:rsidR="00016C90">
        <w:rPr>
          <w:rFonts w:ascii="Traditional Arabic" w:eastAsia="Calibri" w:hAnsi="Traditional Arabic" w:cs="Traditional Arabic" w:hint="cs"/>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مدحه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بذلك</w:t>
      </w:r>
      <w:r w:rsidR="00083A46">
        <w:rPr>
          <w:rFonts w:ascii="Traditional Arabic" w:eastAsia="Calibri" w:hAnsi="Traditional Arabic" w:cs="Traditional Arabic" w:hint="cs"/>
          <w:sz w:val="32"/>
          <w:szCs w:val="32"/>
          <w:rtl/>
          <w:lang w:eastAsia="ar-SA" w:bidi="ar-YE"/>
        </w:rPr>
        <w:t>،</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وصدق</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به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المصطفى</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صلى</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الله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عليه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وسلم،</w:t>
      </w:r>
      <w:r w:rsidR="00016C90" w:rsidRPr="00016C90">
        <w:rPr>
          <w:rFonts w:ascii="Traditional Arabic" w:eastAsia="Calibri" w:hAnsi="Traditional Arabic" w:cs="Traditional Arabic"/>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وبين</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مراد</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الله</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فيما</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أظهر</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لعباده</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من</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ذكر</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نفسه</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وأسمائه</w:t>
      </w:r>
      <w:r w:rsidR="00016C90" w:rsidRPr="00083A46">
        <w:rPr>
          <w:rFonts w:ascii="Traditional Arabic" w:eastAsia="Calibri" w:hAnsi="Traditional Arabic" w:cs="Traditional Arabic"/>
          <w:b/>
          <w:bCs/>
          <w:sz w:val="32"/>
          <w:szCs w:val="32"/>
          <w:rtl/>
          <w:lang w:eastAsia="ar-SA" w:bidi="ar-YE"/>
        </w:rPr>
        <w:t xml:space="preserve"> </w:t>
      </w:r>
      <w:r w:rsidR="00016C90" w:rsidRPr="00083A46">
        <w:rPr>
          <w:rFonts w:ascii="Traditional Arabic" w:eastAsia="Calibri" w:hAnsi="Traditional Arabic" w:cs="Traditional Arabic" w:hint="cs"/>
          <w:b/>
          <w:bCs/>
          <w:sz w:val="32"/>
          <w:szCs w:val="32"/>
          <w:rtl/>
          <w:lang w:eastAsia="ar-SA" w:bidi="ar-YE"/>
        </w:rPr>
        <w:t>وصفاته</w:t>
      </w:r>
      <w:r w:rsidR="00016C90">
        <w:rPr>
          <w:rFonts w:ascii="Traditional Arabic" w:eastAsia="Calibri" w:hAnsi="Traditional Arabic" w:cs="Traditional Arabic" w:hint="cs"/>
          <w:sz w:val="32"/>
          <w:szCs w:val="32"/>
          <w:rtl/>
          <w:lang w:eastAsia="ar-SA" w:bidi="ar-YE"/>
        </w:rPr>
        <w:t>،</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وكان</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ذلك</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مفهوما</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عند</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العرب</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غير</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محتاج</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إلى</w:t>
      </w:r>
      <w:r w:rsidR="00016C90" w:rsidRPr="00016C90">
        <w:rPr>
          <w:rFonts w:ascii="Traditional Arabic" w:eastAsia="Calibri" w:hAnsi="Traditional Arabic" w:cs="Traditional Arabic"/>
          <w:b/>
          <w:bCs/>
          <w:sz w:val="32"/>
          <w:szCs w:val="32"/>
          <w:rtl/>
          <w:lang w:eastAsia="ar-SA" w:bidi="ar-YE"/>
        </w:rPr>
        <w:t xml:space="preserve"> </w:t>
      </w:r>
      <w:r w:rsidR="00016C90" w:rsidRPr="00016C90">
        <w:rPr>
          <w:rFonts w:ascii="Traditional Arabic" w:eastAsia="Calibri" w:hAnsi="Traditional Arabic" w:cs="Traditional Arabic" w:hint="cs"/>
          <w:b/>
          <w:bCs/>
          <w:sz w:val="32"/>
          <w:szCs w:val="32"/>
          <w:rtl/>
          <w:lang w:eastAsia="ar-SA" w:bidi="ar-YE"/>
        </w:rPr>
        <w:t>تأويله،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فقال</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تعالى</w:t>
      </w:r>
      <w:r w:rsidR="00016C90" w:rsidRPr="00016C90">
        <w:rPr>
          <w:rFonts w:ascii="Traditional Arabic" w:eastAsia="Calibri" w:hAnsi="Traditional Arabic" w:cs="Traditional Arabic"/>
          <w:sz w:val="32"/>
          <w:szCs w:val="32"/>
          <w:rtl/>
          <w:lang w:eastAsia="ar-SA" w:bidi="ar-YE"/>
        </w:rPr>
        <w:t>: {</w:t>
      </w:r>
      <w:r w:rsidR="00016C90" w:rsidRPr="00016C90">
        <w:rPr>
          <w:rFonts w:ascii="Traditional Arabic" w:eastAsia="Calibri" w:hAnsi="Traditional Arabic" w:cs="Traditional Arabic" w:hint="cs"/>
          <w:sz w:val="32"/>
          <w:szCs w:val="32"/>
          <w:rtl/>
          <w:lang w:eastAsia="ar-SA" w:bidi="ar-YE"/>
        </w:rPr>
        <w:t>كَتَبَ</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عَلَى</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نَفْسِهِ</w:t>
      </w:r>
      <w:r w:rsidR="00016C90" w:rsidRPr="00016C90">
        <w:rPr>
          <w:rFonts w:ascii="Traditional Arabic" w:eastAsia="Calibri" w:hAnsi="Traditional Arabic" w:cs="Traditional Arabic"/>
          <w:sz w:val="32"/>
          <w:szCs w:val="32"/>
          <w:rtl/>
          <w:lang w:eastAsia="ar-SA" w:bidi="ar-YE"/>
        </w:rPr>
        <w:t xml:space="preserve"> </w:t>
      </w:r>
      <w:r w:rsidR="00016C90" w:rsidRPr="00016C90">
        <w:rPr>
          <w:rFonts w:ascii="Traditional Arabic" w:eastAsia="Calibri" w:hAnsi="Traditional Arabic" w:cs="Traditional Arabic" w:hint="cs"/>
          <w:sz w:val="32"/>
          <w:szCs w:val="32"/>
          <w:rtl/>
          <w:lang w:eastAsia="ar-SA" w:bidi="ar-YE"/>
        </w:rPr>
        <w:t>الرَّحْمَةَ</w:t>
      </w:r>
      <w:r w:rsidR="00016C90" w:rsidRPr="00016C90">
        <w:rPr>
          <w:rFonts w:ascii="Traditional Arabic" w:eastAsia="Calibri" w:hAnsi="Traditional Arabic" w:cs="Traditional Arabic"/>
          <w:sz w:val="32"/>
          <w:szCs w:val="32"/>
          <w:rtl/>
          <w:lang w:eastAsia="ar-SA" w:bidi="ar-YE"/>
        </w:rPr>
        <w:t>}</w:t>
      </w:r>
      <w:r w:rsidR="00083A46">
        <w:rPr>
          <w:rFonts w:ascii="Traditional Arabic" w:eastAsia="Calibri" w:hAnsi="Traditional Arabic" w:cs="Traditional Arabic" w:hint="cs"/>
          <w:sz w:val="32"/>
          <w:szCs w:val="32"/>
          <w:rtl/>
          <w:lang w:eastAsia="ar-SA" w:bidi="ar-YE"/>
        </w:rPr>
        <w:t>...</w:t>
      </w:r>
      <w:r w:rsidR="00016C90">
        <w:rPr>
          <w:rFonts w:ascii="Traditional Arabic" w:eastAsia="Calibri" w:hAnsi="Traditional Arabic" w:cs="Traditional Arabic" w:hint="cs"/>
          <w:sz w:val="32"/>
          <w:szCs w:val="32"/>
          <w:rtl/>
          <w:lang w:eastAsia="ar-SA" w:bidi="ar-YE"/>
        </w:rPr>
        <w:t>".</w:t>
      </w:r>
    </w:p>
    <w:p w14:paraId="2313A6D3" w14:textId="77777777" w:rsidR="00450443" w:rsidRDefault="00450443" w:rsidP="00987C4F">
      <w:pPr>
        <w:spacing w:line="240" w:lineRule="auto"/>
        <w:jc w:val="both"/>
        <w:rPr>
          <w:rFonts w:ascii="Traditional Arabic" w:eastAsia="Calibri" w:hAnsi="Traditional Arabic" w:cs="Traditional Arabic"/>
          <w:sz w:val="32"/>
          <w:szCs w:val="32"/>
          <w:rtl/>
          <w:lang w:eastAsia="ar-SA" w:bidi="ar-YE"/>
        </w:rPr>
      </w:pPr>
    </w:p>
    <w:p w14:paraId="41363006" w14:textId="6419DC7B" w:rsidR="000822AD" w:rsidRDefault="00016C90" w:rsidP="003E5137">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w:t>
      </w:r>
      <w:r w:rsidRPr="007163E9">
        <w:rPr>
          <w:rFonts w:ascii="Traditional Arabic" w:eastAsia="Calibri" w:hAnsi="Traditional Arabic" w:cs="Traditional Arabic"/>
          <w:sz w:val="32"/>
          <w:szCs w:val="32"/>
          <w:rtl/>
          <w:lang w:eastAsia="ar-SA" w:bidi="ar-YE"/>
        </w:rPr>
        <w:t>(2/</w:t>
      </w:r>
      <w:r w:rsidR="000822AD">
        <w:rPr>
          <w:rFonts w:ascii="Traditional Arabic" w:eastAsia="Calibri" w:hAnsi="Traditional Arabic" w:cs="Traditional Arabic" w:hint="cs"/>
          <w:sz w:val="32"/>
          <w:szCs w:val="32"/>
          <w:rtl/>
          <w:lang w:eastAsia="ar-SA" w:bidi="ar-YE"/>
        </w:rPr>
        <w:t>273-</w:t>
      </w:r>
      <w:r w:rsidRPr="007163E9">
        <w:rPr>
          <w:rFonts w:ascii="Traditional Arabic" w:eastAsia="Calibri" w:hAnsi="Traditional Arabic" w:cs="Traditional Arabic"/>
          <w:sz w:val="32"/>
          <w:szCs w:val="32"/>
          <w:rtl/>
          <w:lang w:eastAsia="ar-SA" w:bidi="ar-YE"/>
        </w:rPr>
        <w:t>275)</w:t>
      </w:r>
      <w:r w:rsidRPr="007163E9">
        <w:rPr>
          <w:rFonts w:ascii="Traditional Arabic" w:eastAsia="Calibri" w:hAnsi="Traditional Arabic" w:cs="Traditional Arabic" w:hint="cs"/>
          <w:sz w:val="32"/>
          <w:szCs w:val="32"/>
          <w:rtl/>
          <w:lang w:eastAsia="ar-SA" w:bidi="ar-YE"/>
        </w:rPr>
        <w:t>: "</w:t>
      </w:r>
      <w:r w:rsidR="000822AD" w:rsidRPr="000822AD">
        <w:rPr>
          <w:rFonts w:ascii="Traditional Arabic" w:eastAsia="Calibri" w:hAnsi="Traditional Arabic" w:cs="Traditional Arabic" w:hint="cs"/>
          <w:sz w:val="32"/>
          <w:szCs w:val="32"/>
          <w:rtl/>
          <w:lang w:eastAsia="ar-SA" w:bidi="ar-YE"/>
        </w:rPr>
        <w:t>قال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أهل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السنة</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الإيمان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بقوله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تعالى</w:t>
      </w:r>
      <w:r w:rsidR="000822AD">
        <w:rPr>
          <w:rFonts w:ascii="Traditional Arabic" w:eastAsia="Calibri" w:hAnsi="Traditional Arabic" w:cs="Traditional Arabic"/>
          <w:sz w:val="32"/>
          <w:szCs w:val="32"/>
          <w:rtl/>
          <w:lang w:eastAsia="ar-SA" w:bidi="ar-YE"/>
        </w:rPr>
        <w:t xml:space="preserve">: </w:t>
      </w:r>
      <w:r w:rsidR="000822AD">
        <w:rPr>
          <w:rFonts w:ascii="Traditional Arabic" w:eastAsia="Calibri" w:hAnsi="Traditional Arabic" w:cs="Traditional Arabic" w:hint="cs"/>
          <w:sz w:val="32"/>
          <w:szCs w:val="32"/>
          <w:rtl/>
          <w:lang w:eastAsia="ar-SA" w:bidi="ar-YE"/>
        </w:rPr>
        <w:t>{</w:t>
      </w:r>
      <w:r w:rsidR="000822AD" w:rsidRPr="001E2FDF">
        <w:rPr>
          <w:rFonts w:ascii="Traditional Arabic" w:eastAsia="Calibri" w:hAnsi="Traditional Arabic" w:cs="Traditional Arabic" w:hint="cs"/>
          <w:sz w:val="32"/>
          <w:szCs w:val="32"/>
          <w:rtl/>
          <w:lang w:eastAsia="ar-SA" w:bidi="ar-YE"/>
        </w:rPr>
        <w:t>الرَّحْمنُ</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عَلى</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العَرْش</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اسْتَوَى</w:t>
      </w:r>
      <w:r w:rsidR="000822AD">
        <w:rPr>
          <w:rFonts w:ascii="Traditional Arabic" w:eastAsia="Calibri" w:hAnsi="Traditional Arabic" w:cs="Traditional Arabic" w:hint="cs"/>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واجب،</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والخوض</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فيه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بالتأويل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بدعة</w:t>
      </w:r>
      <w:r w:rsid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قالوا</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وهو</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من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الآيات</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المتشابهات</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التي</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ذكرها</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الله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تعالى</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في</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كتابه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ورد</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علم</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تأويلها</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إلى</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نفسه</w:t>
      </w:r>
      <w:r w:rsidR="003E5137" w:rsidRPr="009C4439">
        <w:rPr>
          <w:rFonts w:ascii="Traditional Arabic" w:eastAsia="Times New Roman" w:hAnsi="Traditional Arabic" w:cs="Traditional Arabic"/>
          <w:color w:val="000000"/>
          <w:sz w:val="32"/>
          <w:szCs w:val="32"/>
          <w:vertAlign w:val="superscript"/>
          <w:rtl/>
        </w:rPr>
        <w:t>(</w:t>
      </w:r>
      <w:r w:rsidR="003E5137" w:rsidRPr="009C4439">
        <w:rPr>
          <w:rFonts w:ascii="Traditional Arabic" w:eastAsia="Times New Roman" w:hAnsi="Traditional Arabic" w:cs="Traditional Arabic"/>
          <w:color w:val="000000"/>
          <w:sz w:val="32"/>
          <w:szCs w:val="32"/>
          <w:vertAlign w:val="superscript"/>
          <w:rtl/>
        </w:rPr>
        <w:footnoteReference w:id="22"/>
      </w:r>
      <w:r w:rsidR="003E5137" w:rsidRPr="009C4439">
        <w:rPr>
          <w:rFonts w:ascii="Traditional Arabic" w:eastAsia="Times New Roman" w:hAnsi="Traditional Arabic" w:cs="Traditional Arabic"/>
          <w:color w:val="000000"/>
          <w:sz w:val="32"/>
          <w:szCs w:val="32"/>
          <w:vertAlign w:val="superscript"/>
          <w:rtl/>
        </w:rPr>
        <w:t>)</w:t>
      </w:r>
      <w:r w:rsidR="000822AD" w:rsidRP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وقال</w:t>
      </w:r>
      <w:r w:rsidR="000822AD" w:rsidRPr="000822AD">
        <w:rPr>
          <w:rFonts w:ascii="Traditional Arabic" w:eastAsia="Calibri" w:hAnsi="Traditional Arabic" w:cs="Traditional Arabic"/>
          <w:sz w:val="32"/>
          <w:szCs w:val="32"/>
          <w:rtl/>
          <w:lang w:eastAsia="ar-SA" w:bidi="ar-YE"/>
        </w:rPr>
        <w:t xml:space="preserve">: </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hint="cs"/>
          <w:sz w:val="32"/>
          <w:szCs w:val="32"/>
          <w:rtl/>
          <w:lang w:eastAsia="ar-SA" w:bidi="ar-YE"/>
        </w:rPr>
        <w:t>وَمَا</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يَعْلَمُ</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تَأْوِيلَهُ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إِلاَّ</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اللّهُ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وَالرَّاسِخُونَ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فِي</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الْعِلْمِ</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يَقُولُونَ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آمَنَّا</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كُلٌّ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مِّنْ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عِندِ</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رَبِّنَا</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فأوجب</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الإيمان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بقوله</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Pr>
          <w:rFonts w:ascii="Traditional Arabic" w:eastAsia="Calibri" w:hAnsi="Traditional Arabic" w:cs="Traditional Arabic" w:hint="cs"/>
          <w:sz w:val="32"/>
          <w:szCs w:val="32"/>
          <w:rtl/>
          <w:lang w:eastAsia="ar-SA" w:bidi="ar-YE"/>
        </w:rPr>
        <w:t>{</w:t>
      </w:r>
      <w:r w:rsidR="000822AD" w:rsidRPr="001E2FDF">
        <w:rPr>
          <w:rFonts w:ascii="Traditional Arabic" w:eastAsia="Calibri" w:hAnsi="Traditional Arabic" w:cs="Traditional Arabic" w:hint="cs"/>
          <w:sz w:val="32"/>
          <w:szCs w:val="32"/>
          <w:rtl/>
          <w:lang w:eastAsia="ar-SA" w:bidi="ar-YE"/>
        </w:rPr>
        <w:t>الرَّحْمنُ</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عَلى</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العَرْش</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اسْتَوَى</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وبالآيات</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التي</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تضارع</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هذه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الآية،</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ومدح</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الراسخين</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في</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العلم</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بأنهم</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يؤمنون</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بمثل</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هذه</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الآيات،</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ولا</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يخوضون</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في</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علم</w:t>
      </w:r>
      <w:r w:rsidR="000822AD" w:rsidRPr="000822AD">
        <w:rPr>
          <w:rFonts w:ascii="Traditional Arabic" w:eastAsia="Calibri" w:hAnsi="Traditional Arabic" w:cs="Traditional Arabic"/>
          <w:b/>
          <w:bCs/>
          <w:sz w:val="32"/>
          <w:szCs w:val="32"/>
          <w:rtl/>
          <w:lang w:eastAsia="ar-SA" w:bidi="ar-YE"/>
        </w:rPr>
        <w:t xml:space="preserve">  </w:t>
      </w:r>
      <w:r w:rsidR="000822AD" w:rsidRPr="000822AD">
        <w:rPr>
          <w:rFonts w:ascii="Traditional Arabic" w:eastAsia="Calibri" w:hAnsi="Traditional Arabic" w:cs="Traditional Arabic" w:hint="cs"/>
          <w:b/>
          <w:bCs/>
          <w:sz w:val="32"/>
          <w:szCs w:val="32"/>
          <w:rtl/>
          <w:lang w:eastAsia="ar-SA" w:bidi="ar-YE"/>
        </w:rPr>
        <w:t>كيفيتها</w:t>
      </w:r>
      <w:r w:rsidR="000822AD" w:rsidRP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ولهذا</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قال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مالك</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أنس</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رحمه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الله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عليه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حين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سئل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عن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قوله</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Pr>
          <w:rFonts w:ascii="Traditional Arabic" w:eastAsia="Calibri" w:hAnsi="Traditional Arabic" w:cs="Traditional Arabic" w:hint="cs"/>
          <w:sz w:val="32"/>
          <w:szCs w:val="32"/>
          <w:rtl/>
          <w:lang w:eastAsia="ar-SA" w:bidi="ar-YE"/>
        </w:rPr>
        <w:t>{</w:t>
      </w:r>
      <w:r w:rsidR="000822AD" w:rsidRPr="001E2FDF">
        <w:rPr>
          <w:rFonts w:ascii="Traditional Arabic" w:eastAsia="Calibri" w:hAnsi="Traditional Arabic" w:cs="Traditional Arabic" w:hint="cs"/>
          <w:sz w:val="32"/>
          <w:szCs w:val="32"/>
          <w:rtl/>
          <w:lang w:eastAsia="ar-SA" w:bidi="ar-YE"/>
        </w:rPr>
        <w:t>الرَّحْمنُ</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عَلى</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العَرْش</w:t>
      </w:r>
      <w:r w:rsidR="000822AD" w:rsidRPr="001E2FDF">
        <w:rPr>
          <w:rFonts w:ascii="Traditional Arabic" w:eastAsia="Calibri" w:hAnsi="Traditional Arabic" w:cs="Traditional Arabic"/>
          <w:sz w:val="32"/>
          <w:szCs w:val="32"/>
          <w:rtl/>
          <w:lang w:eastAsia="ar-SA" w:bidi="ar-YE"/>
        </w:rPr>
        <w:t xml:space="preserve"> </w:t>
      </w:r>
      <w:r w:rsidR="000822AD" w:rsidRPr="001E2FDF">
        <w:rPr>
          <w:rFonts w:ascii="Traditional Arabic" w:eastAsia="Calibri" w:hAnsi="Traditional Arabic" w:cs="Traditional Arabic" w:hint="cs"/>
          <w:sz w:val="32"/>
          <w:szCs w:val="32"/>
          <w:rtl/>
          <w:lang w:eastAsia="ar-SA" w:bidi="ar-YE"/>
        </w:rPr>
        <w:t>اسْتَوَى</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قال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الاستواء</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معلوم،</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والكيف</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مجهول</w:t>
      </w:r>
      <w:r w:rsidR="000822AD">
        <w:rPr>
          <w:rFonts w:ascii="Traditional Arabic" w:eastAsia="Calibri" w:hAnsi="Traditional Arabic" w:cs="Traditional Arabic" w:hint="cs"/>
          <w:sz w:val="32"/>
          <w:szCs w:val="32"/>
          <w:rtl/>
          <w:lang w:eastAsia="ar-SA" w:bidi="ar-YE"/>
        </w:rPr>
        <w:t>،</w:t>
      </w:r>
      <w:r w:rsid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والإيمان</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واجب،</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والسؤال</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عنه</w:t>
      </w:r>
      <w:r w:rsidR="000822AD" w:rsidRPr="000822AD">
        <w:rPr>
          <w:rFonts w:ascii="Traditional Arabic" w:eastAsia="Calibri" w:hAnsi="Traditional Arabic" w:cs="Traditional Arabic"/>
          <w:sz w:val="32"/>
          <w:szCs w:val="32"/>
          <w:rtl/>
          <w:lang w:eastAsia="ar-SA" w:bidi="ar-YE"/>
        </w:rPr>
        <w:t xml:space="preserve"> </w:t>
      </w:r>
      <w:r w:rsidR="000822AD" w:rsidRPr="000822AD">
        <w:rPr>
          <w:rFonts w:ascii="Traditional Arabic" w:eastAsia="Calibri" w:hAnsi="Traditional Arabic" w:cs="Traditional Arabic" w:hint="cs"/>
          <w:sz w:val="32"/>
          <w:szCs w:val="32"/>
          <w:rtl/>
          <w:lang w:eastAsia="ar-SA" w:bidi="ar-YE"/>
        </w:rPr>
        <w:t>بدعة</w:t>
      </w:r>
      <w:r w:rsidR="000822AD">
        <w:rPr>
          <w:rFonts w:ascii="Traditional Arabic" w:eastAsia="Calibri" w:hAnsi="Traditional Arabic" w:cs="Traditional Arabic" w:hint="cs"/>
          <w:sz w:val="32"/>
          <w:szCs w:val="32"/>
          <w:rtl/>
          <w:lang w:eastAsia="ar-SA" w:bidi="ar-YE"/>
        </w:rPr>
        <w:t>.</w:t>
      </w:r>
      <w:r w:rsidR="000822AD" w:rsidRPr="000822AD">
        <w:rPr>
          <w:rFonts w:ascii="Traditional Arabic" w:eastAsia="Calibri" w:hAnsi="Traditional Arabic" w:cs="Traditional Arabic"/>
          <w:sz w:val="32"/>
          <w:szCs w:val="32"/>
          <w:rtl/>
          <w:lang w:eastAsia="ar-SA" w:bidi="ar-YE"/>
        </w:rPr>
        <w:t xml:space="preserve"> </w:t>
      </w:r>
    </w:p>
    <w:p w14:paraId="684D2587" w14:textId="5244A616" w:rsidR="000822AD" w:rsidRDefault="000822AD" w:rsidP="000822AD">
      <w:pPr>
        <w:spacing w:line="240" w:lineRule="auto"/>
        <w:jc w:val="both"/>
        <w:rPr>
          <w:rFonts w:ascii="Traditional Arabic" w:eastAsia="Calibri" w:hAnsi="Traditional Arabic" w:cs="Traditional Arabic"/>
          <w:b/>
          <w:bCs/>
          <w:sz w:val="32"/>
          <w:szCs w:val="32"/>
          <w:rtl/>
          <w:lang w:eastAsia="ar-SA" w:bidi="ar-YE"/>
        </w:rPr>
      </w:pPr>
      <w:r w:rsidRPr="000822AD">
        <w:rPr>
          <w:rFonts w:ascii="Traditional Arabic" w:eastAsia="Calibri" w:hAnsi="Traditional Arabic" w:cs="Traditional Arabic" w:hint="cs"/>
          <w:sz w:val="32"/>
          <w:szCs w:val="32"/>
          <w:rtl/>
          <w:lang w:eastAsia="ar-SA" w:bidi="ar-YE"/>
        </w:rPr>
        <w:t>والاستواء</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في</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كلام</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العرب</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تأتي</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لمعان</w:t>
      </w:r>
      <w:r>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w:t>
      </w:r>
      <w:r w:rsidRPr="000822AD">
        <w:rPr>
          <w:rFonts w:ascii="Traditional Arabic" w:eastAsia="Calibri" w:hAnsi="Traditional Arabic" w:cs="Traditional Arabic" w:hint="cs"/>
          <w:sz w:val="32"/>
          <w:szCs w:val="32"/>
          <w:rtl/>
          <w:lang w:eastAsia="ar-SA" w:bidi="ar-YE"/>
        </w:rPr>
        <w:t>ومنه</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الاستواء</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بمعنى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القصد،</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ويستعمل</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مع</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إلى،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يقال</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استويت</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إلى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هذا</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الأمر،</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أي</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قصدته</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قال</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الله</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تعالى</w:t>
      </w:r>
      <w:r w:rsidRPr="000822AD">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0822AD">
        <w:rPr>
          <w:rFonts w:ascii="Traditional Arabic" w:eastAsia="Calibri" w:hAnsi="Traditional Arabic" w:cs="Traditional Arabic" w:hint="cs"/>
          <w:sz w:val="32"/>
          <w:szCs w:val="32"/>
          <w:rtl/>
          <w:lang w:eastAsia="ar-SA" w:bidi="ar-YE"/>
        </w:rPr>
        <w:t>ثُمَّ</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اسْتَوَى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إِلَى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السَّمَاء</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وَهِيَ</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دُخَانٌ</w:t>
      </w:r>
      <w:r>
        <w:rPr>
          <w:rFonts w:ascii="Traditional Arabic" w:eastAsia="Calibri" w:hAnsi="Traditional Arabic" w:cs="Traditional Arabic" w:hint="cs"/>
          <w:sz w:val="32"/>
          <w:szCs w:val="32"/>
          <w:rtl/>
          <w:lang w:eastAsia="ar-SA" w:bidi="ar-YE"/>
        </w:rPr>
        <w:t>}</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أي</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قصدها،</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ولا</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يقال</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استوى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عليه</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بمعنى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قصده،</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فمن</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خالف موضوع</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اللغة</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فقد</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خالف</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طريقة</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العرب،</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والقرآن</w:t>
      </w:r>
      <w:r w:rsidRPr="000822AD">
        <w:rPr>
          <w:rFonts w:ascii="Traditional Arabic" w:eastAsia="Calibri" w:hAnsi="Traditional Arabic" w:cs="Traditional Arabic"/>
          <w:b/>
          <w:bCs/>
          <w:sz w:val="32"/>
          <w:szCs w:val="32"/>
          <w:rtl/>
          <w:lang w:eastAsia="ar-SA" w:bidi="ar-YE"/>
        </w:rPr>
        <w:t xml:space="preserve"> </w:t>
      </w:r>
      <w:r w:rsidRPr="000822AD">
        <w:rPr>
          <w:rFonts w:ascii="Traditional Arabic" w:eastAsia="Calibri" w:hAnsi="Traditional Arabic" w:cs="Traditional Arabic" w:hint="cs"/>
          <w:b/>
          <w:bCs/>
          <w:sz w:val="32"/>
          <w:szCs w:val="32"/>
          <w:rtl/>
          <w:lang w:eastAsia="ar-SA" w:bidi="ar-YE"/>
        </w:rPr>
        <w:t>عربي</w:t>
      </w:r>
      <w:r w:rsidRPr="000822AD">
        <w:rPr>
          <w:rFonts w:ascii="Traditional Arabic" w:eastAsia="Calibri" w:hAnsi="Traditional Arabic" w:cs="Traditional Arabic" w:hint="cs"/>
          <w:sz w:val="32"/>
          <w:szCs w:val="32"/>
          <w:rtl/>
          <w:lang w:eastAsia="ar-SA" w:bidi="ar-YE"/>
        </w:rPr>
        <w:t>،</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ولو</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كان</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الاستواء</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على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العرش</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بمعنى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الاستواء</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إلى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العرش</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لقال</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تعالى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إلى</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العرش</w:t>
      </w:r>
      <w:r w:rsidRPr="000822AD">
        <w:rPr>
          <w:rFonts w:ascii="Traditional Arabic" w:eastAsia="Calibri" w:hAnsi="Traditional Arabic" w:cs="Traditional Arabic"/>
          <w:sz w:val="32"/>
          <w:szCs w:val="32"/>
          <w:rtl/>
          <w:lang w:eastAsia="ar-SA" w:bidi="ar-YE"/>
        </w:rPr>
        <w:t xml:space="preserve"> </w:t>
      </w:r>
      <w:r w:rsidRPr="000822AD">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b/>
          <w:bCs/>
          <w:sz w:val="32"/>
          <w:szCs w:val="32"/>
          <w:rtl/>
          <w:lang w:eastAsia="ar-SA" w:bidi="ar-YE"/>
        </w:rPr>
        <w:t>.</w:t>
      </w:r>
    </w:p>
    <w:p w14:paraId="019F0B87" w14:textId="6E3E97ED" w:rsidR="00083A46" w:rsidRDefault="00016C90" w:rsidP="00987C4F">
      <w:pPr>
        <w:spacing w:line="240" w:lineRule="auto"/>
        <w:jc w:val="both"/>
        <w:rPr>
          <w:rFonts w:ascii="Traditional Arabic" w:eastAsia="Calibri" w:hAnsi="Traditional Arabic" w:cs="Traditional Arabic"/>
          <w:sz w:val="32"/>
          <w:szCs w:val="32"/>
          <w:rtl/>
          <w:lang w:eastAsia="ar-SA" w:bidi="ar-YE"/>
        </w:rPr>
      </w:pPr>
      <w:r w:rsidRPr="000822AD">
        <w:rPr>
          <w:rFonts w:ascii="Traditional Arabic" w:eastAsia="Calibri" w:hAnsi="Traditional Arabic" w:cs="Traditional Arabic"/>
          <w:b/>
          <w:bCs/>
          <w:sz w:val="32"/>
          <w:szCs w:val="32"/>
          <w:rtl/>
          <w:lang w:eastAsia="ar-SA" w:bidi="ar-YE"/>
        </w:rPr>
        <w:t>قال أهل السنة: الاستواء هو العلو:</w:t>
      </w:r>
      <w:r w:rsidRPr="007163E9">
        <w:rPr>
          <w:rFonts w:ascii="Traditional Arabic" w:eastAsia="Calibri" w:hAnsi="Traditional Arabic" w:cs="Traditional Arabic"/>
          <w:sz w:val="32"/>
          <w:szCs w:val="32"/>
          <w:rtl/>
          <w:lang w:eastAsia="ar-SA" w:bidi="ar-YE"/>
        </w:rPr>
        <w:t xml:space="preserve"> قال الله تعالى</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0D2F2F">
        <w:rPr>
          <w:rFonts w:ascii="Traditional Arabic" w:eastAsia="Calibri" w:hAnsi="Traditional Arabic" w:cs="Traditional Arabic" w:hint="cs"/>
          <w:sz w:val="32"/>
          <w:szCs w:val="32"/>
          <w:rtl/>
          <w:lang w:eastAsia="ar-SA" w:bidi="ar-YE"/>
        </w:rPr>
        <w:t>فَإِذَا</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اسْتَوَيْتَ</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أَنتَ</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وَمَن</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مَّعَكَ</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عَلَى</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الْفُلْكِ</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وليس للاستواء في كلام العرب معنى إلا ما ذكرنا، </w:t>
      </w:r>
      <w:r w:rsidRPr="007163E9">
        <w:rPr>
          <w:rFonts w:ascii="Traditional Arabic" w:eastAsia="Calibri" w:hAnsi="Traditional Arabic" w:cs="Traditional Arabic"/>
          <w:b/>
          <w:bCs/>
          <w:sz w:val="32"/>
          <w:szCs w:val="32"/>
          <w:rtl/>
          <w:lang w:eastAsia="ar-SA" w:bidi="ar-YE"/>
        </w:rPr>
        <w:t xml:space="preserve">وإذا لم  يجز الأوجه الثلاثة لم يبق إلا الاستواء </w:t>
      </w:r>
      <w:r w:rsidRPr="007163E9">
        <w:rPr>
          <w:rFonts w:ascii="Traditional Arabic" w:eastAsia="Calibri" w:hAnsi="Traditional Arabic" w:cs="Traditional Arabic"/>
          <w:b/>
          <w:bCs/>
          <w:sz w:val="32"/>
          <w:szCs w:val="32"/>
          <w:rtl/>
          <w:lang w:eastAsia="ar-SA" w:bidi="ar-YE"/>
        </w:rPr>
        <w:lastRenderedPageBreak/>
        <w:t>الذي هو معلوم كونه</w:t>
      </w:r>
      <w:r>
        <w:rPr>
          <w:rFonts w:ascii="Traditional Arabic" w:eastAsia="Calibri" w:hAnsi="Traditional Arabic" w:cs="Traditional Arabic" w:hint="cs"/>
          <w:b/>
          <w:bCs/>
          <w:sz w:val="32"/>
          <w:szCs w:val="32"/>
          <w:rtl/>
          <w:lang w:eastAsia="ar-SA" w:bidi="ar-YE"/>
        </w:rPr>
        <w:t>،</w:t>
      </w:r>
      <w:r w:rsidRPr="007163E9">
        <w:rPr>
          <w:rFonts w:ascii="Traditional Arabic" w:eastAsia="Calibri" w:hAnsi="Traditional Arabic" w:cs="Traditional Arabic"/>
          <w:b/>
          <w:bCs/>
          <w:sz w:val="32"/>
          <w:szCs w:val="32"/>
          <w:rtl/>
          <w:lang w:eastAsia="ar-SA" w:bidi="ar-YE"/>
        </w:rPr>
        <w:t xml:space="preserve"> مجهول كيفيته،</w:t>
      </w:r>
      <w:r>
        <w:rPr>
          <w:rFonts w:ascii="Traditional Arabic" w:eastAsia="Calibri" w:hAnsi="Traditional Arabic" w:cs="Traditional Arabic"/>
          <w:sz w:val="32"/>
          <w:szCs w:val="32"/>
          <w:rtl/>
          <w:lang w:eastAsia="ar-SA" w:bidi="ar-YE"/>
        </w:rPr>
        <w:t xml:space="preserve"> واستواء </w:t>
      </w:r>
      <w:r w:rsidRPr="007163E9">
        <w:rPr>
          <w:rFonts w:ascii="Traditional Arabic" w:eastAsia="Calibri" w:hAnsi="Traditional Arabic" w:cs="Traditional Arabic"/>
          <w:sz w:val="32"/>
          <w:szCs w:val="32"/>
          <w:rtl/>
          <w:lang w:eastAsia="ar-SA" w:bidi="ar-YE"/>
        </w:rPr>
        <w:t>نوح على السفينة معلوم كونه</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معلوم كيفيته</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لأنه صفة له، </w:t>
      </w:r>
      <w:r>
        <w:rPr>
          <w:rFonts w:ascii="Traditional Arabic" w:eastAsia="Calibri" w:hAnsi="Traditional Arabic" w:cs="Traditional Arabic"/>
          <w:sz w:val="32"/>
          <w:szCs w:val="32"/>
          <w:rtl/>
          <w:lang w:eastAsia="ar-SA" w:bidi="ar-YE"/>
        </w:rPr>
        <w:t>وصفات المخلوقين معلومة</w:t>
      </w:r>
      <w:r w:rsidRPr="007163E9">
        <w:rPr>
          <w:rFonts w:ascii="Traditional Arabic" w:eastAsia="Calibri" w:hAnsi="Traditional Arabic" w:cs="Traditional Arabic"/>
          <w:sz w:val="32"/>
          <w:szCs w:val="32"/>
          <w:rtl/>
          <w:lang w:eastAsia="ar-SA" w:bidi="ar-YE"/>
        </w:rPr>
        <w:t xml:space="preserve"> كيفيتها. </w:t>
      </w:r>
      <w:r w:rsidRPr="003E5137">
        <w:rPr>
          <w:rFonts w:ascii="Traditional Arabic" w:eastAsia="Calibri" w:hAnsi="Traditional Arabic" w:cs="Traditional Arabic"/>
          <w:b/>
          <w:bCs/>
          <w:sz w:val="32"/>
          <w:szCs w:val="32"/>
          <w:rtl/>
          <w:lang w:eastAsia="ar-SA" w:bidi="ar-YE"/>
        </w:rPr>
        <w:t>واستواء الله على العرش</w:t>
      </w:r>
      <w:r w:rsidRPr="000D2F2F">
        <w:rPr>
          <w:rFonts w:ascii="Traditional Arabic" w:eastAsia="Calibri" w:hAnsi="Traditional Arabic" w:cs="Traditional Arabic"/>
          <w:sz w:val="32"/>
          <w:szCs w:val="32"/>
          <w:rtl/>
          <w:lang w:eastAsia="ar-SA" w:bidi="ar-YE"/>
        </w:rPr>
        <w:t xml:space="preserve"> </w:t>
      </w:r>
      <w:r w:rsidRPr="00083A46">
        <w:rPr>
          <w:rFonts w:ascii="Traditional Arabic" w:eastAsia="Calibri" w:hAnsi="Traditional Arabic" w:cs="Traditional Arabic"/>
          <w:b/>
          <w:bCs/>
          <w:sz w:val="32"/>
          <w:szCs w:val="32"/>
          <w:rtl/>
          <w:lang w:eastAsia="ar-SA" w:bidi="ar-YE"/>
        </w:rPr>
        <w:t>غير معلوم كيفيته</w:t>
      </w:r>
      <w:r w:rsidRPr="000D2F2F">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 xml:space="preserve"> لأن المخلوق لا يعلم كيفية </w:t>
      </w:r>
      <w:r w:rsidRPr="007163E9">
        <w:rPr>
          <w:rFonts w:ascii="Traditional Arabic" w:eastAsia="Calibri" w:hAnsi="Traditional Arabic" w:cs="Traditional Arabic"/>
          <w:sz w:val="32"/>
          <w:szCs w:val="32"/>
          <w:rtl/>
          <w:lang w:eastAsia="ar-SA" w:bidi="ar-YE"/>
        </w:rPr>
        <w:t>صفات الخالق لأنه غيب</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ولا يعلم</w:t>
      </w:r>
      <w:r>
        <w:rPr>
          <w:rFonts w:ascii="Traditional Arabic" w:eastAsia="Calibri" w:hAnsi="Traditional Arabic" w:cs="Traditional Arabic" w:hint="cs"/>
          <w:sz w:val="32"/>
          <w:szCs w:val="32"/>
          <w:rtl/>
          <w:lang w:eastAsia="ar-SA" w:bidi="ar-YE"/>
        </w:rPr>
        <w:t xml:space="preserve"> </w:t>
      </w:r>
      <w:r w:rsidRPr="007163E9">
        <w:rPr>
          <w:rFonts w:ascii="Traditional Arabic" w:eastAsia="Calibri" w:hAnsi="Traditional Arabic" w:cs="Traditional Arabic"/>
          <w:sz w:val="32"/>
          <w:szCs w:val="32"/>
          <w:rtl/>
          <w:lang w:eastAsia="ar-SA" w:bidi="ar-YE"/>
        </w:rPr>
        <w:t>الغيب إلا الله، ولأن</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الخالق إذا لم يشبه ذاته ذات المخلوق لم يشبه صفاته صفات المخلوق</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w:t>
      </w:r>
      <w:r w:rsidRPr="007163E9">
        <w:rPr>
          <w:rFonts w:ascii="Traditional Arabic" w:eastAsia="Calibri" w:hAnsi="Traditional Arabic" w:cs="Traditional Arabic"/>
          <w:b/>
          <w:bCs/>
          <w:sz w:val="32"/>
          <w:szCs w:val="32"/>
          <w:rtl/>
          <w:lang w:eastAsia="ar-SA" w:bidi="ar-YE"/>
        </w:rPr>
        <w:t>فثبت أن الاستواء معلوم، والعلم بكيفيته معدوم</w:t>
      </w:r>
      <w:r w:rsidRPr="007163E9">
        <w:rPr>
          <w:rFonts w:ascii="Traditional Arabic" w:eastAsia="Calibri" w:hAnsi="Traditional Arabic" w:cs="Traditional Arabic" w:hint="cs"/>
          <w:b/>
          <w:bCs/>
          <w:sz w:val="32"/>
          <w:szCs w:val="32"/>
          <w:rtl/>
          <w:lang w:eastAsia="ar-SA" w:bidi="ar-YE"/>
        </w:rPr>
        <w:t>،</w:t>
      </w:r>
      <w:r w:rsidRPr="007163E9">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b/>
          <w:bCs/>
          <w:sz w:val="32"/>
          <w:szCs w:val="32"/>
          <w:rtl/>
          <w:lang w:eastAsia="ar-SA" w:bidi="ar-YE"/>
        </w:rPr>
        <w:t>فعلمه موكول إلى الله تعالى</w:t>
      </w:r>
      <w:r w:rsidRPr="007163E9">
        <w:rPr>
          <w:rFonts w:ascii="Traditional Arabic" w:eastAsia="Calibri" w:hAnsi="Traditional Arabic" w:cs="Traditional Arabic"/>
          <w:sz w:val="32"/>
          <w:szCs w:val="32"/>
          <w:rtl/>
          <w:lang w:eastAsia="ar-SA" w:bidi="ar-YE"/>
        </w:rPr>
        <w:t xml:space="preserve">، كما قال: </w:t>
      </w:r>
      <w:r w:rsidRPr="000B18C0">
        <w:rPr>
          <w:rFonts w:ascii="Traditional Arabic" w:hAnsi="Traditional Arabic" w:cs="Traditional Arabic"/>
          <w:sz w:val="32"/>
          <w:szCs w:val="32"/>
          <w:rtl/>
        </w:rPr>
        <w:t>{</w:t>
      </w:r>
      <w:r w:rsidRPr="000B18C0">
        <w:rPr>
          <w:rFonts w:ascii="Traditional Arabic" w:hAnsi="Traditional Arabic" w:cs="Traditional Arabic" w:hint="cs"/>
          <w:sz w:val="32"/>
          <w:szCs w:val="32"/>
          <w:rtl/>
        </w:rPr>
        <w:t>وَمَا</w:t>
      </w:r>
      <w:r w:rsidRPr="000B18C0">
        <w:rPr>
          <w:rFonts w:ascii="Traditional Arabic" w:hAnsi="Traditional Arabic" w:cs="Traditional Arabic"/>
          <w:sz w:val="32"/>
          <w:szCs w:val="32"/>
          <w:rtl/>
        </w:rPr>
        <w:t xml:space="preserve"> </w:t>
      </w:r>
      <w:r w:rsidRPr="000B18C0">
        <w:rPr>
          <w:rFonts w:ascii="Traditional Arabic" w:hAnsi="Traditional Arabic" w:cs="Traditional Arabic" w:hint="cs"/>
          <w:sz w:val="32"/>
          <w:szCs w:val="32"/>
          <w:rtl/>
        </w:rPr>
        <w:t>يَعْلَمُ</w:t>
      </w:r>
      <w:r w:rsidRPr="000B18C0">
        <w:rPr>
          <w:rFonts w:ascii="Traditional Arabic" w:hAnsi="Traditional Arabic" w:cs="Traditional Arabic"/>
          <w:sz w:val="32"/>
          <w:szCs w:val="32"/>
          <w:rtl/>
        </w:rPr>
        <w:t xml:space="preserve"> </w:t>
      </w:r>
      <w:r w:rsidRPr="000B18C0">
        <w:rPr>
          <w:rFonts w:ascii="Traditional Arabic" w:hAnsi="Traditional Arabic" w:cs="Traditional Arabic" w:hint="cs"/>
          <w:sz w:val="32"/>
          <w:szCs w:val="32"/>
          <w:rtl/>
        </w:rPr>
        <w:t>تَأْوِيلَهُ</w:t>
      </w:r>
      <w:r w:rsidRPr="000B18C0">
        <w:rPr>
          <w:rFonts w:ascii="Traditional Arabic" w:hAnsi="Traditional Arabic" w:cs="Traditional Arabic"/>
          <w:sz w:val="32"/>
          <w:szCs w:val="32"/>
          <w:rtl/>
        </w:rPr>
        <w:t xml:space="preserve"> </w:t>
      </w:r>
      <w:r w:rsidRPr="000B18C0">
        <w:rPr>
          <w:rFonts w:ascii="Traditional Arabic" w:hAnsi="Traditional Arabic" w:cs="Traditional Arabic" w:hint="cs"/>
          <w:sz w:val="32"/>
          <w:szCs w:val="32"/>
          <w:rtl/>
        </w:rPr>
        <w:t>إِلاَّ</w:t>
      </w:r>
      <w:r w:rsidRPr="000B18C0">
        <w:rPr>
          <w:rFonts w:ascii="Traditional Arabic" w:hAnsi="Traditional Arabic" w:cs="Traditional Arabic"/>
          <w:sz w:val="32"/>
          <w:szCs w:val="32"/>
          <w:rtl/>
        </w:rPr>
        <w:t xml:space="preserve"> </w:t>
      </w:r>
      <w:r w:rsidRPr="000B18C0">
        <w:rPr>
          <w:rFonts w:ascii="Traditional Arabic" w:hAnsi="Traditional Arabic" w:cs="Traditional Arabic" w:hint="cs"/>
          <w:sz w:val="32"/>
          <w:szCs w:val="32"/>
          <w:rtl/>
        </w:rPr>
        <w:t>اللّهُ</w:t>
      </w:r>
      <w:r w:rsidRPr="000B18C0">
        <w:rPr>
          <w:rFonts w:ascii="Traditional Arabic" w:hAnsi="Traditional Arabic" w:cs="Traditional Arabic"/>
          <w:sz w:val="32"/>
          <w:szCs w:val="32"/>
          <w:rtl/>
        </w:rPr>
        <w:t>}</w:t>
      </w:r>
      <w:r w:rsidRPr="007163E9">
        <w:rPr>
          <w:rFonts w:ascii="Traditional Arabic" w:eastAsia="Calibri" w:hAnsi="Traditional Arabic" w:cs="Traditional Arabic"/>
          <w:sz w:val="32"/>
          <w:szCs w:val="32"/>
          <w:rtl/>
          <w:lang w:eastAsia="ar-SA" w:bidi="ar-YE"/>
        </w:rPr>
        <w:t xml:space="preserve">. </w:t>
      </w:r>
    </w:p>
    <w:p w14:paraId="24FF844F" w14:textId="6A69DBB3" w:rsidR="00016C90" w:rsidRDefault="00016C90" w:rsidP="00987C4F">
      <w:pPr>
        <w:spacing w:line="240" w:lineRule="auto"/>
        <w:jc w:val="both"/>
        <w:rPr>
          <w:rFonts w:ascii="Traditional Arabic" w:eastAsia="Calibri" w:hAnsi="Traditional Arabic" w:cs="Traditional Arabic"/>
          <w:sz w:val="32"/>
          <w:szCs w:val="32"/>
          <w:rtl/>
          <w:lang w:eastAsia="ar-SA" w:bidi="ar-YE"/>
        </w:rPr>
      </w:pPr>
      <w:r w:rsidRPr="007163E9">
        <w:rPr>
          <w:rFonts w:ascii="Traditional Arabic" w:eastAsia="Calibri" w:hAnsi="Traditional Arabic" w:cs="Traditional Arabic"/>
          <w:sz w:val="32"/>
          <w:szCs w:val="32"/>
          <w:rtl/>
          <w:lang w:eastAsia="ar-SA" w:bidi="ar-YE"/>
        </w:rPr>
        <w:t xml:space="preserve">وكذلك القول فيما يضارع هذه الصفات كقوله تعالى: </w:t>
      </w:r>
      <w:r>
        <w:rPr>
          <w:rFonts w:ascii="Traditional Arabic" w:eastAsia="Calibri" w:hAnsi="Traditional Arabic" w:cs="Traditional Arabic" w:hint="cs"/>
          <w:sz w:val="32"/>
          <w:szCs w:val="32"/>
          <w:rtl/>
          <w:lang w:eastAsia="ar-SA" w:bidi="ar-YE"/>
        </w:rPr>
        <w:t>{</w:t>
      </w:r>
      <w:r w:rsidRPr="000D2F2F">
        <w:rPr>
          <w:rFonts w:ascii="Traditional Arabic" w:eastAsia="Calibri" w:hAnsi="Traditional Arabic" w:cs="Traditional Arabic" w:hint="cs"/>
          <w:sz w:val="32"/>
          <w:szCs w:val="32"/>
          <w:rtl/>
          <w:lang w:eastAsia="ar-SA" w:bidi="ar-YE"/>
        </w:rPr>
        <w:t>لِمَا</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خَلَقْتُ</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بِيَدَيَّ</w:t>
      </w:r>
      <w:r>
        <w:rPr>
          <w:rFonts w:ascii="Traditional Arabic" w:eastAsia="Calibri" w:hAnsi="Traditional Arabic" w:cs="Traditional Arabic" w:hint="cs"/>
          <w:sz w:val="32"/>
          <w:szCs w:val="32"/>
          <w:rtl/>
          <w:lang w:eastAsia="ar-SA" w:bidi="ar-YE"/>
        </w:rPr>
        <w:t>}</w:t>
      </w:r>
      <w:r w:rsidR="00083A46">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Pr>
          <w:rFonts w:ascii="Traditional Arabic" w:eastAsia="Calibri" w:hAnsi="Traditional Arabic" w:cs="Traditional Arabic"/>
          <w:sz w:val="32"/>
          <w:szCs w:val="32"/>
          <w:rtl/>
          <w:lang w:eastAsia="ar-SA" w:bidi="ar-YE"/>
        </w:rPr>
        <w:t xml:space="preserve">وقوله: </w:t>
      </w:r>
      <w:r>
        <w:rPr>
          <w:rFonts w:ascii="Traditional Arabic" w:eastAsia="Calibri" w:hAnsi="Traditional Arabic" w:cs="Traditional Arabic" w:hint="cs"/>
          <w:sz w:val="32"/>
          <w:szCs w:val="32"/>
          <w:rtl/>
          <w:lang w:eastAsia="ar-SA" w:bidi="ar-YE"/>
        </w:rPr>
        <w:t>{</w:t>
      </w:r>
      <w:r w:rsidRPr="000D2F2F">
        <w:rPr>
          <w:rFonts w:ascii="Traditional Arabic" w:eastAsia="Calibri" w:hAnsi="Traditional Arabic" w:cs="Traditional Arabic" w:hint="cs"/>
          <w:sz w:val="32"/>
          <w:szCs w:val="32"/>
          <w:rtl/>
          <w:lang w:eastAsia="ar-SA" w:bidi="ar-YE"/>
        </w:rPr>
        <w:t>بَلْ</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يَدَاهُ</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مَبْسُوطَتَانِ</w:t>
      </w:r>
      <w:r>
        <w:rPr>
          <w:rFonts w:ascii="Traditional Arabic" w:eastAsia="Calibri" w:hAnsi="Traditional Arabic" w:cs="Traditional Arabic" w:hint="cs"/>
          <w:sz w:val="32"/>
          <w:szCs w:val="32"/>
          <w:rtl/>
          <w:lang w:eastAsia="ar-SA" w:bidi="ar-YE"/>
        </w:rPr>
        <w:t>}</w:t>
      </w:r>
      <w:r w:rsidR="00083A46">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 xml:space="preserve"> وقوله: </w:t>
      </w:r>
      <w:r>
        <w:rPr>
          <w:rFonts w:ascii="Traditional Arabic" w:eastAsia="Calibri" w:hAnsi="Traditional Arabic" w:cs="Traditional Arabic" w:hint="cs"/>
          <w:sz w:val="32"/>
          <w:szCs w:val="32"/>
          <w:rtl/>
          <w:lang w:eastAsia="ar-SA" w:bidi="ar-YE"/>
        </w:rPr>
        <w:t>{</w:t>
      </w:r>
      <w:r w:rsidRPr="000D2F2F">
        <w:rPr>
          <w:rFonts w:ascii="Traditional Arabic" w:eastAsia="Calibri" w:hAnsi="Traditional Arabic" w:cs="Traditional Arabic" w:hint="cs"/>
          <w:sz w:val="32"/>
          <w:szCs w:val="32"/>
          <w:rtl/>
          <w:lang w:eastAsia="ar-SA" w:bidi="ar-YE"/>
        </w:rPr>
        <w:t>وَيَبْقَى</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وَجْهُ</w:t>
      </w:r>
      <w:r w:rsidRPr="000D2F2F">
        <w:rPr>
          <w:rFonts w:ascii="Traditional Arabic" w:eastAsia="Calibri" w:hAnsi="Traditional Arabic" w:cs="Traditional Arabic"/>
          <w:sz w:val="32"/>
          <w:szCs w:val="32"/>
          <w:rtl/>
          <w:lang w:eastAsia="ar-SA" w:bidi="ar-YE"/>
        </w:rPr>
        <w:t xml:space="preserve"> </w:t>
      </w:r>
      <w:r w:rsidRPr="000D2F2F">
        <w:rPr>
          <w:rFonts w:ascii="Traditional Arabic" w:eastAsia="Calibri" w:hAnsi="Traditional Arabic" w:cs="Traditional Arabic" w:hint="cs"/>
          <w:sz w:val="32"/>
          <w:szCs w:val="32"/>
          <w:rtl/>
          <w:lang w:eastAsia="ar-SA" w:bidi="ar-YE"/>
        </w:rPr>
        <w:t>رَبِّكَ</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hint="cs"/>
          <w:sz w:val="32"/>
          <w:szCs w:val="32"/>
          <w:rtl/>
          <w:lang w:eastAsia="ar-SA" w:bidi="ar-YE"/>
        </w:rPr>
        <w:t xml:space="preserve"> وقول النبي </w:t>
      </w:r>
      <w:r w:rsidRPr="007163E9">
        <w:rPr>
          <w:rFonts w:ascii="Traditional Arabic" w:eastAsia="Calibri" w:hAnsi="Traditional Arabic" w:cs="Traditional Arabic" w:hint="cs"/>
          <w:sz w:val="32"/>
          <w:szCs w:val="32"/>
          <w:lang w:eastAsia="ar-SA" w:bidi="ar-YE"/>
        </w:rPr>
        <w:sym w:font="AGA Arabesque" w:char="F072"/>
      </w:r>
      <w:r w:rsidRPr="007163E9">
        <w:rPr>
          <w:rFonts w:ascii="Traditional Arabic" w:eastAsia="Calibri" w:hAnsi="Traditional Arabic" w:cs="Traditional Arabic" w:hint="cs"/>
          <w:sz w:val="32"/>
          <w:szCs w:val="32"/>
          <w:rtl/>
          <w:lang w:eastAsia="ar-SA" w:bidi="ar-YE"/>
        </w:rPr>
        <w:t>: «</w:t>
      </w:r>
      <w:r w:rsidRPr="007163E9">
        <w:rPr>
          <w:rFonts w:ascii="Traditional Arabic" w:eastAsia="Calibri" w:hAnsi="Traditional Arabic" w:cs="Traditional Arabic"/>
          <w:sz w:val="32"/>
          <w:szCs w:val="32"/>
          <w:rtl/>
          <w:lang w:eastAsia="ar-SA" w:bidi="ar-YE"/>
        </w:rPr>
        <w:t>ح</w:t>
      </w:r>
      <w:r>
        <w:rPr>
          <w:rFonts w:ascii="Traditional Arabic" w:eastAsia="Calibri" w:hAnsi="Traditional Arabic" w:cs="Traditional Arabic"/>
          <w:sz w:val="32"/>
          <w:szCs w:val="32"/>
          <w:rtl/>
          <w:lang w:eastAsia="ar-SA" w:bidi="ar-YE"/>
        </w:rPr>
        <w:t>تى يضع الجبار فيها قدمه</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 xml:space="preserve"> وقوله: </w:t>
      </w:r>
      <w:r>
        <w:rPr>
          <w:rFonts w:ascii="Traditional Arabic" w:eastAsia="Calibri" w:hAnsi="Traditional Arabic" w:cs="Traditional Arabic" w:hint="cs"/>
          <w:sz w:val="32"/>
          <w:szCs w:val="32"/>
          <w:rtl/>
          <w:lang w:eastAsia="ar-SA" w:bidi="ar-YE"/>
        </w:rPr>
        <w:t>«</w:t>
      </w:r>
      <w:r w:rsidRPr="007163E9">
        <w:rPr>
          <w:rFonts w:ascii="Traditional Arabic" w:eastAsia="Calibri" w:hAnsi="Traditional Arabic" w:cs="Traditional Arabic"/>
          <w:sz w:val="32"/>
          <w:szCs w:val="32"/>
          <w:rtl/>
          <w:lang w:eastAsia="ar-SA" w:bidi="ar-YE"/>
        </w:rPr>
        <w:t>إن أحدكم يأتي بصدقته فيضعها في كف الرحمن</w:t>
      </w:r>
      <w:r>
        <w:rPr>
          <w:rFonts w:ascii="Traditional Arabic" w:eastAsia="Calibri" w:hAnsi="Traditional Arabic" w:cs="Traditional Arabic" w:hint="eastAsia"/>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7163E9">
        <w:rPr>
          <w:rFonts w:ascii="Traditional Arabic" w:eastAsia="Calibri" w:hAnsi="Traditional Arabic" w:cs="Traditional Arabic"/>
          <w:sz w:val="32"/>
          <w:szCs w:val="32"/>
          <w:rtl/>
          <w:lang w:eastAsia="ar-SA" w:bidi="ar-YE"/>
        </w:rPr>
        <w:t>وقوله</w:t>
      </w:r>
      <w:r>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sz w:val="32"/>
          <w:szCs w:val="32"/>
          <w:rtl/>
          <w:lang w:eastAsia="ar-SA" w:bidi="ar-YE"/>
        </w:rPr>
        <w:t xml:space="preserve"> </w:t>
      </w:r>
      <w:r w:rsidRPr="007163E9">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sz w:val="32"/>
          <w:szCs w:val="32"/>
          <w:rtl/>
          <w:lang w:eastAsia="ar-SA" w:bidi="ar-YE"/>
        </w:rPr>
        <w:t>يض</w:t>
      </w:r>
      <w:r w:rsidRPr="007163E9">
        <w:rPr>
          <w:rFonts w:ascii="Traditional Arabic" w:eastAsia="Calibri" w:hAnsi="Traditional Arabic" w:cs="Traditional Arabic"/>
          <w:sz w:val="32"/>
          <w:szCs w:val="32"/>
          <w:rtl/>
          <w:lang w:eastAsia="ar-SA" w:bidi="ar-YE"/>
        </w:rPr>
        <w:t>ع السماوا</w:t>
      </w:r>
      <w:r>
        <w:rPr>
          <w:rFonts w:ascii="Traditional Arabic" w:eastAsia="Calibri" w:hAnsi="Traditional Arabic" w:cs="Traditional Arabic"/>
          <w:sz w:val="32"/>
          <w:szCs w:val="32"/>
          <w:rtl/>
          <w:lang w:eastAsia="ar-SA" w:bidi="ar-YE"/>
        </w:rPr>
        <w:t>ت على أصبع، والأرضين، على أصبع</w:t>
      </w:r>
      <w:r>
        <w:rPr>
          <w:rFonts w:ascii="Traditional Arabic" w:eastAsia="Calibri" w:hAnsi="Traditional Arabic" w:cs="Traditional Arabic" w:hint="eastAsia"/>
          <w:sz w:val="32"/>
          <w:szCs w:val="32"/>
          <w:rtl/>
          <w:lang w:eastAsia="ar-SA" w:bidi="ar-YE"/>
        </w:rPr>
        <w:t>»</w:t>
      </w:r>
      <w:r>
        <w:rPr>
          <w:rFonts w:ascii="Traditional Arabic" w:eastAsia="Calibri" w:hAnsi="Traditional Arabic" w:cs="Traditional Arabic"/>
          <w:sz w:val="32"/>
          <w:szCs w:val="32"/>
          <w:rtl/>
          <w:lang w:eastAsia="ar-SA" w:bidi="ar-YE"/>
        </w:rPr>
        <w:t>.</w:t>
      </w:r>
      <w:r w:rsidRPr="007163E9">
        <w:rPr>
          <w:rFonts w:ascii="Traditional Arabic" w:eastAsia="Calibri" w:hAnsi="Traditional Arabic" w:cs="Traditional Arabic"/>
          <w:sz w:val="32"/>
          <w:szCs w:val="32"/>
          <w:rtl/>
          <w:lang w:eastAsia="ar-SA" w:bidi="ar-YE"/>
        </w:rPr>
        <w:t xml:space="preserve"> وأمثال هذه الأحاديث، فإذا تدبره متدبر، ولم يتعصب ب</w:t>
      </w:r>
      <w:r w:rsidRPr="007163E9">
        <w:rPr>
          <w:rFonts w:ascii="Traditional Arabic" w:eastAsia="Calibri" w:hAnsi="Traditional Arabic" w:cs="Traditional Arabic" w:hint="cs"/>
          <w:sz w:val="32"/>
          <w:szCs w:val="32"/>
          <w:rtl/>
          <w:lang w:eastAsia="ar-SA" w:bidi="ar-YE"/>
        </w:rPr>
        <w:t>ا</w:t>
      </w:r>
      <w:r w:rsidRPr="007163E9">
        <w:rPr>
          <w:rFonts w:ascii="Traditional Arabic" w:eastAsia="Calibri" w:hAnsi="Traditional Arabic" w:cs="Traditional Arabic"/>
          <w:sz w:val="32"/>
          <w:szCs w:val="32"/>
          <w:rtl/>
          <w:lang w:eastAsia="ar-SA" w:bidi="ar-YE"/>
        </w:rPr>
        <w:t>ن له صحة ذلك وأ</w:t>
      </w:r>
      <w:r>
        <w:rPr>
          <w:rFonts w:ascii="Traditional Arabic" w:eastAsia="Calibri" w:hAnsi="Traditional Arabic" w:cs="Traditional Arabic"/>
          <w:sz w:val="32"/>
          <w:szCs w:val="32"/>
          <w:rtl/>
          <w:lang w:eastAsia="ar-SA" w:bidi="ar-YE"/>
        </w:rPr>
        <w:t>ن</w:t>
      </w:r>
      <w:r w:rsidRPr="007163E9">
        <w:rPr>
          <w:rFonts w:ascii="Traditional Arabic" w:eastAsia="Calibri" w:hAnsi="Traditional Arabic" w:cs="Traditional Arabic"/>
          <w:sz w:val="32"/>
          <w:szCs w:val="32"/>
          <w:rtl/>
          <w:lang w:eastAsia="ar-SA" w:bidi="ar-YE"/>
        </w:rPr>
        <w:t xml:space="preserve"> الإيمان واجب، </w:t>
      </w:r>
      <w:r w:rsidRPr="00083A46">
        <w:rPr>
          <w:rFonts w:ascii="Traditional Arabic" w:eastAsia="Calibri" w:hAnsi="Traditional Arabic" w:cs="Traditional Arabic"/>
          <w:b/>
          <w:bCs/>
          <w:sz w:val="32"/>
          <w:szCs w:val="32"/>
          <w:rtl/>
          <w:lang w:eastAsia="ar-SA" w:bidi="ar-YE"/>
        </w:rPr>
        <w:t>وأن البحث عن كيفية ذلك باطل</w:t>
      </w:r>
      <w:r w:rsidRPr="007163E9">
        <w:rPr>
          <w:rFonts w:ascii="Traditional Arabic" w:eastAsia="Calibri" w:hAnsi="Traditional Arabic" w:cs="Traditional Arabic" w:hint="cs"/>
          <w:b/>
          <w:bCs/>
          <w:sz w:val="32"/>
          <w:szCs w:val="32"/>
          <w:rtl/>
          <w:lang w:eastAsia="ar-SA" w:bidi="ar-YE"/>
        </w:rPr>
        <w:t>".</w:t>
      </w:r>
      <w:r>
        <w:rPr>
          <w:rFonts w:ascii="Traditional Arabic" w:eastAsia="Calibri" w:hAnsi="Traditional Arabic" w:cs="Traditional Arabic" w:hint="cs"/>
          <w:sz w:val="32"/>
          <w:szCs w:val="32"/>
          <w:rtl/>
          <w:lang w:eastAsia="ar-SA" w:bidi="ar-YE"/>
        </w:rPr>
        <w:t xml:space="preserve"> </w:t>
      </w:r>
    </w:p>
    <w:p w14:paraId="798391BA" w14:textId="77777777" w:rsidR="00016C90" w:rsidRDefault="00016C90" w:rsidP="00987C4F">
      <w:pPr>
        <w:spacing w:line="240" w:lineRule="auto"/>
        <w:jc w:val="both"/>
        <w:rPr>
          <w:rFonts w:ascii="Traditional Arabic" w:eastAsia="Calibri" w:hAnsi="Traditional Arabic" w:cs="Traditional Arabic"/>
          <w:sz w:val="32"/>
          <w:szCs w:val="32"/>
          <w:rtl/>
          <w:lang w:eastAsia="ar-SA" w:bidi="ar-YE"/>
        </w:rPr>
      </w:pPr>
    </w:p>
    <w:p w14:paraId="477A9444" w14:textId="1DC60618" w:rsidR="0087794B" w:rsidRPr="007C43E8" w:rsidRDefault="0087794B" w:rsidP="00987C4F">
      <w:pPr>
        <w:spacing w:line="240" w:lineRule="auto"/>
        <w:jc w:val="both"/>
        <w:rPr>
          <w:rFonts w:ascii="Traditional Arabic" w:eastAsia="Calibri" w:hAnsi="Traditional Arabic" w:cs="Traditional Arabic"/>
          <w:sz w:val="32"/>
          <w:szCs w:val="32"/>
          <w:rtl/>
          <w:lang w:eastAsia="ar-SA" w:bidi="ar-YE"/>
        </w:rPr>
      </w:pPr>
      <w:r w:rsidRPr="002B01C2">
        <w:rPr>
          <w:rFonts w:ascii="Traditional Arabic" w:eastAsia="Calibri" w:hAnsi="Traditional Arabic" w:cs="Traditional Arabic" w:hint="cs"/>
          <w:sz w:val="32"/>
          <w:szCs w:val="32"/>
          <w:rtl/>
          <w:lang w:eastAsia="ar-SA" w:bidi="ar-YE"/>
        </w:rPr>
        <w:t>وقال</w:t>
      </w:r>
      <w:r w:rsidRPr="002B01C2">
        <w:rPr>
          <w:rFonts w:ascii="Traditional Arabic" w:eastAsia="Calibri" w:hAnsi="Traditional Arabic" w:cs="Traditional Arabic"/>
          <w:sz w:val="32"/>
          <w:szCs w:val="32"/>
          <w:rtl/>
          <w:lang w:eastAsia="ar-SA" w:bidi="ar-YE"/>
        </w:rPr>
        <w:t xml:space="preserve"> (2/276</w:t>
      </w:r>
      <w:r w:rsidRPr="002B01C2">
        <w:rPr>
          <w:rFonts w:ascii="Traditional Arabic" w:eastAsia="Calibri" w:hAnsi="Traditional Arabic" w:cs="Traditional Arabic" w:hint="cs"/>
          <w:sz w:val="32"/>
          <w:szCs w:val="32"/>
          <w:rtl/>
          <w:lang w:eastAsia="ar-SA" w:bidi="ar-YE"/>
        </w:rPr>
        <w:t>-278</w:t>
      </w:r>
      <w:r w:rsidRPr="002B01C2">
        <w:rPr>
          <w:rFonts w:ascii="Traditional Arabic" w:eastAsia="Calibri" w:hAnsi="Traditional Arabic" w:cs="Traditional Arabic"/>
          <w:sz w:val="32"/>
          <w:szCs w:val="32"/>
          <w:rtl/>
          <w:lang w:eastAsia="ar-SA" w:bidi="ar-YE"/>
        </w:rPr>
        <w:t>)</w:t>
      </w:r>
      <w:r w:rsidRPr="002B01C2">
        <w:rPr>
          <w:rFonts w:ascii="Traditional Arabic" w:eastAsia="Calibri" w:hAnsi="Traditional Arabic" w:cs="Traditional Arabic" w:hint="cs"/>
          <w:sz w:val="32"/>
          <w:szCs w:val="32"/>
          <w:rtl/>
          <w:lang w:eastAsia="ar-SA" w:bidi="ar-YE"/>
        </w:rPr>
        <w:t>: "</w:t>
      </w:r>
      <w:r w:rsidRPr="007C43E8">
        <w:rPr>
          <w:rFonts w:ascii="Traditional Arabic" w:eastAsia="Calibri" w:hAnsi="Traditional Arabic" w:cs="Traditional Arabic"/>
          <w:sz w:val="32"/>
          <w:szCs w:val="32"/>
          <w:rtl/>
          <w:lang w:eastAsia="ar-SA" w:bidi="ar-YE"/>
        </w:rPr>
        <w:t>وهذا لأن</w:t>
      </w:r>
      <w:r w:rsidRPr="007C43E8">
        <w:rPr>
          <w:rFonts w:ascii="Traditional Arabic" w:eastAsia="Calibri" w:hAnsi="Traditional Arabic" w:cs="Traditional Arabic" w:hint="cs"/>
          <w:sz w:val="32"/>
          <w:szCs w:val="32"/>
          <w:rtl/>
          <w:lang w:eastAsia="ar-SA" w:bidi="ar-YE"/>
        </w:rPr>
        <w:t>ّ</w:t>
      </w:r>
      <w:r w:rsidRPr="007C43E8">
        <w:rPr>
          <w:rFonts w:ascii="Traditional Arabic" w:eastAsia="Calibri" w:hAnsi="Traditional Arabic" w:cs="Traditional Arabic"/>
          <w:sz w:val="32"/>
          <w:szCs w:val="32"/>
          <w:rtl/>
          <w:lang w:eastAsia="ar-SA" w:bidi="ar-YE"/>
        </w:rPr>
        <w:t xml:space="preserve"> اليد في كلام  العرب تأتي بمعنى القوة</w:t>
      </w:r>
      <w:r w:rsidRPr="007C43E8">
        <w:rPr>
          <w:rFonts w:ascii="Traditional Arabic" w:eastAsia="Calibri" w:hAnsi="Traditional Arabic" w:cs="Traditional Arabic" w:hint="cs"/>
          <w:sz w:val="32"/>
          <w:szCs w:val="32"/>
          <w:rtl/>
          <w:lang w:eastAsia="ar-SA" w:bidi="ar-YE"/>
        </w:rPr>
        <w:t>،...</w:t>
      </w:r>
      <w:r w:rsidRPr="007C43E8">
        <w:rPr>
          <w:rFonts w:ascii="Traditional Arabic" w:eastAsia="Calibri" w:hAnsi="Traditional Arabic" w:cs="Traditional Arabic"/>
          <w:sz w:val="32"/>
          <w:szCs w:val="32"/>
          <w:rtl/>
          <w:lang w:eastAsia="ar-SA" w:bidi="ar-YE"/>
        </w:rPr>
        <w:t>ومنها اليد بمعنى النعمة والصنيعة</w:t>
      </w:r>
      <w:r w:rsidR="002B01C2">
        <w:rPr>
          <w:rFonts w:ascii="Traditional Arabic" w:eastAsia="Calibri" w:hAnsi="Traditional Arabic" w:cs="Traditional Arabic"/>
          <w:sz w:val="32"/>
          <w:szCs w:val="32"/>
          <w:rtl/>
          <w:lang w:eastAsia="ar-SA" w:bidi="ar-YE"/>
        </w:rPr>
        <w:t>.</w:t>
      </w:r>
      <w:r w:rsidRPr="007C43E8">
        <w:rPr>
          <w:rFonts w:ascii="Traditional Arabic" w:eastAsia="Calibri" w:hAnsi="Traditional Arabic" w:cs="Traditional Arabic" w:hint="cs"/>
          <w:sz w:val="32"/>
          <w:szCs w:val="32"/>
          <w:rtl/>
          <w:lang w:eastAsia="ar-SA" w:bidi="ar-YE"/>
        </w:rPr>
        <w:t>..، و</w:t>
      </w:r>
      <w:r w:rsidR="00083A46">
        <w:rPr>
          <w:rFonts w:ascii="Traditional Arabic" w:eastAsia="Calibri" w:hAnsi="Traditional Arabic" w:cs="Traditional Arabic"/>
          <w:sz w:val="32"/>
          <w:szCs w:val="32"/>
          <w:rtl/>
          <w:lang w:eastAsia="ar-SA" w:bidi="ar-YE"/>
        </w:rPr>
        <w:t xml:space="preserve">قد تكون اليد بمعنى </w:t>
      </w:r>
      <w:r w:rsidR="002B01C2">
        <w:rPr>
          <w:rFonts w:ascii="Traditional Arabic" w:eastAsia="Calibri" w:hAnsi="Traditional Arabic" w:cs="Traditional Arabic"/>
          <w:sz w:val="32"/>
          <w:szCs w:val="32"/>
          <w:rtl/>
          <w:lang w:eastAsia="ar-SA" w:bidi="ar-YE"/>
        </w:rPr>
        <w:t>الملك والتصرف</w:t>
      </w:r>
      <w:r w:rsidR="00083A46">
        <w:rPr>
          <w:rFonts w:ascii="Traditional Arabic" w:eastAsia="Calibri" w:hAnsi="Traditional Arabic" w:cs="Traditional Arabic" w:hint="cs"/>
          <w:sz w:val="32"/>
          <w:szCs w:val="32"/>
          <w:rtl/>
          <w:lang w:eastAsia="ar-SA" w:bidi="ar-YE"/>
        </w:rPr>
        <w:t>،</w:t>
      </w:r>
      <w:r w:rsidRPr="007C43E8">
        <w:rPr>
          <w:rFonts w:ascii="Traditional Arabic" w:eastAsia="Calibri" w:hAnsi="Traditional Arabic" w:cs="Traditional Arabic"/>
          <w:sz w:val="32"/>
          <w:szCs w:val="32"/>
          <w:rtl/>
          <w:lang w:eastAsia="ar-SA" w:bidi="ar-YE"/>
        </w:rPr>
        <w:t xml:space="preserve"> يقال: هذه الدار</w:t>
      </w:r>
      <w:r w:rsidR="002B01C2">
        <w:rPr>
          <w:rFonts w:ascii="Traditional Arabic" w:eastAsia="Calibri" w:hAnsi="Traditional Arabic" w:cs="Traditional Arabic"/>
          <w:sz w:val="32"/>
          <w:szCs w:val="32"/>
          <w:rtl/>
          <w:lang w:eastAsia="ar-SA" w:bidi="ar-YE"/>
        </w:rPr>
        <w:t xml:space="preserve"> في يد فلان، أي في تصرفه وملكه،</w:t>
      </w:r>
      <w:r w:rsidRPr="007C43E8">
        <w:rPr>
          <w:rFonts w:ascii="Traditional Arabic" w:eastAsia="Calibri" w:hAnsi="Traditional Arabic" w:cs="Traditional Arabic"/>
          <w:sz w:val="32"/>
          <w:szCs w:val="32"/>
          <w:rtl/>
          <w:lang w:eastAsia="ar-SA" w:bidi="ar-YE"/>
        </w:rPr>
        <w:t xml:space="preserve"> وهذا أيضا لا يجوز لتثنية اليد، وليس لله تعالى ملكان وتصرفان.   </w:t>
      </w:r>
    </w:p>
    <w:p w14:paraId="4496CCBE" w14:textId="50E47AB8" w:rsidR="0087794B" w:rsidRPr="002B01C2" w:rsidRDefault="0087794B" w:rsidP="00987C4F">
      <w:pPr>
        <w:spacing w:line="240" w:lineRule="auto"/>
        <w:jc w:val="both"/>
        <w:rPr>
          <w:rFonts w:ascii="Traditional Arabic" w:hAnsi="Traditional Arabic" w:cs="Traditional Arabic"/>
          <w:sz w:val="32"/>
          <w:szCs w:val="32"/>
          <w:rtl/>
          <w:lang w:bidi="ar-YE"/>
        </w:rPr>
      </w:pPr>
      <w:r w:rsidRPr="002B01C2">
        <w:rPr>
          <w:rFonts w:ascii="Traditional Arabic" w:eastAsia="Calibri" w:hAnsi="Traditional Arabic" w:cs="Traditional Arabic"/>
          <w:sz w:val="32"/>
          <w:szCs w:val="32"/>
          <w:rtl/>
          <w:lang w:eastAsia="ar-SA" w:bidi="ar-YE"/>
        </w:rPr>
        <w:t>ومنها</w:t>
      </w:r>
      <w:r w:rsidR="002B01C2" w:rsidRPr="002B01C2">
        <w:rPr>
          <w:rFonts w:ascii="Traditional Arabic" w:eastAsia="Calibri" w:hAnsi="Traditional Arabic" w:cs="Traditional Arabic" w:hint="cs"/>
          <w:sz w:val="32"/>
          <w:szCs w:val="32"/>
          <w:rtl/>
          <w:lang w:eastAsia="ar-SA" w:bidi="ar-YE"/>
        </w:rPr>
        <w:t>:</w:t>
      </w:r>
      <w:r w:rsidRPr="002B01C2">
        <w:rPr>
          <w:rFonts w:ascii="Traditional Arabic" w:eastAsia="Calibri" w:hAnsi="Traditional Arabic" w:cs="Traditional Arabic"/>
          <w:sz w:val="32"/>
          <w:szCs w:val="32"/>
          <w:rtl/>
          <w:lang w:eastAsia="ar-SA" w:bidi="ar-YE"/>
        </w:rPr>
        <w:t xml:space="preserve"> </w:t>
      </w:r>
      <w:r w:rsidRPr="003E5137">
        <w:rPr>
          <w:rFonts w:ascii="Traditional Arabic" w:eastAsia="Calibri" w:hAnsi="Traditional Arabic" w:cs="Traditional Arabic"/>
          <w:b/>
          <w:bCs/>
          <w:sz w:val="32"/>
          <w:szCs w:val="32"/>
          <w:rtl/>
          <w:lang w:eastAsia="ar-SA" w:bidi="ar-YE"/>
        </w:rPr>
        <w:t>اليد التي هي معروفة</w:t>
      </w:r>
      <w:r w:rsidRPr="003E5137">
        <w:rPr>
          <w:rFonts w:ascii="Traditional Arabic" w:eastAsia="Calibri" w:hAnsi="Traditional Arabic" w:cs="Traditional Arabic" w:hint="cs"/>
          <w:b/>
          <w:bCs/>
          <w:sz w:val="32"/>
          <w:szCs w:val="32"/>
          <w:rtl/>
          <w:lang w:eastAsia="ar-SA" w:bidi="ar-YE"/>
        </w:rPr>
        <w:t>،</w:t>
      </w:r>
      <w:r w:rsidRPr="002B01C2">
        <w:rPr>
          <w:rFonts w:ascii="Traditional Arabic" w:eastAsia="Calibri" w:hAnsi="Traditional Arabic" w:cs="Traditional Arabic"/>
          <w:sz w:val="32"/>
          <w:szCs w:val="32"/>
          <w:rtl/>
          <w:lang w:eastAsia="ar-SA" w:bidi="ar-YE"/>
        </w:rPr>
        <w:t xml:space="preserve"> فإذا لم</w:t>
      </w:r>
      <w:r w:rsidR="002B01C2">
        <w:rPr>
          <w:rFonts w:ascii="Traditional Arabic" w:eastAsia="Calibri" w:hAnsi="Traditional Arabic" w:cs="Traditional Arabic"/>
          <w:sz w:val="32"/>
          <w:szCs w:val="32"/>
          <w:rtl/>
          <w:lang w:eastAsia="ar-SA" w:bidi="ar-YE"/>
        </w:rPr>
        <w:t xml:space="preserve"> تحتمل الأوجه التي ذكرنا </w:t>
      </w:r>
      <w:r w:rsidR="002B01C2" w:rsidRPr="00083A46">
        <w:rPr>
          <w:rFonts w:ascii="Traditional Arabic" w:eastAsia="Calibri" w:hAnsi="Traditional Arabic" w:cs="Traditional Arabic"/>
          <w:b/>
          <w:bCs/>
          <w:sz w:val="32"/>
          <w:szCs w:val="32"/>
          <w:rtl/>
          <w:lang w:eastAsia="ar-SA" w:bidi="ar-YE"/>
        </w:rPr>
        <w:t>لم يبق</w:t>
      </w:r>
      <w:r w:rsidRPr="00083A46">
        <w:rPr>
          <w:rFonts w:ascii="Traditional Arabic" w:eastAsia="Calibri" w:hAnsi="Traditional Arabic" w:cs="Traditional Arabic"/>
          <w:b/>
          <w:bCs/>
          <w:sz w:val="32"/>
          <w:szCs w:val="32"/>
          <w:rtl/>
          <w:lang w:eastAsia="ar-SA" w:bidi="ar-YE"/>
        </w:rPr>
        <w:t xml:space="preserve"> إلا</w:t>
      </w:r>
      <w:r w:rsidRPr="002B01C2">
        <w:rPr>
          <w:rFonts w:ascii="Traditional Arabic" w:eastAsia="Calibri" w:hAnsi="Traditional Arabic" w:cs="Traditional Arabic"/>
          <w:sz w:val="32"/>
          <w:szCs w:val="32"/>
          <w:rtl/>
          <w:lang w:eastAsia="ar-SA" w:bidi="ar-YE"/>
        </w:rPr>
        <w:t xml:space="preserve"> </w:t>
      </w:r>
      <w:r w:rsidRPr="002B01C2">
        <w:rPr>
          <w:rFonts w:ascii="Traditional Arabic" w:eastAsia="Calibri" w:hAnsi="Traditional Arabic" w:cs="Traditional Arabic"/>
          <w:b/>
          <w:bCs/>
          <w:sz w:val="32"/>
          <w:szCs w:val="32"/>
          <w:rtl/>
          <w:lang w:eastAsia="ar-SA" w:bidi="ar-YE"/>
        </w:rPr>
        <w:t>اليد المعلوم كونها، والمجهولة كيفيتها،</w:t>
      </w:r>
      <w:r w:rsidRPr="002B01C2">
        <w:rPr>
          <w:rFonts w:ascii="Traditional Arabic" w:eastAsia="Calibri" w:hAnsi="Traditional Arabic" w:cs="Traditional Arabic"/>
          <w:sz w:val="32"/>
          <w:szCs w:val="32"/>
          <w:rtl/>
          <w:lang w:eastAsia="ar-SA" w:bidi="ar-YE"/>
        </w:rPr>
        <w:t xml:space="preserve"> ونحن نعلم يد المخلوق وكيفيتها</w:t>
      </w:r>
      <w:r w:rsidRPr="002B01C2">
        <w:rPr>
          <w:rFonts w:ascii="Traditional Arabic" w:eastAsia="Calibri" w:hAnsi="Traditional Arabic" w:cs="Traditional Arabic" w:hint="cs"/>
          <w:sz w:val="32"/>
          <w:szCs w:val="32"/>
          <w:rtl/>
          <w:lang w:eastAsia="ar-SA" w:bidi="ar-YE"/>
        </w:rPr>
        <w:t>؛</w:t>
      </w:r>
      <w:r w:rsidRPr="002B01C2">
        <w:rPr>
          <w:rFonts w:ascii="Traditional Arabic" w:eastAsia="Calibri" w:hAnsi="Traditional Arabic" w:cs="Traditional Arabic"/>
          <w:sz w:val="32"/>
          <w:szCs w:val="32"/>
          <w:rtl/>
          <w:lang w:eastAsia="ar-SA" w:bidi="ar-YE"/>
        </w:rPr>
        <w:t xml:space="preserve"> لأنا نشاهدها ونعاينها فنعرفها، ونعلم أحوالها، </w:t>
      </w:r>
      <w:r w:rsidRPr="00083A46">
        <w:rPr>
          <w:rFonts w:ascii="Traditional Arabic" w:eastAsia="Calibri" w:hAnsi="Traditional Arabic" w:cs="Traditional Arabic"/>
          <w:b/>
          <w:bCs/>
          <w:sz w:val="32"/>
          <w:szCs w:val="32"/>
          <w:rtl/>
          <w:lang w:eastAsia="ar-SA" w:bidi="ar-YE"/>
        </w:rPr>
        <w:t>ولا نعلم كيفية يد الله تعالى</w:t>
      </w:r>
      <w:r w:rsidRPr="002B01C2">
        <w:rPr>
          <w:rFonts w:ascii="Traditional Arabic" w:eastAsia="Calibri" w:hAnsi="Traditional Arabic" w:cs="Traditional Arabic"/>
          <w:sz w:val="32"/>
          <w:szCs w:val="32"/>
          <w:rtl/>
          <w:lang w:eastAsia="ar-SA" w:bidi="ar-YE"/>
        </w:rPr>
        <w:t xml:space="preserve">، لأنها لا تشبه يد المخلوق، </w:t>
      </w:r>
      <w:r w:rsidRPr="00083A46">
        <w:rPr>
          <w:rFonts w:ascii="Traditional Arabic" w:eastAsia="Calibri" w:hAnsi="Traditional Arabic" w:cs="Traditional Arabic"/>
          <w:b/>
          <w:bCs/>
          <w:sz w:val="32"/>
          <w:szCs w:val="32"/>
          <w:rtl/>
          <w:lang w:eastAsia="ar-SA" w:bidi="ar-YE"/>
        </w:rPr>
        <w:t>وعلم كيفيتها علم الغيب</w:t>
      </w:r>
      <w:r w:rsidR="00083A46">
        <w:rPr>
          <w:rFonts w:ascii="Traditional Arabic" w:eastAsia="Calibri" w:hAnsi="Traditional Arabic" w:cs="Traditional Arabic" w:hint="cs"/>
          <w:sz w:val="32"/>
          <w:szCs w:val="32"/>
          <w:rtl/>
          <w:lang w:eastAsia="ar-SA" w:bidi="ar-YE"/>
        </w:rPr>
        <w:t>،</w:t>
      </w:r>
      <w:r w:rsidRPr="002B01C2">
        <w:rPr>
          <w:rFonts w:ascii="Traditional Arabic" w:eastAsia="Calibri" w:hAnsi="Traditional Arabic" w:cs="Traditional Arabic"/>
          <w:sz w:val="32"/>
          <w:szCs w:val="32"/>
          <w:rtl/>
          <w:lang w:eastAsia="ar-SA" w:bidi="ar-YE"/>
        </w:rPr>
        <w:t xml:space="preserve"> ولا يعلم الغيب إلا</w:t>
      </w:r>
      <w:r w:rsidRPr="002B01C2">
        <w:rPr>
          <w:rFonts w:ascii="Times New Roman" w:eastAsia="Times New Roman" w:hAnsi="Times New Roman" w:cs="Times New Roman"/>
          <w:sz w:val="24"/>
          <w:szCs w:val="24"/>
          <w:rtl/>
        </w:rPr>
        <w:t xml:space="preserve"> </w:t>
      </w:r>
      <w:r w:rsidRPr="002B01C2">
        <w:rPr>
          <w:rFonts w:ascii="Traditional Arabic" w:eastAsia="Calibri" w:hAnsi="Traditional Arabic" w:cs="Traditional Arabic" w:hint="cs"/>
          <w:sz w:val="32"/>
          <w:szCs w:val="32"/>
          <w:rtl/>
          <w:lang w:eastAsia="ar-SA" w:bidi="ar-YE"/>
        </w:rPr>
        <w:t>ا</w:t>
      </w:r>
      <w:r w:rsidRPr="002B01C2">
        <w:rPr>
          <w:rFonts w:ascii="Traditional Arabic" w:eastAsia="Calibri" w:hAnsi="Traditional Arabic" w:cs="Traditional Arabic"/>
          <w:sz w:val="32"/>
          <w:szCs w:val="32"/>
          <w:rtl/>
          <w:lang w:eastAsia="ar-SA" w:bidi="ar-YE"/>
        </w:rPr>
        <w:t xml:space="preserve">لله تعالى، </w:t>
      </w:r>
      <w:r w:rsidRPr="002B01C2">
        <w:rPr>
          <w:rFonts w:ascii="Traditional Arabic" w:eastAsia="Calibri" w:hAnsi="Traditional Arabic" w:cs="Traditional Arabic"/>
          <w:b/>
          <w:bCs/>
          <w:sz w:val="32"/>
          <w:szCs w:val="32"/>
          <w:rtl/>
          <w:lang w:eastAsia="ar-SA" w:bidi="ar-YE"/>
        </w:rPr>
        <w:t>ب</w:t>
      </w:r>
      <w:r w:rsidR="002B01C2">
        <w:rPr>
          <w:rFonts w:ascii="Traditional Arabic" w:eastAsia="Calibri" w:hAnsi="Traditional Arabic" w:cs="Traditional Arabic"/>
          <w:b/>
          <w:bCs/>
          <w:sz w:val="32"/>
          <w:szCs w:val="32"/>
          <w:rtl/>
          <w:lang w:eastAsia="ar-SA" w:bidi="ar-YE"/>
        </w:rPr>
        <w:t>ل نعلم كونها معلومة لقوله تعالى</w:t>
      </w:r>
      <w:r w:rsidRPr="002B01C2">
        <w:rPr>
          <w:rFonts w:ascii="Traditional Arabic" w:eastAsia="Calibri" w:hAnsi="Traditional Arabic" w:cs="Traditional Arabic"/>
          <w:b/>
          <w:bCs/>
          <w:sz w:val="32"/>
          <w:szCs w:val="32"/>
          <w:rtl/>
          <w:lang w:eastAsia="ar-SA" w:bidi="ar-YE"/>
        </w:rPr>
        <w:t xml:space="preserve"> وذكره لها فقط</w:t>
      </w:r>
      <w:r w:rsidRPr="002B01C2">
        <w:rPr>
          <w:rFonts w:ascii="Traditional Arabic" w:eastAsia="Calibri" w:hAnsi="Traditional Arabic" w:cs="Traditional Arabic"/>
          <w:sz w:val="32"/>
          <w:szCs w:val="32"/>
          <w:rtl/>
          <w:lang w:eastAsia="ar-SA" w:bidi="ar-YE"/>
        </w:rPr>
        <w:t xml:space="preserve">، </w:t>
      </w:r>
      <w:r w:rsidRPr="00083A46">
        <w:rPr>
          <w:rFonts w:ascii="Traditional Arabic" w:eastAsia="Calibri" w:hAnsi="Traditional Arabic" w:cs="Traditional Arabic"/>
          <w:b/>
          <w:bCs/>
          <w:sz w:val="32"/>
          <w:szCs w:val="32"/>
          <w:rtl/>
          <w:lang w:eastAsia="ar-SA" w:bidi="ar-YE"/>
        </w:rPr>
        <w:t>ولا نعلم  كيفية ذلك وتأويلها</w:t>
      </w:r>
      <w:r w:rsidRPr="002B01C2">
        <w:rPr>
          <w:rFonts w:ascii="Traditional Arabic" w:eastAsia="Calibri" w:hAnsi="Traditional Arabic" w:cs="Traditional Arabic" w:hint="cs"/>
          <w:sz w:val="32"/>
          <w:szCs w:val="32"/>
          <w:rtl/>
          <w:lang w:eastAsia="ar-SA" w:bidi="ar-YE"/>
        </w:rPr>
        <w:t>".</w:t>
      </w:r>
    </w:p>
    <w:p w14:paraId="489833CA" w14:textId="77777777" w:rsidR="003E5137" w:rsidRDefault="003E5137" w:rsidP="00987C4F">
      <w:pPr>
        <w:spacing w:line="240" w:lineRule="auto"/>
        <w:jc w:val="both"/>
        <w:rPr>
          <w:rFonts w:ascii="Traditional Arabic" w:eastAsia="Calibri" w:hAnsi="Traditional Arabic" w:cs="Traditional Arabic"/>
          <w:sz w:val="32"/>
          <w:szCs w:val="32"/>
          <w:rtl/>
          <w:lang w:eastAsia="ar-SA" w:bidi="ar-YE"/>
        </w:rPr>
      </w:pPr>
    </w:p>
    <w:p w14:paraId="68397F45" w14:textId="77777777" w:rsidR="002B01C2" w:rsidRDefault="0087794B" w:rsidP="00987C4F">
      <w:pPr>
        <w:spacing w:line="240" w:lineRule="auto"/>
        <w:jc w:val="both"/>
        <w:rPr>
          <w:rFonts w:ascii="Traditional Arabic" w:eastAsia="Calibri" w:hAnsi="Traditional Arabic" w:cs="Traditional Arabic"/>
          <w:sz w:val="32"/>
          <w:szCs w:val="32"/>
          <w:rtl/>
          <w:lang w:eastAsia="ar-SA" w:bidi="ar-YE"/>
        </w:rPr>
      </w:pPr>
      <w:r w:rsidRPr="001E6A2A">
        <w:rPr>
          <w:rFonts w:ascii="Traditional Arabic" w:eastAsia="Calibri" w:hAnsi="Traditional Arabic" w:cs="Traditional Arabic" w:hint="cs"/>
          <w:sz w:val="32"/>
          <w:szCs w:val="32"/>
          <w:rtl/>
          <w:lang w:eastAsia="ar-SA" w:bidi="ar-YE"/>
        </w:rPr>
        <w:t>وقال: (2/278</w:t>
      </w:r>
      <w:r w:rsidRPr="001E6A2A">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hint="cs"/>
          <w:sz w:val="32"/>
          <w:szCs w:val="32"/>
          <w:rtl/>
          <w:lang w:eastAsia="ar-SA" w:bidi="ar-YE"/>
        </w:rPr>
        <w:t xml:space="preserve">: </w:t>
      </w:r>
      <w:r w:rsidR="002B01C2">
        <w:rPr>
          <w:rFonts w:ascii="Traditional Arabic" w:eastAsia="Calibri" w:hAnsi="Traditional Arabic" w:cs="Traditional Arabic" w:hint="cs"/>
          <w:sz w:val="32"/>
          <w:szCs w:val="32"/>
          <w:rtl/>
          <w:lang w:eastAsia="ar-SA" w:bidi="ar-YE"/>
        </w:rPr>
        <w:t>"</w:t>
      </w:r>
      <w:r w:rsidRPr="001E6A2A">
        <w:rPr>
          <w:rFonts w:ascii="Traditional Arabic" w:eastAsia="Calibri" w:hAnsi="Traditional Arabic" w:cs="Traditional Arabic"/>
          <w:sz w:val="32"/>
          <w:szCs w:val="32"/>
          <w:rtl/>
          <w:lang w:eastAsia="ar-SA" w:bidi="ar-YE"/>
        </w:rPr>
        <w:t>وهكذا قوله</w:t>
      </w:r>
      <w:r w:rsidR="002B01C2">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sz w:val="32"/>
          <w:szCs w:val="32"/>
          <w:rtl/>
          <w:lang w:eastAsia="ar-SA" w:bidi="ar-YE"/>
        </w:rPr>
        <w:t xml:space="preserve"> </w:t>
      </w:r>
      <w:r w:rsidR="002B01C2">
        <w:rPr>
          <w:rFonts w:ascii="Traditional Arabic" w:eastAsia="Calibri" w:hAnsi="Traditional Arabic" w:cs="Traditional Arabic" w:hint="cs"/>
          <w:sz w:val="32"/>
          <w:szCs w:val="32"/>
          <w:rtl/>
          <w:lang w:eastAsia="ar-SA" w:bidi="ar-YE"/>
        </w:rPr>
        <w:t>{</w:t>
      </w:r>
      <w:r w:rsidR="002B01C2" w:rsidRPr="000D2F2F">
        <w:rPr>
          <w:rFonts w:ascii="Traditional Arabic" w:eastAsia="Calibri" w:hAnsi="Traditional Arabic" w:cs="Traditional Arabic" w:hint="cs"/>
          <w:sz w:val="32"/>
          <w:szCs w:val="32"/>
          <w:rtl/>
          <w:lang w:eastAsia="ar-SA" w:bidi="ar-YE"/>
        </w:rPr>
        <w:t>وَيَبْقَى</w:t>
      </w:r>
      <w:r w:rsidR="002B01C2" w:rsidRPr="000D2F2F">
        <w:rPr>
          <w:rFonts w:ascii="Traditional Arabic" w:eastAsia="Calibri" w:hAnsi="Traditional Arabic" w:cs="Traditional Arabic"/>
          <w:sz w:val="32"/>
          <w:szCs w:val="32"/>
          <w:rtl/>
          <w:lang w:eastAsia="ar-SA" w:bidi="ar-YE"/>
        </w:rPr>
        <w:t xml:space="preserve"> </w:t>
      </w:r>
      <w:r w:rsidR="002B01C2" w:rsidRPr="000D2F2F">
        <w:rPr>
          <w:rFonts w:ascii="Traditional Arabic" w:eastAsia="Calibri" w:hAnsi="Traditional Arabic" w:cs="Traditional Arabic" w:hint="cs"/>
          <w:sz w:val="32"/>
          <w:szCs w:val="32"/>
          <w:rtl/>
          <w:lang w:eastAsia="ar-SA" w:bidi="ar-YE"/>
        </w:rPr>
        <w:t>وَجْهُ</w:t>
      </w:r>
      <w:r w:rsidR="002B01C2" w:rsidRPr="000D2F2F">
        <w:rPr>
          <w:rFonts w:ascii="Traditional Arabic" w:eastAsia="Calibri" w:hAnsi="Traditional Arabic" w:cs="Traditional Arabic"/>
          <w:sz w:val="32"/>
          <w:szCs w:val="32"/>
          <w:rtl/>
          <w:lang w:eastAsia="ar-SA" w:bidi="ar-YE"/>
        </w:rPr>
        <w:t xml:space="preserve"> </w:t>
      </w:r>
      <w:r w:rsidR="002B01C2" w:rsidRPr="000D2F2F">
        <w:rPr>
          <w:rFonts w:ascii="Traditional Arabic" w:eastAsia="Calibri" w:hAnsi="Traditional Arabic" w:cs="Traditional Arabic" w:hint="cs"/>
          <w:sz w:val="32"/>
          <w:szCs w:val="32"/>
          <w:rtl/>
          <w:lang w:eastAsia="ar-SA" w:bidi="ar-YE"/>
        </w:rPr>
        <w:t>رَبِّكَ</w:t>
      </w:r>
      <w:r w:rsidR="002B01C2">
        <w:rPr>
          <w:rFonts w:ascii="Traditional Arabic" w:eastAsia="Calibri" w:hAnsi="Traditional Arabic" w:cs="Traditional Arabic" w:hint="cs"/>
          <w:sz w:val="32"/>
          <w:szCs w:val="32"/>
          <w:rtl/>
          <w:lang w:eastAsia="ar-SA" w:bidi="ar-YE"/>
        </w:rPr>
        <w:t>}</w:t>
      </w:r>
      <w:r w:rsidR="002B01C2" w:rsidRPr="001E6A2A">
        <w:rPr>
          <w:rFonts w:ascii="Traditional Arabic" w:eastAsia="Calibri" w:hAnsi="Traditional Arabic" w:cs="Traditional Arabic"/>
          <w:sz w:val="32"/>
          <w:szCs w:val="32"/>
          <w:rtl/>
          <w:lang w:eastAsia="ar-SA" w:bidi="ar-YE"/>
        </w:rPr>
        <w:t xml:space="preserve"> </w:t>
      </w:r>
      <w:r w:rsidR="002B01C2">
        <w:rPr>
          <w:rFonts w:ascii="Traditional Arabic" w:eastAsia="Calibri" w:hAnsi="Traditional Arabic" w:cs="Traditional Arabic"/>
          <w:sz w:val="32"/>
          <w:szCs w:val="32"/>
          <w:rtl/>
          <w:lang w:eastAsia="ar-SA" w:bidi="ar-YE"/>
        </w:rPr>
        <w:t>للوجه في</w:t>
      </w:r>
      <w:r w:rsidRPr="001E6A2A">
        <w:rPr>
          <w:rFonts w:ascii="Traditional Arabic" w:eastAsia="Calibri" w:hAnsi="Traditional Arabic" w:cs="Traditional Arabic"/>
          <w:sz w:val="32"/>
          <w:szCs w:val="32"/>
          <w:rtl/>
          <w:lang w:eastAsia="ar-SA" w:bidi="ar-YE"/>
        </w:rPr>
        <w:t xml:space="preserve"> كلام العرب معان منها الجاه وال</w:t>
      </w:r>
      <w:r w:rsidR="002B01C2">
        <w:rPr>
          <w:rFonts w:ascii="Traditional Arabic" w:eastAsia="Calibri" w:hAnsi="Traditional Arabic" w:cs="Traditional Arabic"/>
          <w:sz w:val="32"/>
          <w:szCs w:val="32"/>
          <w:rtl/>
          <w:lang w:eastAsia="ar-SA" w:bidi="ar-YE"/>
        </w:rPr>
        <w:t>قدر</w:t>
      </w:r>
      <w:r w:rsidR="002B01C2">
        <w:rPr>
          <w:rFonts w:ascii="Traditional Arabic" w:eastAsia="Calibri" w:hAnsi="Traditional Arabic" w:cs="Traditional Arabic" w:hint="cs"/>
          <w:sz w:val="32"/>
          <w:szCs w:val="32"/>
          <w:rtl/>
          <w:lang w:eastAsia="ar-SA" w:bidi="ar-YE"/>
        </w:rPr>
        <w:t>،</w:t>
      </w:r>
      <w:r w:rsidR="002B01C2">
        <w:rPr>
          <w:rFonts w:ascii="Traditional Arabic" w:eastAsia="Calibri" w:hAnsi="Traditional Arabic" w:cs="Traditional Arabic"/>
          <w:sz w:val="32"/>
          <w:szCs w:val="32"/>
          <w:rtl/>
          <w:lang w:eastAsia="ar-SA" w:bidi="ar-YE"/>
        </w:rPr>
        <w:t xml:space="preserve"> يقال: لفلان عند الناس وجه </w:t>
      </w:r>
      <w:r w:rsidRPr="001E6A2A">
        <w:rPr>
          <w:rFonts w:ascii="Traditional Arabic" w:eastAsia="Calibri" w:hAnsi="Traditional Arabic" w:cs="Traditional Arabic"/>
          <w:sz w:val="32"/>
          <w:szCs w:val="32"/>
          <w:rtl/>
          <w:lang w:eastAsia="ar-SA" w:bidi="ar-YE"/>
        </w:rPr>
        <w:t>حسن، أي</w:t>
      </w:r>
      <w:r w:rsidR="002B01C2">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sz w:val="32"/>
          <w:szCs w:val="32"/>
          <w:rtl/>
          <w:lang w:eastAsia="ar-SA" w:bidi="ar-YE"/>
        </w:rPr>
        <w:t xml:space="preserve"> جاه وقدر. وهذا المعنى لا يجو</w:t>
      </w:r>
      <w:r w:rsidR="002B01C2">
        <w:rPr>
          <w:rFonts w:ascii="Traditional Arabic" w:eastAsia="Calibri" w:hAnsi="Traditional Arabic" w:cs="Traditional Arabic"/>
          <w:sz w:val="32"/>
          <w:szCs w:val="32"/>
          <w:rtl/>
          <w:lang w:eastAsia="ar-SA" w:bidi="ar-YE"/>
        </w:rPr>
        <w:t>ز في هذا الموضع لأنه لا يجوز أن</w:t>
      </w:r>
      <w:r w:rsidRPr="001E6A2A">
        <w:rPr>
          <w:rFonts w:ascii="Traditional Arabic" w:eastAsia="Calibri" w:hAnsi="Traditional Arabic" w:cs="Traditional Arabic"/>
          <w:sz w:val="32"/>
          <w:szCs w:val="32"/>
          <w:rtl/>
          <w:lang w:eastAsia="ar-SA" w:bidi="ar-YE"/>
        </w:rPr>
        <w:t xml:space="preserve"> يقال</w:t>
      </w:r>
      <w:r w:rsidR="002B01C2">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sz w:val="32"/>
          <w:szCs w:val="32"/>
          <w:rtl/>
          <w:lang w:eastAsia="ar-SA" w:bidi="ar-YE"/>
        </w:rPr>
        <w:t xml:space="preserve"> لله تعالى جاه وقدر عند غيره، فلا يقال</w:t>
      </w:r>
      <w:r w:rsidR="002B01C2">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sz w:val="32"/>
          <w:szCs w:val="32"/>
          <w:rtl/>
          <w:lang w:eastAsia="ar-SA" w:bidi="ar-YE"/>
        </w:rPr>
        <w:t xml:space="preserve"> ويبقى جاه ربك، وقدر ربك</w:t>
      </w:r>
      <w:r w:rsidR="002B01C2">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sz w:val="32"/>
          <w:szCs w:val="32"/>
          <w:rtl/>
          <w:lang w:eastAsia="ar-SA" w:bidi="ar-YE"/>
        </w:rPr>
        <w:t xml:space="preserve">   </w:t>
      </w:r>
    </w:p>
    <w:p w14:paraId="00D469A4" w14:textId="77777777" w:rsidR="002B01C2" w:rsidRDefault="0087794B" w:rsidP="00987C4F">
      <w:pPr>
        <w:spacing w:line="240" w:lineRule="auto"/>
        <w:jc w:val="both"/>
        <w:rPr>
          <w:rFonts w:ascii="Traditional Arabic" w:eastAsia="Calibri" w:hAnsi="Traditional Arabic" w:cs="Traditional Arabic"/>
          <w:sz w:val="32"/>
          <w:szCs w:val="32"/>
          <w:rtl/>
          <w:lang w:eastAsia="ar-SA" w:bidi="ar-YE"/>
        </w:rPr>
      </w:pPr>
      <w:r w:rsidRPr="001E6A2A">
        <w:rPr>
          <w:rFonts w:ascii="Traditional Arabic" w:eastAsia="Calibri" w:hAnsi="Traditional Arabic" w:cs="Traditional Arabic"/>
          <w:sz w:val="32"/>
          <w:szCs w:val="32"/>
          <w:rtl/>
          <w:lang w:eastAsia="ar-SA" w:bidi="ar-YE"/>
        </w:rPr>
        <w:t xml:space="preserve">وقد يجيء وجه الشيء </w:t>
      </w:r>
      <w:r w:rsidR="002B01C2">
        <w:rPr>
          <w:rFonts w:ascii="Traditional Arabic" w:eastAsia="Calibri" w:hAnsi="Traditional Arabic" w:cs="Traditional Arabic"/>
          <w:sz w:val="32"/>
          <w:szCs w:val="32"/>
          <w:rtl/>
          <w:lang w:eastAsia="ar-SA" w:bidi="ar-YE"/>
        </w:rPr>
        <w:t>بمعنى أوله</w:t>
      </w:r>
      <w:r w:rsidR="002B01C2">
        <w:rPr>
          <w:rFonts w:ascii="Traditional Arabic" w:eastAsia="Calibri" w:hAnsi="Traditional Arabic" w:cs="Traditional Arabic" w:hint="cs"/>
          <w:sz w:val="32"/>
          <w:szCs w:val="32"/>
          <w:rtl/>
          <w:lang w:eastAsia="ar-SA" w:bidi="ar-YE"/>
        </w:rPr>
        <w:t>،</w:t>
      </w:r>
      <w:r w:rsidR="002B01C2">
        <w:rPr>
          <w:rFonts w:ascii="Traditional Arabic" w:eastAsia="Calibri" w:hAnsi="Traditional Arabic" w:cs="Traditional Arabic"/>
          <w:sz w:val="32"/>
          <w:szCs w:val="32"/>
          <w:rtl/>
          <w:lang w:eastAsia="ar-SA" w:bidi="ar-YE"/>
        </w:rPr>
        <w:t xml:space="preserve"> قال الله تعالى: </w:t>
      </w:r>
      <w:r w:rsidR="002B01C2">
        <w:rPr>
          <w:rFonts w:ascii="Traditional Arabic" w:eastAsia="Calibri" w:hAnsi="Traditional Arabic" w:cs="Traditional Arabic" w:hint="cs"/>
          <w:sz w:val="32"/>
          <w:szCs w:val="32"/>
          <w:rtl/>
          <w:lang w:eastAsia="ar-SA" w:bidi="ar-YE"/>
        </w:rPr>
        <w:t>{</w:t>
      </w:r>
      <w:r w:rsidR="002B01C2" w:rsidRPr="002B01C2">
        <w:rPr>
          <w:rFonts w:ascii="Traditional Arabic" w:eastAsia="Calibri" w:hAnsi="Traditional Arabic" w:cs="Traditional Arabic" w:hint="cs"/>
          <w:sz w:val="32"/>
          <w:szCs w:val="32"/>
          <w:rtl/>
          <w:lang w:eastAsia="ar-SA" w:bidi="ar-YE"/>
        </w:rPr>
        <w:t>آمِنُواْ</w:t>
      </w:r>
      <w:r w:rsidR="002B01C2" w:rsidRPr="002B01C2">
        <w:rPr>
          <w:rFonts w:ascii="Traditional Arabic" w:eastAsia="Calibri" w:hAnsi="Traditional Arabic" w:cs="Traditional Arabic"/>
          <w:sz w:val="32"/>
          <w:szCs w:val="32"/>
          <w:rtl/>
          <w:lang w:eastAsia="ar-SA" w:bidi="ar-YE"/>
        </w:rPr>
        <w:t xml:space="preserve"> </w:t>
      </w:r>
      <w:r w:rsidR="002B01C2" w:rsidRPr="002B01C2">
        <w:rPr>
          <w:rFonts w:ascii="Traditional Arabic" w:eastAsia="Calibri" w:hAnsi="Traditional Arabic" w:cs="Traditional Arabic" w:hint="cs"/>
          <w:sz w:val="32"/>
          <w:szCs w:val="32"/>
          <w:rtl/>
          <w:lang w:eastAsia="ar-SA" w:bidi="ar-YE"/>
        </w:rPr>
        <w:t>بِالَّذِيَ</w:t>
      </w:r>
      <w:r w:rsidR="002B01C2" w:rsidRPr="002B01C2">
        <w:rPr>
          <w:rFonts w:ascii="Traditional Arabic" w:eastAsia="Calibri" w:hAnsi="Traditional Arabic" w:cs="Traditional Arabic"/>
          <w:sz w:val="32"/>
          <w:szCs w:val="32"/>
          <w:rtl/>
          <w:lang w:eastAsia="ar-SA" w:bidi="ar-YE"/>
        </w:rPr>
        <w:t xml:space="preserve"> </w:t>
      </w:r>
      <w:r w:rsidR="002B01C2" w:rsidRPr="002B01C2">
        <w:rPr>
          <w:rFonts w:ascii="Traditional Arabic" w:eastAsia="Calibri" w:hAnsi="Traditional Arabic" w:cs="Traditional Arabic" w:hint="cs"/>
          <w:sz w:val="32"/>
          <w:szCs w:val="32"/>
          <w:rtl/>
          <w:lang w:eastAsia="ar-SA" w:bidi="ar-YE"/>
        </w:rPr>
        <w:t>أُنزِلَ</w:t>
      </w:r>
      <w:r w:rsidR="002B01C2" w:rsidRPr="002B01C2">
        <w:rPr>
          <w:rFonts w:ascii="Traditional Arabic" w:eastAsia="Calibri" w:hAnsi="Traditional Arabic" w:cs="Traditional Arabic"/>
          <w:sz w:val="32"/>
          <w:szCs w:val="32"/>
          <w:rtl/>
          <w:lang w:eastAsia="ar-SA" w:bidi="ar-YE"/>
        </w:rPr>
        <w:t xml:space="preserve"> </w:t>
      </w:r>
      <w:r w:rsidR="002B01C2" w:rsidRPr="002B01C2">
        <w:rPr>
          <w:rFonts w:ascii="Traditional Arabic" w:eastAsia="Calibri" w:hAnsi="Traditional Arabic" w:cs="Traditional Arabic" w:hint="cs"/>
          <w:sz w:val="32"/>
          <w:szCs w:val="32"/>
          <w:rtl/>
          <w:lang w:eastAsia="ar-SA" w:bidi="ar-YE"/>
        </w:rPr>
        <w:t>عَلَى</w:t>
      </w:r>
      <w:r w:rsidR="002B01C2" w:rsidRPr="002B01C2">
        <w:rPr>
          <w:rFonts w:ascii="Traditional Arabic" w:eastAsia="Calibri" w:hAnsi="Traditional Arabic" w:cs="Traditional Arabic"/>
          <w:sz w:val="32"/>
          <w:szCs w:val="32"/>
          <w:rtl/>
          <w:lang w:eastAsia="ar-SA" w:bidi="ar-YE"/>
        </w:rPr>
        <w:t xml:space="preserve"> </w:t>
      </w:r>
      <w:r w:rsidR="002B01C2" w:rsidRPr="002B01C2">
        <w:rPr>
          <w:rFonts w:ascii="Traditional Arabic" w:eastAsia="Calibri" w:hAnsi="Traditional Arabic" w:cs="Traditional Arabic" w:hint="cs"/>
          <w:sz w:val="32"/>
          <w:szCs w:val="32"/>
          <w:rtl/>
          <w:lang w:eastAsia="ar-SA" w:bidi="ar-YE"/>
        </w:rPr>
        <w:t>الَّذِينَ</w:t>
      </w:r>
      <w:r w:rsidR="002B01C2" w:rsidRPr="002B01C2">
        <w:rPr>
          <w:rFonts w:ascii="Traditional Arabic" w:eastAsia="Calibri" w:hAnsi="Traditional Arabic" w:cs="Traditional Arabic"/>
          <w:sz w:val="32"/>
          <w:szCs w:val="32"/>
          <w:rtl/>
          <w:lang w:eastAsia="ar-SA" w:bidi="ar-YE"/>
        </w:rPr>
        <w:t xml:space="preserve"> </w:t>
      </w:r>
      <w:r w:rsidR="002B01C2" w:rsidRPr="002B01C2">
        <w:rPr>
          <w:rFonts w:ascii="Traditional Arabic" w:eastAsia="Calibri" w:hAnsi="Traditional Arabic" w:cs="Traditional Arabic" w:hint="cs"/>
          <w:sz w:val="32"/>
          <w:szCs w:val="32"/>
          <w:rtl/>
          <w:lang w:eastAsia="ar-SA" w:bidi="ar-YE"/>
        </w:rPr>
        <w:t>آمَنُواْ</w:t>
      </w:r>
      <w:r w:rsidR="002B01C2" w:rsidRPr="002B01C2">
        <w:rPr>
          <w:rFonts w:ascii="Traditional Arabic" w:eastAsia="Calibri" w:hAnsi="Traditional Arabic" w:cs="Traditional Arabic"/>
          <w:sz w:val="32"/>
          <w:szCs w:val="32"/>
          <w:rtl/>
          <w:lang w:eastAsia="ar-SA" w:bidi="ar-YE"/>
        </w:rPr>
        <w:t xml:space="preserve"> </w:t>
      </w:r>
      <w:r w:rsidR="002B01C2" w:rsidRPr="002B01C2">
        <w:rPr>
          <w:rFonts w:ascii="Traditional Arabic" w:eastAsia="Calibri" w:hAnsi="Traditional Arabic" w:cs="Traditional Arabic" w:hint="cs"/>
          <w:sz w:val="32"/>
          <w:szCs w:val="32"/>
          <w:rtl/>
          <w:lang w:eastAsia="ar-SA" w:bidi="ar-YE"/>
        </w:rPr>
        <w:t>وَجْهَ</w:t>
      </w:r>
      <w:r w:rsidR="002B01C2" w:rsidRPr="002B01C2">
        <w:rPr>
          <w:rFonts w:ascii="Traditional Arabic" w:eastAsia="Calibri" w:hAnsi="Traditional Arabic" w:cs="Traditional Arabic"/>
          <w:sz w:val="32"/>
          <w:szCs w:val="32"/>
          <w:rtl/>
          <w:lang w:eastAsia="ar-SA" w:bidi="ar-YE"/>
        </w:rPr>
        <w:t xml:space="preserve"> </w:t>
      </w:r>
      <w:r w:rsidR="002B01C2" w:rsidRPr="002B01C2">
        <w:rPr>
          <w:rFonts w:ascii="Traditional Arabic" w:eastAsia="Calibri" w:hAnsi="Traditional Arabic" w:cs="Traditional Arabic" w:hint="cs"/>
          <w:sz w:val="32"/>
          <w:szCs w:val="32"/>
          <w:rtl/>
          <w:lang w:eastAsia="ar-SA" w:bidi="ar-YE"/>
        </w:rPr>
        <w:t>النَّهَارِ</w:t>
      </w:r>
      <w:r w:rsidR="002B01C2">
        <w:rPr>
          <w:rFonts w:ascii="Traditional Arabic" w:eastAsia="Calibri" w:hAnsi="Traditional Arabic" w:cs="Traditional Arabic" w:hint="cs"/>
          <w:sz w:val="32"/>
          <w:szCs w:val="32"/>
          <w:rtl/>
          <w:lang w:eastAsia="ar-SA" w:bidi="ar-YE"/>
        </w:rPr>
        <w:t>}</w:t>
      </w:r>
      <w:r w:rsidRPr="001E6A2A">
        <w:rPr>
          <w:rFonts w:ascii="Traditional Arabic" w:eastAsia="Calibri" w:hAnsi="Traditional Arabic" w:cs="Traditional Arabic"/>
          <w:sz w:val="32"/>
          <w:szCs w:val="32"/>
          <w:rtl/>
          <w:lang w:eastAsia="ar-SA" w:bidi="ar-YE"/>
        </w:rPr>
        <w:t xml:space="preserve"> أي</w:t>
      </w:r>
      <w:r w:rsidR="002B01C2">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sz w:val="32"/>
          <w:szCs w:val="32"/>
          <w:rtl/>
          <w:lang w:eastAsia="ar-SA" w:bidi="ar-YE"/>
        </w:rPr>
        <w:t xml:space="preserve"> أول النهار، وهذا أيضاً لا يجوز ها هنا</w:t>
      </w:r>
      <w:r w:rsidR="002B01C2">
        <w:rPr>
          <w:rFonts w:ascii="Traditional Arabic" w:eastAsia="Calibri" w:hAnsi="Traditional Arabic" w:cs="Traditional Arabic"/>
          <w:sz w:val="32"/>
          <w:szCs w:val="32"/>
          <w:rtl/>
          <w:lang w:eastAsia="ar-SA" w:bidi="ar-YE"/>
        </w:rPr>
        <w:t>.</w:t>
      </w:r>
      <w:r w:rsidRPr="001E6A2A">
        <w:rPr>
          <w:rFonts w:ascii="Traditional Arabic" w:eastAsia="Calibri" w:hAnsi="Traditional Arabic" w:cs="Traditional Arabic"/>
          <w:sz w:val="32"/>
          <w:szCs w:val="32"/>
          <w:rtl/>
          <w:lang w:eastAsia="ar-SA" w:bidi="ar-YE"/>
        </w:rPr>
        <w:t xml:space="preserve">   </w:t>
      </w:r>
    </w:p>
    <w:p w14:paraId="6FE55772" w14:textId="77777777" w:rsidR="0087794B" w:rsidRPr="001E6A2A" w:rsidRDefault="0087794B" w:rsidP="00987C4F">
      <w:pPr>
        <w:spacing w:line="240" w:lineRule="auto"/>
        <w:jc w:val="both"/>
        <w:rPr>
          <w:rFonts w:ascii="Traditional Arabic" w:eastAsia="Calibri" w:hAnsi="Traditional Arabic" w:cs="Traditional Arabic"/>
          <w:sz w:val="32"/>
          <w:szCs w:val="32"/>
          <w:rtl/>
          <w:lang w:eastAsia="ar-SA" w:bidi="ar-YE"/>
        </w:rPr>
      </w:pPr>
      <w:r w:rsidRPr="001E6A2A">
        <w:rPr>
          <w:rFonts w:ascii="Traditional Arabic" w:eastAsia="Calibri" w:hAnsi="Traditional Arabic" w:cs="Traditional Arabic"/>
          <w:sz w:val="32"/>
          <w:szCs w:val="32"/>
          <w:rtl/>
          <w:lang w:eastAsia="ar-SA" w:bidi="ar-YE"/>
        </w:rPr>
        <w:t>ومنها الوجه بمعنى الجهة يقال</w:t>
      </w:r>
      <w:r w:rsidR="002B01C2">
        <w:rPr>
          <w:rFonts w:ascii="Traditional Arabic" w:eastAsia="Calibri" w:hAnsi="Traditional Arabic" w:cs="Traditional Arabic"/>
          <w:sz w:val="32"/>
          <w:szCs w:val="32"/>
          <w:rtl/>
          <w:lang w:eastAsia="ar-SA" w:bidi="ar-YE"/>
        </w:rPr>
        <w:t xml:space="preserve">: أقصد هذا الوجه، أي هذه الجهة. </w:t>
      </w:r>
      <w:r w:rsidRPr="001E6A2A">
        <w:rPr>
          <w:rFonts w:ascii="Traditional Arabic" w:eastAsia="Calibri" w:hAnsi="Traditional Arabic" w:cs="Traditional Arabic"/>
          <w:sz w:val="32"/>
          <w:szCs w:val="32"/>
          <w:rtl/>
          <w:lang w:eastAsia="ar-SA" w:bidi="ar-YE"/>
        </w:rPr>
        <w:t>وهذا أيضاً لا يجوز في هذا الموضع</w:t>
      </w:r>
      <w:r w:rsidRPr="001E6A2A">
        <w:rPr>
          <w:rFonts w:ascii="Traditional Arabic" w:eastAsia="Calibri" w:hAnsi="Traditional Arabic" w:cs="Traditional Arabic" w:hint="cs"/>
          <w:sz w:val="32"/>
          <w:szCs w:val="32"/>
          <w:rtl/>
          <w:lang w:eastAsia="ar-SA" w:bidi="ar-YE"/>
        </w:rPr>
        <w:t xml:space="preserve"> </w:t>
      </w:r>
    </w:p>
    <w:p w14:paraId="4C58AA53" w14:textId="77777777" w:rsidR="0087794B" w:rsidRDefault="0087794B" w:rsidP="00987C4F">
      <w:pPr>
        <w:spacing w:line="240" w:lineRule="auto"/>
        <w:jc w:val="both"/>
        <w:rPr>
          <w:rFonts w:ascii="Traditional Arabic" w:eastAsia="Calibri" w:hAnsi="Traditional Arabic" w:cs="Traditional Arabic"/>
          <w:sz w:val="32"/>
          <w:szCs w:val="32"/>
          <w:rtl/>
          <w:lang w:eastAsia="ar-SA" w:bidi="ar-YE"/>
        </w:rPr>
      </w:pPr>
      <w:r w:rsidRPr="001E6A2A">
        <w:rPr>
          <w:rFonts w:ascii="Traditional Arabic" w:eastAsia="Calibri" w:hAnsi="Traditional Arabic" w:cs="Traditional Arabic"/>
          <w:sz w:val="32"/>
          <w:szCs w:val="32"/>
          <w:rtl/>
          <w:lang w:eastAsia="ar-SA" w:bidi="ar-YE"/>
        </w:rPr>
        <w:lastRenderedPageBreak/>
        <w:t xml:space="preserve">ومنه الوجه المعروف، فإذا لم يجز حمل  الوجه على الأوجه التي ذكرناها بقي أن يقال: </w:t>
      </w:r>
      <w:r w:rsidRPr="002B01C2">
        <w:rPr>
          <w:rFonts w:ascii="Traditional Arabic" w:eastAsia="Calibri" w:hAnsi="Traditional Arabic" w:cs="Traditional Arabic"/>
          <w:b/>
          <w:bCs/>
          <w:sz w:val="32"/>
          <w:szCs w:val="32"/>
          <w:rtl/>
          <w:lang w:eastAsia="ar-SA" w:bidi="ar-YE"/>
        </w:rPr>
        <w:t>هو الوجه الذي تعرفه العرب، وكونه معلوماً بقوله تعالى</w:t>
      </w:r>
      <w:r w:rsidRPr="00083A46">
        <w:rPr>
          <w:rFonts w:ascii="Traditional Arabic" w:eastAsia="Calibri" w:hAnsi="Traditional Arabic" w:cs="Traditional Arabic"/>
          <w:sz w:val="32"/>
          <w:szCs w:val="32"/>
          <w:rtl/>
          <w:lang w:eastAsia="ar-SA" w:bidi="ar-YE"/>
        </w:rPr>
        <w:t xml:space="preserve">، </w:t>
      </w:r>
      <w:r w:rsidRPr="00083A46">
        <w:rPr>
          <w:rFonts w:ascii="Traditional Arabic" w:eastAsia="Calibri" w:hAnsi="Traditional Arabic" w:cs="Traditional Arabic"/>
          <w:b/>
          <w:bCs/>
          <w:sz w:val="32"/>
          <w:szCs w:val="32"/>
          <w:rtl/>
          <w:lang w:eastAsia="ar-SA" w:bidi="ar-YE"/>
        </w:rPr>
        <w:t>وكيفيته مجهولة</w:t>
      </w:r>
      <w:r w:rsidRPr="002B01C2">
        <w:rPr>
          <w:rFonts w:ascii="Traditional Arabic" w:eastAsia="Calibri" w:hAnsi="Traditional Arabic" w:cs="Traditional Arabic" w:hint="cs"/>
          <w:sz w:val="32"/>
          <w:szCs w:val="32"/>
          <w:rtl/>
          <w:lang w:eastAsia="ar-SA" w:bidi="ar-YE"/>
        </w:rPr>
        <w:t>".</w:t>
      </w:r>
    </w:p>
    <w:p w14:paraId="008B058D" w14:textId="77777777" w:rsidR="0087794B" w:rsidRDefault="0087794B" w:rsidP="00987C4F">
      <w:pPr>
        <w:spacing w:line="240" w:lineRule="auto"/>
        <w:rPr>
          <w:rFonts w:ascii="Traditional Arabic" w:eastAsia="Calibri" w:hAnsi="Traditional Arabic" w:cs="Traditional Arabic"/>
          <w:b/>
          <w:bCs/>
          <w:sz w:val="32"/>
          <w:szCs w:val="32"/>
          <w:rtl/>
          <w:lang w:eastAsia="ar-SA" w:bidi="ar-YE"/>
        </w:rPr>
      </w:pPr>
    </w:p>
    <w:p w14:paraId="7060AC11" w14:textId="6844C0EE" w:rsidR="0087794B" w:rsidRPr="00007515" w:rsidRDefault="0087794B" w:rsidP="00987C4F">
      <w:pPr>
        <w:spacing w:line="240" w:lineRule="auto"/>
        <w:jc w:val="both"/>
        <w:rPr>
          <w:rFonts w:ascii="Traditional Arabic" w:eastAsia="Calibri" w:hAnsi="Traditional Arabic" w:cs="Traditional Arabic"/>
          <w:sz w:val="32"/>
          <w:szCs w:val="32"/>
          <w:rtl/>
          <w:lang w:eastAsia="ar-SA" w:bidi="ar-YE"/>
        </w:rPr>
      </w:pPr>
      <w:r w:rsidRPr="00007515">
        <w:rPr>
          <w:rFonts w:ascii="Traditional Arabic" w:eastAsia="Calibri" w:hAnsi="Traditional Arabic" w:cs="Traditional Arabic" w:hint="cs"/>
          <w:sz w:val="32"/>
          <w:szCs w:val="32"/>
          <w:rtl/>
          <w:lang w:eastAsia="ar-SA" w:bidi="ar-YE"/>
        </w:rPr>
        <w:t>وقال</w:t>
      </w:r>
      <w:r w:rsidRPr="00007515">
        <w:rPr>
          <w:rFonts w:ascii="Traditional Arabic" w:eastAsia="Calibri" w:hAnsi="Traditional Arabic" w:cs="Traditional Arabic"/>
          <w:sz w:val="32"/>
          <w:szCs w:val="32"/>
          <w:rtl/>
          <w:lang w:eastAsia="ar-SA" w:bidi="ar-YE"/>
        </w:rPr>
        <w:t xml:space="preserve"> (2/279)</w:t>
      </w:r>
      <w:r w:rsidRPr="00007515">
        <w:rPr>
          <w:rFonts w:ascii="Traditional Arabic" w:eastAsia="Calibri" w:hAnsi="Traditional Arabic" w:cs="Traditional Arabic" w:hint="cs"/>
          <w:sz w:val="32"/>
          <w:szCs w:val="32"/>
          <w:rtl/>
          <w:lang w:eastAsia="ar-SA" w:bidi="ar-YE"/>
        </w:rPr>
        <w:t>: "وللقدم</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معان،</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وللكف</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معان،</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وليس</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يحتمل</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الحديث</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شيئاً</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من</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ذلك</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إلا</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ما</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هو</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المعروف</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في</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كلام</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العرب</w:t>
      </w:r>
      <w:r w:rsidR="00083A46">
        <w:rPr>
          <w:rFonts w:ascii="Traditional Arabic" w:eastAsia="Calibri" w:hAnsi="Traditional Arabic" w:cs="Traditional Arabic" w:hint="cs"/>
          <w:b/>
          <w:bCs/>
          <w:sz w:val="32"/>
          <w:szCs w:val="32"/>
          <w:rtl/>
          <w:lang w:eastAsia="ar-SA" w:bidi="ar-YE"/>
        </w:rPr>
        <w:t>،</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فهو</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معلوم</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بالحديث</w:t>
      </w:r>
      <w:r w:rsidRPr="00007515">
        <w:rPr>
          <w:rFonts w:ascii="Traditional Arabic" w:eastAsia="Calibri" w:hAnsi="Traditional Arabic" w:cs="Traditional Arabic" w:hint="cs"/>
          <w:sz w:val="32"/>
          <w:szCs w:val="32"/>
          <w:rtl/>
          <w:lang w:eastAsia="ar-SA" w:bidi="ar-YE"/>
        </w:rPr>
        <w:t>،</w:t>
      </w:r>
      <w:r w:rsidRPr="00007515">
        <w:rPr>
          <w:rFonts w:ascii="Traditional Arabic" w:eastAsia="Calibri" w:hAnsi="Traditional Arabic" w:cs="Traditional Arabic"/>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مجهول</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الكيفية</w:t>
      </w:r>
      <w:r w:rsidRPr="00083A46">
        <w:rPr>
          <w:rFonts w:ascii="Traditional Arabic" w:eastAsia="Calibri" w:hAnsi="Traditional Arabic" w:cs="Traditional Arabic"/>
          <w:b/>
          <w:bCs/>
          <w:sz w:val="32"/>
          <w:szCs w:val="32"/>
          <w:rtl/>
          <w:lang w:eastAsia="ar-SA" w:bidi="ar-YE"/>
        </w:rPr>
        <w:t>.</w:t>
      </w:r>
      <w:r w:rsidRPr="00007515">
        <w:rPr>
          <w:rFonts w:ascii="Traditional Arabic" w:eastAsia="Calibri" w:hAnsi="Traditional Arabic" w:cs="Traditional Arabic"/>
          <w:sz w:val="32"/>
          <w:szCs w:val="32"/>
          <w:rtl/>
          <w:lang w:eastAsia="ar-SA" w:bidi="ar-YE"/>
        </w:rPr>
        <w:t xml:space="preserve">   </w:t>
      </w:r>
    </w:p>
    <w:p w14:paraId="47B5EAB5" w14:textId="77777777" w:rsidR="0087794B" w:rsidRDefault="0087794B" w:rsidP="00987C4F">
      <w:pPr>
        <w:spacing w:line="240" w:lineRule="auto"/>
        <w:jc w:val="both"/>
        <w:rPr>
          <w:rFonts w:ascii="Traditional Arabic" w:eastAsia="Calibri" w:hAnsi="Traditional Arabic" w:cs="Traditional Arabic"/>
          <w:b/>
          <w:bCs/>
          <w:sz w:val="32"/>
          <w:szCs w:val="32"/>
          <w:rtl/>
          <w:lang w:eastAsia="ar-SA" w:bidi="ar-YE"/>
        </w:rPr>
      </w:pPr>
      <w:r w:rsidRPr="00007515">
        <w:rPr>
          <w:rFonts w:ascii="Traditional Arabic" w:eastAsia="Calibri" w:hAnsi="Traditional Arabic" w:cs="Traditional Arabic" w:hint="cs"/>
          <w:sz w:val="32"/>
          <w:szCs w:val="32"/>
          <w:rtl/>
          <w:lang w:eastAsia="ar-SA" w:bidi="ar-YE"/>
        </w:rPr>
        <w:t>وكذلك</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القول</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في</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الأصبع،</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والأصبع</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في</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كلام</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العرب</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تقع</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على</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النعمة</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والأثر</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الحسن..</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وهذا</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المعنى</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لا</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يجوز</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في</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هذا</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الحديث،</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فكون</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الأصبع</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معلوماً</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بقوله</w:t>
      </w:r>
      <w:r w:rsidRPr="00007515">
        <w:rPr>
          <w:rFonts w:ascii="Traditional Arabic" w:eastAsia="Calibri" w:hAnsi="Traditional Arabic" w:cs="Traditional Arabic"/>
          <w:b/>
          <w:bCs/>
          <w:sz w:val="32"/>
          <w:szCs w:val="32"/>
          <w:rtl/>
          <w:lang w:eastAsia="ar-SA" w:bidi="ar-YE"/>
        </w:rPr>
        <w:t xml:space="preserve"> </w:t>
      </w:r>
      <w:r w:rsidRPr="00007515">
        <w:rPr>
          <w:rFonts w:ascii="Traditional Arabic" w:eastAsia="Calibri" w:hAnsi="Traditional Arabic" w:cs="Traditional Arabic" w:hint="cs"/>
          <w:b/>
          <w:bCs/>
          <w:sz w:val="32"/>
          <w:szCs w:val="32"/>
          <w:rtl/>
          <w:lang w:eastAsia="ar-SA" w:bidi="ar-YE"/>
        </w:rPr>
        <w:t>صلى الله عليه وسلم</w:t>
      </w:r>
      <w:r w:rsidRPr="00007515">
        <w:rPr>
          <w:rFonts w:ascii="Traditional Arabic" w:eastAsia="Calibri" w:hAnsi="Traditional Arabic" w:cs="Traditional Arabic" w:hint="cs"/>
          <w:sz w:val="32"/>
          <w:szCs w:val="32"/>
          <w:rtl/>
          <w:lang w:eastAsia="ar-SA" w:bidi="ar-YE"/>
        </w:rPr>
        <w:t>،</w:t>
      </w:r>
      <w:r w:rsidRPr="00007515">
        <w:rPr>
          <w:rFonts w:ascii="Traditional Arabic" w:eastAsia="Calibri" w:hAnsi="Traditional Arabic" w:cs="Traditional Arabic"/>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وكيفيته</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مجهولة،</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وكذلك</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القول</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في</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جميع</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الصفات</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يجب</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الإيمان</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به،</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ويترك</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الخوض</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في</w:t>
      </w:r>
      <w:r w:rsidRPr="00007515">
        <w:rPr>
          <w:rFonts w:ascii="Traditional Arabic" w:eastAsia="Calibri" w:hAnsi="Traditional Arabic" w:cs="Traditional Arabic"/>
          <w:sz w:val="32"/>
          <w:szCs w:val="32"/>
          <w:rtl/>
          <w:lang w:eastAsia="ar-SA" w:bidi="ar-YE"/>
        </w:rPr>
        <w:t xml:space="preserve"> </w:t>
      </w:r>
      <w:r w:rsidRPr="00007515">
        <w:rPr>
          <w:rFonts w:ascii="Traditional Arabic" w:eastAsia="Calibri" w:hAnsi="Traditional Arabic" w:cs="Traditional Arabic" w:hint="cs"/>
          <w:sz w:val="32"/>
          <w:szCs w:val="32"/>
          <w:rtl/>
          <w:lang w:eastAsia="ar-SA" w:bidi="ar-YE"/>
        </w:rPr>
        <w:t>تأويله،</w:t>
      </w:r>
      <w:r w:rsidRPr="00007515">
        <w:rPr>
          <w:rFonts w:ascii="Traditional Arabic" w:eastAsia="Calibri" w:hAnsi="Traditional Arabic" w:cs="Traditional Arabic"/>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وإدراك</w:t>
      </w:r>
      <w:r w:rsidRPr="00083A46">
        <w:rPr>
          <w:rFonts w:ascii="Traditional Arabic" w:eastAsia="Calibri" w:hAnsi="Traditional Arabic" w:cs="Traditional Arabic"/>
          <w:b/>
          <w:bCs/>
          <w:sz w:val="32"/>
          <w:szCs w:val="32"/>
          <w:rtl/>
          <w:lang w:eastAsia="ar-SA" w:bidi="ar-YE"/>
        </w:rPr>
        <w:t xml:space="preserve"> </w:t>
      </w:r>
      <w:r w:rsidRPr="00083A46">
        <w:rPr>
          <w:rFonts w:ascii="Traditional Arabic" w:eastAsia="Calibri" w:hAnsi="Traditional Arabic" w:cs="Traditional Arabic" w:hint="cs"/>
          <w:b/>
          <w:bCs/>
          <w:sz w:val="32"/>
          <w:szCs w:val="32"/>
          <w:rtl/>
          <w:lang w:eastAsia="ar-SA" w:bidi="ar-YE"/>
        </w:rPr>
        <w:t>كيفيته</w:t>
      </w:r>
      <w:r w:rsidRPr="00007515">
        <w:rPr>
          <w:rFonts w:ascii="Traditional Arabic" w:eastAsia="Calibri" w:hAnsi="Traditional Arabic" w:cs="Traditional Arabic" w:hint="cs"/>
          <w:sz w:val="32"/>
          <w:szCs w:val="32"/>
          <w:rtl/>
          <w:lang w:eastAsia="ar-SA" w:bidi="ar-YE"/>
        </w:rPr>
        <w:t>".</w:t>
      </w:r>
    </w:p>
    <w:p w14:paraId="1A217D4A" w14:textId="3F887F81" w:rsidR="0087794B" w:rsidRDefault="0087794B" w:rsidP="00987C4F">
      <w:pPr>
        <w:spacing w:line="240" w:lineRule="auto"/>
        <w:jc w:val="both"/>
        <w:rPr>
          <w:rFonts w:ascii="Traditional Arabic" w:eastAsia="Calibri" w:hAnsi="Traditional Arabic" w:cs="Traditional Arabic"/>
          <w:b/>
          <w:bCs/>
          <w:sz w:val="32"/>
          <w:szCs w:val="32"/>
          <w:rtl/>
          <w:lang w:eastAsia="ar-SA" w:bidi="ar-YE"/>
        </w:rPr>
      </w:pPr>
    </w:p>
    <w:p w14:paraId="7C579631" w14:textId="6E55056F" w:rsidR="00633346" w:rsidRDefault="00FF272E" w:rsidP="00FF272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sz w:val="32"/>
          <w:szCs w:val="32"/>
          <w:rtl/>
          <w:lang w:eastAsia="ar-SA" w:bidi="ar-YE"/>
        </w:rPr>
        <w:t xml:space="preserve"> (1 / 482)</w:t>
      </w:r>
      <w:r w:rsidRPr="00FF272E">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م</w:t>
      </w:r>
      <w:r w:rsidR="00501C0E">
        <w:rPr>
          <w:rFonts w:ascii="Traditional Arabic" w:eastAsia="Calibri" w:hAnsi="Traditional Arabic" w:cs="Traditional Arabic" w:hint="cs"/>
          <w:b/>
          <w:bCs/>
          <w:sz w:val="32"/>
          <w:szCs w:val="32"/>
          <w:rtl/>
          <w:lang w:eastAsia="ar-SA" w:bidi="ar-YE"/>
        </w:rPr>
        <w:t>َ</w:t>
      </w:r>
      <w:r w:rsidRPr="002314E0">
        <w:rPr>
          <w:rFonts w:ascii="Traditional Arabic" w:eastAsia="Calibri" w:hAnsi="Traditional Arabic" w:cs="Traditional Arabic" w:hint="cs"/>
          <w:b/>
          <w:bCs/>
          <w:sz w:val="32"/>
          <w:szCs w:val="32"/>
          <w:rtl/>
          <w:lang w:eastAsia="ar-SA" w:bidi="ar-YE"/>
        </w:rPr>
        <w:t>ن</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حمل</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اللفظ</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على</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ظاهره،</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وعلى</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مقتضى</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اللغة</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حمله</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على</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حقيقته،</w:t>
      </w:r>
      <w:r w:rsidRPr="00FF272E">
        <w:rPr>
          <w:rFonts w:ascii="Traditional Arabic" w:eastAsia="Calibri" w:hAnsi="Traditional Arabic" w:cs="Traditional Arabic"/>
          <w:sz w:val="32"/>
          <w:szCs w:val="32"/>
          <w:rtl/>
          <w:lang w:eastAsia="ar-SA" w:bidi="ar-YE"/>
        </w:rPr>
        <w:t xml:space="preserve"> </w:t>
      </w:r>
      <w:r w:rsidRPr="00FF272E">
        <w:rPr>
          <w:rFonts w:ascii="Traditional Arabic" w:eastAsia="Calibri" w:hAnsi="Traditional Arabic" w:cs="Traditional Arabic" w:hint="cs"/>
          <w:sz w:val="32"/>
          <w:szCs w:val="32"/>
          <w:rtl/>
          <w:lang w:eastAsia="ar-SA" w:bidi="ar-YE"/>
        </w:rPr>
        <w:t>ومن</w:t>
      </w:r>
      <w:r w:rsidRPr="00FF272E">
        <w:rPr>
          <w:rFonts w:ascii="Traditional Arabic" w:eastAsia="Calibri" w:hAnsi="Traditional Arabic" w:cs="Traditional Arabic"/>
          <w:sz w:val="32"/>
          <w:szCs w:val="32"/>
          <w:rtl/>
          <w:lang w:eastAsia="ar-SA" w:bidi="ar-YE"/>
        </w:rPr>
        <w:t xml:space="preserve"> </w:t>
      </w:r>
      <w:r w:rsidR="002314E0">
        <w:rPr>
          <w:rFonts w:ascii="Traditional Arabic" w:eastAsia="Calibri" w:hAnsi="Traditional Arabic" w:cs="Traditional Arabic" w:hint="cs"/>
          <w:sz w:val="32"/>
          <w:szCs w:val="32"/>
          <w:rtl/>
          <w:lang w:eastAsia="ar-SA" w:bidi="ar-YE"/>
        </w:rPr>
        <w:t>تأو</w:t>
      </w:r>
      <w:r w:rsidRPr="00FF272E">
        <w:rPr>
          <w:rFonts w:ascii="Traditional Arabic" w:eastAsia="Calibri" w:hAnsi="Traditional Arabic" w:cs="Traditional Arabic" w:hint="cs"/>
          <w:sz w:val="32"/>
          <w:szCs w:val="32"/>
          <w:rtl/>
          <w:lang w:eastAsia="ar-SA" w:bidi="ar-YE"/>
        </w:rPr>
        <w:t>له</w:t>
      </w:r>
      <w:r w:rsidRPr="00FF272E">
        <w:rPr>
          <w:rFonts w:ascii="Traditional Arabic" w:eastAsia="Calibri" w:hAnsi="Traditional Arabic" w:cs="Traditional Arabic"/>
          <w:sz w:val="32"/>
          <w:szCs w:val="32"/>
          <w:rtl/>
          <w:lang w:eastAsia="ar-SA" w:bidi="ar-YE"/>
        </w:rPr>
        <w:t xml:space="preserve"> </w:t>
      </w:r>
      <w:r w:rsidRPr="00FF272E">
        <w:rPr>
          <w:rFonts w:ascii="Traditional Arabic" w:eastAsia="Calibri" w:hAnsi="Traditional Arabic" w:cs="Traditional Arabic" w:hint="cs"/>
          <w:sz w:val="32"/>
          <w:szCs w:val="32"/>
          <w:rtl/>
          <w:lang w:eastAsia="ar-SA" w:bidi="ar-YE"/>
        </w:rPr>
        <w:t>عدل</w:t>
      </w:r>
      <w:r w:rsidRPr="00FF272E">
        <w:rPr>
          <w:rFonts w:ascii="Traditional Arabic" w:eastAsia="Calibri" w:hAnsi="Traditional Arabic" w:cs="Traditional Arabic"/>
          <w:sz w:val="32"/>
          <w:szCs w:val="32"/>
          <w:rtl/>
          <w:lang w:eastAsia="ar-SA" w:bidi="ar-YE"/>
        </w:rPr>
        <w:t xml:space="preserve"> </w:t>
      </w:r>
      <w:r w:rsidRPr="00FF272E">
        <w:rPr>
          <w:rFonts w:ascii="Traditional Arabic" w:eastAsia="Calibri" w:hAnsi="Traditional Arabic" w:cs="Traditional Arabic" w:hint="cs"/>
          <w:sz w:val="32"/>
          <w:szCs w:val="32"/>
          <w:rtl/>
          <w:lang w:eastAsia="ar-SA" w:bidi="ar-YE"/>
        </w:rPr>
        <w:t>به</w:t>
      </w:r>
      <w:r w:rsidRPr="00FF272E">
        <w:rPr>
          <w:rFonts w:ascii="Traditional Arabic" w:eastAsia="Calibri" w:hAnsi="Traditional Arabic" w:cs="Traditional Arabic"/>
          <w:sz w:val="32"/>
          <w:szCs w:val="32"/>
          <w:rtl/>
          <w:lang w:eastAsia="ar-SA" w:bidi="ar-YE"/>
        </w:rPr>
        <w:t xml:space="preserve"> </w:t>
      </w:r>
      <w:r w:rsidRPr="00FF272E">
        <w:rPr>
          <w:rFonts w:ascii="Traditional Arabic" w:eastAsia="Calibri" w:hAnsi="Traditional Arabic" w:cs="Traditional Arabic" w:hint="cs"/>
          <w:sz w:val="32"/>
          <w:szCs w:val="32"/>
          <w:rtl/>
          <w:lang w:eastAsia="ar-SA" w:bidi="ar-YE"/>
        </w:rPr>
        <w:t>عن</w:t>
      </w:r>
      <w:r w:rsidRPr="00FF272E">
        <w:rPr>
          <w:rFonts w:ascii="Traditional Arabic" w:eastAsia="Calibri" w:hAnsi="Traditional Arabic" w:cs="Traditional Arabic"/>
          <w:sz w:val="32"/>
          <w:szCs w:val="32"/>
          <w:rtl/>
          <w:lang w:eastAsia="ar-SA" w:bidi="ar-YE"/>
        </w:rPr>
        <w:t xml:space="preserve"> </w:t>
      </w:r>
      <w:r w:rsidRPr="00FF272E">
        <w:rPr>
          <w:rFonts w:ascii="Traditional Arabic" w:eastAsia="Calibri" w:hAnsi="Traditional Arabic" w:cs="Traditional Arabic" w:hint="cs"/>
          <w:sz w:val="32"/>
          <w:szCs w:val="32"/>
          <w:rtl/>
          <w:lang w:eastAsia="ar-SA" w:bidi="ar-YE"/>
        </w:rPr>
        <w:t>الحقيقة</w:t>
      </w:r>
      <w:r w:rsidRPr="00FF272E">
        <w:rPr>
          <w:rFonts w:ascii="Traditional Arabic" w:eastAsia="Calibri" w:hAnsi="Traditional Arabic" w:cs="Traditional Arabic"/>
          <w:sz w:val="32"/>
          <w:szCs w:val="32"/>
          <w:rtl/>
          <w:lang w:eastAsia="ar-SA" w:bidi="ar-YE"/>
        </w:rPr>
        <w:t xml:space="preserve"> </w:t>
      </w:r>
      <w:r w:rsidRPr="00FF272E">
        <w:rPr>
          <w:rFonts w:ascii="Traditional Arabic" w:eastAsia="Calibri" w:hAnsi="Traditional Arabic" w:cs="Traditional Arabic" w:hint="cs"/>
          <w:sz w:val="32"/>
          <w:szCs w:val="32"/>
          <w:rtl/>
          <w:lang w:eastAsia="ar-SA" w:bidi="ar-YE"/>
        </w:rPr>
        <w:t>إلى</w:t>
      </w:r>
      <w:r w:rsidRPr="00FF272E">
        <w:rPr>
          <w:rFonts w:ascii="Traditional Arabic" w:eastAsia="Calibri" w:hAnsi="Traditional Arabic" w:cs="Traditional Arabic"/>
          <w:sz w:val="32"/>
          <w:szCs w:val="32"/>
          <w:rtl/>
          <w:lang w:eastAsia="ar-SA" w:bidi="ar-YE"/>
        </w:rPr>
        <w:t xml:space="preserve"> </w:t>
      </w:r>
      <w:r w:rsidRPr="00FF272E">
        <w:rPr>
          <w:rFonts w:ascii="Traditional Arabic" w:eastAsia="Calibri" w:hAnsi="Traditional Arabic" w:cs="Traditional Arabic" w:hint="cs"/>
          <w:sz w:val="32"/>
          <w:szCs w:val="32"/>
          <w:rtl/>
          <w:lang w:eastAsia="ar-SA" w:bidi="ar-YE"/>
        </w:rPr>
        <w:t>المجاز،</w:t>
      </w:r>
      <w:r w:rsidRPr="00FF272E">
        <w:rPr>
          <w:rFonts w:ascii="Traditional Arabic" w:eastAsia="Calibri" w:hAnsi="Traditional Arabic" w:cs="Traditional Arabic"/>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ولا</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يجوز</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إضافة</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المجاز</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إلى</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صفات</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الله</w:t>
      </w:r>
      <w:r w:rsidRPr="002314E0">
        <w:rPr>
          <w:rFonts w:ascii="Traditional Arabic" w:eastAsia="Calibri" w:hAnsi="Traditional Arabic" w:cs="Traditional Arabic"/>
          <w:b/>
          <w:bCs/>
          <w:sz w:val="32"/>
          <w:szCs w:val="32"/>
          <w:rtl/>
          <w:lang w:eastAsia="ar-SA" w:bidi="ar-YE"/>
        </w:rPr>
        <w:t xml:space="preserve"> </w:t>
      </w:r>
      <w:r w:rsidRPr="002314E0">
        <w:rPr>
          <w:rFonts w:ascii="Traditional Arabic" w:eastAsia="Calibri" w:hAnsi="Traditional Arabic" w:cs="Traditional Arabic" w:hint="cs"/>
          <w:b/>
          <w:bCs/>
          <w:sz w:val="32"/>
          <w:szCs w:val="32"/>
          <w:rtl/>
          <w:lang w:eastAsia="ar-SA" w:bidi="ar-YE"/>
        </w:rPr>
        <w:t>تعالى</w:t>
      </w:r>
      <w:r>
        <w:rPr>
          <w:rFonts w:ascii="Traditional Arabic" w:eastAsia="Calibri" w:hAnsi="Traditional Arabic" w:cs="Traditional Arabic" w:hint="cs"/>
          <w:sz w:val="32"/>
          <w:szCs w:val="32"/>
          <w:rtl/>
          <w:lang w:eastAsia="ar-SA" w:bidi="ar-YE"/>
        </w:rPr>
        <w:t>"</w:t>
      </w:r>
      <w:r w:rsidRPr="00FF272E">
        <w:rPr>
          <w:rFonts w:ascii="Traditional Arabic" w:eastAsia="Calibri" w:hAnsi="Traditional Arabic" w:cs="Traditional Arabic"/>
          <w:sz w:val="32"/>
          <w:szCs w:val="32"/>
          <w:rtl/>
          <w:lang w:eastAsia="ar-SA" w:bidi="ar-YE"/>
        </w:rPr>
        <w:t>.</w:t>
      </w:r>
    </w:p>
    <w:p w14:paraId="1FFFD1ED" w14:textId="77777777" w:rsidR="00501C0E" w:rsidRDefault="00501C0E" w:rsidP="00FD6D7C">
      <w:pPr>
        <w:spacing w:line="240" w:lineRule="auto"/>
        <w:jc w:val="both"/>
        <w:rPr>
          <w:rFonts w:ascii="Traditional Arabic" w:eastAsia="Calibri" w:hAnsi="Traditional Arabic" w:cs="Traditional Arabic"/>
          <w:sz w:val="32"/>
          <w:szCs w:val="32"/>
          <w:rtl/>
          <w:lang w:eastAsia="ar-SA" w:bidi="ar-YE"/>
        </w:rPr>
      </w:pPr>
    </w:p>
    <w:p w14:paraId="358B433A" w14:textId="11AAD477" w:rsidR="00363FFE" w:rsidRDefault="00633346" w:rsidP="00FD6D7C">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وفي </w:t>
      </w:r>
      <w:r w:rsidRPr="00026466">
        <w:rPr>
          <w:rFonts w:ascii="Traditional Arabic" w:eastAsia="Calibri" w:hAnsi="Traditional Arabic" w:cs="Traditional Arabic"/>
          <w:sz w:val="32"/>
          <w:szCs w:val="32"/>
          <w:rtl/>
          <w:lang w:eastAsia="ar-SA" w:bidi="ar-YE"/>
        </w:rPr>
        <w:t>العلو للعلي الغفار (ص: 263)</w:t>
      </w:r>
      <w:r>
        <w:rPr>
          <w:rFonts w:ascii="Traditional Arabic" w:eastAsia="Calibri" w:hAnsi="Traditional Arabic" w:cs="Traditional Arabic" w:hint="cs"/>
          <w:sz w:val="32"/>
          <w:szCs w:val="32"/>
          <w:rtl/>
          <w:lang w:eastAsia="ar-SA" w:bidi="ar-YE"/>
        </w:rPr>
        <w:t>، و</w:t>
      </w:r>
      <w:r w:rsidRPr="00D74861">
        <w:rPr>
          <w:rFonts w:ascii="Traditional Arabic" w:eastAsia="Calibri" w:hAnsi="Traditional Arabic" w:cs="Traditional Arabic" w:hint="cs"/>
          <w:sz w:val="32"/>
          <w:szCs w:val="32"/>
          <w:rtl/>
          <w:lang w:eastAsia="ar-SA" w:bidi="ar-YE"/>
        </w:rPr>
        <w:t>العرش</w:t>
      </w:r>
      <w:r w:rsidRPr="00D74861">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sz w:val="32"/>
          <w:szCs w:val="32"/>
          <w:rtl/>
          <w:lang w:eastAsia="ar-SA" w:bidi="ar-YE"/>
        </w:rPr>
        <w:t>(2 / 459</w:t>
      </w:r>
      <w:r w:rsidR="00F75F3B">
        <w:rPr>
          <w:rFonts w:ascii="Traditional Arabic" w:eastAsia="Calibri" w:hAnsi="Traditional Arabic" w:cs="Traditional Arabic" w:hint="cs"/>
          <w:sz w:val="32"/>
          <w:szCs w:val="32"/>
          <w:rtl/>
          <w:lang w:eastAsia="ar-SA" w:bidi="ar-YE"/>
        </w:rPr>
        <w:t>-460) كلي</w:t>
      </w:r>
      <w:r w:rsidR="00FD6D7C">
        <w:rPr>
          <w:rFonts w:ascii="Traditional Arabic" w:eastAsia="Calibri" w:hAnsi="Traditional Arabic" w:cs="Traditional Arabic" w:hint="cs"/>
          <w:sz w:val="32"/>
          <w:szCs w:val="32"/>
          <w:rtl/>
          <w:lang w:eastAsia="ar-SA" w:bidi="ar-YE"/>
        </w:rPr>
        <w:t xml:space="preserve">هما </w:t>
      </w:r>
      <w:r>
        <w:rPr>
          <w:rFonts w:ascii="Traditional Arabic" w:eastAsia="Calibri" w:hAnsi="Traditional Arabic" w:cs="Traditional Arabic" w:hint="cs"/>
          <w:sz w:val="32"/>
          <w:szCs w:val="32"/>
          <w:rtl/>
          <w:lang w:eastAsia="ar-SA" w:bidi="ar-YE"/>
        </w:rPr>
        <w:t xml:space="preserve">للحافظ الذهبي ما لفظه: </w:t>
      </w:r>
      <w:r w:rsidR="0087794B">
        <w:rPr>
          <w:rFonts w:ascii="Traditional Arabic" w:eastAsia="Calibri" w:hAnsi="Traditional Arabic" w:cs="Traditional Arabic" w:hint="cs"/>
          <w:sz w:val="32"/>
          <w:szCs w:val="32"/>
          <w:rtl/>
          <w:lang w:eastAsia="ar-SA" w:bidi="ar-YE"/>
        </w:rPr>
        <w:t>"</w:t>
      </w:r>
      <w:r w:rsidR="0087794B" w:rsidRPr="00026466">
        <w:rPr>
          <w:rFonts w:ascii="Traditional Arabic" w:eastAsia="Calibri" w:hAnsi="Traditional Arabic" w:cs="Traditional Arabic"/>
          <w:sz w:val="32"/>
          <w:szCs w:val="32"/>
          <w:rtl/>
          <w:lang w:eastAsia="ar-SA" w:bidi="ar-YE"/>
        </w:rPr>
        <w:t>قال الإمام الحافظ أبو القاسم إسماعيل بن محمد بن الفضل التيمي الطلحي الأصبهاني مصنف الترغيب والترهيب وقد سئل عن صفات الرب</w:t>
      </w:r>
      <w:r w:rsidR="0087794B">
        <w:rPr>
          <w:rFonts w:ascii="Traditional Arabic" w:eastAsia="Calibri" w:hAnsi="Traditional Arabic" w:cs="Traditional Arabic" w:hint="cs"/>
          <w:sz w:val="32"/>
          <w:szCs w:val="32"/>
          <w:rtl/>
          <w:lang w:eastAsia="ar-SA" w:bidi="ar-YE"/>
        </w:rPr>
        <w:t>؟</w:t>
      </w:r>
      <w:r w:rsidR="0087794B" w:rsidRPr="00026466">
        <w:rPr>
          <w:rFonts w:ascii="Traditional Arabic" w:eastAsia="Calibri" w:hAnsi="Traditional Arabic" w:cs="Traditional Arabic"/>
          <w:sz w:val="32"/>
          <w:szCs w:val="32"/>
          <w:rtl/>
          <w:lang w:eastAsia="ar-SA" w:bidi="ar-YE"/>
        </w:rPr>
        <w:t xml:space="preserve"> فقال</w:t>
      </w:r>
      <w:r w:rsidR="0087794B">
        <w:rPr>
          <w:rFonts w:ascii="Traditional Arabic" w:eastAsia="Calibri" w:hAnsi="Traditional Arabic" w:cs="Traditional Arabic" w:hint="cs"/>
          <w:sz w:val="32"/>
          <w:szCs w:val="32"/>
          <w:rtl/>
          <w:lang w:eastAsia="ar-SA" w:bidi="ar-YE"/>
        </w:rPr>
        <w:t>:</w:t>
      </w:r>
      <w:r w:rsidR="0087794B" w:rsidRPr="00026466">
        <w:rPr>
          <w:rFonts w:ascii="Traditional Arabic" w:eastAsia="Calibri" w:hAnsi="Traditional Arabic" w:cs="Traditional Arabic"/>
          <w:sz w:val="32"/>
          <w:szCs w:val="32"/>
          <w:rtl/>
          <w:lang w:eastAsia="ar-SA" w:bidi="ar-YE"/>
        </w:rPr>
        <w:t xml:space="preserve"> مذهب مالك وا</w:t>
      </w:r>
      <w:r w:rsidR="0087794B">
        <w:rPr>
          <w:rFonts w:ascii="Traditional Arabic" w:eastAsia="Calibri" w:hAnsi="Traditional Arabic" w:cs="Traditional Arabic"/>
          <w:sz w:val="32"/>
          <w:szCs w:val="32"/>
          <w:rtl/>
          <w:lang w:eastAsia="ar-SA" w:bidi="ar-YE"/>
        </w:rPr>
        <w:t xml:space="preserve">لثوري والأوزاعي والشافعي وحماد </w:t>
      </w:r>
      <w:r w:rsidR="0087794B" w:rsidRPr="00026466">
        <w:rPr>
          <w:rFonts w:ascii="Traditional Arabic" w:eastAsia="Calibri" w:hAnsi="Traditional Arabic" w:cs="Traditional Arabic"/>
          <w:sz w:val="32"/>
          <w:szCs w:val="32"/>
          <w:rtl/>
          <w:lang w:eastAsia="ar-SA" w:bidi="ar-YE"/>
        </w:rPr>
        <w:t xml:space="preserve">بن سلمة وحماد بن زيد وأحمد ويحيى بن سعيد القطان وعبد الرحمن بن مهدي وإسحاق بن راهويه </w:t>
      </w:r>
      <w:r w:rsidR="0087794B" w:rsidRPr="00363FFE">
        <w:rPr>
          <w:rFonts w:ascii="Traditional Arabic" w:eastAsia="Calibri" w:hAnsi="Traditional Arabic" w:cs="Traditional Arabic"/>
          <w:b/>
          <w:bCs/>
          <w:sz w:val="32"/>
          <w:szCs w:val="32"/>
          <w:rtl/>
          <w:lang w:eastAsia="ar-SA" w:bidi="ar-YE"/>
        </w:rPr>
        <w:t>أن</w:t>
      </w:r>
      <w:r w:rsidR="0087794B" w:rsidRPr="00026466">
        <w:rPr>
          <w:rFonts w:ascii="Traditional Arabic" w:eastAsia="Calibri" w:hAnsi="Traditional Arabic" w:cs="Traditional Arabic"/>
          <w:sz w:val="32"/>
          <w:szCs w:val="32"/>
          <w:rtl/>
          <w:lang w:eastAsia="ar-SA" w:bidi="ar-YE"/>
        </w:rPr>
        <w:t xml:space="preserve"> </w:t>
      </w:r>
      <w:r w:rsidR="0087794B" w:rsidRPr="00363FFE">
        <w:rPr>
          <w:rFonts w:ascii="Traditional Arabic" w:eastAsia="Calibri" w:hAnsi="Traditional Arabic" w:cs="Traditional Arabic"/>
          <w:b/>
          <w:bCs/>
          <w:sz w:val="32"/>
          <w:szCs w:val="32"/>
          <w:rtl/>
          <w:lang w:eastAsia="ar-SA" w:bidi="ar-YE"/>
        </w:rPr>
        <w:t>صفات الله</w:t>
      </w:r>
      <w:r w:rsidR="0087794B" w:rsidRPr="00026466">
        <w:rPr>
          <w:rFonts w:ascii="Traditional Arabic" w:eastAsia="Calibri" w:hAnsi="Traditional Arabic" w:cs="Traditional Arabic"/>
          <w:sz w:val="32"/>
          <w:szCs w:val="32"/>
          <w:rtl/>
          <w:lang w:eastAsia="ar-SA" w:bidi="ar-YE"/>
        </w:rPr>
        <w:t xml:space="preserve"> التي وصف بها نفسه ووصفه بها رسوله من السمع والبصر والوجه واليدين وسائر أوصافه </w:t>
      </w:r>
      <w:r w:rsidR="0087794B" w:rsidRPr="008E43BA">
        <w:rPr>
          <w:rFonts w:ascii="Traditional Arabic" w:eastAsia="Calibri" w:hAnsi="Traditional Arabic" w:cs="Traditional Arabic"/>
          <w:b/>
          <w:bCs/>
          <w:sz w:val="32"/>
          <w:szCs w:val="32"/>
          <w:rtl/>
          <w:lang w:eastAsia="ar-SA" w:bidi="ar-YE"/>
        </w:rPr>
        <w:t>إنما هي على ظاهرها المعروف المشهور</w:t>
      </w:r>
      <w:r w:rsidR="0087794B" w:rsidRPr="00026466">
        <w:rPr>
          <w:rFonts w:ascii="Traditional Arabic" w:eastAsia="Calibri" w:hAnsi="Traditional Arabic" w:cs="Traditional Arabic"/>
          <w:sz w:val="32"/>
          <w:szCs w:val="32"/>
          <w:rtl/>
          <w:lang w:eastAsia="ar-SA" w:bidi="ar-YE"/>
        </w:rPr>
        <w:t xml:space="preserve"> </w:t>
      </w:r>
      <w:r w:rsidR="0087794B" w:rsidRPr="00363FFE">
        <w:rPr>
          <w:rFonts w:ascii="Traditional Arabic" w:eastAsia="Calibri" w:hAnsi="Traditional Arabic" w:cs="Traditional Arabic"/>
          <w:b/>
          <w:bCs/>
          <w:sz w:val="32"/>
          <w:szCs w:val="32"/>
          <w:rtl/>
          <w:lang w:eastAsia="ar-SA" w:bidi="ar-YE"/>
        </w:rPr>
        <w:t>من غير كيف يتوهم فيها</w:t>
      </w:r>
      <w:r w:rsidR="0087794B">
        <w:rPr>
          <w:rFonts w:ascii="Traditional Arabic" w:eastAsia="Calibri" w:hAnsi="Traditional Arabic" w:cs="Traditional Arabic" w:hint="cs"/>
          <w:sz w:val="32"/>
          <w:szCs w:val="32"/>
          <w:rtl/>
          <w:lang w:eastAsia="ar-SA" w:bidi="ar-YE"/>
        </w:rPr>
        <w:t>،</w:t>
      </w:r>
      <w:r w:rsidR="0087794B" w:rsidRPr="00026466">
        <w:rPr>
          <w:rFonts w:ascii="Traditional Arabic" w:eastAsia="Calibri" w:hAnsi="Traditional Arabic" w:cs="Traditional Arabic"/>
          <w:sz w:val="32"/>
          <w:szCs w:val="32"/>
          <w:rtl/>
          <w:lang w:eastAsia="ar-SA" w:bidi="ar-YE"/>
        </w:rPr>
        <w:t xml:space="preserve"> ولا تشبيه ولا تأويل</w:t>
      </w:r>
      <w:r w:rsidR="0087794B">
        <w:rPr>
          <w:rFonts w:ascii="Traditional Arabic" w:eastAsia="Calibri" w:hAnsi="Traditional Arabic" w:cs="Traditional Arabic" w:hint="cs"/>
          <w:sz w:val="32"/>
          <w:szCs w:val="32"/>
          <w:rtl/>
          <w:lang w:eastAsia="ar-SA" w:bidi="ar-YE"/>
        </w:rPr>
        <w:t>.</w:t>
      </w:r>
      <w:r w:rsidR="0087794B" w:rsidRPr="00026466">
        <w:rPr>
          <w:rFonts w:ascii="Traditional Arabic" w:eastAsia="Calibri" w:hAnsi="Traditional Arabic" w:cs="Traditional Arabic"/>
          <w:sz w:val="32"/>
          <w:szCs w:val="32"/>
          <w:rtl/>
          <w:lang w:eastAsia="ar-SA" w:bidi="ar-YE"/>
        </w:rPr>
        <w:t xml:space="preserve"> </w:t>
      </w:r>
    </w:p>
    <w:p w14:paraId="2B9EEF21" w14:textId="3A9EEAAD" w:rsidR="0087794B" w:rsidRDefault="0087794B" w:rsidP="00FD6D7C">
      <w:pPr>
        <w:spacing w:line="240" w:lineRule="auto"/>
        <w:jc w:val="both"/>
        <w:rPr>
          <w:rFonts w:ascii="Traditional Arabic" w:eastAsia="Calibri" w:hAnsi="Traditional Arabic" w:cs="Traditional Arabic"/>
          <w:sz w:val="32"/>
          <w:szCs w:val="32"/>
          <w:rtl/>
          <w:lang w:eastAsia="ar-SA" w:bidi="ar-YE"/>
        </w:rPr>
      </w:pPr>
      <w:r w:rsidRPr="00026466">
        <w:rPr>
          <w:rFonts w:ascii="Traditional Arabic" w:eastAsia="Calibri" w:hAnsi="Traditional Arabic" w:cs="Traditional Arabic"/>
          <w:sz w:val="32"/>
          <w:szCs w:val="32"/>
          <w:rtl/>
          <w:lang w:eastAsia="ar-SA" w:bidi="ar-YE"/>
        </w:rPr>
        <w:t>قال ابن عيينة</w:t>
      </w:r>
      <w:r>
        <w:rPr>
          <w:rFonts w:ascii="Traditional Arabic" w:eastAsia="Calibri" w:hAnsi="Traditional Arabic" w:cs="Traditional Arabic" w:hint="cs"/>
          <w:sz w:val="32"/>
          <w:szCs w:val="32"/>
          <w:rtl/>
          <w:lang w:eastAsia="ar-SA" w:bidi="ar-YE"/>
        </w:rPr>
        <w:t>:</w:t>
      </w:r>
      <w:r w:rsidRPr="00026466">
        <w:rPr>
          <w:rFonts w:ascii="Traditional Arabic" w:eastAsia="Calibri" w:hAnsi="Traditional Arabic" w:cs="Traditional Arabic"/>
          <w:sz w:val="32"/>
          <w:szCs w:val="32"/>
          <w:rtl/>
          <w:lang w:eastAsia="ar-SA" w:bidi="ar-YE"/>
        </w:rPr>
        <w:t xml:space="preserve"> كل شيء وصف الله به نفسه فقراءته تفسيره</w:t>
      </w:r>
      <w:r>
        <w:rPr>
          <w:rFonts w:ascii="Traditional Arabic" w:eastAsia="Calibri" w:hAnsi="Traditional Arabic" w:cs="Traditional Arabic" w:hint="cs"/>
          <w:sz w:val="32"/>
          <w:szCs w:val="32"/>
          <w:rtl/>
          <w:lang w:eastAsia="ar-SA" w:bidi="ar-YE"/>
        </w:rPr>
        <w:t xml:space="preserve">. </w:t>
      </w:r>
      <w:r w:rsidRPr="00026466">
        <w:rPr>
          <w:rFonts w:ascii="Traditional Arabic" w:eastAsia="Calibri" w:hAnsi="Traditional Arabic" w:cs="Traditional Arabic"/>
          <w:sz w:val="32"/>
          <w:szCs w:val="32"/>
          <w:rtl/>
          <w:lang w:eastAsia="ar-SA" w:bidi="ar-YE"/>
        </w:rPr>
        <w:t>ثم قال</w:t>
      </w:r>
      <w:r>
        <w:rPr>
          <w:rFonts w:ascii="Traditional Arabic" w:eastAsia="Calibri" w:hAnsi="Traditional Arabic" w:cs="Traditional Arabic" w:hint="cs"/>
          <w:sz w:val="32"/>
          <w:szCs w:val="32"/>
          <w:rtl/>
          <w:lang w:eastAsia="ar-SA" w:bidi="ar-YE"/>
        </w:rPr>
        <w:t>:</w:t>
      </w:r>
      <w:r w:rsidRPr="00026466">
        <w:rPr>
          <w:rFonts w:ascii="Traditional Arabic" w:eastAsia="Calibri" w:hAnsi="Traditional Arabic" w:cs="Traditional Arabic"/>
          <w:sz w:val="32"/>
          <w:szCs w:val="32"/>
          <w:rtl/>
          <w:lang w:eastAsia="ar-SA" w:bidi="ar-YE"/>
        </w:rPr>
        <w:t xml:space="preserve"> </w:t>
      </w:r>
      <w:r w:rsidRPr="008E43BA">
        <w:rPr>
          <w:rFonts w:ascii="Traditional Arabic" w:eastAsia="Calibri" w:hAnsi="Traditional Arabic" w:cs="Traditional Arabic"/>
          <w:b/>
          <w:bCs/>
          <w:sz w:val="32"/>
          <w:szCs w:val="32"/>
          <w:rtl/>
          <w:lang w:eastAsia="ar-SA" w:bidi="ar-YE"/>
        </w:rPr>
        <w:t>أي</w:t>
      </w:r>
      <w:r>
        <w:rPr>
          <w:rFonts w:ascii="Traditional Arabic" w:eastAsia="Calibri" w:hAnsi="Traditional Arabic" w:cs="Traditional Arabic" w:hint="cs"/>
          <w:b/>
          <w:bCs/>
          <w:sz w:val="32"/>
          <w:szCs w:val="32"/>
          <w:rtl/>
          <w:lang w:eastAsia="ar-SA" w:bidi="ar-YE"/>
        </w:rPr>
        <w:t>:</w:t>
      </w:r>
      <w:r w:rsidRPr="008E43BA">
        <w:rPr>
          <w:rFonts w:ascii="Traditional Arabic" w:eastAsia="Calibri" w:hAnsi="Traditional Arabic" w:cs="Traditional Arabic"/>
          <w:b/>
          <w:bCs/>
          <w:sz w:val="32"/>
          <w:szCs w:val="32"/>
          <w:rtl/>
          <w:lang w:eastAsia="ar-SA" w:bidi="ar-YE"/>
        </w:rPr>
        <w:t xml:space="preserve"> هو هو على ظاهره</w:t>
      </w:r>
      <w:r w:rsidRPr="008E43BA">
        <w:rPr>
          <w:rFonts w:ascii="Traditional Arabic" w:eastAsia="Calibri" w:hAnsi="Traditional Arabic" w:cs="Traditional Arabic" w:hint="cs"/>
          <w:b/>
          <w:bCs/>
          <w:sz w:val="32"/>
          <w:szCs w:val="32"/>
          <w:rtl/>
          <w:lang w:eastAsia="ar-SA" w:bidi="ar-YE"/>
        </w:rPr>
        <w:t>،</w:t>
      </w:r>
      <w:r w:rsidRPr="00026466">
        <w:rPr>
          <w:rFonts w:ascii="Traditional Arabic" w:eastAsia="Calibri" w:hAnsi="Traditional Arabic" w:cs="Traditional Arabic"/>
          <w:sz w:val="32"/>
          <w:szCs w:val="32"/>
          <w:rtl/>
          <w:lang w:eastAsia="ar-SA" w:bidi="ar-YE"/>
        </w:rPr>
        <w:t xml:space="preserve"> لا يجوز صرفه إلى المجاز بنوع من التأويل</w:t>
      </w:r>
      <w:r w:rsidR="00633346">
        <w:rPr>
          <w:rFonts w:ascii="Traditional Arabic" w:eastAsia="Calibri" w:hAnsi="Traditional Arabic" w:cs="Traditional Arabic" w:hint="cs"/>
          <w:sz w:val="32"/>
          <w:szCs w:val="32"/>
          <w:rtl/>
          <w:lang w:eastAsia="ar-SA" w:bidi="ar-YE"/>
        </w:rPr>
        <w:t>"</w:t>
      </w:r>
      <w:r>
        <w:rPr>
          <w:rFonts w:ascii="Traditional Arabic" w:hAnsi="Traditional Arabic" w:cs="Traditional Arabic" w:hint="cs"/>
          <w:sz w:val="32"/>
          <w:szCs w:val="32"/>
          <w:rtl/>
          <w:lang w:bidi="ar-YE"/>
        </w:rPr>
        <w:t>.</w:t>
      </w:r>
    </w:p>
    <w:p w14:paraId="5D278FE7" w14:textId="77777777" w:rsidR="00E33027" w:rsidRDefault="00E33027" w:rsidP="00987C4F">
      <w:pPr>
        <w:spacing w:line="240" w:lineRule="auto"/>
        <w:jc w:val="both"/>
        <w:rPr>
          <w:rFonts w:ascii="Traditional Arabic" w:hAnsi="Traditional Arabic" w:cs="Traditional Arabic"/>
          <w:b/>
          <w:bCs/>
          <w:sz w:val="32"/>
          <w:szCs w:val="32"/>
          <w:rtl/>
        </w:rPr>
      </w:pPr>
    </w:p>
    <w:p w14:paraId="0904F6BA" w14:textId="77777777" w:rsidR="00ED69C2" w:rsidRDefault="00ED69C2">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14:paraId="7A20C465" w14:textId="307026D9" w:rsidR="00633346" w:rsidRPr="00633346" w:rsidRDefault="00170ADD"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7</w:t>
      </w:r>
      <w:r w:rsidR="00194408">
        <w:rPr>
          <w:rFonts w:ascii="Traditional Arabic" w:hAnsi="Traditional Arabic" w:cs="Traditional Arabic" w:hint="cs"/>
          <w:b/>
          <w:bCs/>
          <w:sz w:val="32"/>
          <w:szCs w:val="32"/>
          <w:rtl/>
        </w:rPr>
        <w:t>3</w:t>
      </w:r>
      <w:r w:rsidR="00633346" w:rsidRPr="00633346">
        <w:rPr>
          <w:rFonts w:ascii="Traditional Arabic" w:hAnsi="Traditional Arabic" w:cs="Traditional Arabic" w:hint="cs"/>
          <w:b/>
          <w:bCs/>
          <w:sz w:val="32"/>
          <w:szCs w:val="32"/>
          <w:rtl/>
        </w:rPr>
        <w:t>- قول الإمام يحيى ابن أبي الخير العِمراني شيخ الشافعيين باليمن (</w:t>
      </w:r>
      <w:r w:rsidR="009272B7">
        <w:rPr>
          <w:rFonts w:ascii="Traditional Arabic" w:hAnsi="Traditional Arabic" w:cs="Traditional Arabic" w:hint="cs"/>
          <w:b/>
          <w:bCs/>
          <w:sz w:val="32"/>
          <w:szCs w:val="32"/>
          <w:rtl/>
        </w:rPr>
        <w:t>المتوفى:</w:t>
      </w:r>
      <w:r w:rsidR="00633346" w:rsidRPr="00633346">
        <w:rPr>
          <w:rFonts w:ascii="Traditional Arabic" w:hAnsi="Traditional Arabic" w:cs="Traditional Arabic" w:hint="cs"/>
          <w:b/>
          <w:bCs/>
          <w:sz w:val="32"/>
          <w:szCs w:val="32"/>
          <w:rtl/>
        </w:rPr>
        <w:t xml:space="preserve"> 558):</w:t>
      </w:r>
    </w:p>
    <w:p w14:paraId="561B4955" w14:textId="45B7A89A" w:rsidR="0087794B" w:rsidRPr="00FE654B" w:rsidRDefault="0087794B" w:rsidP="00170AD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w:t>
      </w:r>
      <w:r w:rsidR="00633346">
        <w:rPr>
          <w:rFonts w:ascii="Traditional Arabic" w:hAnsi="Traditional Arabic" w:cs="Traditional Arabic" w:hint="cs"/>
          <w:sz w:val="32"/>
          <w:szCs w:val="32"/>
          <w:rtl/>
        </w:rPr>
        <w:t xml:space="preserve">يحيى ابن أبي الخير العِمراني </w:t>
      </w:r>
      <w:r>
        <w:rPr>
          <w:rFonts w:ascii="Traditional Arabic" w:hAnsi="Traditional Arabic" w:cs="Traditional Arabic" w:hint="cs"/>
          <w:sz w:val="32"/>
          <w:szCs w:val="32"/>
          <w:rtl/>
        </w:rPr>
        <w:t xml:space="preserve">في الانتصار </w:t>
      </w:r>
      <w:r w:rsidRPr="00FE654B">
        <w:rPr>
          <w:rFonts w:ascii="Traditional Arabic" w:hAnsi="Traditional Arabic" w:cs="Traditional Arabic" w:hint="cs"/>
          <w:sz w:val="32"/>
          <w:szCs w:val="32"/>
          <w:rtl/>
        </w:rPr>
        <w:t>في</w:t>
      </w:r>
      <w:r w:rsidRPr="00FE654B">
        <w:rPr>
          <w:rFonts w:ascii="Traditional Arabic" w:hAnsi="Traditional Arabic" w:cs="Traditional Arabic"/>
          <w:sz w:val="32"/>
          <w:szCs w:val="32"/>
          <w:rtl/>
        </w:rPr>
        <w:t xml:space="preserve"> </w:t>
      </w:r>
      <w:r w:rsidRPr="00FE654B">
        <w:rPr>
          <w:rFonts w:ascii="Traditional Arabic" w:hAnsi="Traditional Arabic" w:cs="Traditional Arabic" w:hint="cs"/>
          <w:sz w:val="32"/>
          <w:szCs w:val="32"/>
          <w:rtl/>
        </w:rPr>
        <w:t>الرد</w:t>
      </w:r>
      <w:r w:rsidRPr="00FE654B">
        <w:rPr>
          <w:rFonts w:ascii="Traditional Arabic" w:hAnsi="Traditional Arabic" w:cs="Traditional Arabic"/>
          <w:sz w:val="32"/>
          <w:szCs w:val="32"/>
          <w:rtl/>
        </w:rPr>
        <w:t xml:space="preserve"> </w:t>
      </w:r>
      <w:r w:rsidRPr="00FE654B">
        <w:rPr>
          <w:rFonts w:ascii="Traditional Arabic" w:hAnsi="Traditional Arabic" w:cs="Traditional Arabic" w:hint="cs"/>
          <w:sz w:val="32"/>
          <w:szCs w:val="32"/>
          <w:rtl/>
        </w:rPr>
        <w:t>على</w:t>
      </w:r>
      <w:r w:rsidRPr="00FE654B">
        <w:rPr>
          <w:rFonts w:ascii="Traditional Arabic" w:hAnsi="Traditional Arabic" w:cs="Traditional Arabic"/>
          <w:sz w:val="32"/>
          <w:szCs w:val="32"/>
          <w:rtl/>
        </w:rPr>
        <w:t xml:space="preserve"> </w:t>
      </w:r>
      <w:r w:rsidRPr="00FE654B">
        <w:rPr>
          <w:rFonts w:ascii="Traditional Arabic" w:hAnsi="Traditional Arabic" w:cs="Traditional Arabic" w:hint="cs"/>
          <w:sz w:val="32"/>
          <w:szCs w:val="32"/>
          <w:rtl/>
        </w:rPr>
        <w:t>المعتزلة</w:t>
      </w:r>
      <w:r w:rsidRPr="00FE654B">
        <w:rPr>
          <w:rFonts w:ascii="Traditional Arabic" w:hAnsi="Traditional Arabic" w:cs="Traditional Arabic"/>
          <w:sz w:val="32"/>
          <w:szCs w:val="32"/>
          <w:rtl/>
        </w:rPr>
        <w:t xml:space="preserve"> </w:t>
      </w:r>
      <w:r w:rsidRPr="00FE654B">
        <w:rPr>
          <w:rFonts w:ascii="Traditional Arabic" w:hAnsi="Traditional Arabic" w:cs="Traditional Arabic" w:hint="cs"/>
          <w:sz w:val="32"/>
          <w:szCs w:val="32"/>
          <w:rtl/>
        </w:rPr>
        <w:t>القدرية</w:t>
      </w:r>
      <w:r w:rsidRPr="00FE654B">
        <w:rPr>
          <w:rFonts w:ascii="Traditional Arabic" w:hAnsi="Traditional Arabic" w:cs="Traditional Arabic"/>
          <w:sz w:val="32"/>
          <w:szCs w:val="32"/>
          <w:rtl/>
        </w:rPr>
        <w:t xml:space="preserve"> </w:t>
      </w:r>
      <w:r w:rsidRPr="00FE654B">
        <w:rPr>
          <w:rFonts w:ascii="Traditional Arabic" w:hAnsi="Traditional Arabic" w:cs="Traditional Arabic" w:hint="cs"/>
          <w:sz w:val="32"/>
          <w:szCs w:val="32"/>
          <w:rtl/>
        </w:rPr>
        <w:t>الأشرار</w:t>
      </w:r>
      <w:r w:rsidR="00633346">
        <w:rPr>
          <w:rFonts w:ascii="Traditional Arabic" w:hAnsi="Traditional Arabic" w:cs="Traditional Arabic" w:hint="cs"/>
          <w:sz w:val="32"/>
          <w:szCs w:val="32"/>
          <w:rtl/>
        </w:rPr>
        <w:t xml:space="preserve"> </w:t>
      </w:r>
      <w:r>
        <w:rPr>
          <w:rFonts w:ascii="Traditional Arabic" w:hAnsi="Traditional Arabic" w:cs="Traditional Arabic"/>
          <w:sz w:val="32"/>
          <w:szCs w:val="32"/>
          <w:rtl/>
        </w:rPr>
        <w:t>(</w:t>
      </w:r>
      <w:r w:rsidRPr="00FE654B">
        <w:rPr>
          <w:rFonts w:ascii="Traditional Arabic" w:hAnsi="Traditional Arabic" w:cs="Traditional Arabic"/>
          <w:sz w:val="32"/>
          <w:szCs w:val="32"/>
          <w:rtl/>
        </w:rPr>
        <w:t>2 / 568</w:t>
      </w:r>
      <w:r>
        <w:rPr>
          <w:rFonts w:ascii="Traditional Arabic" w:hAnsi="Traditional Arabic" w:cs="Traditional Arabic" w:hint="cs"/>
          <w:sz w:val="32"/>
          <w:szCs w:val="32"/>
          <w:rtl/>
        </w:rPr>
        <w:t>- 569</w:t>
      </w:r>
      <w:r w:rsidRPr="00FE654B">
        <w:rPr>
          <w:rFonts w:ascii="Traditional Arabic" w:hAnsi="Traditional Arabic" w:cs="Traditional Arabic"/>
          <w:sz w:val="32"/>
          <w:szCs w:val="32"/>
          <w:rtl/>
        </w:rPr>
        <w:t>)</w:t>
      </w:r>
      <w:r>
        <w:rPr>
          <w:rFonts w:ascii="Traditional Arabic" w:hAnsi="Traditional Arabic" w:cs="Traditional Arabic"/>
          <w:sz w:val="32"/>
          <w:szCs w:val="32"/>
          <w:rtl/>
        </w:rPr>
        <w:t>:</w:t>
      </w:r>
    </w:p>
    <w:p w14:paraId="6FD9186B" w14:textId="77777777" w:rsidR="0087794B" w:rsidRDefault="0087794B" w:rsidP="00987C4F">
      <w:pPr>
        <w:spacing w:line="240" w:lineRule="auto"/>
        <w:jc w:val="both"/>
        <w:rPr>
          <w:rFonts w:ascii="Traditional Arabic" w:eastAsia="Calibri" w:hAnsi="Traditional Arabic" w:cs="Traditional Arabic"/>
          <w:b/>
          <w:bCs/>
          <w:sz w:val="32"/>
          <w:szCs w:val="32"/>
          <w:rtl/>
          <w:lang w:eastAsia="ar-SA"/>
        </w:rPr>
      </w:pPr>
      <w:r w:rsidRPr="003A3C1C">
        <w:rPr>
          <w:rFonts w:ascii="Traditional Arabic" w:hAnsi="Traditional Arabic" w:cs="Traditional Arabic" w:hint="cs"/>
          <w:b/>
          <w:bCs/>
          <w:sz w:val="32"/>
          <w:szCs w:val="32"/>
          <w:rtl/>
        </w:rPr>
        <w:t>"</w:t>
      </w:r>
      <w:r w:rsidRPr="00633346">
        <w:rPr>
          <w:rFonts w:ascii="Traditional Arabic" w:hAnsi="Traditional Arabic" w:cs="Traditional Arabic" w:hint="cs"/>
          <w:sz w:val="32"/>
          <w:szCs w:val="32"/>
          <w:rtl/>
        </w:rPr>
        <w:t>ويقال</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للأشعري</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قد</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أقررت</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بأن</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لله</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سمعاً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وبصراً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وعلماً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وقدرة</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وحياة</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وكلاماً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لتنفي</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عنه</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ضد</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هذه</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الصفات،</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b/>
          <w:bCs/>
          <w:sz w:val="32"/>
          <w:szCs w:val="32"/>
          <w:rtl/>
        </w:rPr>
        <w:t>فلما</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كان</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السمع</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الذي</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أثبتّه</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لله</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هو</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السمع</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المعهود</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في</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لغة</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العرب</w:t>
      </w:r>
      <w:r w:rsidRPr="00633346">
        <w:rPr>
          <w:rFonts w:ascii="Traditional Arabic" w:hAnsi="Traditional Arabic" w:cs="Traditional Arabic" w:hint="cs"/>
          <w:sz w:val="32"/>
          <w:szCs w:val="32"/>
          <w:rtl/>
        </w:rPr>
        <w:t>،</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وهو</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إدراك</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المسموعات</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وكذلك</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ضده</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المنفي</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عنه</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هو</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المعهود</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في</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كلام</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العرب</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وهو</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الصمم،</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b/>
          <w:bCs/>
          <w:sz w:val="32"/>
          <w:szCs w:val="32"/>
          <w:rtl/>
        </w:rPr>
        <w:t>وكذلك</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البصر</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الذي</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أثبتَّه</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لله</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هو</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المعهود</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في</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كلام</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العرب</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وهو</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إدراك</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المبصرات،</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والعلم</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هو</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إدراك المعلومات</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b/>
          <w:bCs/>
          <w:sz w:val="32"/>
          <w:szCs w:val="32"/>
          <w:rtl/>
        </w:rPr>
        <w:t>وجب</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أن</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يكون</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الكلام</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لله</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هو</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الكلام</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المعهود</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في</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كلام</w:t>
      </w:r>
      <w:r w:rsidRPr="00633346">
        <w:rPr>
          <w:rFonts w:ascii="Traditional Arabic" w:hAnsi="Traditional Arabic" w:cs="Traditional Arabic"/>
          <w:b/>
          <w:bCs/>
          <w:sz w:val="32"/>
          <w:szCs w:val="32"/>
          <w:rtl/>
        </w:rPr>
        <w:t xml:space="preserve"> </w:t>
      </w:r>
      <w:r w:rsidRPr="00633346">
        <w:rPr>
          <w:rFonts w:ascii="Traditional Arabic" w:hAnsi="Traditional Arabic" w:cs="Traditional Arabic" w:hint="cs"/>
          <w:b/>
          <w:bCs/>
          <w:sz w:val="32"/>
          <w:szCs w:val="32"/>
          <w:rtl/>
        </w:rPr>
        <w:t>العرب</w:t>
      </w:r>
      <w:r w:rsidRPr="00633346">
        <w:rPr>
          <w:rFonts w:ascii="Traditional Arabic" w:hAnsi="Traditional Arabic" w:cs="Traditional Arabic"/>
          <w:b/>
          <w:bCs/>
          <w:sz w:val="32"/>
          <w:szCs w:val="32"/>
          <w:rtl/>
        </w:rPr>
        <w:t>،</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وهو</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ما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كان</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بحرف</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وصوت</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كما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أن</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ضده</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المنفي</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عنه</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وهو</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الخرس</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المعهود</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عندهم</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فأما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إثبات</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كلام</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لا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يفهم</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ولا</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يعلم</w:t>
      </w:r>
      <w:r w:rsidRPr="00633346">
        <w:rPr>
          <w:rFonts w:ascii="Traditional Arabic" w:hAnsi="Traditional Arabic" w:cs="Traditional Arabic"/>
          <w:sz w:val="32"/>
          <w:szCs w:val="32"/>
          <w:rtl/>
        </w:rPr>
        <w:t xml:space="preserve"> </w:t>
      </w:r>
      <w:r w:rsidRPr="00633346">
        <w:rPr>
          <w:rFonts w:ascii="Traditional Arabic" w:hAnsi="Traditional Arabic" w:cs="Traditional Arabic" w:hint="cs"/>
          <w:sz w:val="32"/>
          <w:szCs w:val="32"/>
          <w:rtl/>
        </w:rPr>
        <w:t>فمحال"</w:t>
      </w:r>
      <w:r w:rsidRPr="00633346">
        <w:rPr>
          <w:rFonts w:ascii="Traditional Arabic" w:hAnsi="Traditional Arabic" w:cs="Traditional Arabic"/>
          <w:sz w:val="32"/>
          <w:szCs w:val="32"/>
          <w:rtl/>
        </w:rPr>
        <w:t xml:space="preserve">.  </w:t>
      </w:r>
    </w:p>
    <w:p w14:paraId="533F156B" w14:textId="77777777" w:rsidR="009E6910" w:rsidRDefault="009E6910" w:rsidP="00987C4F">
      <w:pPr>
        <w:spacing w:line="240" w:lineRule="auto"/>
        <w:jc w:val="both"/>
        <w:rPr>
          <w:rFonts w:ascii="Traditional Arabic" w:hAnsi="Traditional Arabic" w:cs="Traditional Arabic"/>
          <w:sz w:val="32"/>
          <w:szCs w:val="32"/>
          <w:rtl/>
        </w:rPr>
      </w:pPr>
    </w:p>
    <w:p w14:paraId="3839477F" w14:textId="7AD8D9FE" w:rsidR="00C12DCA" w:rsidRDefault="00C12DCA" w:rsidP="00C12DCA">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w:t>
      </w:r>
      <w:r w:rsidRPr="00AE717B">
        <w:rPr>
          <w:rFonts w:ascii="Traditional Arabic" w:hAnsi="Traditional Arabic" w:cs="Traditional Arabic"/>
          <w:sz w:val="32"/>
          <w:szCs w:val="32"/>
          <w:rtl/>
        </w:rPr>
        <w:t>2/</w:t>
      </w:r>
      <w:r>
        <w:rPr>
          <w:rFonts w:ascii="Traditional Arabic" w:hAnsi="Traditional Arabic" w:cs="Traditional Arabic" w:hint="cs"/>
          <w:sz w:val="32"/>
          <w:szCs w:val="32"/>
          <w:rtl/>
        </w:rPr>
        <w:t>633</w:t>
      </w:r>
      <w:r w:rsidRPr="00AE717B">
        <w:rPr>
          <w:rFonts w:ascii="Traditional Arabic" w:hAnsi="Traditional Arabic" w:cs="Traditional Arabic"/>
          <w:sz w:val="32"/>
          <w:szCs w:val="32"/>
          <w:rtl/>
        </w:rPr>
        <w:t>)</w:t>
      </w:r>
      <w:r>
        <w:rPr>
          <w:rFonts w:ascii="Traditional Arabic" w:hAnsi="Traditional Arabic" w:cs="Traditional Arabic" w:hint="cs"/>
          <w:sz w:val="32"/>
          <w:szCs w:val="32"/>
          <w:rtl/>
        </w:rPr>
        <w:t xml:space="preserve"> بعد أن ذكر النصوص في إثبات الوجه واليدين والعين والنزول: </w:t>
      </w:r>
      <w:r w:rsidRPr="00795A3D">
        <w:rPr>
          <w:rFonts w:ascii="Traditional Arabic" w:hAnsi="Traditional Arabic" w:cs="Traditional Arabic" w:hint="cs"/>
          <w:sz w:val="32"/>
          <w:szCs w:val="32"/>
          <w:rtl/>
          <w:lang w:bidi="ar-YE"/>
        </w:rPr>
        <w:t>"وأخبار</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الصفات</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من</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هذا</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كثيرة</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والمعتزلة</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والأشعرية</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يردون</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شيئا</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منها</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ومنها</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ما</w:t>
      </w:r>
      <w:r w:rsidRPr="00795A3D">
        <w:rPr>
          <w:rFonts w:ascii="Traditional Arabic" w:hAnsi="Traditional Arabic" w:cs="Traditional Arabic"/>
          <w:sz w:val="32"/>
          <w:szCs w:val="32"/>
          <w:rtl/>
          <w:lang w:bidi="ar-YE"/>
        </w:rPr>
        <w:t xml:space="preserve"> </w:t>
      </w:r>
      <w:r w:rsidRPr="00795A3D">
        <w:rPr>
          <w:rFonts w:ascii="Traditional Arabic" w:hAnsi="Traditional Arabic" w:cs="Traditional Arabic" w:hint="cs"/>
          <w:sz w:val="32"/>
          <w:szCs w:val="32"/>
          <w:rtl/>
          <w:lang w:bidi="ar-YE"/>
        </w:rPr>
        <w:t>يتأولونه</w:t>
      </w:r>
      <w:r w:rsidRPr="00795A3D">
        <w:rPr>
          <w:rFonts w:ascii="Traditional Arabic" w:hAnsi="Traditional Arabic" w:cs="Traditional Arabic"/>
          <w:sz w:val="32"/>
          <w:szCs w:val="32"/>
          <w:rtl/>
          <w:lang w:bidi="ar-YE"/>
        </w:rPr>
        <w:t>.</w:t>
      </w:r>
      <w:r w:rsidRPr="00AE717B">
        <w:rPr>
          <w:rFonts w:ascii="Traditional Arabic" w:hAnsi="Traditional Arabic" w:cs="Traditional Arabic"/>
          <w:sz w:val="32"/>
          <w:szCs w:val="32"/>
          <w:rtl/>
          <w:lang w:bidi="ar-YE"/>
        </w:rPr>
        <w:t xml:space="preserve"> </w:t>
      </w:r>
    </w:p>
    <w:p w14:paraId="0878A809" w14:textId="7FD8BA6E" w:rsidR="00C12DCA" w:rsidRDefault="00C12DCA" w:rsidP="00C12DCA">
      <w:pPr>
        <w:spacing w:line="240" w:lineRule="auto"/>
        <w:jc w:val="both"/>
        <w:rPr>
          <w:rFonts w:ascii="Traditional Arabic" w:hAnsi="Traditional Arabic" w:cs="Traditional Arabic"/>
          <w:sz w:val="32"/>
          <w:szCs w:val="32"/>
          <w:rtl/>
          <w:lang w:bidi="ar-YE"/>
        </w:rPr>
      </w:pPr>
      <w:r w:rsidRPr="00AE717B">
        <w:rPr>
          <w:rFonts w:ascii="Traditional Arabic" w:hAnsi="Traditional Arabic" w:cs="Traditional Arabic" w:hint="cs"/>
          <w:sz w:val="32"/>
          <w:szCs w:val="32"/>
          <w:rtl/>
          <w:lang w:bidi="ar-YE"/>
        </w:rPr>
        <w:t>ومذهب</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السلف</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والعلماء</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من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الصحابة</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والتابعين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ومن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بعدهم</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من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أئمة</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الأعصار</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كمالك</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والشافعي</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وأحمد</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بن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حنبل</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ينزهون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الله</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عن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الجسمية</w:t>
      </w:r>
      <w:r>
        <w:rPr>
          <w:rFonts w:ascii="Traditional Arabic" w:hAnsi="Traditional Arabic" w:cs="Traditional Arabic" w:hint="cs"/>
          <w:sz w:val="32"/>
          <w:szCs w:val="32"/>
          <w:rtl/>
          <w:lang w:bidi="ar-YE"/>
        </w:rPr>
        <w:t>،</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والتصديق</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بما</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ورد</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من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هذه</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الآي</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والأخبار</w:t>
      </w:r>
      <w:r>
        <w:rPr>
          <w:rFonts w:ascii="Traditional Arabic" w:hAnsi="Traditional Arabic" w:cs="Traditional Arabic" w:hint="cs"/>
          <w:sz w:val="32"/>
          <w:szCs w:val="32"/>
          <w:rtl/>
          <w:lang w:bidi="ar-YE"/>
        </w:rPr>
        <w:t>،</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والسكوت</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عن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تفسيرها</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والاعتراف</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بالعجز</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عن</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علم</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المراد</w:t>
      </w:r>
      <w:r w:rsidRPr="00AE717B">
        <w:rPr>
          <w:rFonts w:ascii="Traditional Arabic" w:hAnsi="Traditional Arabic" w:cs="Traditional Arabic"/>
          <w:sz w:val="32"/>
          <w:szCs w:val="32"/>
          <w:rtl/>
          <w:lang w:bidi="ar-YE"/>
        </w:rPr>
        <w:t xml:space="preserve"> </w:t>
      </w:r>
      <w:r w:rsidRPr="00AE717B">
        <w:rPr>
          <w:rFonts w:ascii="Traditional Arabic" w:hAnsi="Traditional Arabic" w:cs="Traditional Arabic" w:hint="cs"/>
          <w:sz w:val="32"/>
          <w:szCs w:val="32"/>
          <w:rtl/>
          <w:lang w:bidi="ar-YE"/>
        </w:rPr>
        <w:t>بذلك</w:t>
      </w:r>
      <w:r w:rsidR="0003325A" w:rsidRPr="009C4439">
        <w:rPr>
          <w:rFonts w:ascii="Traditional Arabic" w:eastAsia="Times New Roman" w:hAnsi="Traditional Arabic" w:cs="Traditional Arabic"/>
          <w:color w:val="000000"/>
          <w:sz w:val="32"/>
          <w:szCs w:val="32"/>
          <w:vertAlign w:val="superscript"/>
          <w:rtl/>
        </w:rPr>
        <w:t>(</w:t>
      </w:r>
      <w:r w:rsidR="0003325A" w:rsidRPr="009C4439">
        <w:rPr>
          <w:rFonts w:ascii="Traditional Arabic" w:eastAsia="Times New Roman" w:hAnsi="Traditional Arabic" w:cs="Traditional Arabic"/>
          <w:color w:val="000000"/>
          <w:sz w:val="32"/>
          <w:szCs w:val="32"/>
          <w:vertAlign w:val="superscript"/>
          <w:rtl/>
        </w:rPr>
        <w:footnoteReference w:id="23"/>
      </w:r>
      <w:r w:rsidR="0003325A" w:rsidRPr="009C4439">
        <w:rPr>
          <w:rFonts w:ascii="Traditional Arabic" w:eastAsia="Times New Roman" w:hAnsi="Traditional Arabic" w:cs="Traditional Arabic"/>
          <w:color w:val="000000"/>
          <w:sz w:val="32"/>
          <w:szCs w:val="32"/>
          <w:vertAlign w:val="superscript"/>
          <w:rtl/>
        </w:rPr>
        <w:t>)</w:t>
      </w:r>
      <w:r>
        <w:rPr>
          <w:rFonts w:ascii="Traditional Arabic" w:hAnsi="Traditional Arabic" w:cs="Traditional Arabic"/>
          <w:sz w:val="32"/>
          <w:szCs w:val="32"/>
          <w:rtl/>
          <w:lang w:bidi="ar-YE"/>
        </w:rPr>
        <w:t>،</w:t>
      </w:r>
      <w:r w:rsidRPr="00AE717B">
        <w:rPr>
          <w:rFonts w:ascii="Traditional Arabic" w:hAnsi="Traditional Arabic" w:cs="Traditional Arabic"/>
          <w:sz w:val="32"/>
          <w:szCs w:val="32"/>
          <w:rtl/>
          <w:lang w:bidi="ar-YE"/>
        </w:rPr>
        <w:t xml:space="preserve"> </w:t>
      </w:r>
      <w:r w:rsidRPr="00BD0A24">
        <w:rPr>
          <w:rFonts w:ascii="Traditional Arabic" w:hAnsi="Traditional Arabic" w:cs="Traditional Arabic" w:hint="cs"/>
          <w:b/>
          <w:bCs/>
          <w:sz w:val="32"/>
          <w:szCs w:val="32"/>
          <w:rtl/>
          <w:lang w:bidi="ar-YE"/>
        </w:rPr>
        <w:t>والتسليم</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والإيمان</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بذلك</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إيمانا</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جمليا</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كما</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آمنا</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وصدقنا</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بإثبات</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الذات</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من</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غير</w:t>
      </w:r>
      <w:r w:rsidRPr="00BD0A24">
        <w:rPr>
          <w:rFonts w:ascii="Traditional Arabic" w:hAnsi="Traditional Arabic" w:cs="Traditional Arabic"/>
          <w:b/>
          <w:bCs/>
          <w:sz w:val="32"/>
          <w:szCs w:val="32"/>
          <w:rtl/>
          <w:lang w:bidi="ar-YE"/>
        </w:rPr>
        <w:t xml:space="preserve"> </w:t>
      </w:r>
      <w:r w:rsidRPr="00BD0A24">
        <w:rPr>
          <w:rFonts w:ascii="Traditional Arabic" w:hAnsi="Traditional Arabic" w:cs="Traditional Arabic" w:hint="cs"/>
          <w:b/>
          <w:bCs/>
          <w:sz w:val="32"/>
          <w:szCs w:val="32"/>
          <w:rtl/>
          <w:lang w:bidi="ar-YE"/>
        </w:rPr>
        <w:t>تكييف"</w:t>
      </w:r>
      <w:r w:rsidRPr="00BD0A24">
        <w:rPr>
          <w:rFonts w:ascii="Traditional Arabic" w:hAnsi="Traditional Arabic" w:cs="Traditional Arabic"/>
          <w:b/>
          <w:bCs/>
          <w:sz w:val="32"/>
          <w:szCs w:val="32"/>
          <w:rtl/>
          <w:lang w:bidi="ar-YE"/>
        </w:rPr>
        <w:t>.</w:t>
      </w:r>
    </w:p>
    <w:p w14:paraId="6568F741" w14:textId="77777777" w:rsidR="00C12DCA" w:rsidRDefault="00C12DCA" w:rsidP="00987C4F">
      <w:pPr>
        <w:spacing w:line="240" w:lineRule="auto"/>
        <w:jc w:val="both"/>
        <w:rPr>
          <w:rFonts w:ascii="Traditional Arabic" w:hAnsi="Traditional Arabic" w:cs="Traditional Arabic"/>
          <w:sz w:val="32"/>
          <w:szCs w:val="32"/>
          <w:rtl/>
          <w:lang w:bidi="ar-YE"/>
        </w:rPr>
      </w:pPr>
    </w:p>
    <w:p w14:paraId="755C2E8B" w14:textId="0663558C" w:rsidR="00ED69C2" w:rsidRDefault="00ED69C2" w:rsidP="00ED69C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وقال </w:t>
      </w:r>
      <w:r w:rsidR="002E4230">
        <w:rPr>
          <w:rFonts w:ascii="Traditional Arabic" w:hAnsi="Traditional Arabic" w:cs="Traditional Arabic" w:hint="cs"/>
          <w:sz w:val="32"/>
          <w:szCs w:val="32"/>
          <w:rtl/>
        </w:rPr>
        <w:t>أيضًا</w:t>
      </w:r>
      <w:r w:rsidRPr="00ED69C2">
        <w:rPr>
          <w:rFonts w:ascii="Traditional Arabic" w:hAnsi="Traditional Arabic" w:cs="Traditional Arabic"/>
          <w:sz w:val="32"/>
          <w:szCs w:val="32"/>
          <w:rtl/>
        </w:rPr>
        <w:t xml:space="preserve"> (1/  100)</w:t>
      </w:r>
      <w:r>
        <w:rPr>
          <w:rFonts w:ascii="Traditional Arabic" w:hAnsi="Traditional Arabic" w:cs="Traditional Arabic" w:hint="cs"/>
          <w:sz w:val="32"/>
          <w:szCs w:val="32"/>
          <w:rtl/>
        </w:rPr>
        <w:t>: "</w:t>
      </w:r>
      <w:r w:rsidRPr="00ED69C2">
        <w:rPr>
          <w:rFonts w:ascii="Traditional Arabic" w:hAnsi="Traditional Arabic" w:cs="Traditional Arabic" w:hint="cs"/>
          <w:sz w:val="32"/>
          <w:szCs w:val="32"/>
          <w:rtl/>
        </w:rPr>
        <w:t>ونؤمن</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بأخبار</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الصفات</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الواردة</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عن</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النبي</w:t>
      </w:r>
      <w:r>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صلى</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الله</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عليه</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وسلم</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في</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النزول</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وغيره</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b/>
          <w:bCs/>
          <w:sz w:val="32"/>
          <w:szCs w:val="32"/>
          <w:rtl/>
        </w:rPr>
        <w:t>إيمانا</w:t>
      </w:r>
      <w:r w:rsidRPr="00ED69C2">
        <w:rPr>
          <w:rFonts w:ascii="Traditional Arabic" w:hAnsi="Traditional Arabic" w:cs="Traditional Arabic"/>
          <w:b/>
          <w:bCs/>
          <w:sz w:val="32"/>
          <w:szCs w:val="32"/>
          <w:rtl/>
        </w:rPr>
        <w:t xml:space="preserve"> </w:t>
      </w:r>
      <w:r w:rsidRPr="00ED69C2">
        <w:rPr>
          <w:rFonts w:ascii="Traditional Arabic" w:hAnsi="Traditional Arabic" w:cs="Traditional Arabic" w:hint="cs"/>
          <w:b/>
          <w:bCs/>
          <w:sz w:val="32"/>
          <w:szCs w:val="32"/>
          <w:rtl/>
        </w:rPr>
        <w:t>مجملا</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ولا</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نفس</w:t>
      </w:r>
      <w:r>
        <w:rPr>
          <w:rFonts w:ascii="Traditional Arabic" w:hAnsi="Traditional Arabic" w:cs="Traditional Arabic" w:hint="cs"/>
          <w:sz w:val="32"/>
          <w:szCs w:val="32"/>
          <w:rtl/>
        </w:rPr>
        <w:t>ِّ</w:t>
      </w:r>
      <w:r w:rsidRPr="00ED69C2">
        <w:rPr>
          <w:rFonts w:ascii="Traditional Arabic" w:hAnsi="Traditional Arabic" w:cs="Traditional Arabic" w:hint="cs"/>
          <w:sz w:val="32"/>
          <w:szCs w:val="32"/>
          <w:rtl/>
        </w:rPr>
        <w:t>رها</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24"/>
      </w:r>
      <w:r w:rsidRPr="009C4439">
        <w:rPr>
          <w:rFonts w:ascii="Traditional Arabic" w:eastAsia="Times New Roman" w:hAnsi="Traditional Arabic" w:cs="Traditional Arabic"/>
          <w:color w:val="000000"/>
          <w:sz w:val="32"/>
          <w:szCs w:val="32"/>
          <w:vertAlign w:val="superscript"/>
          <w:rtl/>
        </w:rPr>
        <w:t>)</w:t>
      </w:r>
      <w:r>
        <w:rPr>
          <w:rFonts w:ascii="Traditional Arabic" w:hAnsi="Traditional Arabic" w:cs="Traditional Arabic" w:hint="cs"/>
          <w:sz w:val="32"/>
          <w:szCs w:val="32"/>
          <w:rtl/>
        </w:rPr>
        <w:t>،</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بل</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نمرها</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كما</w:t>
      </w:r>
      <w:r w:rsidRPr="00ED69C2">
        <w:rPr>
          <w:rFonts w:ascii="Traditional Arabic" w:hAnsi="Traditional Arabic" w:cs="Traditional Arabic"/>
          <w:sz w:val="32"/>
          <w:szCs w:val="32"/>
          <w:rtl/>
        </w:rPr>
        <w:t xml:space="preserve"> </w:t>
      </w:r>
      <w:r w:rsidRPr="00ED69C2">
        <w:rPr>
          <w:rFonts w:ascii="Traditional Arabic" w:hAnsi="Traditional Arabic" w:cs="Traditional Arabic" w:hint="cs"/>
          <w:sz w:val="32"/>
          <w:szCs w:val="32"/>
          <w:rtl/>
        </w:rPr>
        <w:t>جاءت".</w:t>
      </w:r>
    </w:p>
    <w:p w14:paraId="29FD4003" w14:textId="77777777" w:rsidR="00ED69C2" w:rsidRDefault="00ED69C2" w:rsidP="00ED69C2">
      <w:pPr>
        <w:spacing w:line="240" w:lineRule="auto"/>
        <w:jc w:val="both"/>
        <w:rPr>
          <w:rFonts w:ascii="Traditional Arabic" w:hAnsi="Traditional Arabic" w:cs="Traditional Arabic"/>
          <w:sz w:val="32"/>
          <w:szCs w:val="32"/>
          <w:rtl/>
        </w:rPr>
      </w:pPr>
    </w:p>
    <w:p w14:paraId="768AB934" w14:textId="29C7E9AC" w:rsidR="0087794B" w:rsidRDefault="00633346" w:rsidP="00ED69C2">
      <w:pPr>
        <w:spacing w:line="240" w:lineRule="auto"/>
        <w:jc w:val="both"/>
        <w:rPr>
          <w:rFonts w:ascii="Traditional Arabic" w:eastAsia="Calibri" w:hAnsi="Traditional Arabic" w:cs="Traditional Arabic"/>
          <w:b/>
          <w:bCs/>
          <w:sz w:val="32"/>
          <w:szCs w:val="32"/>
          <w:rtl/>
          <w:lang w:eastAsia="ar-SA"/>
        </w:rPr>
      </w:pPr>
      <w:r>
        <w:rPr>
          <w:rFonts w:ascii="Traditional Arabic" w:hAnsi="Traditional Arabic" w:cs="Traditional Arabic" w:hint="cs"/>
          <w:sz w:val="32"/>
          <w:szCs w:val="32"/>
          <w:rtl/>
        </w:rPr>
        <w:t xml:space="preserve">وقال أيضاً </w:t>
      </w:r>
      <w:r w:rsidR="0087794B">
        <w:rPr>
          <w:rFonts w:ascii="Traditional Arabic" w:hAnsi="Traditional Arabic" w:cs="Traditional Arabic"/>
          <w:sz w:val="32"/>
          <w:szCs w:val="32"/>
          <w:rtl/>
        </w:rPr>
        <w:t>(</w:t>
      </w:r>
      <w:r w:rsidR="0087794B" w:rsidRPr="00AE717B">
        <w:rPr>
          <w:rFonts w:ascii="Traditional Arabic" w:hAnsi="Traditional Arabic" w:cs="Traditional Arabic"/>
          <w:sz w:val="32"/>
          <w:szCs w:val="32"/>
          <w:rtl/>
        </w:rPr>
        <w:t>2/</w:t>
      </w:r>
      <w:r w:rsidR="0087794B">
        <w:rPr>
          <w:rFonts w:ascii="Traditional Arabic" w:hAnsi="Traditional Arabic" w:cs="Traditional Arabic" w:hint="cs"/>
          <w:sz w:val="32"/>
          <w:szCs w:val="32"/>
          <w:rtl/>
        </w:rPr>
        <w:t>63</w:t>
      </w:r>
      <w:r w:rsidR="00ED69C2">
        <w:rPr>
          <w:rFonts w:ascii="Traditional Arabic" w:hAnsi="Traditional Arabic" w:cs="Traditional Arabic" w:hint="cs"/>
          <w:sz w:val="32"/>
          <w:szCs w:val="32"/>
          <w:rtl/>
        </w:rPr>
        <w:t>4</w:t>
      </w:r>
      <w:r w:rsidR="0087794B">
        <w:rPr>
          <w:rFonts w:ascii="Traditional Arabic" w:hAnsi="Traditional Arabic" w:cs="Traditional Arabic" w:hint="cs"/>
          <w:sz w:val="32"/>
          <w:szCs w:val="32"/>
          <w:rtl/>
        </w:rPr>
        <w:t>): "</w:t>
      </w:r>
      <w:r w:rsidR="0087794B" w:rsidRPr="00AE717B">
        <w:rPr>
          <w:rFonts w:ascii="Traditional Arabic" w:hAnsi="Traditional Arabic" w:cs="Traditional Arabic" w:hint="cs"/>
          <w:sz w:val="32"/>
          <w:szCs w:val="32"/>
          <w:rtl/>
        </w:rPr>
        <w:t>وقد</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أخبر</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الله</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تعالى</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أنه</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على</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العرش</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استوى</w:t>
      </w:r>
      <w:r w:rsidR="0087794B">
        <w:rPr>
          <w:rFonts w:ascii="Traditional Arabic" w:hAnsi="Traditional Arabic" w:cs="Traditional Arabic"/>
          <w:sz w:val="32"/>
          <w:szCs w:val="32"/>
          <w:rtl/>
        </w:rPr>
        <w:t>،</w:t>
      </w:r>
      <w:r w:rsidR="0087794B" w:rsidRPr="00AE717B">
        <w:rPr>
          <w:rFonts w:ascii="Traditional Arabic" w:hAnsi="Traditional Arabic" w:cs="Traditional Arabic"/>
          <w:sz w:val="32"/>
          <w:szCs w:val="32"/>
          <w:rtl/>
        </w:rPr>
        <w:t xml:space="preserve"> </w:t>
      </w:r>
      <w:r w:rsidR="0087794B">
        <w:rPr>
          <w:rFonts w:ascii="Traditional Arabic" w:hAnsi="Traditional Arabic" w:cs="Traditional Arabic" w:hint="cs"/>
          <w:sz w:val="32"/>
          <w:szCs w:val="32"/>
          <w:rtl/>
        </w:rPr>
        <w:t>وأ</w:t>
      </w:r>
      <w:r w:rsidR="0087794B" w:rsidRPr="00AE717B">
        <w:rPr>
          <w:rFonts w:ascii="Traditional Arabic" w:hAnsi="Traditional Arabic" w:cs="Traditional Arabic" w:hint="cs"/>
          <w:sz w:val="32"/>
          <w:szCs w:val="32"/>
          <w:rtl/>
        </w:rPr>
        <w:t>خبر</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النبي</w:t>
      </w:r>
      <w:r w:rsidR="0087794B" w:rsidRPr="00AE717B">
        <w:rPr>
          <w:rFonts w:ascii="Traditional Arabic" w:hAnsi="Traditional Arabic" w:cs="Traditional Arabic"/>
          <w:sz w:val="32"/>
          <w:szCs w:val="32"/>
          <w:rtl/>
        </w:rPr>
        <w:t xml:space="preserve"> </w:t>
      </w:r>
      <w:r w:rsidR="0087794B">
        <w:rPr>
          <w:rFonts w:ascii="Traditional Arabic" w:hAnsi="Traditional Arabic" w:cs="Traditional Arabic"/>
          <w:sz w:val="32"/>
          <w:szCs w:val="32"/>
          <w:rtl/>
        </w:rPr>
        <w:t>صلى الله عليه وسلم</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فعلمنا</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أن</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هناك</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معنى</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يختص</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به</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العرش</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دونه</w:t>
      </w:r>
      <w:r w:rsidR="0087794B">
        <w:rPr>
          <w:rFonts w:ascii="Traditional Arabic" w:hAnsi="Traditional Arabic" w:cs="Traditional Arabic"/>
          <w:sz w:val="32"/>
          <w:szCs w:val="32"/>
          <w:rtl/>
        </w:rPr>
        <w:t>،</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فقلنا</w:t>
      </w:r>
      <w:r w:rsidR="0087794B">
        <w:rPr>
          <w:rFonts w:ascii="Traditional Arabic" w:hAnsi="Traditional Arabic" w:cs="Traditional Arabic" w:hint="cs"/>
          <w:sz w:val="32"/>
          <w:szCs w:val="32"/>
          <w:rtl/>
        </w:rPr>
        <w:t>:</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هو</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على</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العرش</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استوى</w:t>
      </w:r>
      <w:r w:rsidR="0087794B">
        <w:rPr>
          <w:rFonts w:ascii="Traditional Arabic" w:hAnsi="Traditional Arabic" w:cs="Traditional Arabic"/>
          <w:sz w:val="32"/>
          <w:szCs w:val="32"/>
          <w:rtl/>
        </w:rPr>
        <w:t>.</w:t>
      </w:r>
      <w:r w:rsidR="0087794B" w:rsidRPr="00AE717B">
        <w:rPr>
          <w:rFonts w:ascii="Traditional Arabic" w:hAnsi="Traditional Arabic" w:cs="Traditional Arabic"/>
          <w:sz w:val="32"/>
          <w:szCs w:val="32"/>
          <w:rtl/>
        </w:rPr>
        <w:t xml:space="preserve"> </w:t>
      </w:r>
      <w:r w:rsidR="0087794B" w:rsidRPr="00363FFE">
        <w:rPr>
          <w:rFonts w:ascii="Traditional Arabic" w:hAnsi="Traditional Arabic" w:cs="Traditional Arabic" w:hint="cs"/>
          <w:b/>
          <w:bCs/>
          <w:sz w:val="32"/>
          <w:szCs w:val="32"/>
          <w:rtl/>
        </w:rPr>
        <w:t>ولا</w:t>
      </w:r>
      <w:r w:rsidR="0087794B" w:rsidRPr="00363FFE">
        <w:rPr>
          <w:rFonts w:ascii="Traditional Arabic" w:hAnsi="Traditional Arabic" w:cs="Traditional Arabic"/>
          <w:b/>
          <w:bCs/>
          <w:sz w:val="32"/>
          <w:szCs w:val="32"/>
          <w:rtl/>
        </w:rPr>
        <w:t xml:space="preserve"> </w:t>
      </w:r>
      <w:r w:rsidR="0087794B" w:rsidRPr="00363FFE">
        <w:rPr>
          <w:rFonts w:ascii="Traditional Arabic" w:hAnsi="Traditional Arabic" w:cs="Traditional Arabic" w:hint="cs"/>
          <w:b/>
          <w:bCs/>
          <w:sz w:val="32"/>
          <w:szCs w:val="32"/>
          <w:rtl/>
        </w:rPr>
        <w:t>نكيف</w:t>
      </w:r>
      <w:r w:rsidR="0087794B" w:rsidRPr="00363FFE">
        <w:rPr>
          <w:rFonts w:ascii="Traditional Arabic" w:hAnsi="Traditional Arabic" w:cs="Traditional Arabic"/>
          <w:b/>
          <w:bCs/>
          <w:sz w:val="32"/>
          <w:szCs w:val="32"/>
          <w:rtl/>
        </w:rPr>
        <w:t xml:space="preserve"> </w:t>
      </w:r>
      <w:r w:rsidR="0087794B" w:rsidRPr="00363FFE">
        <w:rPr>
          <w:rFonts w:ascii="Traditional Arabic" w:hAnsi="Traditional Arabic" w:cs="Traditional Arabic" w:hint="cs"/>
          <w:b/>
          <w:bCs/>
          <w:sz w:val="32"/>
          <w:szCs w:val="32"/>
          <w:rtl/>
        </w:rPr>
        <w:t>الاستواء</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ولا</w:t>
      </w:r>
      <w:r w:rsidR="0087794B" w:rsidRPr="00AE717B">
        <w:rPr>
          <w:rFonts w:ascii="Traditional Arabic" w:hAnsi="Traditional Arabic" w:cs="Traditional Arabic"/>
          <w:sz w:val="32"/>
          <w:szCs w:val="32"/>
          <w:rtl/>
        </w:rPr>
        <w:t xml:space="preserve"> </w:t>
      </w:r>
      <w:r w:rsidR="0087794B" w:rsidRPr="00AE717B">
        <w:rPr>
          <w:rFonts w:ascii="Traditional Arabic" w:hAnsi="Traditional Arabic" w:cs="Traditional Arabic" w:hint="cs"/>
          <w:sz w:val="32"/>
          <w:szCs w:val="32"/>
          <w:rtl/>
        </w:rPr>
        <w:t>نفسره</w:t>
      </w:r>
      <w:r w:rsidR="0087794B">
        <w:rPr>
          <w:rFonts w:ascii="Traditional Arabic" w:hAnsi="Traditional Arabic" w:cs="Traditional Arabic" w:hint="cs"/>
          <w:sz w:val="32"/>
          <w:szCs w:val="32"/>
          <w:rtl/>
        </w:rPr>
        <w:t>،</w:t>
      </w:r>
      <w:r w:rsidR="0087794B" w:rsidRPr="00AE717B">
        <w:rPr>
          <w:rFonts w:ascii="Traditional Arabic" w:hAnsi="Traditional Arabic" w:cs="Traditional Arabic"/>
          <w:sz w:val="32"/>
          <w:szCs w:val="32"/>
          <w:rtl/>
        </w:rPr>
        <w:t xml:space="preserve"> </w:t>
      </w:r>
      <w:r w:rsidR="0087794B" w:rsidRPr="00F75247">
        <w:rPr>
          <w:rFonts w:ascii="Traditional Arabic" w:hAnsi="Traditional Arabic" w:cs="Traditional Arabic" w:hint="cs"/>
          <w:b/>
          <w:bCs/>
          <w:sz w:val="32"/>
          <w:szCs w:val="32"/>
          <w:rtl/>
        </w:rPr>
        <w:t>بل</w:t>
      </w:r>
      <w:r w:rsidR="0087794B" w:rsidRPr="00F75247">
        <w:rPr>
          <w:rFonts w:ascii="Traditional Arabic" w:hAnsi="Traditional Arabic" w:cs="Traditional Arabic"/>
          <w:b/>
          <w:bCs/>
          <w:sz w:val="32"/>
          <w:szCs w:val="32"/>
          <w:rtl/>
        </w:rPr>
        <w:t xml:space="preserve"> </w:t>
      </w:r>
      <w:r w:rsidR="0087794B" w:rsidRPr="00F75247">
        <w:rPr>
          <w:rFonts w:ascii="Traditional Arabic" w:hAnsi="Traditional Arabic" w:cs="Traditional Arabic" w:hint="cs"/>
          <w:b/>
          <w:bCs/>
          <w:sz w:val="32"/>
          <w:szCs w:val="32"/>
          <w:rtl/>
        </w:rPr>
        <w:t>نصد</w:t>
      </w:r>
      <w:r w:rsidR="00363FFE">
        <w:rPr>
          <w:rFonts w:ascii="Traditional Arabic" w:hAnsi="Traditional Arabic" w:cs="Traditional Arabic" w:hint="cs"/>
          <w:b/>
          <w:bCs/>
          <w:sz w:val="32"/>
          <w:szCs w:val="32"/>
          <w:rtl/>
        </w:rPr>
        <w:t>ّ</w:t>
      </w:r>
      <w:r w:rsidR="0087794B" w:rsidRPr="00F75247">
        <w:rPr>
          <w:rFonts w:ascii="Traditional Arabic" w:hAnsi="Traditional Arabic" w:cs="Traditional Arabic" w:hint="cs"/>
          <w:b/>
          <w:bCs/>
          <w:sz w:val="32"/>
          <w:szCs w:val="32"/>
          <w:rtl/>
        </w:rPr>
        <w:t>ق</w:t>
      </w:r>
      <w:r w:rsidR="0087794B" w:rsidRPr="00F75247">
        <w:rPr>
          <w:rFonts w:ascii="Traditional Arabic" w:hAnsi="Traditional Arabic" w:cs="Traditional Arabic"/>
          <w:b/>
          <w:bCs/>
          <w:sz w:val="32"/>
          <w:szCs w:val="32"/>
          <w:rtl/>
        </w:rPr>
        <w:t xml:space="preserve"> </w:t>
      </w:r>
      <w:r w:rsidR="0087794B" w:rsidRPr="00F75247">
        <w:rPr>
          <w:rFonts w:ascii="Traditional Arabic" w:hAnsi="Traditional Arabic" w:cs="Traditional Arabic" w:hint="cs"/>
          <w:b/>
          <w:bCs/>
          <w:sz w:val="32"/>
          <w:szCs w:val="32"/>
          <w:rtl/>
        </w:rPr>
        <w:t>به</w:t>
      </w:r>
      <w:r w:rsidR="0087794B" w:rsidRPr="00F75247">
        <w:rPr>
          <w:rFonts w:ascii="Traditional Arabic" w:hAnsi="Traditional Arabic" w:cs="Traditional Arabic"/>
          <w:b/>
          <w:bCs/>
          <w:sz w:val="32"/>
          <w:szCs w:val="32"/>
          <w:rtl/>
        </w:rPr>
        <w:t xml:space="preserve"> </w:t>
      </w:r>
      <w:r w:rsidR="0087794B" w:rsidRPr="00F75247">
        <w:rPr>
          <w:rFonts w:ascii="Traditional Arabic" w:hAnsi="Traditional Arabic" w:cs="Traditional Arabic" w:hint="cs"/>
          <w:b/>
          <w:bCs/>
          <w:sz w:val="32"/>
          <w:szCs w:val="32"/>
          <w:rtl/>
        </w:rPr>
        <w:t>ونؤمن</w:t>
      </w:r>
      <w:r w:rsidR="0087794B" w:rsidRPr="00F75247">
        <w:rPr>
          <w:rFonts w:ascii="Traditional Arabic" w:hAnsi="Traditional Arabic" w:cs="Traditional Arabic"/>
          <w:b/>
          <w:bCs/>
          <w:sz w:val="32"/>
          <w:szCs w:val="32"/>
          <w:rtl/>
        </w:rPr>
        <w:t xml:space="preserve"> </w:t>
      </w:r>
      <w:r w:rsidR="0087794B" w:rsidRPr="00F75247">
        <w:rPr>
          <w:rFonts w:ascii="Traditional Arabic" w:hAnsi="Traditional Arabic" w:cs="Traditional Arabic" w:hint="cs"/>
          <w:b/>
          <w:bCs/>
          <w:sz w:val="32"/>
          <w:szCs w:val="32"/>
          <w:rtl/>
        </w:rPr>
        <w:t>به</w:t>
      </w:r>
      <w:r w:rsidR="0087794B" w:rsidRPr="00F75247">
        <w:rPr>
          <w:rFonts w:ascii="Traditional Arabic" w:hAnsi="Traditional Arabic" w:cs="Traditional Arabic"/>
          <w:b/>
          <w:bCs/>
          <w:sz w:val="32"/>
          <w:szCs w:val="32"/>
          <w:rtl/>
        </w:rPr>
        <w:t xml:space="preserve"> </w:t>
      </w:r>
      <w:r w:rsidR="0087794B" w:rsidRPr="00F75247">
        <w:rPr>
          <w:rFonts w:ascii="Traditional Arabic" w:hAnsi="Traditional Arabic" w:cs="Traditional Arabic" w:hint="cs"/>
          <w:b/>
          <w:bCs/>
          <w:sz w:val="32"/>
          <w:szCs w:val="32"/>
          <w:rtl/>
        </w:rPr>
        <w:t>إيمانا</w:t>
      </w:r>
      <w:r w:rsidR="0087794B" w:rsidRPr="00F75247">
        <w:rPr>
          <w:rFonts w:ascii="Traditional Arabic" w:hAnsi="Traditional Arabic" w:cs="Traditional Arabic"/>
          <w:b/>
          <w:bCs/>
          <w:sz w:val="32"/>
          <w:szCs w:val="32"/>
          <w:rtl/>
        </w:rPr>
        <w:t xml:space="preserve"> </w:t>
      </w:r>
      <w:r w:rsidR="0087794B" w:rsidRPr="00F75247">
        <w:rPr>
          <w:rFonts w:ascii="Traditional Arabic" w:hAnsi="Traditional Arabic" w:cs="Traditional Arabic" w:hint="cs"/>
          <w:b/>
          <w:bCs/>
          <w:sz w:val="32"/>
          <w:szCs w:val="32"/>
          <w:rtl/>
        </w:rPr>
        <w:t>مجملا</w:t>
      </w:r>
      <w:r w:rsidR="0087794B">
        <w:rPr>
          <w:rFonts w:ascii="Traditional Arabic" w:eastAsia="Calibri" w:hAnsi="Traditional Arabic" w:cs="Traditional Arabic" w:hint="cs"/>
          <w:b/>
          <w:bCs/>
          <w:sz w:val="32"/>
          <w:szCs w:val="32"/>
          <w:rtl/>
          <w:lang w:eastAsia="ar-SA"/>
        </w:rPr>
        <w:t>".</w:t>
      </w:r>
    </w:p>
    <w:p w14:paraId="42EFF54E" w14:textId="77777777" w:rsidR="0087794B" w:rsidRDefault="0087794B" w:rsidP="00987C4F">
      <w:pPr>
        <w:spacing w:line="240" w:lineRule="auto"/>
        <w:jc w:val="both"/>
        <w:rPr>
          <w:rFonts w:ascii="Traditional Arabic" w:eastAsia="Calibri" w:hAnsi="Traditional Arabic" w:cs="Traditional Arabic"/>
          <w:b/>
          <w:bCs/>
          <w:sz w:val="32"/>
          <w:szCs w:val="32"/>
          <w:rtl/>
          <w:lang w:eastAsia="ar-SA"/>
        </w:rPr>
      </w:pPr>
    </w:p>
    <w:p w14:paraId="45BFA4A7" w14:textId="608CE3E0" w:rsidR="00E33027" w:rsidRDefault="00170ADD" w:rsidP="00194408">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7</w:t>
      </w:r>
      <w:r w:rsidR="00194408">
        <w:rPr>
          <w:rFonts w:ascii="Traditional Arabic" w:hAnsi="Traditional Arabic" w:cs="Traditional Arabic" w:hint="cs"/>
          <w:b/>
          <w:bCs/>
          <w:sz w:val="32"/>
          <w:szCs w:val="32"/>
          <w:rtl/>
          <w:lang w:bidi="ar-YE"/>
        </w:rPr>
        <w:t>4</w:t>
      </w:r>
      <w:r w:rsidR="00E33027">
        <w:rPr>
          <w:rFonts w:ascii="Traditional Arabic" w:hAnsi="Traditional Arabic" w:cs="Traditional Arabic" w:hint="cs"/>
          <w:b/>
          <w:bCs/>
          <w:sz w:val="32"/>
          <w:szCs w:val="32"/>
          <w:rtl/>
          <w:lang w:bidi="ar-YE"/>
        </w:rPr>
        <w:t xml:space="preserve">- </w:t>
      </w:r>
      <w:r w:rsidR="00E33027" w:rsidRPr="003C7B55">
        <w:rPr>
          <w:rFonts w:ascii="Traditional Arabic" w:hAnsi="Traditional Arabic" w:cs="Traditional Arabic" w:hint="cs"/>
          <w:b/>
          <w:bCs/>
          <w:sz w:val="32"/>
          <w:szCs w:val="32"/>
          <w:rtl/>
          <w:lang w:bidi="ar-YE"/>
        </w:rPr>
        <w:t>قول شيخ الإسلام عبد القادر الجيلاني (</w:t>
      </w:r>
      <w:r w:rsidR="00E33027">
        <w:rPr>
          <w:rFonts w:ascii="Traditional Arabic" w:hAnsi="Traditional Arabic" w:cs="Traditional Arabic" w:hint="cs"/>
          <w:b/>
          <w:bCs/>
          <w:sz w:val="32"/>
          <w:szCs w:val="32"/>
          <w:rtl/>
          <w:lang w:bidi="ar-YE"/>
        </w:rPr>
        <w:t>المتوفى:</w:t>
      </w:r>
      <w:r w:rsidR="00E33027" w:rsidRPr="003C7B55">
        <w:rPr>
          <w:rFonts w:ascii="Traditional Arabic" w:hAnsi="Traditional Arabic" w:cs="Traditional Arabic" w:hint="cs"/>
          <w:b/>
          <w:bCs/>
          <w:sz w:val="32"/>
          <w:szCs w:val="32"/>
          <w:rtl/>
          <w:lang w:bidi="ar-YE"/>
        </w:rPr>
        <w:t xml:space="preserve"> 561):</w:t>
      </w:r>
    </w:p>
    <w:p w14:paraId="4DB1F5DE" w14:textId="29B16FD6" w:rsidR="00E33027" w:rsidRDefault="00E33027" w:rsidP="0070541D">
      <w:pPr>
        <w:spacing w:line="240" w:lineRule="auto"/>
        <w:jc w:val="both"/>
        <w:rPr>
          <w:rFonts w:ascii="Traditional Arabic" w:hAnsi="Traditional Arabic" w:cs="Traditional Arabic"/>
          <w:sz w:val="32"/>
          <w:szCs w:val="32"/>
          <w:rtl/>
        </w:rPr>
      </w:pPr>
      <w:r w:rsidRPr="003C7B55">
        <w:rPr>
          <w:rFonts w:ascii="Traditional Arabic" w:hAnsi="Traditional Arabic" w:cs="Traditional Arabic" w:hint="cs"/>
          <w:sz w:val="32"/>
          <w:szCs w:val="32"/>
          <w:rtl/>
        </w:rPr>
        <w:t xml:space="preserve">قال </w:t>
      </w:r>
      <w:r>
        <w:rPr>
          <w:rFonts w:ascii="Traditional Arabic" w:hAnsi="Traditional Arabic" w:cs="Traditional Arabic" w:hint="cs"/>
          <w:sz w:val="32"/>
          <w:szCs w:val="32"/>
          <w:rtl/>
        </w:rPr>
        <w:t>عبد القادر الجيلاني في كتاب ال</w:t>
      </w:r>
      <w:r w:rsidRPr="003C7B55">
        <w:rPr>
          <w:rFonts w:ascii="Traditional Arabic" w:hAnsi="Traditional Arabic" w:cs="Traditional Arabic" w:hint="cs"/>
          <w:sz w:val="32"/>
          <w:szCs w:val="32"/>
          <w:rtl/>
        </w:rPr>
        <w:t>غنية</w:t>
      </w:r>
      <w:r w:rsidRPr="003C7B55">
        <w:rPr>
          <w:rFonts w:ascii="Traditional Arabic" w:hAnsi="Traditional Arabic" w:cs="Traditional Arabic"/>
          <w:sz w:val="32"/>
          <w:szCs w:val="32"/>
          <w:rtl/>
        </w:rPr>
        <w:t xml:space="preserve"> </w:t>
      </w:r>
      <w:r w:rsidRPr="003C7B55">
        <w:rPr>
          <w:rFonts w:ascii="Traditional Arabic" w:hAnsi="Traditional Arabic" w:cs="Traditional Arabic" w:hint="cs"/>
          <w:sz w:val="32"/>
          <w:szCs w:val="32"/>
          <w:rtl/>
        </w:rPr>
        <w:t>لطالبي</w:t>
      </w:r>
      <w:r w:rsidRPr="003C7B55">
        <w:rPr>
          <w:rFonts w:ascii="Traditional Arabic" w:hAnsi="Traditional Arabic" w:cs="Traditional Arabic"/>
          <w:sz w:val="32"/>
          <w:szCs w:val="32"/>
          <w:rtl/>
        </w:rPr>
        <w:t xml:space="preserve"> </w:t>
      </w:r>
      <w:r w:rsidRPr="003C7B55">
        <w:rPr>
          <w:rFonts w:ascii="Traditional Arabic" w:hAnsi="Traditional Arabic" w:cs="Traditional Arabic" w:hint="cs"/>
          <w:sz w:val="32"/>
          <w:szCs w:val="32"/>
          <w:rtl/>
        </w:rPr>
        <w:t>طريق</w:t>
      </w:r>
      <w:r w:rsidRPr="003C7B55">
        <w:rPr>
          <w:rFonts w:ascii="Traditional Arabic" w:hAnsi="Traditional Arabic" w:cs="Traditional Arabic"/>
          <w:sz w:val="32"/>
          <w:szCs w:val="32"/>
          <w:rtl/>
        </w:rPr>
        <w:t xml:space="preserve"> </w:t>
      </w:r>
      <w:r w:rsidRPr="003C7B55">
        <w:rPr>
          <w:rFonts w:ascii="Traditional Arabic" w:hAnsi="Traditional Arabic" w:cs="Traditional Arabic" w:hint="cs"/>
          <w:sz w:val="32"/>
          <w:szCs w:val="32"/>
          <w:rtl/>
        </w:rPr>
        <w:t>الحق</w:t>
      </w:r>
      <w:r w:rsidRPr="003C7B55">
        <w:rPr>
          <w:rFonts w:ascii="Traditional Arabic" w:hAnsi="Traditional Arabic" w:cs="Traditional Arabic"/>
          <w:sz w:val="32"/>
          <w:szCs w:val="32"/>
          <w:rtl/>
        </w:rPr>
        <w:t xml:space="preserve"> (</w:t>
      </w:r>
      <w:r w:rsidR="0070541D">
        <w:rPr>
          <w:rFonts w:ascii="Traditional Arabic" w:hAnsi="Traditional Arabic" w:cs="Traditional Arabic" w:hint="cs"/>
          <w:sz w:val="32"/>
          <w:szCs w:val="32"/>
          <w:rtl/>
        </w:rPr>
        <w:t>ص: 86</w:t>
      </w:r>
      <w:r w:rsidRPr="003C7B55">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DD2F23">
        <w:rPr>
          <w:rFonts w:ascii="Traditional Arabic" w:hAnsi="Traditional Arabic" w:cs="Traditional Arabic" w:hint="cs"/>
          <w:sz w:val="32"/>
          <w:szCs w:val="32"/>
          <w:rtl/>
        </w:rPr>
        <w:t>وينبغي</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إطلاق</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صفة</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الاستواء</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من</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غير</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تأويل،</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وأنه</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استواء</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الذات</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على</w:t>
      </w:r>
      <w:r w:rsidRPr="00DD2F2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العرش.</w:t>
      </w:r>
      <w:r w:rsidRPr="00DD2F23">
        <w:rPr>
          <w:rFonts w:ascii="Traditional Arabic" w:hAnsi="Traditional Arabic" w:cs="Traditional Arabic"/>
          <w:sz w:val="32"/>
          <w:szCs w:val="32"/>
          <w:rtl/>
        </w:rPr>
        <w:t xml:space="preserve"> </w:t>
      </w:r>
    </w:p>
    <w:p w14:paraId="195AA6D9" w14:textId="3F322C13" w:rsidR="00E33027" w:rsidRDefault="00E33027" w:rsidP="00E33027">
      <w:pPr>
        <w:spacing w:line="240" w:lineRule="auto"/>
        <w:jc w:val="both"/>
        <w:rPr>
          <w:rFonts w:ascii="Traditional Arabic" w:hAnsi="Traditional Arabic" w:cs="Traditional Arabic"/>
          <w:b/>
          <w:bCs/>
          <w:sz w:val="32"/>
          <w:szCs w:val="32"/>
          <w:rtl/>
        </w:rPr>
      </w:pPr>
      <w:r w:rsidRPr="00DD2F23">
        <w:rPr>
          <w:rFonts w:ascii="Traditional Arabic" w:hAnsi="Traditional Arabic" w:cs="Traditional Arabic" w:hint="cs"/>
          <w:sz w:val="32"/>
          <w:szCs w:val="32"/>
          <w:rtl/>
        </w:rPr>
        <w:t>ثم</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قال</w:t>
      </w:r>
      <w:r w:rsidRPr="00DD2F23">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D2F23">
        <w:rPr>
          <w:rFonts w:ascii="Traditional Arabic" w:hAnsi="Traditional Arabic" w:cs="Traditional Arabic" w:hint="cs"/>
          <w:sz w:val="32"/>
          <w:szCs w:val="32"/>
          <w:rtl/>
        </w:rPr>
        <w:t>وكونه</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عز</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وجل</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على</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العرش</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مذكور</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في</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كل</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كتاب</w:t>
      </w:r>
      <w:r w:rsidRPr="00DD2F2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DD2F23">
        <w:rPr>
          <w:rFonts w:ascii="Traditional Arabic" w:hAnsi="Traditional Arabic" w:cs="Traditional Arabic" w:hint="cs"/>
          <w:sz w:val="32"/>
          <w:szCs w:val="32"/>
          <w:rtl/>
        </w:rPr>
        <w:t>نزل</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على</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كل</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نبي</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أرسل</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بلا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كيف،</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فالاستواء</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من</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صفات</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الذات</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بعد</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ما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أخبرنا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به</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وأكده</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في</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سبع</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آيات</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من</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كتابه</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والسنة</w:t>
      </w:r>
      <w:r w:rsidRPr="00DD2F2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المأ</w:t>
      </w:r>
      <w:r w:rsidRPr="00DD2F23">
        <w:rPr>
          <w:rFonts w:ascii="Traditional Arabic" w:hAnsi="Traditional Arabic" w:cs="Traditional Arabic" w:hint="cs"/>
          <w:sz w:val="32"/>
          <w:szCs w:val="32"/>
          <w:rtl/>
        </w:rPr>
        <w:t>ثورة</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به،</w:t>
      </w:r>
      <w:r w:rsidRPr="00DD2F23">
        <w:rPr>
          <w:rFonts w:ascii="Traditional Arabic" w:hAnsi="Traditional Arabic" w:cs="Traditional Arabic"/>
          <w:sz w:val="32"/>
          <w:szCs w:val="32"/>
          <w:rtl/>
        </w:rPr>
        <w:t xml:space="preserve"> </w:t>
      </w:r>
      <w:r w:rsidRPr="008D79FC">
        <w:rPr>
          <w:rFonts w:ascii="Traditional Arabic" w:hAnsi="Traditional Arabic" w:cs="Traditional Arabic" w:hint="cs"/>
          <w:b/>
          <w:bCs/>
          <w:sz w:val="32"/>
          <w:szCs w:val="32"/>
          <w:rtl/>
        </w:rPr>
        <w:t>وهو</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صفة</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لازمة</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له</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ولائقة</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به،</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كاليد</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والوجه</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والعين</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والسمع</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والبصر</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والحياة</w:t>
      </w:r>
      <w:r w:rsidRPr="008D79FC">
        <w:rPr>
          <w:rFonts w:ascii="Traditional Arabic" w:hAnsi="Traditional Arabic" w:cs="Traditional Arabic"/>
          <w:b/>
          <w:bCs/>
          <w:sz w:val="32"/>
          <w:szCs w:val="32"/>
          <w:rtl/>
        </w:rPr>
        <w:t xml:space="preserve"> </w:t>
      </w:r>
      <w:r w:rsidRPr="008D79FC">
        <w:rPr>
          <w:rFonts w:ascii="Traditional Arabic" w:hAnsi="Traditional Arabic" w:cs="Traditional Arabic" w:hint="cs"/>
          <w:b/>
          <w:bCs/>
          <w:sz w:val="32"/>
          <w:szCs w:val="32"/>
          <w:rtl/>
        </w:rPr>
        <w:t>والقدرة،</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وكونه</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خالقاً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ورازقاً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ومحيياً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ومميتاً،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موصوف</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بها،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ولا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نخرج</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من</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الكتاب</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والسنة،</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نقرأ</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الآية</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sz w:val="32"/>
          <w:szCs w:val="32"/>
          <w:rtl/>
        </w:rPr>
        <w:t>والخبر</w:t>
      </w:r>
      <w:r w:rsidRPr="00DD2F23">
        <w:rPr>
          <w:rFonts w:ascii="Traditional Arabic" w:hAnsi="Traditional Arabic" w:cs="Traditional Arabic"/>
          <w:sz w:val="32"/>
          <w:szCs w:val="32"/>
          <w:rtl/>
        </w:rPr>
        <w:t xml:space="preserve"> </w:t>
      </w:r>
      <w:r w:rsidRPr="00E33027">
        <w:rPr>
          <w:rFonts w:ascii="Traditional Arabic" w:hAnsi="Traditional Arabic" w:cs="Traditional Arabic" w:hint="cs"/>
          <w:b/>
          <w:bCs/>
          <w:sz w:val="32"/>
          <w:szCs w:val="32"/>
          <w:rtl/>
        </w:rPr>
        <w:t>ونؤمن</w:t>
      </w:r>
      <w:r w:rsidRPr="00E33027">
        <w:rPr>
          <w:rFonts w:ascii="Traditional Arabic" w:hAnsi="Traditional Arabic" w:cs="Traditional Arabic"/>
          <w:b/>
          <w:bCs/>
          <w:sz w:val="32"/>
          <w:szCs w:val="32"/>
          <w:rtl/>
        </w:rPr>
        <w:t xml:space="preserve"> </w:t>
      </w:r>
      <w:r w:rsidRPr="00E33027">
        <w:rPr>
          <w:rFonts w:ascii="Traditional Arabic" w:hAnsi="Traditional Arabic" w:cs="Traditional Arabic" w:hint="cs"/>
          <w:b/>
          <w:bCs/>
          <w:sz w:val="32"/>
          <w:szCs w:val="32"/>
          <w:rtl/>
        </w:rPr>
        <w:t>بما</w:t>
      </w:r>
      <w:r w:rsidRPr="00E33027">
        <w:rPr>
          <w:rFonts w:ascii="Traditional Arabic" w:hAnsi="Traditional Arabic" w:cs="Traditional Arabic"/>
          <w:b/>
          <w:bCs/>
          <w:sz w:val="32"/>
          <w:szCs w:val="32"/>
          <w:rtl/>
        </w:rPr>
        <w:t xml:space="preserve"> </w:t>
      </w:r>
      <w:r w:rsidRPr="00E33027">
        <w:rPr>
          <w:rFonts w:ascii="Traditional Arabic" w:hAnsi="Traditional Arabic" w:cs="Traditional Arabic" w:hint="cs"/>
          <w:b/>
          <w:bCs/>
          <w:sz w:val="32"/>
          <w:szCs w:val="32"/>
          <w:rtl/>
        </w:rPr>
        <w:t>فيهما،</w:t>
      </w:r>
      <w:r w:rsidRPr="00DD2F23">
        <w:rPr>
          <w:rFonts w:ascii="Traditional Arabic" w:hAnsi="Traditional Arabic" w:cs="Traditional Arabic"/>
          <w:sz w:val="32"/>
          <w:szCs w:val="32"/>
          <w:rtl/>
        </w:rPr>
        <w:t xml:space="preserve"> </w:t>
      </w:r>
      <w:r w:rsidRPr="00DD2F23">
        <w:rPr>
          <w:rFonts w:ascii="Traditional Arabic" w:hAnsi="Traditional Arabic" w:cs="Traditional Arabic" w:hint="cs"/>
          <w:b/>
          <w:bCs/>
          <w:sz w:val="32"/>
          <w:szCs w:val="32"/>
          <w:rtl/>
        </w:rPr>
        <w:t>ونكل</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الكيفية</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في</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الصفات</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إلى</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علم</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الله</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عز</w:t>
      </w:r>
      <w:r w:rsidRPr="00DD2F23">
        <w:rPr>
          <w:rFonts w:ascii="Traditional Arabic" w:hAnsi="Traditional Arabic" w:cs="Traditional Arabic"/>
          <w:b/>
          <w:bCs/>
          <w:sz w:val="32"/>
          <w:szCs w:val="32"/>
          <w:rtl/>
        </w:rPr>
        <w:t xml:space="preserve"> </w:t>
      </w:r>
      <w:r w:rsidRPr="00DD2F23">
        <w:rPr>
          <w:rFonts w:ascii="Traditional Arabic" w:hAnsi="Traditional Arabic" w:cs="Traditional Arabic" w:hint="cs"/>
          <w:b/>
          <w:bCs/>
          <w:sz w:val="32"/>
          <w:szCs w:val="32"/>
          <w:rtl/>
        </w:rPr>
        <w:t>وجل</w:t>
      </w:r>
      <w:r>
        <w:rPr>
          <w:rFonts w:ascii="Traditional Arabic" w:hAnsi="Traditional Arabic" w:cs="Traditional Arabic" w:hint="cs"/>
          <w:sz w:val="32"/>
          <w:szCs w:val="32"/>
          <w:rtl/>
        </w:rPr>
        <w:t>".</w:t>
      </w:r>
    </w:p>
    <w:p w14:paraId="12AE7C98" w14:textId="77777777" w:rsidR="00A174A4" w:rsidRDefault="00A174A4" w:rsidP="00E33027">
      <w:pPr>
        <w:spacing w:line="240" w:lineRule="auto"/>
        <w:jc w:val="both"/>
        <w:rPr>
          <w:rFonts w:ascii="Traditional Arabic" w:hAnsi="Traditional Arabic" w:cs="Traditional Arabic"/>
          <w:b/>
          <w:bCs/>
          <w:sz w:val="32"/>
          <w:szCs w:val="32"/>
          <w:rtl/>
        </w:rPr>
      </w:pPr>
    </w:p>
    <w:p w14:paraId="34B3D99F" w14:textId="532A5C4A" w:rsidR="00E33027" w:rsidRDefault="00A174A4" w:rsidP="00A174A4">
      <w:pPr>
        <w:spacing w:line="240" w:lineRule="auto"/>
        <w:jc w:val="both"/>
        <w:rPr>
          <w:rFonts w:ascii="Traditional Arabic" w:hAnsi="Traditional Arabic" w:cs="Traditional Arabic"/>
          <w:sz w:val="32"/>
          <w:szCs w:val="32"/>
          <w:rtl/>
        </w:rPr>
      </w:pPr>
      <w:r w:rsidRPr="00A174A4">
        <w:rPr>
          <w:rFonts w:ascii="Traditional Arabic" w:hAnsi="Traditional Arabic" w:cs="Traditional Arabic" w:hint="cs"/>
          <w:sz w:val="32"/>
          <w:szCs w:val="32"/>
          <w:rtl/>
        </w:rPr>
        <w:t>وقال (ص: 85): "</w:t>
      </w:r>
      <w:r>
        <w:rPr>
          <w:rFonts w:ascii="Traditional Arabic" w:hAnsi="Traditional Arabic" w:cs="Traditional Arabic" w:hint="cs"/>
          <w:sz w:val="32"/>
          <w:szCs w:val="32"/>
          <w:rtl/>
        </w:rPr>
        <w:t>يقبض ويبسط، يضحك ويفرح، يحب ويكره، ويبغض ويرضى، ويغضب ويسخط</w:t>
      </w:r>
      <w:r w:rsidR="00186D40">
        <w:rPr>
          <w:rFonts w:ascii="Traditional Arabic" w:hAnsi="Traditional Arabic" w:cs="Traditional Arabic" w:hint="cs"/>
          <w:sz w:val="32"/>
          <w:szCs w:val="32"/>
          <w:rtl/>
        </w:rPr>
        <w:t>، يرحم ويغفر، يعطي ويمنع، له يدان، وكلتا يديه يمين".</w:t>
      </w:r>
    </w:p>
    <w:p w14:paraId="1B23765A" w14:textId="77777777" w:rsidR="00186D40" w:rsidRDefault="00186D40" w:rsidP="00A174A4">
      <w:pPr>
        <w:spacing w:line="240" w:lineRule="auto"/>
        <w:jc w:val="both"/>
        <w:rPr>
          <w:rFonts w:ascii="Traditional Arabic" w:hAnsi="Traditional Arabic" w:cs="Traditional Arabic"/>
          <w:sz w:val="32"/>
          <w:szCs w:val="32"/>
          <w:rtl/>
        </w:rPr>
      </w:pPr>
    </w:p>
    <w:p w14:paraId="3A800AA6" w14:textId="5AFCC235" w:rsidR="00186D40" w:rsidRDefault="00186D40" w:rsidP="00A174A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وقال (ص: 88): "وأنه تعالى </w:t>
      </w:r>
      <w:r w:rsidRPr="00186D40">
        <w:rPr>
          <w:rFonts w:ascii="Traditional Arabic" w:hAnsi="Traditional Arabic" w:cs="Traditional Arabic" w:hint="cs"/>
          <w:b/>
          <w:bCs/>
          <w:sz w:val="32"/>
          <w:szCs w:val="32"/>
          <w:rtl/>
        </w:rPr>
        <w:t xml:space="preserve">ينزل </w:t>
      </w:r>
      <w:r>
        <w:rPr>
          <w:rFonts w:ascii="Traditional Arabic" w:hAnsi="Traditional Arabic" w:cs="Traditional Arabic" w:hint="cs"/>
          <w:sz w:val="32"/>
          <w:szCs w:val="32"/>
          <w:rtl/>
        </w:rPr>
        <w:t xml:space="preserve">في كل ليلة إلى سماء الدنيا </w:t>
      </w:r>
      <w:r w:rsidRPr="00186D40">
        <w:rPr>
          <w:rFonts w:ascii="Traditional Arabic" w:hAnsi="Traditional Arabic" w:cs="Traditional Arabic" w:hint="cs"/>
          <w:b/>
          <w:bCs/>
          <w:sz w:val="32"/>
          <w:szCs w:val="32"/>
          <w:rtl/>
        </w:rPr>
        <w:t>كيف شاء</w:t>
      </w:r>
      <w:r>
        <w:rPr>
          <w:rFonts w:ascii="Traditional Arabic" w:hAnsi="Traditional Arabic" w:cs="Traditional Arabic" w:hint="cs"/>
          <w:sz w:val="32"/>
          <w:szCs w:val="32"/>
          <w:rtl/>
        </w:rPr>
        <w:t xml:space="preserve"> </w:t>
      </w:r>
      <w:r w:rsidRPr="00186D40">
        <w:rPr>
          <w:rFonts w:ascii="Traditional Arabic" w:hAnsi="Traditional Arabic" w:cs="Traditional Arabic" w:hint="cs"/>
          <w:b/>
          <w:bCs/>
          <w:sz w:val="32"/>
          <w:szCs w:val="32"/>
          <w:rtl/>
        </w:rPr>
        <w:t>وكما شاء</w:t>
      </w:r>
      <w:r>
        <w:rPr>
          <w:rFonts w:ascii="Traditional Arabic" w:hAnsi="Traditional Arabic" w:cs="Traditional Arabic" w:hint="cs"/>
          <w:b/>
          <w:bCs/>
          <w:sz w:val="32"/>
          <w:szCs w:val="32"/>
          <w:rtl/>
        </w:rPr>
        <w:t>،...</w:t>
      </w:r>
      <w:r w:rsidRPr="00186D40">
        <w:rPr>
          <w:rFonts w:ascii="Traditional Arabic" w:hAnsi="Traditional Arabic" w:cs="Traditional Arabic" w:hint="cs"/>
          <w:sz w:val="32"/>
          <w:szCs w:val="32"/>
          <w:rtl/>
        </w:rPr>
        <w:t>لا بمعنى نزول الرحمة وثوابه على ما ادعته المعتزلة والأشعرية".</w:t>
      </w:r>
    </w:p>
    <w:p w14:paraId="2DB35FB2" w14:textId="77777777" w:rsidR="00186D40" w:rsidRDefault="00186D40" w:rsidP="00A174A4">
      <w:pPr>
        <w:spacing w:line="240" w:lineRule="auto"/>
        <w:jc w:val="both"/>
        <w:rPr>
          <w:rFonts w:ascii="Traditional Arabic" w:hAnsi="Traditional Arabic" w:cs="Traditional Arabic"/>
          <w:sz w:val="32"/>
          <w:szCs w:val="32"/>
          <w:rtl/>
        </w:rPr>
      </w:pPr>
    </w:p>
    <w:p w14:paraId="556AED7B" w14:textId="3E80A34C" w:rsidR="00186D40" w:rsidRPr="00186D40" w:rsidRDefault="00186D40" w:rsidP="00CC110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(ص: 91): "وهذه الآيات والأخبار </w:t>
      </w:r>
      <w:r w:rsidRPr="00CC110A">
        <w:rPr>
          <w:rFonts w:ascii="Traditional Arabic" w:hAnsi="Traditional Arabic" w:cs="Traditional Arabic" w:hint="cs"/>
          <w:b/>
          <w:bCs/>
          <w:sz w:val="32"/>
          <w:szCs w:val="32"/>
          <w:rtl/>
        </w:rPr>
        <w:t>تدل على أن لكلام الله صوتًا لا كصوت الآدميين</w:t>
      </w:r>
      <w:r>
        <w:rPr>
          <w:rFonts w:ascii="Traditional Arabic" w:hAnsi="Traditional Arabic" w:cs="Traditional Arabic" w:hint="cs"/>
          <w:sz w:val="32"/>
          <w:szCs w:val="32"/>
          <w:rtl/>
        </w:rPr>
        <w:t xml:space="preserve">، كما أن علمه وقدرته وبقية صفاته لا تشبه صفات الآدميين، </w:t>
      </w:r>
      <w:r w:rsidR="00CC110A">
        <w:rPr>
          <w:rFonts w:ascii="Traditional Arabic" w:hAnsi="Traditional Arabic" w:cs="Traditional Arabic" w:hint="cs"/>
          <w:sz w:val="32"/>
          <w:szCs w:val="32"/>
          <w:rtl/>
        </w:rPr>
        <w:t>كذلك صوته. وقد نصّ الإمام أحمد رحمه الله على إثبات الصوت في رواية جماعة من الأصحاب رضوان الله عليهم أجمعين، خلاف ما قالت الأشعرية من أن كلام الله معنى قائم بنفسه، والله حسيب كل مبتدع ضال مضل".</w:t>
      </w:r>
    </w:p>
    <w:p w14:paraId="2A738370" w14:textId="77777777" w:rsidR="00D13924" w:rsidRDefault="00D13924" w:rsidP="00E33027">
      <w:pPr>
        <w:spacing w:line="240" w:lineRule="auto"/>
        <w:jc w:val="both"/>
        <w:rPr>
          <w:rFonts w:ascii="Traditional Arabic" w:hAnsi="Traditional Arabic" w:cs="Traditional Arabic"/>
          <w:b/>
          <w:bCs/>
          <w:sz w:val="32"/>
          <w:szCs w:val="32"/>
          <w:rtl/>
        </w:rPr>
      </w:pPr>
    </w:p>
    <w:p w14:paraId="3149145E" w14:textId="11A3E024" w:rsidR="00CC110A" w:rsidRDefault="00170ADD"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r w:rsidR="00194408">
        <w:rPr>
          <w:rFonts w:ascii="Traditional Arabic" w:hAnsi="Traditional Arabic" w:cs="Traditional Arabic" w:hint="cs"/>
          <w:b/>
          <w:bCs/>
          <w:sz w:val="32"/>
          <w:szCs w:val="32"/>
          <w:rtl/>
        </w:rPr>
        <w:t>5</w:t>
      </w:r>
      <w:r w:rsidR="00CC110A">
        <w:rPr>
          <w:rFonts w:ascii="Traditional Arabic" w:hAnsi="Traditional Arabic" w:cs="Traditional Arabic" w:hint="cs"/>
          <w:b/>
          <w:bCs/>
          <w:sz w:val="32"/>
          <w:szCs w:val="32"/>
          <w:rtl/>
        </w:rPr>
        <w:t>- قول الحافظ عبد الغني بن عبد الواحد المقدسي (المتوفى: 600):</w:t>
      </w:r>
    </w:p>
    <w:p w14:paraId="380156C6" w14:textId="6D88876B" w:rsidR="00C41E17" w:rsidRDefault="00C41E17" w:rsidP="00C41E1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الحافظ عبد الغني المقدسي في </w:t>
      </w:r>
      <w:r w:rsidRPr="00F7561A">
        <w:rPr>
          <w:rFonts w:ascii="Traditional Arabic" w:hAnsi="Traditional Arabic" w:cs="Traditional Arabic" w:hint="cs"/>
          <w:sz w:val="32"/>
          <w:szCs w:val="32"/>
          <w:rtl/>
        </w:rPr>
        <w:t>الاقتصاد</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في</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الاعتقاد</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ص</w:t>
      </w:r>
      <w:r>
        <w:rPr>
          <w:rFonts w:ascii="Traditional Arabic" w:hAnsi="Traditional Arabic" w:cs="Traditional Arabic"/>
          <w:sz w:val="32"/>
          <w:szCs w:val="32"/>
          <w:rtl/>
        </w:rPr>
        <w:t>: 98)</w:t>
      </w:r>
      <w:r w:rsidRPr="00C41E1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بعد ذكره لأدله إثبات </w:t>
      </w:r>
      <w:r w:rsidRPr="00170ADD">
        <w:rPr>
          <w:rFonts w:ascii="Traditional Arabic" w:hAnsi="Traditional Arabic" w:cs="Traditional Arabic" w:hint="cs"/>
          <w:b/>
          <w:bCs/>
          <w:sz w:val="32"/>
          <w:szCs w:val="32"/>
          <w:rtl/>
        </w:rPr>
        <w:t>صفة الوجه</w:t>
      </w:r>
      <w:r w:rsidRPr="00F7561A">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C41E17">
        <w:rPr>
          <w:rFonts w:ascii="Traditional Arabic" w:hAnsi="Traditional Arabic" w:cs="Traditional Arabic" w:hint="cs"/>
          <w:b/>
          <w:bCs/>
          <w:sz w:val="32"/>
          <w:szCs w:val="32"/>
          <w:rtl/>
        </w:rPr>
        <w:t>فهذه</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صفة</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ثابتة</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بنص</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الكتاب</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وخبر</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الصادق</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الأمين،</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فيجب</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الإقرار</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بها،</w:t>
      </w:r>
      <w:r w:rsidRPr="00F7561A">
        <w:rPr>
          <w:rFonts w:ascii="Traditional Arabic" w:hAnsi="Traditional Arabic" w:cs="Traditional Arabic"/>
          <w:sz w:val="32"/>
          <w:szCs w:val="32"/>
          <w:rtl/>
        </w:rPr>
        <w:t xml:space="preserve"> </w:t>
      </w:r>
      <w:r w:rsidRPr="00C41E17">
        <w:rPr>
          <w:rFonts w:ascii="Traditional Arabic" w:hAnsi="Traditional Arabic" w:cs="Traditional Arabic" w:hint="cs"/>
          <w:b/>
          <w:bCs/>
          <w:sz w:val="32"/>
          <w:szCs w:val="32"/>
          <w:rtl/>
        </w:rPr>
        <w:t>والتسليم</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كسائر</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الصفات</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الثابتة</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بواضح</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الدلالات".</w:t>
      </w:r>
    </w:p>
    <w:p w14:paraId="2074DE2B" w14:textId="77777777" w:rsidR="00C41E17" w:rsidRDefault="00C41E17" w:rsidP="00C41E17">
      <w:pPr>
        <w:spacing w:line="240" w:lineRule="auto"/>
        <w:rPr>
          <w:rFonts w:ascii="Traditional Arabic" w:hAnsi="Traditional Arabic" w:cs="Traditional Arabic"/>
          <w:sz w:val="32"/>
          <w:szCs w:val="32"/>
          <w:rtl/>
        </w:rPr>
      </w:pPr>
    </w:p>
    <w:p w14:paraId="43DC565B" w14:textId="3D4A0C7F" w:rsidR="00C41E17" w:rsidRDefault="00C41E17" w:rsidP="00C41E1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ص</w:t>
      </w:r>
      <w:r w:rsidRPr="00CC110A">
        <w:rPr>
          <w:rFonts w:ascii="Traditional Arabic" w:hAnsi="Traditional Arabic" w:cs="Traditional Arabic"/>
          <w:sz w:val="32"/>
          <w:szCs w:val="32"/>
          <w:rtl/>
        </w:rPr>
        <w:t>: 100</w:t>
      </w:r>
      <w:r>
        <w:rPr>
          <w:rFonts w:ascii="Traditional Arabic" w:hAnsi="Traditional Arabic" w:cs="Traditional Arabic" w:hint="cs"/>
          <w:sz w:val="32"/>
          <w:szCs w:val="32"/>
          <w:rtl/>
        </w:rPr>
        <w:t>-101</w:t>
      </w:r>
      <w:r>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CC110A">
        <w:rPr>
          <w:rFonts w:ascii="Traditional Arabic" w:hAnsi="Traditional Arabic" w:cs="Traditional Arabic" w:hint="cs"/>
          <w:sz w:val="32"/>
          <w:szCs w:val="32"/>
          <w:rtl/>
        </w:rPr>
        <w:t>وتواترت</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الأخبار،</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وصحت</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الآثار</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بأن</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الله</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عز</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وجل</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ينزل</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كل</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ليلة</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إلى</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سماء</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الدنيا</w:t>
      </w:r>
      <w:r w:rsidRPr="00CC110A">
        <w:rPr>
          <w:rFonts w:ascii="Traditional Arabic" w:hAnsi="Traditional Arabic" w:cs="Traditional Arabic"/>
          <w:sz w:val="32"/>
          <w:szCs w:val="32"/>
          <w:rtl/>
        </w:rPr>
        <w:t xml:space="preserve"> </w:t>
      </w:r>
      <w:r w:rsidRPr="00C41E17">
        <w:rPr>
          <w:rFonts w:ascii="Traditional Arabic" w:hAnsi="Traditional Arabic" w:cs="Traditional Arabic" w:hint="cs"/>
          <w:b/>
          <w:bCs/>
          <w:sz w:val="32"/>
          <w:szCs w:val="32"/>
          <w:rtl/>
        </w:rPr>
        <w:t>فيجب</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الإيمان</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به،</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والتسليم</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له،</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وترك</w:t>
      </w:r>
      <w:r w:rsidRPr="00C41E17">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الا</w:t>
      </w:r>
      <w:r w:rsidRPr="00C41E17">
        <w:rPr>
          <w:rFonts w:ascii="Traditional Arabic" w:hAnsi="Traditional Arabic" w:cs="Traditional Arabic" w:hint="cs"/>
          <w:b/>
          <w:bCs/>
          <w:sz w:val="32"/>
          <w:szCs w:val="32"/>
          <w:rtl/>
        </w:rPr>
        <w:t>عتراض</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عليه،</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وإمراره</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من</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غير</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تكييف</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ولا</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تمثيل</w:t>
      </w:r>
      <w:r w:rsidRPr="00CC110A">
        <w:rPr>
          <w:rFonts w:ascii="Traditional Arabic" w:hAnsi="Traditional Arabic" w:cs="Traditional Arabic" w:hint="cs"/>
          <w:sz w:val="32"/>
          <w:szCs w:val="32"/>
          <w:rtl/>
        </w:rPr>
        <w:t>،</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ولا</w:t>
      </w:r>
      <w:r w:rsidRPr="00CC110A">
        <w:rPr>
          <w:rFonts w:ascii="Traditional Arabic" w:hAnsi="Traditional Arabic" w:cs="Traditional Arabic"/>
          <w:sz w:val="32"/>
          <w:szCs w:val="32"/>
          <w:rtl/>
        </w:rPr>
        <w:t xml:space="preserve"> </w:t>
      </w:r>
      <w:r w:rsidRPr="00CC110A">
        <w:rPr>
          <w:rFonts w:ascii="Traditional Arabic" w:hAnsi="Traditional Arabic" w:cs="Traditional Arabic" w:hint="cs"/>
          <w:sz w:val="32"/>
          <w:szCs w:val="32"/>
          <w:rtl/>
        </w:rPr>
        <w:t>تأويل،</w:t>
      </w:r>
      <w:r w:rsidRPr="00CC110A">
        <w:rPr>
          <w:rFonts w:ascii="Traditional Arabic" w:hAnsi="Traditional Arabic" w:cs="Traditional Arabic"/>
          <w:sz w:val="32"/>
          <w:szCs w:val="32"/>
          <w:rtl/>
        </w:rPr>
        <w:t xml:space="preserve"> </w:t>
      </w:r>
      <w:r w:rsidRPr="00C41E17">
        <w:rPr>
          <w:rFonts w:ascii="Traditional Arabic" w:hAnsi="Traditional Arabic" w:cs="Traditional Arabic" w:hint="cs"/>
          <w:b/>
          <w:bCs/>
          <w:sz w:val="32"/>
          <w:szCs w:val="32"/>
          <w:rtl/>
        </w:rPr>
        <w:t>ولا</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تنزيه</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ينفي</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حقيقة</w:t>
      </w:r>
      <w:r w:rsidRPr="00C41E17">
        <w:rPr>
          <w:rFonts w:ascii="Traditional Arabic" w:hAnsi="Traditional Arabic" w:cs="Traditional Arabic"/>
          <w:b/>
          <w:bCs/>
          <w:sz w:val="32"/>
          <w:szCs w:val="32"/>
          <w:rtl/>
        </w:rPr>
        <w:t xml:space="preserve"> </w:t>
      </w:r>
      <w:r w:rsidRPr="00C41E17">
        <w:rPr>
          <w:rFonts w:ascii="Traditional Arabic" w:hAnsi="Traditional Arabic" w:cs="Traditional Arabic" w:hint="cs"/>
          <w:b/>
          <w:bCs/>
          <w:sz w:val="32"/>
          <w:szCs w:val="32"/>
          <w:rtl/>
        </w:rPr>
        <w:t>النزول</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25"/>
      </w:r>
      <w:r w:rsidRPr="009C4439">
        <w:rPr>
          <w:rFonts w:ascii="Traditional Arabic" w:eastAsia="Times New Roman" w:hAnsi="Traditional Arabic" w:cs="Traditional Arabic"/>
          <w:color w:val="000000"/>
          <w:sz w:val="32"/>
          <w:szCs w:val="32"/>
          <w:vertAlign w:val="superscript"/>
          <w:rtl/>
        </w:rPr>
        <w:t>)</w:t>
      </w:r>
      <w:r>
        <w:rPr>
          <w:rFonts w:ascii="Traditional Arabic" w:hAnsi="Traditional Arabic" w:cs="Traditional Arabic" w:hint="cs"/>
          <w:sz w:val="32"/>
          <w:szCs w:val="32"/>
          <w:rtl/>
        </w:rPr>
        <w:t>...</w:t>
      </w:r>
      <w:r w:rsidRPr="00F7561A">
        <w:rPr>
          <w:rFonts w:ascii="Traditional Arabic" w:hAnsi="Traditional Arabic" w:cs="Traditional Arabic" w:hint="cs"/>
          <w:sz w:val="32"/>
          <w:szCs w:val="32"/>
          <w:rtl/>
        </w:rPr>
        <w:t>ولا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يصح</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حمله</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على</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نزول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القدرة،</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ولا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الرحمة</w:t>
      </w:r>
      <w:r>
        <w:rPr>
          <w:rFonts w:ascii="Traditional Arabic" w:hAnsi="Traditional Arabic" w:cs="Traditional Arabic" w:hint="cs"/>
          <w:sz w:val="32"/>
          <w:szCs w:val="32"/>
          <w:rtl/>
        </w:rPr>
        <w:t>،</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ولا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نزول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الملك</w:t>
      </w:r>
      <w:r>
        <w:rPr>
          <w:rFonts w:ascii="Traditional Arabic" w:hAnsi="Traditional Arabic" w:cs="Traditional Arabic" w:hint="cs"/>
          <w:sz w:val="32"/>
          <w:szCs w:val="32"/>
          <w:rtl/>
        </w:rPr>
        <w:t>".</w:t>
      </w:r>
    </w:p>
    <w:p w14:paraId="38BF0D5D" w14:textId="77777777" w:rsidR="0043631E" w:rsidRDefault="0043631E" w:rsidP="00C41E17">
      <w:pPr>
        <w:spacing w:line="240" w:lineRule="auto"/>
        <w:jc w:val="both"/>
        <w:rPr>
          <w:rFonts w:ascii="Traditional Arabic" w:hAnsi="Traditional Arabic" w:cs="Traditional Arabic"/>
          <w:sz w:val="32"/>
          <w:szCs w:val="32"/>
          <w:rtl/>
        </w:rPr>
      </w:pPr>
    </w:p>
    <w:p w14:paraId="7B3E4F4B" w14:textId="7068A344" w:rsidR="00C41E17" w:rsidRDefault="00C41E17" w:rsidP="00C41E1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Pr="00F7561A">
        <w:rPr>
          <w:rFonts w:ascii="Traditional Arabic" w:hAnsi="Traditional Arabic" w:cs="Traditional Arabic"/>
          <w:sz w:val="32"/>
          <w:szCs w:val="32"/>
          <w:rtl/>
        </w:rPr>
        <w:t>(</w:t>
      </w:r>
      <w:r w:rsidRPr="00F7561A">
        <w:rPr>
          <w:rFonts w:ascii="Traditional Arabic" w:hAnsi="Traditional Arabic" w:cs="Traditional Arabic" w:hint="cs"/>
          <w:sz w:val="32"/>
          <w:szCs w:val="32"/>
          <w:rtl/>
        </w:rPr>
        <w:t>ص</w:t>
      </w:r>
      <w:r>
        <w:rPr>
          <w:rFonts w:ascii="Traditional Arabic" w:hAnsi="Traditional Arabic" w:cs="Traditional Arabic"/>
          <w:sz w:val="32"/>
          <w:szCs w:val="32"/>
          <w:rtl/>
        </w:rPr>
        <w:t>: 118)</w:t>
      </w:r>
      <w:r>
        <w:rPr>
          <w:rFonts w:ascii="Traditional Arabic" w:hAnsi="Traditional Arabic" w:cs="Traditional Arabic" w:hint="cs"/>
          <w:sz w:val="32"/>
          <w:szCs w:val="32"/>
          <w:rtl/>
        </w:rPr>
        <w:t>: "</w:t>
      </w:r>
      <w:r w:rsidRPr="00F7561A">
        <w:rPr>
          <w:rFonts w:ascii="Traditional Arabic" w:hAnsi="Traditional Arabic" w:cs="Traditional Arabic" w:hint="cs"/>
          <w:sz w:val="32"/>
          <w:szCs w:val="32"/>
          <w:rtl/>
        </w:rPr>
        <w:t>وكل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ما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قال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الله</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عز</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وجل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في</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كتابه،</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وصح</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عن</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رسوله</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بنقل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العدل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عن</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العدل</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مثل</w:t>
      </w:r>
      <w:r>
        <w:rPr>
          <w:rFonts w:ascii="Traditional Arabic" w:hAnsi="Traditional Arabic" w:cs="Traditional Arabic" w:hint="cs"/>
          <w:sz w:val="32"/>
          <w:szCs w:val="32"/>
          <w:rtl/>
        </w:rPr>
        <w:t xml:space="preserve"> </w:t>
      </w:r>
      <w:r w:rsidRPr="00F7561A">
        <w:rPr>
          <w:rFonts w:ascii="Traditional Arabic" w:hAnsi="Traditional Arabic" w:cs="Traditional Arabic" w:hint="cs"/>
          <w:sz w:val="32"/>
          <w:szCs w:val="32"/>
          <w:rtl/>
        </w:rPr>
        <w:t>المحبة،</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والمشيئة</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والإرادة</w:t>
      </w:r>
      <w:r>
        <w:rPr>
          <w:rFonts w:ascii="Traditional Arabic" w:hAnsi="Traditional Arabic" w:cs="Traditional Arabic" w:hint="cs"/>
          <w:sz w:val="32"/>
          <w:szCs w:val="32"/>
          <w:rtl/>
        </w:rPr>
        <w:t>، والضحك</w:t>
      </w:r>
      <w:r w:rsidRPr="00F7561A">
        <w:rPr>
          <w:rFonts w:ascii="Traditional Arabic" w:hAnsi="Traditional Arabic" w:cs="Traditional Arabic" w:hint="cs"/>
          <w:sz w:val="32"/>
          <w:szCs w:val="32"/>
          <w:rtl/>
        </w:rPr>
        <w:t>،</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والفرح</w:t>
      </w:r>
      <w:r>
        <w:rPr>
          <w:rFonts w:ascii="Traditional Arabic" w:hAnsi="Traditional Arabic" w:cs="Traditional Arabic" w:hint="cs"/>
          <w:sz w:val="32"/>
          <w:szCs w:val="32"/>
          <w:rtl/>
        </w:rPr>
        <w:t xml:space="preserve">، </w:t>
      </w:r>
      <w:r w:rsidRPr="00F7561A">
        <w:rPr>
          <w:rFonts w:ascii="Traditional Arabic" w:hAnsi="Traditional Arabic" w:cs="Traditional Arabic" w:hint="cs"/>
          <w:sz w:val="32"/>
          <w:szCs w:val="32"/>
          <w:rtl/>
        </w:rPr>
        <w:t>والعجب،</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والبغض</w:t>
      </w:r>
      <w:r>
        <w:rPr>
          <w:rFonts w:ascii="Traditional Arabic" w:hAnsi="Traditional Arabic" w:cs="Traditional Arabic" w:hint="cs"/>
          <w:sz w:val="32"/>
          <w:szCs w:val="32"/>
          <w:rtl/>
        </w:rPr>
        <w:t xml:space="preserve">، </w:t>
      </w:r>
      <w:r w:rsidRPr="00F7561A">
        <w:rPr>
          <w:rFonts w:ascii="Traditional Arabic" w:hAnsi="Traditional Arabic" w:cs="Traditional Arabic" w:hint="cs"/>
          <w:sz w:val="32"/>
          <w:szCs w:val="32"/>
          <w:rtl/>
        </w:rPr>
        <w:t>والسخط،</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والكره،</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lastRenderedPageBreak/>
        <w:t>والرضا،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وسائر</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ما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صح</w:t>
      </w:r>
      <w:r>
        <w:rPr>
          <w:rFonts w:ascii="Traditional Arabic" w:hAnsi="Traditional Arabic" w:cs="Traditional Arabic" w:hint="cs"/>
          <w:sz w:val="32"/>
          <w:szCs w:val="32"/>
          <w:rtl/>
        </w:rPr>
        <w:t xml:space="preserve"> </w:t>
      </w:r>
      <w:r w:rsidRPr="00F7561A">
        <w:rPr>
          <w:rFonts w:ascii="Traditional Arabic" w:hAnsi="Traditional Arabic" w:cs="Traditional Arabic" w:hint="cs"/>
          <w:sz w:val="32"/>
          <w:szCs w:val="32"/>
          <w:rtl/>
        </w:rPr>
        <w:t>عن</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الله</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ورسوله،</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وإن</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نبت</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عنها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أسماع</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بعض</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الجاهلين</w:t>
      </w:r>
      <w:r>
        <w:rPr>
          <w:rFonts w:ascii="Traditional Arabic" w:hAnsi="Traditional Arabic" w:cs="Traditional Arabic" w:hint="cs"/>
          <w:sz w:val="32"/>
          <w:szCs w:val="32"/>
          <w:rtl/>
        </w:rPr>
        <w:t>،</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واستوحشت</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منها</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نفوس</w:t>
      </w:r>
      <w:r w:rsidRPr="00F7561A">
        <w:rPr>
          <w:rFonts w:ascii="Traditional Arabic" w:hAnsi="Traditional Arabic" w:cs="Traditional Arabic"/>
          <w:sz w:val="32"/>
          <w:szCs w:val="32"/>
          <w:rtl/>
        </w:rPr>
        <w:t xml:space="preserve"> </w:t>
      </w:r>
      <w:r w:rsidRPr="00F7561A">
        <w:rPr>
          <w:rFonts w:ascii="Traditional Arabic" w:hAnsi="Traditional Arabic" w:cs="Traditional Arabic" w:hint="cs"/>
          <w:sz w:val="32"/>
          <w:szCs w:val="32"/>
          <w:rtl/>
        </w:rPr>
        <w:t>المعطلين</w:t>
      </w:r>
      <w:r>
        <w:rPr>
          <w:rFonts w:ascii="Traditional Arabic" w:hAnsi="Traditional Arabic" w:cs="Traditional Arabic" w:hint="cs"/>
          <w:sz w:val="32"/>
          <w:szCs w:val="32"/>
          <w:rtl/>
        </w:rPr>
        <w:t>"</w:t>
      </w:r>
      <w:r w:rsidRPr="00F7561A">
        <w:rPr>
          <w:rFonts w:ascii="Traditional Arabic" w:hAnsi="Traditional Arabic" w:cs="Traditional Arabic"/>
          <w:sz w:val="32"/>
          <w:szCs w:val="32"/>
          <w:rtl/>
        </w:rPr>
        <w:t>.</w:t>
      </w:r>
    </w:p>
    <w:p w14:paraId="20FA854E" w14:textId="49946F8D" w:rsidR="00CC110A" w:rsidRDefault="0043631E" w:rsidP="0043631E">
      <w:pPr>
        <w:spacing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ص</w:t>
      </w:r>
      <w:r>
        <w:rPr>
          <w:rFonts w:ascii="Traditional Arabic" w:hAnsi="Traditional Arabic" w:cs="Traditional Arabic"/>
          <w:sz w:val="32"/>
          <w:szCs w:val="32"/>
          <w:rtl/>
        </w:rPr>
        <w:t>: 80)</w:t>
      </w:r>
      <w:r w:rsidR="00CC110A" w:rsidRPr="00CC110A">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CC110A" w:rsidRPr="00CC110A">
        <w:rPr>
          <w:rFonts w:ascii="Traditional Arabic" w:hAnsi="Traditional Arabic" w:cs="Traditional Arabic" w:hint="cs"/>
          <w:sz w:val="32"/>
          <w:szCs w:val="32"/>
          <w:rtl/>
        </w:rPr>
        <w:t>فآمنوا</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بما</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قال</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الله</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سبحانه</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في</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كتابه،</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وصح</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عن</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نبيه،</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وأمَرّوه</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كما</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ورد</w:t>
      </w:r>
      <w:r w:rsidR="00CC110A" w:rsidRPr="00CC110A">
        <w:rPr>
          <w:rFonts w:ascii="Traditional Arabic" w:hAnsi="Traditional Arabic" w:cs="Traditional Arabic"/>
          <w:sz w:val="32"/>
          <w:szCs w:val="32"/>
          <w:rtl/>
        </w:rPr>
        <w:t xml:space="preserve"> </w:t>
      </w:r>
      <w:r w:rsidR="00CC110A" w:rsidRPr="0043631E">
        <w:rPr>
          <w:rFonts w:ascii="Traditional Arabic" w:hAnsi="Traditional Arabic" w:cs="Traditional Arabic" w:hint="cs"/>
          <w:b/>
          <w:bCs/>
          <w:sz w:val="32"/>
          <w:szCs w:val="32"/>
          <w:rtl/>
        </w:rPr>
        <w:t>من</w:t>
      </w:r>
      <w:r w:rsidR="00CC110A" w:rsidRPr="0043631E">
        <w:rPr>
          <w:rFonts w:ascii="Traditional Arabic" w:hAnsi="Traditional Arabic" w:cs="Traditional Arabic"/>
          <w:b/>
          <w:bCs/>
          <w:sz w:val="32"/>
          <w:szCs w:val="32"/>
          <w:rtl/>
        </w:rPr>
        <w:t xml:space="preserve"> </w:t>
      </w:r>
      <w:r w:rsidR="00CC110A" w:rsidRPr="0043631E">
        <w:rPr>
          <w:rFonts w:ascii="Traditional Arabic" w:hAnsi="Traditional Arabic" w:cs="Traditional Arabic" w:hint="cs"/>
          <w:b/>
          <w:bCs/>
          <w:sz w:val="32"/>
          <w:szCs w:val="32"/>
          <w:rtl/>
        </w:rPr>
        <w:t>غير</w:t>
      </w:r>
      <w:r w:rsidR="00CC110A" w:rsidRPr="0043631E">
        <w:rPr>
          <w:rFonts w:ascii="Traditional Arabic" w:hAnsi="Traditional Arabic" w:cs="Traditional Arabic"/>
          <w:b/>
          <w:bCs/>
          <w:sz w:val="32"/>
          <w:szCs w:val="32"/>
          <w:rtl/>
        </w:rPr>
        <w:t xml:space="preserve"> </w:t>
      </w:r>
      <w:r w:rsidR="00CC110A" w:rsidRPr="0043631E">
        <w:rPr>
          <w:rFonts w:ascii="Traditional Arabic" w:hAnsi="Traditional Arabic" w:cs="Traditional Arabic" w:hint="cs"/>
          <w:b/>
          <w:bCs/>
          <w:sz w:val="32"/>
          <w:szCs w:val="32"/>
          <w:rtl/>
        </w:rPr>
        <w:t>تعرض</w:t>
      </w:r>
      <w:r w:rsidR="00CC110A" w:rsidRPr="0043631E">
        <w:rPr>
          <w:rFonts w:ascii="Traditional Arabic" w:hAnsi="Traditional Arabic" w:cs="Traditional Arabic"/>
          <w:b/>
          <w:bCs/>
          <w:sz w:val="32"/>
          <w:szCs w:val="32"/>
          <w:rtl/>
        </w:rPr>
        <w:t xml:space="preserve"> </w:t>
      </w:r>
      <w:r w:rsidR="00CC110A" w:rsidRPr="0043631E">
        <w:rPr>
          <w:rFonts w:ascii="Traditional Arabic" w:hAnsi="Traditional Arabic" w:cs="Traditional Arabic" w:hint="cs"/>
          <w:b/>
          <w:bCs/>
          <w:sz w:val="32"/>
          <w:szCs w:val="32"/>
          <w:rtl/>
        </w:rPr>
        <w:t>لكيفية،</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أو</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اعتقاد</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شبهة</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أو</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مثلية،</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أو</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تأويل</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يؤدي</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إلى</w:t>
      </w:r>
      <w:r w:rsidR="00CC110A" w:rsidRPr="00CC110A">
        <w:rPr>
          <w:rFonts w:ascii="Traditional Arabic" w:hAnsi="Traditional Arabic" w:cs="Traditional Arabic"/>
          <w:sz w:val="32"/>
          <w:szCs w:val="32"/>
          <w:rtl/>
        </w:rPr>
        <w:t xml:space="preserve"> </w:t>
      </w:r>
      <w:r w:rsidR="00CC110A" w:rsidRPr="00CC110A">
        <w:rPr>
          <w:rFonts w:ascii="Traditional Arabic" w:hAnsi="Traditional Arabic" w:cs="Traditional Arabic" w:hint="cs"/>
          <w:sz w:val="32"/>
          <w:szCs w:val="32"/>
          <w:rtl/>
        </w:rPr>
        <w:t>التعطيل</w:t>
      </w:r>
      <w:r>
        <w:rPr>
          <w:rFonts w:ascii="Traditional Arabic" w:hAnsi="Traditional Arabic" w:cs="Traditional Arabic" w:hint="cs"/>
          <w:sz w:val="32"/>
          <w:szCs w:val="32"/>
          <w:rtl/>
        </w:rPr>
        <w:t>".</w:t>
      </w:r>
    </w:p>
    <w:p w14:paraId="7A242D1E" w14:textId="77777777" w:rsidR="00F7561A" w:rsidRDefault="00F7561A" w:rsidP="00F7561A">
      <w:pPr>
        <w:spacing w:line="240" w:lineRule="auto"/>
        <w:jc w:val="both"/>
        <w:rPr>
          <w:rFonts w:ascii="Traditional Arabic" w:hAnsi="Traditional Arabic" w:cs="Traditional Arabic"/>
          <w:sz w:val="32"/>
          <w:szCs w:val="32"/>
          <w:rtl/>
        </w:rPr>
      </w:pPr>
    </w:p>
    <w:p w14:paraId="2E4FCBAD" w14:textId="1DC86E4B" w:rsidR="0043631E" w:rsidRDefault="0043631E" w:rsidP="0043631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الحافظ ابن رجب في </w:t>
      </w:r>
      <w:r w:rsidRPr="0043631E">
        <w:rPr>
          <w:rFonts w:ascii="Traditional Arabic" w:hAnsi="Traditional Arabic" w:cs="Traditional Arabic" w:hint="cs"/>
          <w:sz w:val="32"/>
          <w:szCs w:val="32"/>
          <w:rtl/>
        </w:rPr>
        <w:t>ذيل</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طبقات</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الحنابلة</w:t>
      </w:r>
      <w:r w:rsidRPr="0043631E">
        <w:rPr>
          <w:rFonts w:ascii="Traditional Arabic" w:hAnsi="Traditional Arabic" w:cs="Traditional Arabic"/>
          <w:sz w:val="32"/>
          <w:szCs w:val="32"/>
          <w:rtl/>
        </w:rPr>
        <w:t xml:space="preserve"> (1/  424)</w:t>
      </w:r>
      <w:r>
        <w:rPr>
          <w:rFonts w:ascii="Traditional Arabic" w:hAnsi="Traditional Arabic" w:cs="Traditional Arabic" w:hint="cs"/>
          <w:sz w:val="32"/>
          <w:szCs w:val="32"/>
          <w:rtl/>
        </w:rPr>
        <w:t>: "</w:t>
      </w:r>
      <w:r w:rsidRPr="0043631E">
        <w:rPr>
          <w:rFonts w:ascii="Traditional Arabic" w:hAnsi="Traditional Arabic" w:cs="Traditional Arabic" w:hint="cs"/>
          <w:sz w:val="32"/>
          <w:szCs w:val="32"/>
          <w:rtl/>
        </w:rPr>
        <w:t>وقرأت</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بخط</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الإِمام</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الحافظ</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الذهبي</w:t>
      </w:r>
      <w:r>
        <w:rPr>
          <w:rFonts w:ascii="Traditional Arabic" w:hAnsi="Traditional Arabic" w:cs="Traditional Arabic" w:hint="cs"/>
          <w:sz w:val="32"/>
          <w:szCs w:val="32"/>
          <w:rtl/>
        </w:rPr>
        <w:t>:</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ولم</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يبد</w:t>
      </w:r>
      <w:r>
        <w:rPr>
          <w:rFonts w:ascii="Traditional Arabic" w:hAnsi="Traditional Arabic" w:cs="Traditional Arabic" w:hint="cs"/>
          <w:sz w:val="32"/>
          <w:szCs w:val="32"/>
          <w:rtl/>
        </w:rPr>
        <w:t>ُ</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من</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الرجل</w:t>
      </w:r>
      <w:r>
        <w:rPr>
          <w:rFonts w:ascii="Traditional Arabic" w:hAnsi="Traditional Arabic" w:cs="Traditional Arabic" w:hint="cs"/>
          <w:sz w:val="32"/>
          <w:szCs w:val="32"/>
          <w:rtl/>
        </w:rPr>
        <w:t xml:space="preserve"> [أي: الحافظ عبد الغني]</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أكثر</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مما</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يقوله</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خلق</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من</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العلماء</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الحنابلة</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والمحدثين</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b/>
          <w:bCs/>
          <w:sz w:val="32"/>
          <w:szCs w:val="32"/>
          <w:rtl/>
        </w:rPr>
        <w:t>من</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أن</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الصفات</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الثابت</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محمولة</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على</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الحقيقة،</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لا</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على</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المجاز،</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أعني</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أنها</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تجري</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على</w:t>
      </w:r>
      <w:r w:rsidRPr="0043631E">
        <w:rPr>
          <w:rFonts w:ascii="Traditional Arabic" w:hAnsi="Traditional Arabic" w:cs="Traditional Arabic"/>
          <w:b/>
          <w:bCs/>
          <w:sz w:val="32"/>
          <w:szCs w:val="32"/>
          <w:rtl/>
        </w:rPr>
        <w:t xml:space="preserve"> </w:t>
      </w:r>
      <w:r w:rsidRPr="0043631E">
        <w:rPr>
          <w:rFonts w:ascii="Traditional Arabic" w:hAnsi="Traditional Arabic" w:cs="Traditional Arabic" w:hint="cs"/>
          <w:b/>
          <w:bCs/>
          <w:sz w:val="32"/>
          <w:szCs w:val="32"/>
          <w:rtl/>
        </w:rPr>
        <w:t>مواردها</w:t>
      </w:r>
      <w:r w:rsidRPr="0043631E">
        <w:rPr>
          <w:rFonts w:ascii="Traditional Arabic" w:hAnsi="Traditional Arabic" w:cs="Traditional Arabic" w:hint="cs"/>
          <w:sz w:val="32"/>
          <w:szCs w:val="32"/>
          <w:rtl/>
        </w:rPr>
        <w:t>،</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لا</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يعبر</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عنها</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بعبارات</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أخرى،</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كم</w:t>
      </w:r>
      <w:r>
        <w:rPr>
          <w:rFonts w:ascii="Traditional Arabic" w:hAnsi="Traditional Arabic" w:cs="Traditional Arabic" w:hint="cs"/>
          <w:sz w:val="32"/>
          <w:szCs w:val="32"/>
          <w:rtl/>
        </w:rPr>
        <w:t>ا</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فعلته</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المعتزلة،</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أو</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المتأخرون</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من</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الأشعرية</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هذا</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مع</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أن</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صفاته</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تعالى</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لا</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يماثلها</w:t>
      </w:r>
      <w:r w:rsidRPr="0043631E">
        <w:rPr>
          <w:rFonts w:ascii="Traditional Arabic" w:hAnsi="Traditional Arabic" w:cs="Traditional Arabic"/>
          <w:sz w:val="32"/>
          <w:szCs w:val="32"/>
          <w:rtl/>
        </w:rPr>
        <w:t xml:space="preserve"> </w:t>
      </w:r>
      <w:r w:rsidRPr="0043631E">
        <w:rPr>
          <w:rFonts w:ascii="Traditional Arabic" w:hAnsi="Traditional Arabic" w:cs="Traditional Arabic" w:hint="cs"/>
          <w:sz w:val="32"/>
          <w:szCs w:val="32"/>
          <w:rtl/>
        </w:rPr>
        <w:t>شيء</w:t>
      </w:r>
      <w:r>
        <w:rPr>
          <w:rFonts w:ascii="Traditional Arabic" w:hAnsi="Traditional Arabic" w:cs="Traditional Arabic" w:hint="cs"/>
          <w:sz w:val="32"/>
          <w:szCs w:val="32"/>
          <w:rtl/>
        </w:rPr>
        <w:t>"</w:t>
      </w:r>
      <w:r w:rsidRPr="0043631E">
        <w:rPr>
          <w:rFonts w:ascii="Traditional Arabic" w:hAnsi="Traditional Arabic" w:cs="Traditional Arabic"/>
          <w:sz w:val="32"/>
          <w:szCs w:val="32"/>
          <w:rtl/>
        </w:rPr>
        <w:t>.</w:t>
      </w:r>
    </w:p>
    <w:p w14:paraId="7000ECF8" w14:textId="77777777" w:rsidR="0043631E" w:rsidRPr="00CC110A" w:rsidRDefault="0043631E" w:rsidP="0043631E">
      <w:pPr>
        <w:spacing w:line="240" w:lineRule="auto"/>
        <w:jc w:val="both"/>
        <w:rPr>
          <w:rFonts w:ascii="Traditional Arabic" w:hAnsi="Traditional Arabic" w:cs="Traditional Arabic"/>
          <w:sz w:val="32"/>
          <w:szCs w:val="32"/>
          <w:rtl/>
        </w:rPr>
      </w:pPr>
    </w:p>
    <w:p w14:paraId="4B2105EF" w14:textId="19382FC4" w:rsidR="00363FFE" w:rsidRPr="00363FFE" w:rsidRDefault="00E63F2A" w:rsidP="0019440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r w:rsidR="00194408">
        <w:rPr>
          <w:rFonts w:ascii="Traditional Arabic" w:hAnsi="Traditional Arabic" w:cs="Traditional Arabic" w:hint="cs"/>
          <w:b/>
          <w:bCs/>
          <w:sz w:val="32"/>
          <w:szCs w:val="32"/>
          <w:rtl/>
        </w:rPr>
        <w:t>6</w:t>
      </w:r>
      <w:r w:rsidR="00E33027">
        <w:rPr>
          <w:rFonts w:ascii="Traditional Arabic" w:hAnsi="Traditional Arabic" w:cs="Traditional Arabic" w:hint="cs"/>
          <w:b/>
          <w:bCs/>
          <w:sz w:val="32"/>
          <w:szCs w:val="32"/>
          <w:rtl/>
        </w:rPr>
        <w:t xml:space="preserve">- </w:t>
      </w:r>
      <w:r w:rsidR="00363FFE" w:rsidRPr="00363FFE">
        <w:rPr>
          <w:rFonts w:ascii="Traditional Arabic" w:hAnsi="Traditional Arabic" w:cs="Traditional Arabic" w:hint="cs"/>
          <w:b/>
          <w:bCs/>
          <w:sz w:val="32"/>
          <w:szCs w:val="32"/>
          <w:rtl/>
        </w:rPr>
        <w:t xml:space="preserve">قول </w:t>
      </w:r>
      <w:r w:rsidR="00170ADD">
        <w:rPr>
          <w:rFonts w:ascii="Traditional Arabic" w:hAnsi="Traditional Arabic" w:cs="Traditional Arabic" w:hint="cs"/>
          <w:b/>
          <w:bCs/>
          <w:sz w:val="32"/>
          <w:szCs w:val="32"/>
          <w:rtl/>
        </w:rPr>
        <w:t xml:space="preserve">الإمام </w:t>
      </w:r>
      <w:r w:rsidR="00363FFE" w:rsidRPr="00363FFE">
        <w:rPr>
          <w:rFonts w:ascii="Traditional Arabic" w:hAnsi="Traditional Arabic" w:cs="Traditional Arabic" w:hint="cs"/>
          <w:b/>
          <w:bCs/>
          <w:sz w:val="32"/>
          <w:szCs w:val="32"/>
          <w:rtl/>
        </w:rPr>
        <w:t xml:space="preserve">موفق الدين ابن قدامة </w:t>
      </w:r>
      <w:r w:rsidR="00A26DC6">
        <w:rPr>
          <w:rFonts w:ascii="Traditional Arabic" w:hAnsi="Traditional Arabic" w:cs="Traditional Arabic" w:hint="cs"/>
          <w:b/>
          <w:bCs/>
          <w:sz w:val="32"/>
          <w:szCs w:val="32"/>
          <w:rtl/>
        </w:rPr>
        <w:t xml:space="preserve">المقدسي </w:t>
      </w:r>
      <w:r w:rsidR="00363FFE" w:rsidRPr="00363FFE">
        <w:rPr>
          <w:rFonts w:ascii="Traditional Arabic" w:hAnsi="Traditional Arabic" w:cs="Traditional Arabic" w:hint="cs"/>
          <w:b/>
          <w:bCs/>
          <w:sz w:val="32"/>
          <w:szCs w:val="32"/>
          <w:rtl/>
        </w:rPr>
        <w:t>(المتوفى: 620):</w:t>
      </w:r>
    </w:p>
    <w:p w14:paraId="7C24A8C1" w14:textId="5B26FEDC" w:rsidR="008D271C" w:rsidRPr="008D271C" w:rsidRDefault="00363FFE" w:rsidP="009B797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ابن قدامة في </w:t>
      </w:r>
      <w:r w:rsidR="008D271C" w:rsidRPr="008D271C">
        <w:rPr>
          <w:rFonts w:ascii="Traditional Arabic" w:hAnsi="Traditional Arabic" w:cs="Traditional Arabic" w:hint="cs"/>
          <w:sz w:val="32"/>
          <w:szCs w:val="32"/>
          <w:rtl/>
        </w:rPr>
        <w:t>لمعة</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الاعتقاد</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ص</w:t>
      </w:r>
      <w:r w:rsidR="009B7978">
        <w:rPr>
          <w:rFonts w:ascii="Traditional Arabic" w:hAnsi="Traditional Arabic" w:cs="Traditional Arabic"/>
          <w:sz w:val="32"/>
          <w:szCs w:val="32"/>
          <w:rtl/>
        </w:rPr>
        <w:t xml:space="preserve">: </w:t>
      </w:r>
      <w:r w:rsidR="009B7978">
        <w:rPr>
          <w:rFonts w:ascii="Traditional Arabic" w:hAnsi="Traditional Arabic" w:cs="Traditional Arabic" w:hint="cs"/>
          <w:sz w:val="32"/>
          <w:szCs w:val="32"/>
          <w:rtl/>
        </w:rPr>
        <w:t>45</w:t>
      </w:r>
      <w:r>
        <w:rPr>
          <w:rFonts w:ascii="Traditional Arabic" w:hAnsi="Traditional Arabic" w:cs="Traditional Arabic"/>
          <w:sz w:val="32"/>
          <w:szCs w:val="32"/>
          <w:rtl/>
        </w:rPr>
        <w:t>)</w:t>
      </w:r>
      <w:r>
        <w:rPr>
          <w:rFonts w:ascii="Traditional Arabic" w:hAnsi="Traditional Arabic" w:cs="Traditional Arabic" w:hint="cs"/>
          <w:sz w:val="32"/>
          <w:szCs w:val="32"/>
          <w:rtl/>
        </w:rPr>
        <w:t>: "</w:t>
      </w:r>
      <w:r w:rsidR="008D271C" w:rsidRPr="008D271C">
        <w:rPr>
          <w:rFonts w:ascii="Traditional Arabic" w:hAnsi="Traditional Arabic" w:cs="Traditional Arabic" w:hint="cs"/>
          <w:sz w:val="32"/>
          <w:szCs w:val="32"/>
          <w:rtl/>
        </w:rPr>
        <w:t>وعلى</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هذا</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درج</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السلف</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وأئمة</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الخلف</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رضي</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الله</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عنهم،</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b/>
          <w:bCs/>
          <w:sz w:val="32"/>
          <w:szCs w:val="32"/>
          <w:rtl/>
        </w:rPr>
        <w:t>كلهم</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b/>
          <w:bCs/>
          <w:sz w:val="32"/>
          <w:szCs w:val="32"/>
          <w:rtl/>
        </w:rPr>
        <w:t>متفقون</w:t>
      </w:r>
      <w:r w:rsidR="008D271C" w:rsidRPr="008D271C">
        <w:rPr>
          <w:rFonts w:ascii="Traditional Arabic" w:hAnsi="Traditional Arabic" w:cs="Traditional Arabic"/>
          <w:b/>
          <w:bCs/>
          <w:sz w:val="32"/>
          <w:szCs w:val="32"/>
          <w:rtl/>
        </w:rPr>
        <w:t xml:space="preserve"> </w:t>
      </w:r>
      <w:r w:rsidR="008D271C" w:rsidRPr="008D271C">
        <w:rPr>
          <w:rFonts w:ascii="Traditional Arabic" w:hAnsi="Traditional Arabic" w:cs="Traditional Arabic" w:hint="cs"/>
          <w:b/>
          <w:bCs/>
          <w:sz w:val="32"/>
          <w:szCs w:val="32"/>
          <w:rtl/>
        </w:rPr>
        <w:t>على</w:t>
      </w:r>
      <w:r w:rsidR="008D271C" w:rsidRPr="008D271C">
        <w:rPr>
          <w:rFonts w:ascii="Traditional Arabic" w:hAnsi="Traditional Arabic" w:cs="Traditional Arabic"/>
          <w:b/>
          <w:bCs/>
          <w:sz w:val="32"/>
          <w:szCs w:val="32"/>
          <w:rtl/>
        </w:rPr>
        <w:t xml:space="preserve"> </w:t>
      </w:r>
      <w:r w:rsidR="008D271C" w:rsidRPr="008D271C">
        <w:rPr>
          <w:rFonts w:ascii="Traditional Arabic" w:hAnsi="Traditional Arabic" w:cs="Traditional Arabic" w:hint="cs"/>
          <w:b/>
          <w:bCs/>
          <w:sz w:val="32"/>
          <w:szCs w:val="32"/>
          <w:rtl/>
        </w:rPr>
        <w:t>الإقرار</w:t>
      </w:r>
      <w:r w:rsidR="008D271C" w:rsidRPr="008D271C">
        <w:rPr>
          <w:rFonts w:ascii="Traditional Arabic" w:hAnsi="Traditional Arabic" w:cs="Traditional Arabic"/>
          <w:b/>
          <w:bCs/>
          <w:sz w:val="32"/>
          <w:szCs w:val="32"/>
          <w:rtl/>
        </w:rPr>
        <w:t xml:space="preserve"> </w:t>
      </w:r>
      <w:r w:rsidR="008D271C" w:rsidRPr="008D271C">
        <w:rPr>
          <w:rFonts w:ascii="Traditional Arabic" w:hAnsi="Traditional Arabic" w:cs="Traditional Arabic" w:hint="cs"/>
          <w:b/>
          <w:bCs/>
          <w:sz w:val="32"/>
          <w:szCs w:val="32"/>
          <w:rtl/>
        </w:rPr>
        <w:t>والإمرار والإثبات</w:t>
      </w:r>
      <w:r w:rsidR="008D271C" w:rsidRPr="008D271C">
        <w:rPr>
          <w:rFonts w:ascii="Traditional Arabic" w:hAnsi="Traditional Arabic" w:cs="Traditional Arabic" w:hint="cs"/>
          <w:sz w:val="32"/>
          <w:szCs w:val="32"/>
          <w:rtl/>
        </w:rPr>
        <w:t>،</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لما</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ورد</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من</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الصفات</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في</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كتاب</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الله</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وسنة</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رسوله</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من</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غير</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تعرض</w:t>
      </w:r>
      <w:r w:rsidR="008D271C" w:rsidRPr="008D271C">
        <w:rPr>
          <w:rFonts w:ascii="Traditional Arabic" w:hAnsi="Traditional Arabic" w:cs="Traditional Arabic"/>
          <w:sz w:val="32"/>
          <w:szCs w:val="32"/>
          <w:rtl/>
        </w:rPr>
        <w:t xml:space="preserve"> </w:t>
      </w:r>
      <w:r w:rsidR="008D271C" w:rsidRPr="008D271C">
        <w:rPr>
          <w:rFonts w:ascii="Traditional Arabic" w:hAnsi="Traditional Arabic" w:cs="Traditional Arabic" w:hint="cs"/>
          <w:sz w:val="32"/>
          <w:szCs w:val="32"/>
          <w:rtl/>
        </w:rPr>
        <w:t>لتأويله</w:t>
      </w:r>
      <w:r>
        <w:rPr>
          <w:rFonts w:ascii="Traditional Arabic" w:hAnsi="Traditional Arabic" w:cs="Traditional Arabic" w:hint="cs"/>
          <w:sz w:val="32"/>
          <w:szCs w:val="32"/>
          <w:rtl/>
        </w:rPr>
        <w:t>"</w:t>
      </w:r>
      <w:r w:rsidR="008D271C" w:rsidRPr="008D271C">
        <w:rPr>
          <w:rFonts w:ascii="Traditional Arabic" w:hAnsi="Traditional Arabic" w:cs="Traditional Arabic"/>
          <w:sz w:val="32"/>
          <w:szCs w:val="32"/>
          <w:rtl/>
        </w:rPr>
        <w:t>.</w:t>
      </w:r>
    </w:p>
    <w:p w14:paraId="09C59C88" w14:textId="77777777" w:rsidR="00C1767B" w:rsidRDefault="00C1767B" w:rsidP="008D07C1">
      <w:pPr>
        <w:spacing w:line="240" w:lineRule="auto"/>
        <w:jc w:val="both"/>
        <w:rPr>
          <w:rFonts w:ascii="Traditional Arabic" w:eastAsia="Calibri" w:hAnsi="Traditional Arabic" w:cs="Traditional Arabic"/>
          <w:sz w:val="32"/>
          <w:szCs w:val="32"/>
          <w:rtl/>
          <w:lang w:eastAsia="ar-SA" w:bidi="ar-YE"/>
        </w:rPr>
      </w:pPr>
    </w:p>
    <w:p w14:paraId="57B88E9E" w14:textId="7E7837DC" w:rsidR="0072455E" w:rsidRDefault="0072455E" w:rsidP="00251E5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72455E">
        <w:rPr>
          <w:rFonts w:ascii="Traditional Arabic" w:eastAsia="Calibri" w:hAnsi="Traditional Arabic" w:cs="Traditional Arabic" w:hint="cs"/>
          <w:sz w:val="32"/>
          <w:szCs w:val="32"/>
          <w:rtl/>
          <w:lang w:eastAsia="ar-SA" w:bidi="ar-YE"/>
        </w:rPr>
        <w:t>لمعة</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الاعتقاد</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ص</w:t>
      </w:r>
      <w:r w:rsidRPr="0072455E">
        <w:rPr>
          <w:rFonts w:ascii="Traditional Arabic" w:eastAsia="Calibri" w:hAnsi="Traditional Arabic" w:cs="Traditional Arabic"/>
          <w:sz w:val="32"/>
          <w:szCs w:val="32"/>
          <w:rtl/>
          <w:lang w:eastAsia="ar-SA" w:bidi="ar-YE"/>
        </w:rPr>
        <w:t>: 64)</w:t>
      </w:r>
      <w:r>
        <w:rPr>
          <w:rFonts w:ascii="Traditional Arabic" w:eastAsia="Calibri" w:hAnsi="Traditional Arabic" w:cs="Traditional Arabic" w:hint="cs"/>
          <w:sz w:val="32"/>
          <w:szCs w:val="32"/>
          <w:rtl/>
          <w:lang w:eastAsia="ar-SA" w:bidi="ar-YE"/>
        </w:rPr>
        <w:t xml:space="preserve"> بعد أن ذكر </w:t>
      </w:r>
      <w:r w:rsidR="00251E5E">
        <w:rPr>
          <w:rFonts w:ascii="Traditional Arabic" w:eastAsia="Calibri" w:hAnsi="Traditional Arabic" w:cs="Traditional Arabic" w:hint="cs"/>
          <w:sz w:val="32"/>
          <w:szCs w:val="32"/>
          <w:rtl/>
          <w:lang w:eastAsia="ar-SA" w:bidi="ar-YE"/>
        </w:rPr>
        <w:t>صفات الله الواردة في القرآن وهي</w:t>
      </w:r>
      <w:r>
        <w:rPr>
          <w:rFonts w:ascii="Traditional Arabic" w:eastAsia="Calibri" w:hAnsi="Traditional Arabic" w:cs="Traditional Arabic" w:hint="cs"/>
          <w:sz w:val="32"/>
          <w:szCs w:val="32"/>
          <w:rtl/>
          <w:lang w:eastAsia="ar-SA" w:bidi="ar-YE"/>
        </w:rPr>
        <w:t xml:space="preserve"> الوجه واليدين </w:t>
      </w:r>
      <w:r w:rsidR="00251E5E">
        <w:rPr>
          <w:rFonts w:ascii="Traditional Arabic" w:eastAsia="Calibri" w:hAnsi="Traditional Arabic" w:cs="Traditional Arabic" w:hint="cs"/>
          <w:sz w:val="32"/>
          <w:szCs w:val="32"/>
          <w:rtl/>
          <w:lang w:eastAsia="ar-SA" w:bidi="ar-YE"/>
        </w:rPr>
        <w:t xml:space="preserve">والنفس </w:t>
      </w:r>
      <w:r>
        <w:rPr>
          <w:rFonts w:ascii="Traditional Arabic" w:eastAsia="Calibri" w:hAnsi="Traditional Arabic" w:cs="Traditional Arabic" w:hint="cs"/>
          <w:sz w:val="32"/>
          <w:szCs w:val="32"/>
          <w:rtl/>
          <w:lang w:eastAsia="ar-SA" w:bidi="ar-YE"/>
        </w:rPr>
        <w:t>والمجيء والإتيان والرضى والمحبة والغضب والسخط</w:t>
      </w:r>
      <w:r w:rsidR="00251E5E">
        <w:rPr>
          <w:rFonts w:ascii="Traditional Arabic" w:eastAsia="Calibri" w:hAnsi="Traditional Arabic" w:cs="Traditional Arabic" w:hint="cs"/>
          <w:sz w:val="32"/>
          <w:szCs w:val="32"/>
          <w:rtl/>
          <w:lang w:eastAsia="ar-SA" w:bidi="ar-YE"/>
        </w:rPr>
        <w:t xml:space="preserve">، والصفات الواردة في السنة وهي </w:t>
      </w:r>
      <w:r>
        <w:rPr>
          <w:rFonts w:ascii="Traditional Arabic" w:eastAsia="Calibri" w:hAnsi="Traditional Arabic" w:cs="Traditional Arabic" w:hint="cs"/>
          <w:sz w:val="32"/>
          <w:szCs w:val="32"/>
          <w:rtl/>
          <w:lang w:eastAsia="ar-SA" w:bidi="ar-YE"/>
        </w:rPr>
        <w:t xml:space="preserve">النزول </w:t>
      </w:r>
      <w:r w:rsidR="00226A4C">
        <w:rPr>
          <w:rFonts w:ascii="Traditional Arabic" w:eastAsia="Calibri" w:hAnsi="Traditional Arabic" w:cs="Traditional Arabic" w:hint="cs"/>
          <w:sz w:val="32"/>
          <w:szCs w:val="32"/>
          <w:rtl/>
          <w:lang w:eastAsia="ar-SA" w:bidi="ar-YE"/>
        </w:rPr>
        <w:t>والضحك والعجب</w:t>
      </w:r>
      <w:r>
        <w:rPr>
          <w:rFonts w:ascii="Traditional Arabic" w:eastAsia="Calibri" w:hAnsi="Traditional Arabic" w:cs="Traditional Arabic" w:hint="cs"/>
          <w:sz w:val="32"/>
          <w:szCs w:val="32"/>
          <w:rtl/>
          <w:lang w:eastAsia="ar-SA" w:bidi="ar-YE"/>
        </w:rPr>
        <w:t>: "ف</w:t>
      </w:r>
      <w:r w:rsidRPr="0072455E">
        <w:rPr>
          <w:rFonts w:ascii="Traditional Arabic" w:eastAsia="Calibri" w:hAnsi="Traditional Arabic" w:cs="Traditional Arabic" w:hint="cs"/>
          <w:sz w:val="32"/>
          <w:szCs w:val="32"/>
          <w:rtl/>
          <w:lang w:eastAsia="ar-SA" w:bidi="ar-YE"/>
        </w:rPr>
        <w:t>هذا</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وما</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أشبهه</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مما</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صح</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سنده</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وعدلت</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رواته</w:t>
      </w:r>
      <w:r>
        <w:rPr>
          <w:rFonts w:ascii="Traditional Arabic" w:eastAsia="Calibri" w:hAnsi="Traditional Arabic" w:cs="Traditional Arabic" w:hint="cs"/>
          <w:sz w:val="32"/>
          <w:szCs w:val="32"/>
          <w:rtl/>
          <w:lang w:eastAsia="ar-SA" w:bidi="ar-YE"/>
        </w:rPr>
        <w:t>،</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نؤمن</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به</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ولا</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نرده</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ولا</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نجحده</w:t>
      </w:r>
      <w:r>
        <w:rPr>
          <w:rFonts w:ascii="Traditional Arabic" w:eastAsia="Calibri" w:hAnsi="Traditional Arabic" w:cs="Traditional Arabic" w:hint="cs"/>
          <w:sz w:val="32"/>
          <w:szCs w:val="32"/>
          <w:rtl/>
          <w:lang w:eastAsia="ar-SA" w:bidi="ar-YE"/>
        </w:rPr>
        <w:t>،</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b/>
          <w:bCs/>
          <w:sz w:val="32"/>
          <w:szCs w:val="32"/>
          <w:rtl/>
          <w:lang w:eastAsia="ar-SA" w:bidi="ar-YE"/>
        </w:rPr>
        <w:t>ولا</w:t>
      </w:r>
      <w:r w:rsidRPr="0072455E">
        <w:rPr>
          <w:rFonts w:ascii="Traditional Arabic" w:eastAsia="Calibri" w:hAnsi="Traditional Arabic" w:cs="Traditional Arabic"/>
          <w:b/>
          <w:bCs/>
          <w:sz w:val="32"/>
          <w:szCs w:val="32"/>
          <w:rtl/>
          <w:lang w:eastAsia="ar-SA" w:bidi="ar-YE"/>
        </w:rPr>
        <w:t xml:space="preserve"> </w:t>
      </w:r>
      <w:r w:rsidRPr="0072455E">
        <w:rPr>
          <w:rFonts w:ascii="Traditional Arabic" w:eastAsia="Calibri" w:hAnsi="Traditional Arabic" w:cs="Traditional Arabic" w:hint="cs"/>
          <w:b/>
          <w:bCs/>
          <w:sz w:val="32"/>
          <w:szCs w:val="32"/>
          <w:rtl/>
          <w:lang w:eastAsia="ar-SA" w:bidi="ar-YE"/>
        </w:rPr>
        <w:t>نتأوله</w:t>
      </w:r>
      <w:r w:rsidRPr="0072455E">
        <w:rPr>
          <w:rFonts w:ascii="Traditional Arabic" w:eastAsia="Calibri" w:hAnsi="Traditional Arabic" w:cs="Traditional Arabic"/>
          <w:b/>
          <w:bCs/>
          <w:sz w:val="32"/>
          <w:szCs w:val="32"/>
          <w:rtl/>
          <w:lang w:eastAsia="ar-SA" w:bidi="ar-YE"/>
        </w:rPr>
        <w:t xml:space="preserve"> </w:t>
      </w:r>
      <w:r w:rsidRPr="0072455E">
        <w:rPr>
          <w:rFonts w:ascii="Traditional Arabic" w:eastAsia="Calibri" w:hAnsi="Traditional Arabic" w:cs="Traditional Arabic" w:hint="cs"/>
          <w:b/>
          <w:bCs/>
          <w:sz w:val="32"/>
          <w:szCs w:val="32"/>
          <w:rtl/>
          <w:lang w:eastAsia="ar-SA" w:bidi="ar-YE"/>
        </w:rPr>
        <w:t>بتأويل</w:t>
      </w:r>
      <w:r w:rsidRPr="0072455E">
        <w:rPr>
          <w:rFonts w:ascii="Traditional Arabic" w:eastAsia="Calibri" w:hAnsi="Traditional Arabic" w:cs="Traditional Arabic"/>
          <w:b/>
          <w:bCs/>
          <w:sz w:val="32"/>
          <w:szCs w:val="32"/>
          <w:rtl/>
          <w:lang w:eastAsia="ar-SA" w:bidi="ar-YE"/>
        </w:rPr>
        <w:t xml:space="preserve"> </w:t>
      </w:r>
      <w:r w:rsidRPr="0072455E">
        <w:rPr>
          <w:rFonts w:ascii="Traditional Arabic" w:eastAsia="Calibri" w:hAnsi="Traditional Arabic" w:cs="Traditional Arabic" w:hint="cs"/>
          <w:b/>
          <w:bCs/>
          <w:sz w:val="32"/>
          <w:szCs w:val="32"/>
          <w:rtl/>
          <w:lang w:eastAsia="ar-SA" w:bidi="ar-YE"/>
        </w:rPr>
        <w:t>يخالف</w:t>
      </w:r>
      <w:r w:rsidRPr="0072455E">
        <w:rPr>
          <w:rFonts w:ascii="Traditional Arabic" w:eastAsia="Calibri" w:hAnsi="Traditional Arabic" w:cs="Traditional Arabic"/>
          <w:b/>
          <w:bCs/>
          <w:sz w:val="32"/>
          <w:szCs w:val="32"/>
          <w:rtl/>
          <w:lang w:eastAsia="ar-SA" w:bidi="ar-YE"/>
        </w:rPr>
        <w:t xml:space="preserve"> </w:t>
      </w:r>
      <w:r w:rsidRPr="0072455E">
        <w:rPr>
          <w:rFonts w:ascii="Traditional Arabic" w:eastAsia="Calibri" w:hAnsi="Traditional Arabic" w:cs="Traditional Arabic" w:hint="cs"/>
          <w:b/>
          <w:bCs/>
          <w:sz w:val="32"/>
          <w:szCs w:val="32"/>
          <w:rtl/>
          <w:lang w:eastAsia="ar-SA" w:bidi="ar-YE"/>
        </w:rPr>
        <w:t>ظاهره</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26"/>
      </w:r>
      <w:r w:rsidRPr="009C4439">
        <w:rPr>
          <w:rFonts w:ascii="Traditional Arabic" w:eastAsia="Times New Roman" w:hAnsi="Traditional Arabic" w:cs="Traditional Arabic"/>
          <w:color w:val="000000"/>
          <w:sz w:val="32"/>
          <w:szCs w:val="32"/>
          <w:vertAlign w:val="superscript"/>
          <w:rtl/>
        </w:rPr>
        <w:t>)</w:t>
      </w:r>
      <w:r>
        <w:rPr>
          <w:rFonts w:ascii="Traditional Arabic" w:eastAsia="Calibri" w:hAnsi="Traditional Arabic" w:cs="Traditional Arabic" w:hint="cs"/>
          <w:sz w:val="32"/>
          <w:szCs w:val="32"/>
          <w:rtl/>
          <w:lang w:eastAsia="ar-SA" w:bidi="ar-YE"/>
        </w:rPr>
        <w:t>،</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ولا</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نشب</w:t>
      </w:r>
      <w:r>
        <w:rPr>
          <w:rFonts w:ascii="Traditional Arabic" w:eastAsia="Calibri" w:hAnsi="Traditional Arabic" w:cs="Traditional Arabic" w:hint="cs"/>
          <w:sz w:val="32"/>
          <w:szCs w:val="32"/>
          <w:rtl/>
          <w:lang w:eastAsia="ar-SA" w:bidi="ar-YE"/>
        </w:rPr>
        <w:t>ه</w:t>
      </w:r>
      <w:r w:rsidRPr="0072455E">
        <w:rPr>
          <w:rFonts w:ascii="Traditional Arabic" w:eastAsia="Calibri" w:hAnsi="Traditional Arabic" w:cs="Traditional Arabic" w:hint="cs"/>
          <w:sz w:val="32"/>
          <w:szCs w:val="32"/>
          <w:rtl/>
          <w:lang w:eastAsia="ar-SA" w:bidi="ar-YE"/>
        </w:rPr>
        <w:t>ه</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بصفات</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المخلوقين</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ولا</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بسمات</w:t>
      </w:r>
      <w:r w:rsidRPr="0072455E">
        <w:rPr>
          <w:rFonts w:ascii="Traditional Arabic" w:eastAsia="Calibri" w:hAnsi="Traditional Arabic" w:cs="Traditional Arabic"/>
          <w:sz w:val="32"/>
          <w:szCs w:val="32"/>
          <w:rtl/>
          <w:lang w:eastAsia="ar-SA" w:bidi="ar-YE"/>
        </w:rPr>
        <w:t xml:space="preserve"> </w:t>
      </w:r>
      <w:r w:rsidRPr="0072455E">
        <w:rPr>
          <w:rFonts w:ascii="Traditional Arabic" w:eastAsia="Calibri" w:hAnsi="Traditional Arabic" w:cs="Traditional Arabic" w:hint="cs"/>
          <w:sz w:val="32"/>
          <w:szCs w:val="32"/>
          <w:rtl/>
          <w:lang w:eastAsia="ar-SA" w:bidi="ar-YE"/>
        </w:rPr>
        <w:t>المحدثين</w:t>
      </w:r>
      <w:r>
        <w:rPr>
          <w:rFonts w:ascii="Traditional Arabic" w:eastAsia="Calibri" w:hAnsi="Traditional Arabic" w:cs="Traditional Arabic" w:hint="cs"/>
          <w:sz w:val="32"/>
          <w:szCs w:val="32"/>
          <w:rtl/>
          <w:lang w:eastAsia="ar-SA" w:bidi="ar-YE"/>
        </w:rPr>
        <w:t>".</w:t>
      </w:r>
    </w:p>
    <w:p w14:paraId="773F1207" w14:textId="77777777" w:rsidR="0072455E" w:rsidRDefault="0072455E" w:rsidP="008D07C1">
      <w:pPr>
        <w:spacing w:line="240" w:lineRule="auto"/>
        <w:jc w:val="both"/>
        <w:rPr>
          <w:rFonts w:ascii="Traditional Arabic" w:eastAsia="Calibri" w:hAnsi="Traditional Arabic" w:cs="Traditional Arabic"/>
          <w:sz w:val="32"/>
          <w:szCs w:val="32"/>
          <w:rtl/>
          <w:lang w:eastAsia="ar-SA" w:bidi="ar-YE"/>
        </w:rPr>
      </w:pPr>
    </w:p>
    <w:p w14:paraId="6E5489ED" w14:textId="61F4F6FE" w:rsidR="00C302E2" w:rsidRPr="008D07C1" w:rsidRDefault="00C302E2" w:rsidP="0072455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lastRenderedPageBreak/>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8D07C1">
        <w:rPr>
          <w:rFonts w:ascii="Traditional Arabic" w:eastAsia="Calibri" w:hAnsi="Traditional Arabic" w:cs="Traditional Arabic" w:hint="cs"/>
          <w:sz w:val="32"/>
          <w:szCs w:val="32"/>
          <w:rtl/>
          <w:lang w:eastAsia="ar-SA" w:bidi="ar-YE"/>
        </w:rPr>
        <w:t>ذم</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التأويل</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11)</w:t>
      </w:r>
      <w:r>
        <w:rPr>
          <w:rFonts w:ascii="Traditional Arabic" w:eastAsia="Calibri" w:hAnsi="Traditional Arabic" w:cs="Traditional Arabic" w:hint="cs"/>
          <w:sz w:val="32"/>
          <w:szCs w:val="32"/>
          <w:rtl/>
          <w:lang w:eastAsia="ar-SA" w:bidi="ar-YE"/>
        </w:rPr>
        <w:t>: "</w:t>
      </w:r>
      <w:r w:rsidRPr="008D07C1">
        <w:rPr>
          <w:rFonts w:ascii="Traditional Arabic" w:eastAsia="Calibri" w:hAnsi="Traditional Arabic" w:cs="Traditional Arabic" w:hint="cs"/>
          <w:sz w:val="32"/>
          <w:szCs w:val="32"/>
          <w:rtl/>
          <w:lang w:eastAsia="ar-SA" w:bidi="ar-YE"/>
        </w:rPr>
        <w:t>ومذهب</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السلف</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رحمة</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الله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عليهم</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الإيمان</w:t>
      </w:r>
      <w:r w:rsidRPr="008D07C1">
        <w:rPr>
          <w:rFonts w:ascii="Traditional Arabic" w:eastAsia="Calibri" w:hAnsi="Traditional Arabic" w:cs="Traditional Arabic"/>
          <w:sz w:val="32"/>
          <w:szCs w:val="32"/>
          <w:rtl/>
          <w:lang w:eastAsia="ar-SA" w:bidi="ar-YE"/>
        </w:rPr>
        <w:t xml:space="preserve"> </w:t>
      </w:r>
      <w:r w:rsidRPr="00961367">
        <w:rPr>
          <w:rFonts w:ascii="Traditional Arabic" w:eastAsia="Calibri" w:hAnsi="Traditional Arabic" w:cs="Traditional Arabic" w:hint="cs"/>
          <w:b/>
          <w:bCs/>
          <w:sz w:val="32"/>
          <w:szCs w:val="32"/>
          <w:rtl/>
          <w:lang w:eastAsia="ar-SA" w:bidi="ar-YE"/>
        </w:rPr>
        <w:t>بصفات</w:t>
      </w:r>
      <w:r w:rsidRPr="00961367">
        <w:rPr>
          <w:rFonts w:ascii="Traditional Arabic" w:eastAsia="Calibri" w:hAnsi="Traditional Arabic" w:cs="Traditional Arabic"/>
          <w:b/>
          <w:bCs/>
          <w:sz w:val="32"/>
          <w:szCs w:val="32"/>
          <w:rtl/>
          <w:lang w:eastAsia="ar-SA" w:bidi="ar-YE"/>
        </w:rPr>
        <w:t xml:space="preserve"> </w:t>
      </w:r>
      <w:r w:rsidRPr="00961367">
        <w:rPr>
          <w:rFonts w:ascii="Traditional Arabic" w:eastAsia="Calibri" w:hAnsi="Traditional Arabic" w:cs="Traditional Arabic" w:hint="cs"/>
          <w:b/>
          <w:bCs/>
          <w:sz w:val="32"/>
          <w:szCs w:val="32"/>
          <w:rtl/>
          <w:lang w:eastAsia="ar-SA" w:bidi="ar-YE"/>
        </w:rPr>
        <w:t>الله</w:t>
      </w:r>
      <w:r w:rsidRPr="00961367">
        <w:rPr>
          <w:rFonts w:ascii="Traditional Arabic" w:eastAsia="Calibri" w:hAnsi="Traditional Arabic" w:cs="Traditional Arabic"/>
          <w:b/>
          <w:bCs/>
          <w:sz w:val="32"/>
          <w:szCs w:val="32"/>
          <w:rtl/>
          <w:lang w:eastAsia="ar-SA" w:bidi="ar-YE"/>
        </w:rPr>
        <w:t xml:space="preserve"> </w:t>
      </w:r>
      <w:r w:rsidRPr="00961367">
        <w:rPr>
          <w:rFonts w:ascii="Traditional Arabic" w:eastAsia="Calibri" w:hAnsi="Traditional Arabic" w:cs="Traditional Arabic" w:hint="cs"/>
          <w:b/>
          <w:bCs/>
          <w:sz w:val="32"/>
          <w:szCs w:val="32"/>
          <w:rtl/>
          <w:lang w:eastAsia="ar-SA" w:bidi="ar-YE"/>
        </w:rPr>
        <w:t>تعالى</w:t>
      </w:r>
      <w:r w:rsidRPr="00961367">
        <w:rPr>
          <w:rFonts w:ascii="Traditional Arabic" w:eastAsia="Calibri" w:hAnsi="Traditional Arabic" w:cs="Traditional Arabic"/>
          <w:b/>
          <w:bCs/>
          <w:sz w:val="32"/>
          <w:szCs w:val="32"/>
          <w:rtl/>
          <w:lang w:eastAsia="ar-SA" w:bidi="ar-YE"/>
        </w:rPr>
        <w:t xml:space="preserve"> </w:t>
      </w:r>
      <w:r w:rsidRPr="00961367">
        <w:rPr>
          <w:rFonts w:ascii="Traditional Arabic" w:eastAsia="Calibri" w:hAnsi="Traditional Arabic" w:cs="Traditional Arabic" w:hint="cs"/>
          <w:b/>
          <w:bCs/>
          <w:sz w:val="32"/>
          <w:szCs w:val="32"/>
          <w:rtl/>
          <w:lang w:eastAsia="ar-SA" w:bidi="ar-YE"/>
        </w:rPr>
        <w:t>وأسمائه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التي</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وصف</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بها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نفسه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في</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آياته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وتنزيله</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أو</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على</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لسان</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رسوله</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من</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غير</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زيادة</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عليها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ولا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نقص</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منها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ولا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تجاوز</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لها</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33583D">
        <w:rPr>
          <w:rFonts w:ascii="Traditional Arabic" w:eastAsia="Calibri" w:hAnsi="Traditional Arabic" w:cs="Traditional Arabic" w:hint="cs"/>
          <w:b/>
          <w:bCs/>
          <w:sz w:val="32"/>
          <w:szCs w:val="32"/>
          <w:rtl/>
          <w:lang w:eastAsia="ar-SA" w:bidi="ar-YE"/>
        </w:rPr>
        <w:t>ولا</w:t>
      </w:r>
      <w:r w:rsidRPr="0033583D">
        <w:rPr>
          <w:rFonts w:ascii="Traditional Arabic" w:eastAsia="Calibri" w:hAnsi="Traditional Arabic" w:cs="Traditional Arabic"/>
          <w:b/>
          <w:bCs/>
          <w:sz w:val="32"/>
          <w:szCs w:val="32"/>
          <w:rtl/>
          <w:lang w:eastAsia="ar-SA" w:bidi="ar-YE"/>
        </w:rPr>
        <w:t xml:space="preserve"> </w:t>
      </w:r>
      <w:r w:rsidRPr="0033583D">
        <w:rPr>
          <w:rFonts w:ascii="Traditional Arabic" w:eastAsia="Calibri" w:hAnsi="Traditional Arabic" w:cs="Traditional Arabic" w:hint="cs"/>
          <w:b/>
          <w:bCs/>
          <w:sz w:val="32"/>
          <w:szCs w:val="32"/>
          <w:rtl/>
          <w:lang w:eastAsia="ar-SA" w:bidi="ar-YE"/>
        </w:rPr>
        <w:t>تفسير</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b/>
          <w:bCs/>
          <w:sz w:val="32"/>
          <w:szCs w:val="32"/>
          <w:rtl/>
          <w:lang w:eastAsia="ar-SA" w:bidi="ar-YE"/>
        </w:rPr>
        <w:t>ولا</w:t>
      </w:r>
      <w:r w:rsidRPr="008D07C1">
        <w:rPr>
          <w:rFonts w:ascii="Traditional Arabic" w:eastAsia="Calibri" w:hAnsi="Traditional Arabic" w:cs="Traditional Arabic"/>
          <w:b/>
          <w:bCs/>
          <w:sz w:val="32"/>
          <w:szCs w:val="32"/>
          <w:rtl/>
          <w:lang w:eastAsia="ar-SA" w:bidi="ar-YE"/>
        </w:rPr>
        <w:t xml:space="preserve"> </w:t>
      </w:r>
      <w:r w:rsidRPr="008D07C1">
        <w:rPr>
          <w:rFonts w:ascii="Traditional Arabic" w:eastAsia="Calibri" w:hAnsi="Traditional Arabic" w:cs="Traditional Arabic" w:hint="cs"/>
          <w:b/>
          <w:bCs/>
          <w:sz w:val="32"/>
          <w:szCs w:val="32"/>
          <w:rtl/>
          <w:lang w:eastAsia="ar-SA" w:bidi="ar-YE"/>
        </w:rPr>
        <w:t>تأويل</w:t>
      </w:r>
      <w:r w:rsidRPr="008D07C1">
        <w:rPr>
          <w:rFonts w:ascii="Traditional Arabic" w:eastAsia="Calibri" w:hAnsi="Traditional Arabic" w:cs="Traditional Arabic"/>
          <w:b/>
          <w:bCs/>
          <w:sz w:val="32"/>
          <w:szCs w:val="32"/>
          <w:rtl/>
          <w:lang w:eastAsia="ar-SA" w:bidi="ar-YE"/>
        </w:rPr>
        <w:t xml:space="preserve"> </w:t>
      </w:r>
      <w:r w:rsidRPr="008D07C1">
        <w:rPr>
          <w:rFonts w:ascii="Traditional Arabic" w:eastAsia="Calibri" w:hAnsi="Traditional Arabic" w:cs="Traditional Arabic" w:hint="cs"/>
          <w:b/>
          <w:bCs/>
          <w:sz w:val="32"/>
          <w:szCs w:val="32"/>
          <w:rtl/>
          <w:lang w:eastAsia="ar-SA" w:bidi="ar-YE"/>
        </w:rPr>
        <w:t>لها</w:t>
      </w:r>
      <w:r w:rsidRPr="008D07C1">
        <w:rPr>
          <w:rFonts w:ascii="Traditional Arabic" w:eastAsia="Calibri" w:hAnsi="Traditional Arabic" w:cs="Traditional Arabic"/>
          <w:b/>
          <w:bCs/>
          <w:sz w:val="32"/>
          <w:szCs w:val="32"/>
          <w:rtl/>
          <w:lang w:eastAsia="ar-SA" w:bidi="ar-YE"/>
        </w:rPr>
        <w:t xml:space="preserve"> </w:t>
      </w:r>
      <w:r w:rsidRPr="008D07C1">
        <w:rPr>
          <w:rFonts w:ascii="Traditional Arabic" w:eastAsia="Calibri" w:hAnsi="Traditional Arabic" w:cs="Traditional Arabic" w:hint="cs"/>
          <w:b/>
          <w:bCs/>
          <w:sz w:val="32"/>
          <w:szCs w:val="32"/>
          <w:rtl/>
          <w:lang w:eastAsia="ar-SA" w:bidi="ar-YE"/>
        </w:rPr>
        <w:t>بما</w:t>
      </w:r>
      <w:r w:rsidRPr="008D07C1">
        <w:rPr>
          <w:rFonts w:ascii="Traditional Arabic" w:eastAsia="Calibri" w:hAnsi="Traditional Arabic" w:cs="Traditional Arabic"/>
          <w:b/>
          <w:bCs/>
          <w:sz w:val="32"/>
          <w:szCs w:val="32"/>
          <w:rtl/>
          <w:lang w:eastAsia="ar-SA" w:bidi="ar-YE"/>
        </w:rPr>
        <w:t xml:space="preserve"> </w:t>
      </w:r>
      <w:r w:rsidRPr="008D07C1">
        <w:rPr>
          <w:rFonts w:ascii="Traditional Arabic" w:eastAsia="Calibri" w:hAnsi="Traditional Arabic" w:cs="Traditional Arabic" w:hint="cs"/>
          <w:b/>
          <w:bCs/>
          <w:sz w:val="32"/>
          <w:szCs w:val="32"/>
          <w:rtl/>
          <w:lang w:eastAsia="ar-SA" w:bidi="ar-YE"/>
        </w:rPr>
        <w:t>يخالف</w:t>
      </w:r>
      <w:r w:rsidRPr="008D07C1">
        <w:rPr>
          <w:rFonts w:ascii="Traditional Arabic" w:eastAsia="Calibri" w:hAnsi="Traditional Arabic" w:cs="Traditional Arabic"/>
          <w:b/>
          <w:bCs/>
          <w:sz w:val="32"/>
          <w:szCs w:val="32"/>
          <w:rtl/>
          <w:lang w:eastAsia="ar-SA" w:bidi="ar-YE"/>
        </w:rPr>
        <w:t xml:space="preserve"> </w:t>
      </w:r>
      <w:r w:rsidRPr="008D07C1">
        <w:rPr>
          <w:rFonts w:ascii="Traditional Arabic" w:eastAsia="Calibri" w:hAnsi="Traditional Arabic" w:cs="Traditional Arabic" w:hint="cs"/>
          <w:b/>
          <w:bCs/>
          <w:sz w:val="32"/>
          <w:szCs w:val="32"/>
          <w:rtl/>
          <w:lang w:eastAsia="ar-SA" w:bidi="ar-YE"/>
        </w:rPr>
        <w:t>ظاهرها</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ولا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تشبيه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بصفات</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المخلوقين</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ولا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سمات</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المحدثين</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بل</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أمر</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hint="cs"/>
          <w:sz w:val="32"/>
          <w:szCs w:val="32"/>
          <w:rtl/>
          <w:lang w:eastAsia="ar-SA" w:bidi="ar-YE"/>
        </w:rPr>
        <w:t>وها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كما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جاءت</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ورد</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hint="cs"/>
          <w:sz w:val="32"/>
          <w:szCs w:val="32"/>
          <w:rtl/>
          <w:lang w:eastAsia="ar-SA" w:bidi="ar-YE"/>
        </w:rPr>
        <w:t>وا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علمها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إلى</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قائلها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ومعناها</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27"/>
      </w:r>
      <w:r w:rsidRPr="009C4439">
        <w:rPr>
          <w:rFonts w:ascii="Traditional Arabic" w:eastAsia="Times New Roman" w:hAnsi="Traditional Arabic" w:cs="Traditional Arabic"/>
          <w:color w:val="000000"/>
          <w:sz w:val="32"/>
          <w:szCs w:val="32"/>
          <w:vertAlign w:val="superscript"/>
          <w:rtl/>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إلى</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المتكل</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hint="cs"/>
          <w:sz w:val="32"/>
          <w:szCs w:val="32"/>
          <w:rtl/>
          <w:lang w:eastAsia="ar-SA" w:bidi="ar-YE"/>
        </w:rPr>
        <w:t>م</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بها</w:t>
      </w:r>
      <w:r>
        <w:rPr>
          <w:rFonts w:ascii="Traditional Arabic" w:eastAsia="Calibri" w:hAnsi="Traditional Arabic" w:cs="Traditional Arabic" w:hint="cs"/>
          <w:sz w:val="32"/>
          <w:szCs w:val="32"/>
          <w:rtl/>
          <w:lang w:eastAsia="ar-SA" w:bidi="ar-YE"/>
        </w:rPr>
        <w:t>.</w:t>
      </w:r>
    </w:p>
    <w:p w14:paraId="3C3C3F2F" w14:textId="77777777" w:rsidR="00C302E2" w:rsidRPr="008D07C1" w:rsidRDefault="00C302E2" w:rsidP="00C302E2">
      <w:pPr>
        <w:spacing w:line="240" w:lineRule="auto"/>
        <w:jc w:val="both"/>
        <w:rPr>
          <w:rFonts w:ascii="Traditional Arabic" w:eastAsia="Calibri" w:hAnsi="Traditional Arabic" w:cs="Traditional Arabic"/>
          <w:sz w:val="32"/>
          <w:szCs w:val="32"/>
          <w:rtl/>
          <w:lang w:eastAsia="ar-SA" w:bidi="ar-YE"/>
        </w:rPr>
      </w:pPr>
      <w:r w:rsidRPr="008D07C1">
        <w:rPr>
          <w:rFonts w:ascii="Traditional Arabic" w:eastAsia="Calibri" w:hAnsi="Traditional Arabic" w:cs="Traditional Arabic" w:hint="cs"/>
          <w:sz w:val="32"/>
          <w:szCs w:val="32"/>
          <w:rtl/>
          <w:lang w:eastAsia="ar-SA" w:bidi="ar-YE"/>
        </w:rPr>
        <w:lastRenderedPageBreak/>
        <w:t>وقال</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بعضهم</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ويروى</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ذلك</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عن</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الشافعي</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رحمة</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الله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عليه</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آمنت</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بما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جاء</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عن</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الله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على</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مراد</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الله</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وبما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جاء</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عن</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رسول</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الله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على</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مراد</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رسول</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الله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صلى</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الله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عليه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وسلم</w:t>
      </w:r>
      <w:r>
        <w:rPr>
          <w:rFonts w:ascii="Traditional Arabic" w:eastAsia="Calibri" w:hAnsi="Traditional Arabic" w:cs="Traditional Arabic" w:hint="cs"/>
          <w:sz w:val="32"/>
          <w:szCs w:val="32"/>
          <w:rtl/>
          <w:lang w:eastAsia="ar-SA" w:bidi="ar-YE"/>
        </w:rPr>
        <w:t>.</w:t>
      </w:r>
    </w:p>
    <w:p w14:paraId="6E50D21A" w14:textId="3D3D8ADF" w:rsidR="00C302E2" w:rsidRPr="008D07C1" w:rsidRDefault="00C302E2" w:rsidP="00C302E2">
      <w:pPr>
        <w:spacing w:line="240" w:lineRule="auto"/>
        <w:jc w:val="both"/>
        <w:rPr>
          <w:rFonts w:ascii="Traditional Arabic" w:eastAsia="Calibri" w:hAnsi="Traditional Arabic" w:cs="Traditional Arabic"/>
          <w:sz w:val="32"/>
          <w:szCs w:val="32"/>
          <w:rtl/>
          <w:lang w:eastAsia="ar-SA" w:bidi="ar-YE"/>
        </w:rPr>
      </w:pPr>
      <w:r w:rsidRPr="008D07C1">
        <w:rPr>
          <w:rFonts w:ascii="Traditional Arabic" w:eastAsia="Calibri" w:hAnsi="Traditional Arabic" w:cs="Traditional Arabic" w:hint="cs"/>
          <w:sz w:val="32"/>
          <w:szCs w:val="32"/>
          <w:rtl/>
          <w:lang w:eastAsia="ar-SA" w:bidi="ar-YE"/>
        </w:rPr>
        <w:t>وعلموا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أن</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المتكلم</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بها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صادق</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لا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شك</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في</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صدقه</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فصدقوه</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ولم</w:t>
      </w:r>
      <w:r w:rsidRPr="008D07C1">
        <w:rPr>
          <w:rFonts w:ascii="Traditional Arabic" w:eastAsia="Calibri" w:hAnsi="Traditional Arabic" w:cs="Traditional Arabic"/>
          <w:sz w:val="32"/>
          <w:szCs w:val="32"/>
          <w:rtl/>
          <w:lang w:eastAsia="ar-SA" w:bidi="ar-YE"/>
        </w:rPr>
        <w:t xml:space="preserve"> </w:t>
      </w:r>
      <w:r w:rsidRPr="008238D0">
        <w:rPr>
          <w:rFonts w:ascii="Traditional Arabic" w:eastAsia="Calibri" w:hAnsi="Traditional Arabic" w:cs="Traditional Arabic" w:hint="cs"/>
          <w:b/>
          <w:bCs/>
          <w:sz w:val="32"/>
          <w:szCs w:val="32"/>
          <w:rtl/>
          <w:lang w:eastAsia="ar-SA" w:bidi="ar-YE"/>
        </w:rPr>
        <w:t>يعلموا</w:t>
      </w:r>
      <w:r w:rsidRPr="008238D0">
        <w:rPr>
          <w:rFonts w:ascii="Traditional Arabic" w:eastAsia="Calibri" w:hAnsi="Traditional Arabic" w:cs="Traditional Arabic"/>
          <w:b/>
          <w:bCs/>
          <w:sz w:val="32"/>
          <w:szCs w:val="32"/>
          <w:rtl/>
          <w:lang w:eastAsia="ar-SA" w:bidi="ar-YE"/>
        </w:rPr>
        <w:t xml:space="preserve"> </w:t>
      </w:r>
      <w:r w:rsidRPr="008238D0">
        <w:rPr>
          <w:rFonts w:ascii="Traditional Arabic" w:eastAsia="Calibri" w:hAnsi="Traditional Arabic" w:cs="Traditional Arabic" w:hint="cs"/>
          <w:b/>
          <w:bCs/>
          <w:sz w:val="32"/>
          <w:szCs w:val="32"/>
          <w:rtl/>
          <w:lang w:eastAsia="ar-SA" w:bidi="ar-YE"/>
        </w:rPr>
        <w:t>حقيقة</w:t>
      </w:r>
      <w:r w:rsidRPr="008238D0">
        <w:rPr>
          <w:rFonts w:ascii="Traditional Arabic" w:eastAsia="Calibri" w:hAnsi="Traditional Arabic" w:cs="Traditional Arabic"/>
          <w:b/>
          <w:bCs/>
          <w:sz w:val="32"/>
          <w:szCs w:val="32"/>
          <w:rtl/>
          <w:lang w:eastAsia="ar-SA" w:bidi="ar-YE"/>
        </w:rPr>
        <w:t xml:space="preserve"> </w:t>
      </w:r>
      <w:r w:rsidRPr="008238D0">
        <w:rPr>
          <w:rFonts w:ascii="Traditional Arabic" w:eastAsia="Calibri" w:hAnsi="Traditional Arabic" w:cs="Traditional Arabic" w:hint="cs"/>
          <w:b/>
          <w:bCs/>
          <w:sz w:val="32"/>
          <w:szCs w:val="32"/>
          <w:rtl/>
          <w:lang w:eastAsia="ar-SA" w:bidi="ar-YE"/>
        </w:rPr>
        <w:t>معناها</w:t>
      </w:r>
      <w:r w:rsidR="009B7978" w:rsidRPr="009C4439">
        <w:rPr>
          <w:rFonts w:ascii="Traditional Arabic" w:eastAsia="Times New Roman" w:hAnsi="Traditional Arabic" w:cs="Traditional Arabic"/>
          <w:color w:val="000000"/>
          <w:sz w:val="32"/>
          <w:szCs w:val="32"/>
          <w:vertAlign w:val="superscript"/>
          <w:rtl/>
        </w:rPr>
        <w:t>(</w:t>
      </w:r>
      <w:r w:rsidR="009B7978" w:rsidRPr="009C4439">
        <w:rPr>
          <w:rFonts w:ascii="Traditional Arabic" w:eastAsia="Times New Roman" w:hAnsi="Traditional Arabic" w:cs="Traditional Arabic"/>
          <w:color w:val="000000"/>
          <w:sz w:val="32"/>
          <w:szCs w:val="32"/>
          <w:vertAlign w:val="superscript"/>
          <w:rtl/>
        </w:rPr>
        <w:footnoteReference w:id="28"/>
      </w:r>
      <w:r w:rsidR="009B7978" w:rsidRPr="009C4439">
        <w:rPr>
          <w:rFonts w:ascii="Traditional Arabic" w:eastAsia="Times New Roman" w:hAnsi="Traditional Arabic" w:cs="Traditional Arabic"/>
          <w:color w:val="000000"/>
          <w:sz w:val="32"/>
          <w:szCs w:val="32"/>
          <w:vertAlign w:val="superscript"/>
          <w:rtl/>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فسكتوا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عما</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لم</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يعلموه</w:t>
      </w:r>
      <w:r>
        <w:rPr>
          <w:rFonts w:ascii="Traditional Arabic" w:eastAsia="Calibri" w:hAnsi="Traditional Arabic" w:cs="Traditional Arabic" w:hint="cs"/>
          <w:sz w:val="32"/>
          <w:szCs w:val="32"/>
          <w:rtl/>
          <w:lang w:eastAsia="ar-SA" w:bidi="ar-YE"/>
        </w:rPr>
        <w:t>،</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وأخذ</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ذلك</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الآخر</w:t>
      </w:r>
      <w:r w:rsidRPr="008D07C1">
        <w:rPr>
          <w:rFonts w:ascii="Traditional Arabic" w:eastAsia="Calibri" w:hAnsi="Traditional Arabic" w:cs="Traditional Arabic"/>
          <w:sz w:val="32"/>
          <w:szCs w:val="32"/>
          <w:rtl/>
          <w:lang w:eastAsia="ar-SA" w:bidi="ar-YE"/>
        </w:rPr>
        <w:t xml:space="preserve"> </w:t>
      </w:r>
      <w:r w:rsidRPr="008D07C1">
        <w:rPr>
          <w:rFonts w:ascii="Traditional Arabic" w:eastAsia="Calibri" w:hAnsi="Traditional Arabic" w:cs="Traditional Arabic" w:hint="cs"/>
          <w:sz w:val="32"/>
          <w:szCs w:val="32"/>
          <w:rtl/>
          <w:lang w:eastAsia="ar-SA" w:bidi="ar-YE"/>
        </w:rPr>
        <w:t>والأول".</w:t>
      </w:r>
    </w:p>
    <w:p w14:paraId="15B7E956" w14:textId="3B3E6558" w:rsidR="00571556" w:rsidRDefault="00571556" w:rsidP="00571556">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lastRenderedPageBreak/>
        <w:t xml:space="preserve">وقال </w:t>
      </w:r>
      <w:r>
        <w:rPr>
          <w:rFonts w:ascii="Traditional Arabic" w:eastAsia="Times New Roman" w:hAnsi="Traditional Arabic" w:cs="Traditional Arabic" w:hint="cs"/>
          <w:sz w:val="32"/>
          <w:szCs w:val="32"/>
          <w:rtl/>
          <w:lang w:bidi="ar-YE"/>
        </w:rPr>
        <w:t xml:space="preserve">في </w:t>
      </w:r>
      <w:r w:rsidRPr="00FC0017">
        <w:rPr>
          <w:rFonts w:ascii="Traditional Arabic" w:eastAsia="Times New Roman" w:hAnsi="Traditional Arabic" w:cs="Traditional Arabic" w:hint="cs"/>
          <w:sz w:val="32"/>
          <w:szCs w:val="32"/>
          <w:rtl/>
          <w:lang w:bidi="ar-YE"/>
        </w:rPr>
        <w:t>إثبات</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صفة</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العلو</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ص</w:t>
      </w:r>
      <w:r>
        <w:rPr>
          <w:rFonts w:ascii="Traditional Arabic" w:eastAsia="Times New Roman" w:hAnsi="Traditional Arabic" w:cs="Traditional Arabic"/>
          <w:sz w:val="32"/>
          <w:szCs w:val="32"/>
          <w:rtl/>
          <w:lang w:bidi="ar-YE"/>
        </w:rPr>
        <w:t>: 63)</w:t>
      </w:r>
      <w:r w:rsidRPr="00FC0017">
        <w:rPr>
          <w:rFonts w:ascii="Traditional Arabic" w:eastAsia="Times New Roman" w:hAnsi="Traditional Arabic" w:cs="Traditional Arabic"/>
          <w:sz w:val="32"/>
          <w:szCs w:val="32"/>
          <w:rtl/>
          <w:lang w:bidi="ar-YE"/>
        </w:rPr>
        <w:t>:</w:t>
      </w:r>
      <w:r>
        <w:rPr>
          <w:rFonts w:ascii="Traditional Arabic" w:eastAsia="Times New Roman" w:hAnsi="Traditional Arabic" w:cs="Traditional Arabic" w:hint="cs"/>
          <w:sz w:val="32"/>
          <w:szCs w:val="32"/>
          <w:rtl/>
          <w:lang w:bidi="ar-YE"/>
        </w:rPr>
        <w:t xml:space="preserve"> "</w:t>
      </w:r>
      <w:r w:rsidRPr="00FC0017">
        <w:rPr>
          <w:rFonts w:ascii="Traditional Arabic" w:eastAsia="Times New Roman" w:hAnsi="Traditional Arabic" w:cs="Traditional Arabic" w:hint="cs"/>
          <w:sz w:val="32"/>
          <w:szCs w:val="32"/>
          <w:rtl/>
          <w:lang w:bidi="ar-YE"/>
        </w:rPr>
        <w:t>فإن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الله</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تعالى</w:t>
      </w:r>
      <w:r w:rsidRPr="00FC0017">
        <w:rPr>
          <w:rFonts w:ascii="Traditional Arabic" w:eastAsia="Times New Roman" w:hAnsi="Traditional Arabic" w:cs="Traditional Arabic"/>
          <w:sz w:val="32"/>
          <w:szCs w:val="32"/>
          <w:rtl/>
          <w:lang w:bidi="ar-YE"/>
        </w:rPr>
        <w:t xml:space="preserve"> </w:t>
      </w:r>
      <w:r w:rsidRPr="00571556">
        <w:rPr>
          <w:rFonts w:ascii="Traditional Arabic" w:eastAsia="Times New Roman" w:hAnsi="Traditional Arabic" w:cs="Traditional Arabic" w:hint="cs"/>
          <w:b/>
          <w:bCs/>
          <w:sz w:val="32"/>
          <w:szCs w:val="32"/>
          <w:rtl/>
          <w:lang w:bidi="ar-YE"/>
        </w:rPr>
        <w:t>وصف</w:t>
      </w:r>
      <w:r w:rsidRPr="00571556">
        <w:rPr>
          <w:rFonts w:ascii="Traditional Arabic" w:eastAsia="Times New Roman" w:hAnsi="Traditional Arabic" w:cs="Traditional Arabic"/>
          <w:b/>
          <w:bCs/>
          <w:sz w:val="32"/>
          <w:szCs w:val="32"/>
          <w:rtl/>
          <w:lang w:bidi="ar-YE"/>
        </w:rPr>
        <w:t xml:space="preserve"> </w:t>
      </w:r>
      <w:r w:rsidRPr="00571556">
        <w:rPr>
          <w:rFonts w:ascii="Traditional Arabic" w:eastAsia="Times New Roman" w:hAnsi="Traditional Arabic" w:cs="Traditional Arabic" w:hint="cs"/>
          <w:b/>
          <w:bCs/>
          <w:sz w:val="32"/>
          <w:szCs w:val="32"/>
          <w:rtl/>
          <w:lang w:bidi="ar-YE"/>
        </w:rPr>
        <w:t>نفسه</w:t>
      </w:r>
      <w:r w:rsidRPr="00FC0017">
        <w:rPr>
          <w:rFonts w:ascii="Traditional Arabic" w:eastAsia="Times New Roman" w:hAnsi="Traditional Arabic" w:cs="Traditional Arabic"/>
          <w:sz w:val="32"/>
          <w:szCs w:val="32"/>
          <w:rtl/>
          <w:lang w:bidi="ar-YE"/>
        </w:rPr>
        <w:t xml:space="preserve"> </w:t>
      </w:r>
      <w:r w:rsidRPr="00571556">
        <w:rPr>
          <w:rFonts w:ascii="Traditional Arabic" w:eastAsia="Times New Roman" w:hAnsi="Traditional Arabic" w:cs="Traditional Arabic" w:hint="cs"/>
          <w:b/>
          <w:bCs/>
          <w:sz w:val="32"/>
          <w:szCs w:val="32"/>
          <w:rtl/>
          <w:lang w:bidi="ar-YE"/>
        </w:rPr>
        <w:t>بالعلو</w:t>
      </w:r>
      <w:r w:rsidRPr="00571556">
        <w:rPr>
          <w:rFonts w:ascii="Traditional Arabic" w:eastAsia="Times New Roman" w:hAnsi="Traditional Arabic" w:cs="Traditional Arabic"/>
          <w:b/>
          <w:bCs/>
          <w:sz w:val="32"/>
          <w:szCs w:val="32"/>
          <w:rtl/>
          <w:lang w:bidi="ar-YE"/>
        </w:rPr>
        <w:t xml:space="preserve"> </w:t>
      </w:r>
      <w:r w:rsidRPr="00571556">
        <w:rPr>
          <w:rFonts w:ascii="Traditional Arabic" w:eastAsia="Times New Roman" w:hAnsi="Traditional Arabic" w:cs="Traditional Arabic" w:hint="cs"/>
          <w:b/>
          <w:bCs/>
          <w:sz w:val="32"/>
          <w:szCs w:val="32"/>
          <w:rtl/>
          <w:lang w:bidi="ar-YE"/>
        </w:rPr>
        <w:t>في</w:t>
      </w:r>
      <w:r w:rsidRPr="00571556">
        <w:rPr>
          <w:rFonts w:ascii="Traditional Arabic" w:eastAsia="Times New Roman" w:hAnsi="Traditional Arabic" w:cs="Traditional Arabic"/>
          <w:b/>
          <w:bCs/>
          <w:sz w:val="32"/>
          <w:szCs w:val="32"/>
          <w:rtl/>
          <w:lang w:bidi="ar-YE"/>
        </w:rPr>
        <w:t xml:space="preserve"> </w:t>
      </w:r>
      <w:r w:rsidRPr="00571556">
        <w:rPr>
          <w:rFonts w:ascii="Traditional Arabic" w:eastAsia="Times New Roman" w:hAnsi="Traditional Arabic" w:cs="Traditional Arabic" w:hint="cs"/>
          <w:b/>
          <w:bCs/>
          <w:sz w:val="32"/>
          <w:szCs w:val="32"/>
          <w:rtl/>
          <w:lang w:bidi="ar-YE"/>
        </w:rPr>
        <w:t>السماء</w:t>
      </w:r>
      <w:r w:rsidRPr="00FC0017">
        <w:rPr>
          <w:rFonts w:ascii="Traditional Arabic" w:eastAsia="Times New Roman" w:hAnsi="Traditional Arabic" w:cs="Traditional Arabic" w:hint="cs"/>
          <w:sz w:val="32"/>
          <w:szCs w:val="32"/>
          <w:rtl/>
          <w:lang w:bidi="ar-YE"/>
        </w:rPr>
        <w:t>،</w:t>
      </w:r>
      <w:r w:rsidRPr="00FC0017">
        <w:rPr>
          <w:rFonts w:ascii="Traditional Arabic" w:eastAsia="Times New Roman" w:hAnsi="Traditional Arabic" w:cs="Traditional Arabic"/>
          <w:sz w:val="32"/>
          <w:szCs w:val="32"/>
          <w:rtl/>
          <w:lang w:bidi="ar-YE"/>
        </w:rPr>
        <w:t xml:space="preserve"> </w:t>
      </w:r>
      <w:r w:rsidRPr="00571556">
        <w:rPr>
          <w:rFonts w:ascii="Traditional Arabic" w:eastAsia="Times New Roman" w:hAnsi="Traditional Arabic" w:cs="Traditional Arabic" w:hint="cs"/>
          <w:b/>
          <w:bCs/>
          <w:sz w:val="32"/>
          <w:szCs w:val="32"/>
          <w:rtl/>
          <w:lang w:bidi="ar-YE"/>
        </w:rPr>
        <w:t>ووصفه</w:t>
      </w:r>
      <w:r w:rsidRPr="00571556">
        <w:rPr>
          <w:rFonts w:ascii="Traditional Arabic" w:eastAsia="Times New Roman" w:hAnsi="Traditional Arabic" w:cs="Traditional Arabic"/>
          <w:b/>
          <w:bCs/>
          <w:sz w:val="32"/>
          <w:szCs w:val="32"/>
          <w:rtl/>
          <w:lang w:bidi="ar-YE"/>
        </w:rPr>
        <w:t xml:space="preserve"> </w:t>
      </w:r>
      <w:r w:rsidRPr="00571556">
        <w:rPr>
          <w:rFonts w:ascii="Traditional Arabic" w:eastAsia="Times New Roman" w:hAnsi="Traditional Arabic" w:cs="Traditional Arabic" w:hint="cs"/>
          <w:b/>
          <w:bCs/>
          <w:sz w:val="32"/>
          <w:szCs w:val="32"/>
          <w:rtl/>
          <w:lang w:bidi="ar-YE"/>
        </w:rPr>
        <w:t>بذلك</w:t>
      </w:r>
      <w:r w:rsidRPr="00571556">
        <w:rPr>
          <w:rFonts w:ascii="Traditional Arabic" w:eastAsia="Times New Roman" w:hAnsi="Traditional Arabic" w:cs="Traditional Arabic"/>
          <w:b/>
          <w:bCs/>
          <w:sz w:val="32"/>
          <w:szCs w:val="32"/>
          <w:rtl/>
          <w:lang w:bidi="ar-YE"/>
        </w:rPr>
        <w:t xml:space="preserve"> </w:t>
      </w:r>
      <w:r w:rsidRPr="00571556">
        <w:rPr>
          <w:rFonts w:ascii="Traditional Arabic" w:eastAsia="Times New Roman" w:hAnsi="Traditional Arabic" w:cs="Traditional Arabic" w:hint="cs"/>
          <w:b/>
          <w:bCs/>
          <w:sz w:val="32"/>
          <w:szCs w:val="32"/>
          <w:rtl/>
          <w:lang w:bidi="ar-YE"/>
        </w:rPr>
        <w:t>محمد</w:t>
      </w:r>
      <w:r w:rsidRPr="00571556">
        <w:rPr>
          <w:rFonts w:ascii="Traditional Arabic" w:eastAsia="Times New Roman" w:hAnsi="Traditional Arabic" w:cs="Traditional Arabic"/>
          <w:b/>
          <w:bCs/>
          <w:sz w:val="32"/>
          <w:szCs w:val="32"/>
          <w:rtl/>
          <w:lang w:bidi="ar-YE"/>
        </w:rPr>
        <w:t xml:space="preserve"> </w:t>
      </w:r>
      <w:r w:rsidRPr="00571556">
        <w:rPr>
          <w:rFonts w:ascii="Traditional Arabic" w:eastAsia="Times New Roman" w:hAnsi="Traditional Arabic" w:cs="Traditional Arabic" w:hint="cs"/>
          <w:b/>
          <w:bCs/>
          <w:sz w:val="32"/>
          <w:szCs w:val="32"/>
          <w:rtl/>
          <w:lang w:bidi="ar-YE"/>
        </w:rPr>
        <w:t>خاتم</w:t>
      </w:r>
      <w:r w:rsidRPr="00571556">
        <w:rPr>
          <w:rFonts w:ascii="Traditional Arabic" w:eastAsia="Times New Roman" w:hAnsi="Traditional Arabic" w:cs="Traditional Arabic"/>
          <w:b/>
          <w:bCs/>
          <w:sz w:val="32"/>
          <w:szCs w:val="32"/>
          <w:rtl/>
          <w:lang w:bidi="ar-YE"/>
        </w:rPr>
        <w:t xml:space="preserve"> </w:t>
      </w:r>
      <w:r w:rsidRPr="00571556">
        <w:rPr>
          <w:rFonts w:ascii="Traditional Arabic" w:eastAsia="Times New Roman" w:hAnsi="Traditional Arabic" w:cs="Traditional Arabic" w:hint="cs"/>
          <w:b/>
          <w:bCs/>
          <w:sz w:val="32"/>
          <w:szCs w:val="32"/>
          <w:rtl/>
          <w:lang w:bidi="ar-YE"/>
        </w:rPr>
        <w:t>الأنبياء،</w:t>
      </w:r>
      <w:r w:rsidRPr="00FC0017">
        <w:rPr>
          <w:rFonts w:ascii="Traditional Arabic" w:eastAsia="Times New Roman" w:hAnsi="Traditional Arabic" w:cs="Traditional Arabic"/>
          <w:sz w:val="32"/>
          <w:szCs w:val="32"/>
          <w:rtl/>
          <w:lang w:bidi="ar-YE"/>
        </w:rPr>
        <w:t xml:space="preserve"> </w:t>
      </w:r>
      <w:r w:rsidRPr="00271131">
        <w:rPr>
          <w:rFonts w:ascii="Traditional Arabic" w:eastAsia="Times New Roman" w:hAnsi="Traditional Arabic" w:cs="Traditional Arabic" w:hint="cs"/>
          <w:b/>
          <w:bCs/>
          <w:sz w:val="32"/>
          <w:szCs w:val="32"/>
          <w:rtl/>
          <w:lang w:bidi="ar-YE"/>
        </w:rPr>
        <w:t>وأجمع</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على</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ذلك</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جميع</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العلماء</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من</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الصحابة</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الأتقياء</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والأئمة</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من</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الفقهاء،</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وتواترت</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الأخبار</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بذلك</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على</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وجه</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حصل</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به</w:t>
      </w:r>
      <w:r w:rsidRPr="00271131">
        <w:rPr>
          <w:rFonts w:ascii="Traditional Arabic" w:eastAsia="Times New Roman" w:hAnsi="Traditional Arabic" w:cs="Traditional Arabic"/>
          <w:b/>
          <w:bCs/>
          <w:sz w:val="32"/>
          <w:szCs w:val="32"/>
          <w:rtl/>
          <w:lang w:bidi="ar-YE"/>
        </w:rPr>
        <w:t xml:space="preserve"> </w:t>
      </w:r>
      <w:r w:rsidRPr="00271131">
        <w:rPr>
          <w:rFonts w:ascii="Traditional Arabic" w:eastAsia="Times New Roman" w:hAnsi="Traditional Arabic" w:cs="Traditional Arabic" w:hint="cs"/>
          <w:b/>
          <w:bCs/>
          <w:sz w:val="32"/>
          <w:szCs w:val="32"/>
          <w:rtl/>
          <w:lang w:bidi="ar-YE"/>
        </w:rPr>
        <w:t>اليقين،</w:t>
      </w:r>
      <w:r w:rsidRPr="00271131">
        <w:rPr>
          <w:rFonts w:ascii="Traditional Arabic" w:eastAsia="Times New Roman" w:hAnsi="Traditional Arabic" w:cs="Traditional Arabic"/>
          <w:b/>
          <w:bCs/>
          <w:sz w:val="32"/>
          <w:szCs w:val="32"/>
          <w:rtl/>
          <w:lang w:bidi="ar-YE"/>
        </w:rPr>
        <w:t xml:space="preserve"> </w:t>
      </w:r>
      <w:r w:rsidRPr="00FC0017">
        <w:rPr>
          <w:rFonts w:ascii="Traditional Arabic" w:eastAsia="Times New Roman" w:hAnsi="Traditional Arabic" w:cs="Traditional Arabic" w:hint="cs"/>
          <w:sz w:val="32"/>
          <w:szCs w:val="32"/>
          <w:rtl/>
          <w:lang w:bidi="ar-YE"/>
        </w:rPr>
        <w:t>وجمع</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الله</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تعالى</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عليه</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قلوب</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المسلمين،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وجعله</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مغروزا</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في</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طباع</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الخلق</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أجمعين،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فتراهم</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عند</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نزول</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الكرب</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بهم</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يلحظون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السماء</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بأعينهم،</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ويرفعون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نحوها</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للدعاء</w:t>
      </w:r>
      <w:r w:rsidRPr="00FC0017">
        <w:rPr>
          <w:rFonts w:ascii="Traditional Arabic" w:eastAsia="Times New Roman" w:hAnsi="Traditional Arabic" w:cs="Traditional Arabic"/>
          <w:sz w:val="32"/>
          <w:szCs w:val="32"/>
          <w:rtl/>
          <w:lang w:bidi="ar-YE"/>
        </w:rPr>
        <w:t xml:space="preserve"> </w:t>
      </w:r>
      <w:r>
        <w:rPr>
          <w:rFonts w:ascii="Traditional Arabic" w:eastAsia="Times New Roman" w:hAnsi="Traditional Arabic" w:cs="Traditional Arabic" w:hint="cs"/>
          <w:sz w:val="32"/>
          <w:szCs w:val="32"/>
          <w:rtl/>
          <w:lang w:bidi="ar-YE"/>
        </w:rPr>
        <w:t>أيديهم</w:t>
      </w:r>
      <w:r w:rsidRPr="00FC0017">
        <w:rPr>
          <w:rFonts w:ascii="Traditional Arabic" w:eastAsia="Times New Roman" w:hAnsi="Traditional Arabic" w:cs="Traditional Arabic" w:hint="cs"/>
          <w:sz w:val="32"/>
          <w:szCs w:val="32"/>
          <w:rtl/>
          <w:lang w:bidi="ar-YE"/>
        </w:rPr>
        <w:t>،</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وينتظرون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مجيء</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الفرج</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من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ربهم،</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وينطقون</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بذلك</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بألسنتهم</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لا</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ينكر</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ذلك</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إلا</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مبتدع</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غال</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في</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بدعته،</w:t>
      </w:r>
      <w:r w:rsidRPr="00FC0017">
        <w:rPr>
          <w:rFonts w:ascii="Traditional Arabic" w:eastAsia="Times New Roman" w:hAnsi="Traditional Arabic" w:cs="Traditional Arabic"/>
          <w:sz w:val="32"/>
          <w:szCs w:val="32"/>
          <w:rtl/>
          <w:lang w:bidi="ar-YE"/>
        </w:rPr>
        <w:t xml:space="preserve"> </w:t>
      </w:r>
      <w:r>
        <w:rPr>
          <w:rFonts w:ascii="Traditional Arabic" w:eastAsia="Times New Roman" w:hAnsi="Traditional Arabic" w:cs="Traditional Arabic" w:hint="cs"/>
          <w:sz w:val="32"/>
          <w:szCs w:val="32"/>
          <w:rtl/>
          <w:lang w:bidi="ar-YE"/>
        </w:rPr>
        <w:t>أو</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مفتون</w:t>
      </w:r>
      <w:r>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بتقليده</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واتباعه</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على</w:t>
      </w:r>
      <w:r w:rsidRPr="00FC0017">
        <w:rPr>
          <w:rFonts w:ascii="Traditional Arabic" w:eastAsia="Times New Roman" w:hAnsi="Traditional Arabic" w:cs="Traditional Arabic"/>
          <w:sz w:val="32"/>
          <w:szCs w:val="32"/>
          <w:rtl/>
          <w:lang w:bidi="ar-YE"/>
        </w:rPr>
        <w:t xml:space="preserve"> </w:t>
      </w:r>
      <w:r w:rsidRPr="00FC0017">
        <w:rPr>
          <w:rFonts w:ascii="Traditional Arabic" w:eastAsia="Times New Roman" w:hAnsi="Traditional Arabic" w:cs="Traditional Arabic" w:hint="cs"/>
          <w:sz w:val="32"/>
          <w:szCs w:val="32"/>
          <w:rtl/>
          <w:lang w:bidi="ar-YE"/>
        </w:rPr>
        <w:t>ضلالته</w:t>
      </w:r>
      <w:r>
        <w:rPr>
          <w:rFonts w:ascii="Traditional Arabic" w:eastAsia="Calibri" w:hAnsi="Traditional Arabic" w:cs="Traditional Arabic" w:hint="cs"/>
          <w:sz w:val="32"/>
          <w:szCs w:val="32"/>
          <w:rtl/>
          <w:lang w:eastAsia="ar-SA" w:bidi="ar-YE"/>
        </w:rPr>
        <w:t>".</w:t>
      </w:r>
    </w:p>
    <w:p w14:paraId="63C2A23B" w14:textId="77777777" w:rsidR="00571556" w:rsidRDefault="00571556" w:rsidP="00571556">
      <w:pPr>
        <w:spacing w:line="240" w:lineRule="auto"/>
        <w:jc w:val="both"/>
        <w:rPr>
          <w:rFonts w:ascii="Traditional Arabic" w:eastAsia="Calibri" w:hAnsi="Traditional Arabic" w:cs="Traditional Arabic"/>
          <w:sz w:val="32"/>
          <w:szCs w:val="32"/>
          <w:rtl/>
          <w:lang w:eastAsia="ar-SA" w:bidi="ar-YE"/>
        </w:rPr>
      </w:pPr>
    </w:p>
    <w:p w14:paraId="13402F00" w14:textId="26DF7FD9" w:rsidR="00A26DC6" w:rsidRDefault="00571556" w:rsidP="00473E10">
      <w:pPr>
        <w:widowControl w:val="0"/>
        <w:spacing w:after="0" w:line="240" w:lineRule="auto"/>
        <w:jc w:val="both"/>
        <w:rPr>
          <w:rFonts w:ascii="Traditional Arabic" w:eastAsia="Calibri" w:hAnsi="Traditional Arabic" w:cs="Traditional Arabic"/>
          <w:b/>
          <w:bCs/>
          <w:sz w:val="32"/>
          <w:szCs w:val="32"/>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571556">
        <w:rPr>
          <w:rFonts w:ascii="Traditional Arabic" w:eastAsia="Calibri" w:hAnsi="Traditional Arabic" w:cs="Traditional Arabic" w:hint="cs"/>
          <w:sz w:val="32"/>
          <w:szCs w:val="32"/>
          <w:rtl/>
          <w:lang w:eastAsia="ar-SA" w:bidi="ar-YE"/>
        </w:rPr>
        <w:t>إثبات</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صفة</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العلو</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ص</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65</w:t>
      </w:r>
      <w:r w:rsidRPr="00571556">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"وأ</w:t>
      </w:r>
      <w:r w:rsidRPr="00571556">
        <w:rPr>
          <w:rFonts w:ascii="Traditional Arabic" w:eastAsia="Calibri" w:hAnsi="Traditional Arabic" w:cs="Traditional Arabic" w:hint="cs"/>
          <w:sz w:val="32"/>
          <w:szCs w:val="32"/>
          <w:rtl/>
          <w:lang w:eastAsia="ar-SA" w:bidi="ar-YE"/>
        </w:rPr>
        <w:t>خبر</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عن</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فرعون</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571556">
        <w:rPr>
          <w:rFonts w:ascii="Traditional Arabic" w:eastAsia="Calibri" w:hAnsi="Traditional Arabic" w:cs="Traditional Arabic" w:hint="cs"/>
          <w:sz w:val="32"/>
          <w:szCs w:val="32"/>
          <w:rtl/>
          <w:lang w:eastAsia="ar-SA" w:bidi="ar-YE"/>
        </w:rPr>
        <w:t>نه</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قال</w:t>
      </w:r>
      <w:r>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Pr>
          <w:rFonts w:ascii="Traditional Arabic" w:hAnsi="Traditional Arabic" w:cs="Traditional Arabic" w:hint="cs"/>
          <w:sz w:val="32"/>
          <w:szCs w:val="32"/>
          <w:rtl/>
          <w:lang w:bidi="ar-YE"/>
        </w:rPr>
        <w:t>{</w:t>
      </w:r>
      <w:r w:rsidRPr="00A40585">
        <w:rPr>
          <w:rFonts w:ascii="Traditional Arabic" w:hAnsi="Traditional Arabic" w:cs="Traditional Arabic" w:hint="cs"/>
          <w:sz w:val="32"/>
          <w:szCs w:val="32"/>
          <w:rtl/>
        </w:rPr>
        <w:t>يَا</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هَامَانُ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ابْنِ</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صَرْحاً</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لَّعَلِّي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أَبْلُغُ</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الْأَسْبَابَ</w:t>
      </w:r>
      <w:r>
        <w:rPr>
          <w:rFonts w:ascii="Traditional Arabic" w:hAnsi="Traditional Arabic" w:cs="Traditional Arabic" w:hint="cs"/>
          <w:sz w:val="32"/>
          <w:szCs w:val="32"/>
          <w:rtl/>
        </w:rPr>
        <w:t xml:space="preserve"> </w:t>
      </w:r>
      <w:r w:rsidRPr="00A40585">
        <w:rPr>
          <w:rFonts w:ascii="Traditional Arabic" w:hAnsi="Traditional Arabic" w:cs="Traditional Arabic" w:hint="cs"/>
          <w:sz w:val="32"/>
          <w:szCs w:val="32"/>
          <w:rtl/>
        </w:rPr>
        <w:t>أَسْبَابَ</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السَّمَاوَاتِ</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فَأَطَّلِعَ</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إِلَهِ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مُوسَى</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وَإِنِّي</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لَأَظُنُّهُ</w:t>
      </w:r>
      <w:r w:rsidRPr="00A40585">
        <w:rPr>
          <w:rFonts w:ascii="Traditional Arabic" w:hAnsi="Traditional Arabic" w:cs="Traditional Arabic"/>
          <w:sz w:val="32"/>
          <w:szCs w:val="32"/>
          <w:rtl/>
        </w:rPr>
        <w:t xml:space="preserve"> </w:t>
      </w:r>
      <w:r w:rsidRPr="00A40585">
        <w:rPr>
          <w:rFonts w:ascii="Traditional Arabic" w:hAnsi="Traditional Arabic" w:cs="Traditional Arabic" w:hint="cs"/>
          <w:sz w:val="32"/>
          <w:szCs w:val="32"/>
          <w:rtl/>
        </w:rPr>
        <w:t>كَاذِباً</w:t>
      </w:r>
      <w:r>
        <w:rPr>
          <w:rFonts w:ascii="Traditional Arabic" w:hAnsi="Traditional Arabic" w:cs="Traditional Arabic" w:hint="cs"/>
          <w:sz w:val="32"/>
          <w:szCs w:val="32"/>
          <w:rtl/>
        </w:rPr>
        <w:t>}</w:t>
      </w:r>
      <w:r>
        <w:rPr>
          <w:rFonts w:ascii="Traditional Arabic" w:eastAsia="Calibri" w:hAnsi="Traditional Arabic" w:cs="Traditional Arabic" w:hint="cs"/>
          <w:sz w:val="32"/>
          <w:szCs w:val="32"/>
          <w:rtl/>
          <w:lang w:eastAsia="ar-SA" w:bidi="ar-YE"/>
        </w:rPr>
        <w:t xml:space="preserve"> </w:t>
      </w:r>
      <w:r w:rsidRPr="00571556">
        <w:rPr>
          <w:rFonts w:ascii="Traditional Arabic" w:eastAsia="Calibri" w:hAnsi="Traditional Arabic" w:cs="Traditional Arabic" w:hint="cs"/>
          <w:b/>
          <w:bCs/>
          <w:sz w:val="32"/>
          <w:szCs w:val="32"/>
          <w:rtl/>
          <w:lang w:eastAsia="ar-SA" w:bidi="ar-YE"/>
        </w:rPr>
        <w:t>يعني</w:t>
      </w:r>
      <w:r w:rsidRPr="00571556">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أ</w:t>
      </w:r>
      <w:r w:rsidRPr="00571556">
        <w:rPr>
          <w:rFonts w:ascii="Traditional Arabic" w:eastAsia="Calibri" w:hAnsi="Traditional Arabic" w:cs="Traditional Arabic" w:hint="cs"/>
          <w:b/>
          <w:bCs/>
          <w:sz w:val="32"/>
          <w:szCs w:val="32"/>
          <w:rtl/>
          <w:lang w:eastAsia="ar-SA" w:bidi="ar-YE"/>
        </w:rPr>
        <w:t>ظن</w:t>
      </w:r>
      <w:r w:rsidRPr="00571556">
        <w:rPr>
          <w:rFonts w:ascii="Traditional Arabic" w:eastAsia="Calibri" w:hAnsi="Traditional Arabic" w:cs="Traditional Arabic"/>
          <w:b/>
          <w:bCs/>
          <w:sz w:val="32"/>
          <w:szCs w:val="32"/>
          <w:rtl/>
          <w:lang w:eastAsia="ar-SA" w:bidi="ar-YE"/>
        </w:rPr>
        <w:t xml:space="preserve"> </w:t>
      </w:r>
      <w:r w:rsidRPr="00571556">
        <w:rPr>
          <w:rFonts w:ascii="Traditional Arabic" w:eastAsia="Calibri" w:hAnsi="Traditional Arabic" w:cs="Traditional Arabic" w:hint="cs"/>
          <w:b/>
          <w:bCs/>
          <w:sz w:val="32"/>
          <w:szCs w:val="32"/>
          <w:rtl/>
          <w:lang w:eastAsia="ar-SA" w:bidi="ar-YE"/>
        </w:rPr>
        <w:t>موسى</w:t>
      </w:r>
      <w:r w:rsidRPr="00571556">
        <w:rPr>
          <w:rFonts w:ascii="Traditional Arabic" w:eastAsia="Calibri" w:hAnsi="Traditional Arabic" w:cs="Traditional Arabic"/>
          <w:b/>
          <w:bCs/>
          <w:sz w:val="32"/>
          <w:szCs w:val="32"/>
          <w:rtl/>
          <w:lang w:eastAsia="ar-SA" w:bidi="ar-YE"/>
        </w:rPr>
        <w:t xml:space="preserve"> </w:t>
      </w:r>
      <w:r w:rsidRPr="00571556">
        <w:rPr>
          <w:rFonts w:ascii="Traditional Arabic" w:eastAsia="Calibri" w:hAnsi="Traditional Arabic" w:cs="Traditional Arabic" w:hint="cs"/>
          <w:b/>
          <w:bCs/>
          <w:sz w:val="32"/>
          <w:szCs w:val="32"/>
          <w:rtl/>
          <w:lang w:eastAsia="ar-SA" w:bidi="ar-YE"/>
        </w:rPr>
        <w:t>كاذبا</w:t>
      </w:r>
      <w:r w:rsidRPr="00571556">
        <w:rPr>
          <w:rFonts w:ascii="Traditional Arabic" w:eastAsia="Calibri" w:hAnsi="Traditional Arabic" w:cs="Traditional Arabic"/>
          <w:b/>
          <w:bCs/>
          <w:sz w:val="32"/>
          <w:szCs w:val="32"/>
          <w:rtl/>
          <w:lang w:eastAsia="ar-SA" w:bidi="ar-YE"/>
        </w:rPr>
        <w:t xml:space="preserve"> </w:t>
      </w:r>
      <w:r w:rsidRPr="00571556">
        <w:rPr>
          <w:rFonts w:ascii="Traditional Arabic" w:eastAsia="Calibri" w:hAnsi="Traditional Arabic" w:cs="Traditional Arabic" w:hint="cs"/>
          <w:b/>
          <w:bCs/>
          <w:sz w:val="32"/>
          <w:szCs w:val="32"/>
          <w:rtl/>
          <w:lang w:eastAsia="ar-SA" w:bidi="ar-YE"/>
        </w:rPr>
        <w:t>في</w:t>
      </w:r>
      <w:r w:rsidRPr="00571556">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أ</w:t>
      </w:r>
      <w:r w:rsidRPr="00571556">
        <w:rPr>
          <w:rFonts w:ascii="Traditional Arabic" w:eastAsia="Calibri" w:hAnsi="Traditional Arabic" w:cs="Traditional Arabic" w:hint="cs"/>
          <w:b/>
          <w:bCs/>
          <w:sz w:val="32"/>
          <w:szCs w:val="32"/>
          <w:rtl/>
          <w:lang w:eastAsia="ar-SA" w:bidi="ar-YE"/>
        </w:rPr>
        <w:t>ن</w:t>
      </w:r>
      <w:r w:rsidRPr="00571556">
        <w:rPr>
          <w:rFonts w:ascii="Traditional Arabic" w:eastAsia="Calibri" w:hAnsi="Traditional Arabic" w:cs="Traditional Arabic"/>
          <w:b/>
          <w:bCs/>
          <w:sz w:val="32"/>
          <w:szCs w:val="32"/>
          <w:rtl/>
          <w:lang w:eastAsia="ar-SA" w:bidi="ar-YE"/>
        </w:rPr>
        <w:t xml:space="preserve"> </w:t>
      </w:r>
      <w:r w:rsidRPr="00571556">
        <w:rPr>
          <w:rFonts w:ascii="Traditional Arabic" w:eastAsia="Calibri" w:hAnsi="Traditional Arabic" w:cs="Traditional Arabic" w:hint="cs"/>
          <w:b/>
          <w:bCs/>
          <w:sz w:val="32"/>
          <w:szCs w:val="32"/>
          <w:rtl/>
          <w:lang w:eastAsia="ar-SA" w:bidi="ar-YE"/>
        </w:rPr>
        <w:t>الله</w:t>
      </w:r>
      <w:r w:rsidRPr="00571556">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إ</w:t>
      </w:r>
      <w:r w:rsidRPr="00571556">
        <w:rPr>
          <w:rFonts w:ascii="Traditional Arabic" w:eastAsia="Calibri" w:hAnsi="Traditional Arabic" w:cs="Traditional Arabic" w:hint="cs"/>
          <w:b/>
          <w:bCs/>
          <w:sz w:val="32"/>
          <w:szCs w:val="32"/>
          <w:rtl/>
          <w:lang w:eastAsia="ar-SA" w:bidi="ar-YE"/>
        </w:rPr>
        <w:t>لهه</w:t>
      </w:r>
      <w:r w:rsidRPr="00571556">
        <w:rPr>
          <w:rFonts w:ascii="Traditional Arabic" w:eastAsia="Calibri" w:hAnsi="Traditional Arabic" w:cs="Traditional Arabic"/>
          <w:b/>
          <w:bCs/>
          <w:sz w:val="32"/>
          <w:szCs w:val="32"/>
          <w:rtl/>
          <w:lang w:eastAsia="ar-SA" w:bidi="ar-YE"/>
        </w:rPr>
        <w:t xml:space="preserve"> </w:t>
      </w:r>
      <w:r w:rsidRPr="00571556">
        <w:rPr>
          <w:rFonts w:ascii="Traditional Arabic" w:eastAsia="Calibri" w:hAnsi="Traditional Arabic" w:cs="Traditional Arabic" w:hint="cs"/>
          <w:b/>
          <w:bCs/>
          <w:sz w:val="32"/>
          <w:szCs w:val="32"/>
          <w:rtl/>
          <w:lang w:eastAsia="ar-SA" w:bidi="ar-YE"/>
        </w:rPr>
        <w:t>في</w:t>
      </w:r>
      <w:r w:rsidRPr="00571556">
        <w:rPr>
          <w:rFonts w:ascii="Traditional Arabic" w:eastAsia="Calibri" w:hAnsi="Traditional Arabic" w:cs="Traditional Arabic"/>
          <w:b/>
          <w:bCs/>
          <w:sz w:val="32"/>
          <w:szCs w:val="32"/>
          <w:rtl/>
          <w:lang w:eastAsia="ar-SA" w:bidi="ar-YE"/>
        </w:rPr>
        <w:t xml:space="preserve"> </w:t>
      </w:r>
      <w:r w:rsidRPr="00571556">
        <w:rPr>
          <w:rFonts w:ascii="Traditional Arabic" w:eastAsia="Calibri" w:hAnsi="Traditional Arabic" w:cs="Traditional Arabic" w:hint="cs"/>
          <w:b/>
          <w:bCs/>
          <w:sz w:val="32"/>
          <w:szCs w:val="32"/>
          <w:rtl/>
          <w:lang w:eastAsia="ar-SA" w:bidi="ar-YE"/>
        </w:rPr>
        <w:t>السماء</w:t>
      </w:r>
      <w:r>
        <w:rPr>
          <w:rFonts w:ascii="Traditional Arabic" w:eastAsia="Calibri" w:hAnsi="Traditional Arabic" w:cs="Traditional Arabic" w:hint="cs"/>
          <w:b/>
          <w:b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والمخالف</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في</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هذه</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المسالة</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قد</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أن</w:t>
      </w:r>
      <w:r w:rsidRPr="00571556">
        <w:rPr>
          <w:rFonts w:ascii="Traditional Arabic" w:eastAsia="Calibri" w:hAnsi="Traditional Arabic" w:cs="Traditional Arabic" w:hint="cs"/>
          <w:sz w:val="32"/>
          <w:szCs w:val="32"/>
          <w:rtl/>
          <w:lang w:eastAsia="ar-SA" w:bidi="ar-YE"/>
        </w:rPr>
        <w:t>كر</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هذا</w:t>
      </w:r>
      <w:r>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يزعم</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571556">
        <w:rPr>
          <w:rFonts w:ascii="Traditional Arabic" w:eastAsia="Calibri" w:hAnsi="Traditional Arabic" w:cs="Traditional Arabic" w:hint="cs"/>
          <w:sz w:val="32"/>
          <w:szCs w:val="32"/>
          <w:rtl/>
          <w:lang w:eastAsia="ar-SA" w:bidi="ar-YE"/>
        </w:rPr>
        <w:t>ن</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موسى</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كاذب</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في</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lastRenderedPageBreak/>
        <w:t>هذا</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بطريق</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القطع</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واليقين</w:t>
      </w:r>
      <w:r>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مع</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مخالفته</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لرب</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العالمين</w:t>
      </w:r>
      <w:r>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وتخطئته</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لنبيه</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الصادق</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الأ</w:t>
      </w:r>
      <w:r w:rsidRPr="00571556">
        <w:rPr>
          <w:rFonts w:ascii="Traditional Arabic" w:eastAsia="Calibri" w:hAnsi="Traditional Arabic" w:cs="Traditional Arabic" w:hint="cs"/>
          <w:sz w:val="32"/>
          <w:szCs w:val="32"/>
          <w:rtl/>
          <w:lang w:eastAsia="ar-SA" w:bidi="ar-YE"/>
        </w:rPr>
        <w:t>مين</w:t>
      </w:r>
      <w:r>
        <w:rPr>
          <w:rFonts w:ascii="Traditional Arabic" w:eastAsia="Calibri" w:hAnsi="Traditional Arabic" w:cs="Traditional Arabic" w:hint="cs"/>
          <w:sz w:val="32"/>
          <w:szCs w:val="32"/>
          <w:rtl/>
          <w:lang w:eastAsia="ar-SA" w:bidi="ar-YE"/>
        </w:rPr>
        <w:t>،</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وتركه</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منهج</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الصحابة</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والتابعين</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والأئمة</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السابقين</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وسائر</w:t>
      </w:r>
      <w:r w:rsidRPr="00571556">
        <w:rPr>
          <w:rFonts w:ascii="Traditional Arabic" w:eastAsia="Calibri" w:hAnsi="Traditional Arabic" w:cs="Traditional Arabic"/>
          <w:sz w:val="32"/>
          <w:szCs w:val="32"/>
          <w:rtl/>
          <w:lang w:eastAsia="ar-SA" w:bidi="ar-YE"/>
        </w:rPr>
        <w:t xml:space="preserve"> </w:t>
      </w:r>
      <w:r w:rsidRPr="00571556">
        <w:rPr>
          <w:rFonts w:ascii="Traditional Arabic" w:eastAsia="Calibri" w:hAnsi="Traditional Arabic" w:cs="Traditional Arabic" w:hint="cs"/>
          <w:sz w:val="32"/>
          <w:szCs w:val="32"/>
          <w:rtl/>
          <w:lang w:eastAsia="ar-SA" w:bidi="ar-YE"/>
        </w:rPr>
        <w:t>الخلق</w:t>
      </w:r>
      <w:r w:rsidRPr="0057155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571556">
        <w:rPr>
          <w:rFonts w:ascii="Traditional Arabic" w:eastAsia="Calibri" w:hAnsi="Traditional Arabic" w:cs="Traditional Arabic" w:hint="cs"/>
          <w:sz w:val="32"/>
          <w:szCs w:val="32"/>
          <w:rtl/>
          <w:lang w:eastAsia="ar-SA" w:bidi="ar-YE"/>
        </w:rPr>
        <w:t>جمعين</w:t>
      </w:r>
      <w:r w:rsidR="00473E10">
        <w:rPr>
          <w:rFonts w:ascii="Traditional Arabic" w:eastAsia="Calibri" w:hAnsi="Traditional Arabic" w:cs="Traditional Arabic" w:hint="cs"/>
          <w:sz w:val="32"/>
          <w:szCs w:val="32"/>
          <w:rtl/>
          <w:lang w:eastAsia="ar-SA" w:bidi="ar-YE"/>
        </w:rPr>
        <w:t>"</w:t>
      </w:r>
    </w:p>
    <w:p w14:paraId="09E24336" w14:textId="11DFAAE5" w:rsidR="00BA53D6" w:rsidRPr="00D03155" w:rsidRDefault="00E63F2A" w:rsidP="00473E10">
      <w:pPr>
        <w:widowControl w:val="0"/>
        <w:spacing w:after="0"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7</w:t>
      </w:r>
      <w:r w:rsidR="00194408">
        <w:rPr>
          <w:rFonts w:ascii="Traditional Arabic" w:eastAsia="Calibri" w:hAnsi="Traditional Arabic" w:cs="Traditional Arabic" w:hint="cs"/>
          <w:b/>
          <w:bCs/>
          <w:sz w:val="32"/>
          <w:szCs w:val="32"/>
          <w:rtl/>
          <w:lang w:eastAsia="ar-SA" w:bidi="ar-YE"/>
        </w:rPr>
        <w:t>7</w:t>
      </w:r>
      <w:r w:rsidR="006867D5">
        <w:rPr>
          <w:rFonts w:ascii="Traditional Arabic" w:eastAsia="Calibri" w:hAnsi="Traditional Arabic" w:cs="Traditional Arabic" w:hint="cs"/>
          <w:b/>
          <w:bCs/>
          <w:sz w:val="32"/>
          <w:szCs w:val="32"/>
          <w:rtl/>
          <w:lang w:eastAsia="ar-SA" w:bidi="ar-YE"/>
        </w:rPr>
        <w:t xml:space="preserve">- </w:t>
      </w:r>
      <w:r w:rsidR="00BA53D6" w:rsidRPr="00D03155">
        <w:rPr>
          <w:rFonts w:ascii="Traditional Arabic" w:eastAsia="Calibri" w:hAnsi="Traditional Arabic" w:cs="Traditional Arabic" w:hint="cs"/>
          <w:b/>
          <w:bCs/>
          <w:sz w:val="32"/>
          <w:szCs w:val="32"/>
          <w:rtl/>
          <w:lang w:eastAsia="ar-SA" w:bidi="ar-YE"/>
        </w:rPr>
        <w:t>قول الحافظ أبي العباس القرطبي (</w:t>
      </w:r>
      <w:r w:rsidR="00BA53D6">
        <w:rPr>
          <w:rFonts w:ascii="Traditional Arabic" w:eastAsia="Calibri" w:hAnsi="Traditional Arabic" w:cs="Traditional Arabic" w:hint="cs"/>
          <w:b/>
          <w:bCs/>
          <w:sz w:val="32"/>
          <w:szCs w:val="32"/>
          <w:rtl/>
          <w:lang w:eastAsia="ar-SA" w:bidi="ar-YE"/>
        </w:rPr>
        <w:t>المتوفى:</w:t>
      </w:r>
      <w:r w:rsidR="00BA53D6" w:rsidRPr="00D03155">
        <w:rPr>
          <w:rFonts w:ascii="Traditional Arabic" w:eastAsia="Calibri" w:hAnsi="Traditional Arabic" w:cs="Traditional Arabic" w:hint="cs"/>
          <w:b/>
          <w:bCs/>
          <w:sz w:val="32"/>
          <w:szCs w:val="32"/>
          <w:rtl/>
          <w:lang w:eastAsia="ar-SA" w:bidi="ar-YE"/>
        </w:rPr>
        <w:t xml:space="preserve"> 656):</w:t>
      </w:r>
    </w:p>
    <w:p w14:paraId="32A266C8" w14:textId="48392E4E" w:rsidR="00BA53D6" w:rsidRPr="006867D5" w:rsidRDefault="00BA53D6" w:rsidP="00473E10">
      <w:pPr>
        <w:widowControl w:val="0"/>
        <w:spacing w:after="0" w:line="240" w:lineRule="auto"/>
        <w:jc w:val="both"/>
        <w:rPr>
          <w:rFonts w:ascii="Traditional Arabic" w:eastAsia="Calibri" w:hAnsi="Traditional Arabic" w:cs="Traditional Arabic"/>
          <w:sz w:val="32"/>
          <w:szCs w:val="32"/>
          <w:lang w:eastAsia="ar-SA" w:bidi="ar-YE"/>
        </w:rPr>
      </w:pPr>
      <w:r>
        <w:rPr>
          <w:rFonts w:ascii="Traditional Arabic" w:eastAsia="Calibri" w:hAnsi="Traditional Arabic" w:cs="Traditional Arabic" w:hint="cs"/>
          <w:sz w:val="32"/>
          <w:szCs w:val="32"/>
          <w:rtl/>
          <w:lang w:eastAsia="ar-SA" w:bidi="ar-YE"/>
        </w:rPr>
        <w:t xml:space="preserve">قال القرطبي في </w:t>
      </w:r>
      <w:r w:rsidRPr="00D03155">
        <w:rPr>
          <w:rFonts w:ascii="Traditional Arabic" w:eastAsia="Calibri" w:hAnsi="Traditional Arabic" w:cs="Traditional Arabic" w:hint="cs"/>
          <w:sz w:val="32"/>
          <w:szCs w:val="32"/>
          <w:rtl/>
          <w:lang w:eastAsia="ar-SA" w:bidi="ar-YE"/>
        </w:rPr>
        <w:t>المفهم</w:t>
      </w:r>
      <w:r w:rsidRPr="00D03155">
        <w:rPr>
          <w:rFonts w:ascii="Traditional Arabic" w:eastAsia="Calibri" w:hAnsi="Traditional Arabic" w:cs="Traditional Arabic"/>
          <w:sz w:val="32"/>
          <w:szCs w:val="32"/>
          <w:rtl/>
          <w:lang w:eastAsia="ar-SA" w:bidi="ar-YE"/>
        </w:rPr>
        <w:t xml:space="preserve"> </w:t>
      </w:r>
      <w:r w:rsidRPr="00D03155">
        <w:rPr>
          <w:rFonts w:ascii="Traditional Arabic" w:eastAsia="Calibri" w:hAnsi="Traditional Arabic" w:cs="Traditional Arabic" w:hint="cs"/>
          <w:sz w:val="32"/>
          <w:szCs w:val="32"/>
          <w:rtl/>
          <w:lang w:eastAsia="ar-SA" w:bidi="ar-YE"/>
        </w:rPr>
        <w:t>لما</w:t>
      </w:r>
      <w:r w:rsidRPr="00D03155">
        <w:rPr>
          <w:rFonts w:ascii="Traditional Arabic" w:eastAsia="Calibri" w:hAnsi="Traditional Arabic" w:cs="Traditional Arabic"/>
          <w:sz w:val="32"/>
          <w:szCs w:val="32"/>
          <w:rtl/>
          <w:lang w:eastAsia="ar-SA" w:bidi="ar-YE"/>
        </w:rPr>
        <w:t xml:space="preserve"> </w:t>
      </w:r>
      <w:r w:rsidRPr="00D03155">
        <w:rPr>
          <w:rFonts w:ascii="Traditional Arabic" w:eastAsia="Calibri" w:hAnsi="Traditional Arabic" w:cs="Traditional Arabic" w:hint="cs"/>
          <w:sz w:val="32"/>
          <w:szCs w:val="32"/>
          <w:rtl/>
          <w:lang w:eastAsia="ar-SA" w:bidi="ar-YE"/>
        </w:rPr>
        <w:t>أشكل</w:t>
      </w:r>
      <w:r w:rsidRPr="00D03155">
        <w:rPr>
          <w:rFonts w:ascii="Traditional Arabic" w:eastAsia="Calibri" w:hAnsi="Traditional Arabic" w:cs="Traditional Arabic"/>
          <w:sz w:val="32"/>
          <w:szCs w:val="32"/>
          <w:rtl/>
          <w:lang w:eastAsia="ar-SA" w:bidi="ar-YE"/>
        </w:rPr>
        <w:t xml:space="preserve"> </w:t>
      </w:r>
      <w:r w:rsidRPr="00D03155">
        <w:rPr>
          <w:rFonts w:ascii="Traditional Arabic" w:eastAsia="Calibri" w:hAnsi="Traditional Arabic" w:cs="Traditional Arabic" w:hint="cs"/>
          <w:sz w:val="32"/>
          <w:szCs w:val="32"/>
          <w:rtl/>
          <w:lang w:eastAsia="ar-SA" w:bidi="ar-YE"/>
        </w:rPr>
        <w:t>من</w:t>
      </w:r>
      <w:r w:rsidRPr="00D03155">
        <w:rPr>
          <w:rFonts w:ascii="Traditional Arabic" w:eastAsia="Calibri" w:hAnsi="Traditional Arabic" w:cs="Traditional Arabic"/>
          <w:sz w:val="32"/>
          <w:szCs w:val="32"/>
          <w:rtl/>
          <w:lang w:eastAsia="ar-SA" w:bidi="ar-YE"/>
        </w:rPr>
        <w:t xml:space="preserve"> </w:t>
      </w:r>
      <w:r w:rsidRPr="00D03155">
        <w:rPr>
          <w:rFonts w:ascii="Traditional Arabic" w:eastAsia="Calibri" w:hAnsi="Traditional Arabic" w:cs="Traditional Arabic" w:hint="cs"/>
          <w:sz w:val="32"/>
          <w:szCs w:val="32"/>
          <w:rtl/>
          <w:lang w:eastAsia="ar-SA" w:bidi="ar-YE"/>
        </w:rPr>
        <w:t>تلخيص</w:t>
      </w:r>
      <w:r w:rsidRPr="00D03155">
        <w:rPr>
          <w:rFonts w:ascii="Traditional Arabic" w:eastAsia="Calibri" w:hAnsi="Traditional Arabic" w:cs="Traditional Arabic"/>
          <w:sz w:val="32"/>
          <w:szCs w:val="32"/>
          <w:rtl/>
          <w:lang w:eastAsia="ar-SA" w:bidi="ar-YE"/>
        </w:rPr>
        <w:t xml:space="preserve"> </w:t>
      </w:r>
      <w:r w:rsidRPr="00D03155">
        <w:rPr>
          <w:rFonts w:ascii="Traditional Arabic" w:eastAsia="Calibri" w:hAnsi="Traditional Arabic" w:cs="Traditional Arabic" w:hint="cs"/>
          <w:sz w:val="32"/>
          <w:szCs w:val="32"/>
          <w:rtl/>
          <w:lang w:eastAsia="ar-SA" w:bidi="ar-YE"/>
        </w:rPr>
        <w:t>كتاب</w:t>
      </w:r>
      <w:r w:rsidRPr="00D03155">
        <w:rPr>
          <w:rFonts w:ascii="Traditional Arabic" w:eastAsia="Calibri" w:hAnsi="Traditional Arabic" w:cs="Traditional Arabic"/>
          <w:sz w:val="32"/>
          <w:szCs w:val="32"/>
          <w:rtl/>
          <w:lang w:eastAsia="ar-SA" w:bidi="ar-YE"/>
        </w:rPr>
        <w:t xml:space="preserve"> </w:t>
      </w:r>
      <w:r w:rsidRPr="00D03155">
        <w:rPr>
          <w:rFonts w:ascii="Traditional Arabic" w:eastAsia="Calibri" w:hAnsi="Traditional Arabic" w:cs="Traditional Arabic" w:hint="cs"/>
          <w:sz w:val="32"/>
          <w:szCs w:val="32"/>
          <w:rtl/>
          <w:lang w:eastAsia="ar-SA" w:bidi="ar-YE"/>
        </w:rPr>
        <w:t>مسلم</w:t>
      </w:r>
      <w:r w:rsidRPr="00D03155">
        <w:rPr>
          <w:rFonts w:ascii="Traditional Arabic" w:eastAsia="Calibri" w:hAnsi="Traditional Arabic" w:cs="Traditional Arabic"/>
          <w:sz w:val="32"/>
          <w:szCs w:val="32"/>
          <w:rtl/>
          <w:lang w:eastAsia="ar-SA" w:bidi="ar-YE"/>
        </w:rPr>
        <w:t xml:space="preserve"> (9/426</w:t>
      </w:r>
      <w:r>
        <w:rPr>
          <w:rFonts w:ascii="Traditional Arabic" w:eastAsia="Calibri" w:hAnsi="Traditional Arabic" w:cs="Traditional Arabic" w:hint="cs"/>
          <w:sz w:val="32"/>
          <w:szCs w:val="32"/>
          <w:rtl/>
          <w:lang w:eastAsia="ar-SA" w:bidi="ar-YE"/>
        </w:rPr>
        <w:t>-427</w:t>
      </w:r>
      <w:r w:rsidRPr="00D03155">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Pr="00AA739B">
        <w:rPr>
          <w:rFonts w:ascii="Traditional Arabic" w:eastAsia="Calibri" w:hAnsi="Traditional Arabic" w:cs="Traditional Arabic" w:hint="cs"/>
          <w:sz w:val="32"/>
          <w:szCs w:val="32"/>
          <w:rtl/>
          <w:lang w:eastAsia="ar-SA" w:bidi="ar-YE"/>
        </w:rPr>
        <w:t>ثم</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إنهم</w:t>
      </w:r>
      <w:r>
        <w:rPr>
          <w:rFonts w:ascii="Traditional Arabic" w:eastAsia="Calibri" w:hAnsi="Traditional Arabic" w:cs="Traditional Arabic" w:hint="cs"/>
          <w:sz w:val="32"/>
          <w:szCs w:val="32"/>
          <w:rtl/>
          <w:lang w:eastAsia="ar-SA" w:bidi="ar-YE"/>
        </w:rPr>
        <w:t xml:space="preserve"> [أي: المتكلمين]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أخذوا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يبحثون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فيما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أمسك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البحث</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فيه</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السلف</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الصالح</w:t>
      </w:r>
      <w:r>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ولم</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يوجد</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عنهم</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فيه</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بحث</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واضح</w:t>
      </w:r>
      <w:r>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وهو</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كيفية</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تعل</w:t>
      </w:r>
      <w:r w:rsidRPr="00AA739B">
        <w:rPr>
          <w:rFonts w:ascii="Traditional Arabic" w:eastAsia="Calibri" w:hAnsi="Traditional Arabic" w:cs="Traditional Arabic" w:hint="cs"/>
          <w:sz w:val="32"/>
          <w:szCs w:val="32"/>
          <w:rtl/>
          <w:lang w:eastAsia="ar-SA" w:bidi="ar-YE"/>
        </w:rPr>
        <w:t>قات</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صفات</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الله</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sz w:val="32"/>
          <w:szCs w:val="32"/>
          <w:rtl/>
          <w:lang w:eastAsia="ar-SA" w:bidi="ar-YE"/>
        </w:rPr>
        <w:t>،</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وتعديد</w:t>
      </w:r>
      <w:r w:rsidRPr="00AA739B">
        <w:rPr>
          <w:rFonts w:ascii="Traditional Arabic" w:eastAsia="Calibri" w:hAnsi="Traditional Arabic" w:cs="Traditional Arabic" w:hint="cs"/>
          <w:sz w:val="32"/>
          <w:szCs w:val="32"/>
          <w:rtl/>
          <w:lang w:eastAsia="ar-SA" w:bidi="ar-YE"/>
        </w:rPr>
        <w:t>ها</w:t>
      </w:r>
      <w:r>
        <w:rPr>
          <w:rFonts w:ascii="Traditional Arabic" w:eastAsia="Calibri" w:hAnsi="Traditional Arabic" w:cs="Traditional Arabic"/>
          <w:sz w:val="32"/>
          <w:szCs w:val="32"/>
          <w:rtl/>
          <w:lang w:eastAsia="ar-SA" w:bidi="ar-YE"/>
        </w:rPr>
        <w:t>،</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واتخاذها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في</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أنفسها</w:t>
      </w:r>
      <w:r>
        <w:rPr>
          <w:rFonts w:ascii="Traditional Arabic" w:eastAsia="Calibri" w:hAnsi="Traditional Arabic" w:cs="Traditional Arabic"/>
          <w:sz w:val="32"/>
          <w:szCs w:val="32"/>
          <w:rtl/>
          <w:lang w:eastAsia="ar-SA" w:bidi="ar-YE"/>
        </w:rPr>
        <w:t>،</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وأنها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هي</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الذات</w:t>
      </w:r>
      <w:r>
        <w:rPr>
          <w:rFonts w:ascii="Traditional Arabic" w:eastAsia="Calibri" w:hAnsi="Traditional Arabic" w:cs="Traditional Arabic" w:hint="cs"/>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أو</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غيرها</w:t>
      </w:r>
      <w:r>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w:t>
      </w:r>
      <w:r w:rsidRPr="00AA739B">
        <w:rPr>
          <w:rFonts w:ascii="Traditional Arabic" w:eastAsia="Calibri" w:hAnsi="Traditional Arabic" w:cs="Traditional Arabic" w:hint="cs"/>
          <w:sz w:val="32"/>
          <w:szCs w:val="32"/>
          <w:rtl/>
          <w:lang w:eastAsia="ar-SA" w:bidi="ar-YE"/>
        </w:rPr>
        <w:t>إلى</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غير</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ذلك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من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الأبحاث</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المبتدعة</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التي</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لم</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يأ</w:t>
      </w:r>
      <w:r w:rsidRPr="00AA739B">
        <w:rPr>
          <w:rFonts w:ascii="Traditional Arabic" w:eastAsia="Calibri" w:hAnsi="Traditional Arabic" w:cs="Traditional Arabic" w:hint="cs"/>
          <w:sz w:val="32"/>
          <w:szCs w:val="32"/>
          <w:rtl/>
          <w:lang w:eastAsia="ar-SA" w:bidi="ar-YE"/>
        </w:rPr>
        <w:t>مر</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الشرع</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بالبحث</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عنها</w:t>
      </w:r>
      <w:r>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و</w:t>
      </w:r>
      <w:r w:rsidRPr="00AA739B">
        <w:rPr>
          <w:rFonts w:ascii="Traditional Arabic" w:eastAsia="Calibri" w:hAnsi="Traditional Arabic" w:cs="Traditional Arabic" w:hint="cs"/>
          <w:sz w:val="32"/>
          <w:szCs w:val="32"/>
          <w:rtl/>
          <w:lang w:eastAsia="ar-SA" w:bidi="ar-YE"/>
        </w:rPr>
        <w:t>سكت</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أصحاب</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النبي</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صلى الله عليه وسلم</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ومن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سلك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سبيلهم</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الخوض</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فيها</w:t>
      </w:r>
      <w:r>
        <w:rPr>
          <w:rFonts w:ascii="Traditional Arabic" w:eastAsia="Calibri" w:hAnsi="Traditional Arabic" w:cs="Traditional Arabic" w:hint="cs"/>
          <w:sz w:val="32"/>
          <w:szCs w:val="32"/>
          <w:rtl/>
          <w:lang w:eastAsia="ar-SA" w:bidi="ar-YE"/>
        </w:rPr>
        <w:t>؛</w:t>
      </w:r>
      <w:r w:rsidRPr="00AA739B">
        <w:rPr>
          <w:rFonts w:ascii="Traditional Arabic" w:eastAsia="Calibri" w:hAnsi="Traditional Arabic" w:cs="Traditional Arabic"/>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لعلمهم</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بأنها</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بحث</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عن</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كيفية</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ما</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لا</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تعلم</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كيفيته،</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فإنَّ</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العقول</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لها</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حد</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تقف</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عنده</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وهو</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العجز</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عن</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التكييف</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لا</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يتعداه</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ولا</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فرق</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بين</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البحث</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في</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كيفية</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الذات وكيفية</w:t>
      </w:r>
      <w:r w:rsidRPr="00D03155">
        <w:rPr>
          <w:rFonts w:ascii="Traditional Arabic" w:eastAsia="Calibri" w:hAnsi="Traditional Arabic" w:cs="Traditional Arabic"/>
          <w:b/>
          <w:bCs/>
          <w:sz w:val="32"/>
          <w:szCs w:val="32"/>
          <w:rtl/>
          <w:lang w:eastAsia="ar-SA" w:bidi="ar-YE"/>
        </w:rPr>
        <w:t xml:space="preserve"> </w:t>
      </w:r>
      <w:r w:rsidRPr="00D03155">
        <w:rPr>
          <w:rFonts w:ascii="Traditional Arabic" w:eastAsia="Calibri" w:hAnsi="Traditional Arabic" w:cs="Traditional Arabic" w:hint="cs"/>
          <w:b/>
          <w:bCs/>
          <w:sz w:val="32"/>
          <w:szCs w:val="32"/>
          <w:rtl/>
          <w:lang w:eastAsia="ar-SA" w:bidi="ar-YE"/>
        </w:rPr>
        <w:t>الصفات</w:t>
      </w:r>
      <w:r>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ولذلك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قال</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العليم</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الخبير</w:t>
      </w:r>
      <w:r w:rsidRPr="00AA739B">
        <w:rPr>
          <w:rFonts w:ascii="Traditional Arabic" w:eastAsia="Calibri" w:hAnsi="Traditional Arabic" w:cs="Traditional Arabic"/>
          <w:sz w:val="32"/>
          <w:szCs w:val="32"/>
          <w:rtl/>
          <w:lang w:eastAsia="ar-SA" w:bidi="ar-YE"/>
        </w:rPr>
        <w:t xml:space="preserve">: </w:t>
      </w:r>
      <w:r>
        <w:rPr>
          <w:rFonts w:ascii="Traditional Arabic" w:hAnsi="Traditional Arabic" w:cs="Traditional Arabic" w:hint="cs"/>
          <w:sz w:val="32"/>
          <w:szCs w:val="32"/>
          <w:rtl/>
        </w:rPr>
        <w:t>{ل</w:t>
      </w:r>
      <w:r w:rsidRPr="009A0810">
        <w:rPr>
          <w:rFonts w:ascii="Traditional Arabic" w:hAnsi="Traditional Arabic" w:cs="Traditional Arabic" w:hint="cs"/>
          <w:sz w:val="32"/>
          <w:szCs w:val="32"/>
          <w:rtl/>
        </w:rPr>
        <w:t>يْسَ</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كَمِثْلِهِ</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شَيْءٌ</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وَهُوَ</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السَّمِيعُ</w:t>
      </w:r>
      <w:r w:rsidRPr="009A0810">
        <w:rPr>
          <w:rFonts w:ascii="Traditional Arabic" w:hAnsi="Traditional Arabic" w:cs="Traditional Arabic"/>
          <w:sz w:val="32"/>
          <w:szCs w:val="32"/>
          <w:rtl/>
        </w:rPr>
        <w:t xml:space="preserve"> </w:t>
      </w:r>
      <w:r w:rsidRPr="009A0810">
        <w:rPr>
          <w:rFonts w:ascii="Traditional Arabic" w:hAnsi="Traditional Arabic" w:cs="Traditional Arabic" w:hint="cs"/>
          <w:sz w:val="32"/>
          <w:szCs w:val="32"/>
          <w:rtl/>
        </w:rPr>
        <w:t>البَصِيرُ</w:t>
      </w:r>
      <w:r>
        <w:rPr>
          <w:rFonts w:ascii="Traditional Arabic" w:hAnsi="Traditional Arabic" w:cs="Traditional Arabic"/>
          <w:sz w:val="32"/>
          <w:szCs w:val="32"/>
          <w:rtl/>
        </w:rPr>
        <w:t>}</w:t>
      </w:r>
      <w:r>
        <w:rPr>
          <w:rFonts w:ascii="Traditional Arabic" w:eastAsia="Calibri" w:hAnsi="Traditional Arabic" w:cs="Traditional Arabic" w:hint="cs"/>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ولا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تبادر</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بالإنكار</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فنل</w:t>
      </w:r>
      <w:r>
        <w:rPr>
          <w:rFonts w:ascii="Traditional Arabic" w:eastAsia="Calibri" w:hAnsi="Traditional Arabic" w:cs="Traditional Arabic" w:hint="cs"/>
          <w:sz w:val="32"/>
          <w:szCs w:val="32"/>
          <w:rtl/>
          <w:lang w:eastAsia="ar-SA" w:bidi="ar-YE"/>
        </w:rPr>
        <w:t xml:space="preserve"> [مثل]</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الأغبياء</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الأغمار</w:t>
      </w:r>
      <w:r>
        <w:rPr>
          <w:rFonts w:ascii="Traditional Arabic" w:eastAsia="Calibri" w:hAnsi="Traditional Arabic" w:cs="Traditional Arabic" w:hint="cs"/>
          <w:sz w:val="32"/>
          <w:szCs w:val="32"/>
          <w:rtl/>
          <w:lang w:eastAsia="ar-SA" w:bidi="ar-YE"/>
        </w:rPr>
        <w:t>،</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فإ</w:t>
      </w:r>
      <w:r w:rsidRPr="00AA739B">
        <w:rPr>
          <w:rFonts w:ascii="Traditional Arabic" w:eastAsia="Calibri" w:hAnsi="Traditional Arabic" w:cs="Traditional Arabic" w:hint="cs"/>
          <w:sz w:val="32"/>
          <w:szCs w:val="32"/>
          <w:rtl/>
          <w:lang w:eastAsia="ar-SA" w:bidi="ar-YE"/>
        </w:rPr>
        <w:t>نك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قد</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حجب</w:t>
      </w:r>
      <w:r w:rsidRPr="00AA739B">
        <w:rPr>
          <w:rFonts w:ascii="Traditional Arabic" w:eastAsia="Calibri" w:hAnsi="Traditional Arabic" w:cs="Traditional Arabic" w:hint="cs"/>
          <w:sz w:val="32"/>
          <w:szCs w:val="32"/>
          <w:rtl/>
          <w:lang w:eastAsia="ar-SA" w:bidi="ar-YE"/>
        </w:rPr>
        <w:t>ت</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كيفية</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حقيقة</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نفسك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مع</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علمك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بوجودها</w:t>
      </w:r>
      <w:r>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وعن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كيفية</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إدراكاتك</w:t>
      </w:r>
      <w:r>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مع</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أنك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تدرك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بها</w:t>
      </w:r>
      <w:r>
        <w:rPr>
          <w:rFonts w:ascii="Traditional Arabic" w:eastAsia="Calibri" w:hAnsi="Traditional Arabic" w:cs="Traditional Arabic"/>
          <w:sz w:val="32"/>
          <w:szCs w:val="32"/>
          <w:rtl/>
          <w:lang w:eastAsia="ar-SA" w:bidi="ar-YE"/>
        </w:rPr>
        <w:t>.</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ف</w:t>
      </w:r>
      <w:r w:rsidRPr="00AA739B">
        <w:rPr>
          <w:rFonts w:ascii="Traditional Arabic" w:eastAsia="Calibri" w:hAnsi="Traditional Arabic" w:cs="Traditional Arabic" w:hint="cs"/>
          <w:sz w:val="32"/>
          <w:szCs w:val="32"/>
          <w:rtl/>
          <w:lang w:eastAsia="ar-SA" w:bidi="ar-YE"/>
        </w:rPr>
        <w:t>إذا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عجزت</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إدراك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كيفية</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ما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بين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جنبيك</w:t>
      </w:r>
      <w:r>
        <w:rPr>
          <w:rFonts w:ascii="Traditional Arabic" w:eastAsia="Calibri" w:hAnsi="Traditional Arabic" w:cs="Traditional Arabic"/>
          <w:sz w:val="32"/>
          <w:szCs w:val="32"/>
          <w:rtl/>
          <w:lang w:eastAsia="ar-SA" w:bidi="ar-YE"/>
        </w:rPr>
        <w:t>،</w:t>
      </w:r>
      <w:r w:rsidRPr="00AA73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فأ</w:t>
      </w:r>
      <w:r w:rsidRPr="00AA739B">
        <w:rPr>
          <w:rFonts w:ascii="Traditional Arabic" w:eastAsia="Calibri" w:hAnsi="Traditional Arabic" w:cs="Traditional Arabic" w:hint="cs"/>
          <w:sz w:val="32"/>
          <w:szCs w:val="32"/>
          <w:rtl/>
          <w:lang w:eastAsia="ar-SA" w:bidi="ar-YE"/>
        </w:rPr>
        <w:t>نت</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عن</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إدراك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ما</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ليس</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كذلك</w:t>
      </w:r>
      <w:r w:rsidRPr="00AA739B">
        <w:rPr>
          <w:rFonts w:ascii="Traditional Arabic" w:eastAsia="Calibri" w:hAnsi="Traditional Arabic" w:cs="Traditional Arabic"/>
          <w:sz w:val="32"/>
          <w:szCs w:val="32"/>
          <w:rtl/>
          <w:lang w:eastAsia="ar-SA" w:bidi="ar-YE"/>
        </w:rPr>
        <w:t xml:space="preserve"> </w:t>
      </w:r>
      <w:r w:rsidRPr="00AA739B">
        <w:rPr>
          <w:rFonts w:ascii="Traditional Arabic" w:eastAsia="Calibri" w:hAnsi="Traditional Arabic" w:cs="Traditional Arabic" w:hint="cs"/>
          <w:sz w:val="32"/>
          <w:szCs w:val="32"/>
          <w:rtl/>
          <w:lang w:eastAsia="ar-SA" w:bidi="ar-YE"/>
        </w:rPr>
        <w:t>أعجز</w:t>
      </w:r>
      <w:r>
        <w:rPr>
          <w:rFonts w:ascii="Traditional Arabic" w:eastAsia="Calibri" w:hAnsi="Traditional Arabic" w:cs="Traditional Arabic" w:hint="cs"/>
          <w:sz w:val="32"/>
          <w:szCs w:val="32"/>
          <w:rtl/>
          <w:lang w:eastAsia="ar-SA" w:bidi="ar-YE"/>
        </w:rPr>
        <w:t>"</w:t>
      </w:r>
      <w:r w:rsidRPr="00AA739B">
        <w:rPr>
          <w:rFonts w:ascii="Traditional Arabic" w:eastAsia="Calibri" w:hAnsi="Traditional Arabic" w:cs="Traditional Arabic"/>
          <w:sz w:val="32"/>
          <w:szCs w:val="32"/>
          <w:rtl/>
          <w:lang w:eastAsia="ar-SA" w:bidi="ar-YE"/>
        </w:rPr>
        <w:t>.</w:t>
      </w:r>
    </w:p>
    <w:p w14:paraId="14DE22FE" w14:textId="384E06A6" w:rsidR="006867D5" w:rsidRPr="006867D5" w:rsidRDefault="006867D5" w:rsidP="00B7281C">
      <w:pPr>
        <w:spacing w:line="240" w:lineRule="auto"/>
        <w:jc w:val="both"/>
        <w:rPr>
          <w:rFonts w:ascii="Traditional Arabic" w:eastAsia="Calibri" w:hAnsi="Traditional Arabic" w:cs="Traditional Arabic"/>
          <w:sz w:val="32"/>
          <w:szCs w:val="32"/>
          <w:rtl/>
          <w:lang w:eastAsia="ar-SA" w:bidi="ar-YE"/>
        </w:rPr>
      </w:pPr>
    </w:p>
    <w:p w14:paraId="2A54BFA3" w14:textId="741F893B" w:rsidR="00BA53D6" w:rsidRDefault="00E63F2A" w:rsidP="00194408">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7</w:t>
      </w:r>
      <w:r w:rsidR="00194408">
        <w:rPr>
          <w:rFonts w:ascii="Traditional Arabic" w:eastAsia="Calibri" w:hAnsi="Traditional Arabic" w:cs="Traditional Arabic" w:hint="cs"/>
          <w:b/>
          <w:bCs/>
          <w:sz w:val="32"/>
          <w:szCs w:val="32"/>
          <w:rtl/>
          <w:lang w:eastAsia="ar-SA" w:bidi="ar-YE"/>
        </w:rPr>
        <w:t>8</w:t>
      </w:r>
      <w:r w:rsidR="006C759D">
        <w:rPr>
          <w:rFonts w:ascii="Traditional Arabic" w:eastAsia="Calibri" w:hAnsi="Traditional Arabic" w:cs="Traditional Arabic" w:hint="cs"/>
          <w:b/>
          <w:bCs/>
          <w:sz w:val="32"/>
          <w:szCs w:val="32"/>
          <w:rtl/>
          <w:lang w:eastAsia="ar-SA" w:bidi="ar-YE"/>
        </w:rPr>
        <w:t xml:space="preserve">- </w:t>
      </w:r>
      <w:r w:rsidR="00BA53D6">
        <w:rPr>
          <w:rFonts w:ascii="Traditional Arabic" w:eastAsia="Calibri" w:hAnsi="Traditional Arabic" w:cs="Traditional Arabic" w:hint="cs"/>
          <w:b/>
          <w:bCs/>
          <w:sz w:val="32"/>
          <w:szCs w:val="32"/>
          <w:rtl/>
          <w:lang w:eastAsia="ar-SA" w:bidi="ar-YE"/>
        </w:rPr>
        <w:t>قول الإمام أبي طاهر القرشي (المتوفى: 669):</w:t>
      </w:r>
    </w:p>
    <w:p w14:paraId="19EA5BF8" w14:textId="1048A5B6" w:rsidR="00BA53D6" w:rsidRDefault="00BA53D6" w:rsidP="00E63F2A">
      <w:pPr>
        <w:spacing w:line="240" w:lineRule="auto"/>
        <w:jc w:val="both"/>
        <w:rPr>
          <w:rFonts w:ascii="Traditional Arabic" w:eastAsia="Calibri" w:hAnsi="Traditional Arabic" w:cs="Traditional Arabic"/>
          <w:b/>
          <w:bCs/>
          <w:sz w:val="32"/>
          <w:szCs w:val="32"/>
          <w:rtl/>
          <w:lang w:eastAsia="ar-SA" w:bidi="ar-YE"/>
        </w:rPr>
      </w:pPr>
      <w:r w:rsidRPr="006867D5">
        <w:rPr>
          <w:rFonts w:ascii="Traditional Arabic" w:eastAsia="Calibri" w:hAnsi="Traditional Arabic" w:cs="Traditional Arabic" w:hint="cs"/>
          <w:sz w:val="32"/>
          <w:szCs w:val="32"/>
          <w:rtl/>
          <w:lang w:eastAsia="ar-SA" w:bidi="ar-YE"/>
        </w:rPr>
        <w:t>قال أبو طاهر القرشي</w:t>
      </w:r>
      <w:r>
        <w:rPr>
          <w:rFonts w:ascii="Traditional Arabic" w:eastAsia="Calibri" w:hAnsi="Traditional Arabic" w:cs="Traditional Arabic" w:hint="cs"/>
          <w:sz w:val="32"/>
          <w:szCs w:val="32"/>
          <w:rtl/>
          <w:lang w:eastAsia="ar-SA" w:bidi="ar-YE"/>
        </w:rPr>
        <w:t xml:space="preserve"> في بيان اعتقاد أهل الإيمان (ص:34): "وأنّ جميع صفاته المذكورة في كتابه، والمروية عن رسول الله صلى الله عليه وسلم في تضاعيف خطابه، </w:t>
      </w:r>
      <w:r w:rsidRPr="00B7281C">
        <w:rPr>
          <w:rFonts w:ascii="Traditional Arabic" w:eastAsia="Calibri" w:hAnsi="Traditional Arabic" w:cs="Traditional Arabic" w:hint="cs"/>
          <w:b/>
          <w:bCs/>
          <w:sz w:val="32"/>
          <w:szCs w:val="32"/>
          <w:rtl/>
          <w:lang w:eastAsia="ar-SA" w:bidi="ar-YE"/>
        </w:rPr>
        <w:t>هي كما ذُكرت، تمر كما جاءت على ما وردت</w:t>
      </w:r>
      <w:r>
        <w:rPr>
          <w:rFonts w:ascii="Traditional Arabic" w:eastAsia="Calibri" w:hAnsi="Traditional Arabic" w:cs="Traditional Arabic" w:hint="cs"/>
          <w:sz w:val="32"/>
          <w:szCs w:val="32"/>
          <w:rtl/>
          <w:lang w:eastAsia="ar-SA" w:bidi="ar-YE"/>
        </w:rPr>
        <w:t xml:space="preserve">، من غير تأويل ولا تعطيل ولا تبديل ولا تحويل، </w:t>
      </w:r>
      <w:r w:rsidRPr="00B7281C">
        <w:rPr>
          <w:rFonts w:ascii="Traditional Arabic" w:eastAsia="Calibri" w:hAnsi="Traditional Arabic" w:cs="Traditional Arabic" w:hint="cs"/>
          <w:b/>
          <w:bCs/>
          <w:sz w:val="32"/>
          <w:szCs w:val="32"/>
          <w:rtl/>
          <w:lang w:eastAsia="ar-SA" w:bidi="ar-YE"/>
        </w:rPr>
        <w:t xml:space="preserve">بل يجب الإيمان بظاهرها، </w:t>
      </w:r>
      <w:r>
        <w:rPr>
          <w:rFonts w:ascii="Traditional Arabic" w:eastAsia="Calibri" w:hAnsi="Traditional Arabic" w:cs="Traditional Arabic" w:hint="cs"/>
          <w:sz w:val="32"/>
          <w:szCs w:val="32"/>
          <w:rtl/>
          <w:lang w:eastAsia="ar-SA" w:bidi="ar-YE"/>
        </w:rPr>
        <w:t>ولا يجوز السؤال عن كشف غامرها".</w:t>
      </w:r>
    </w:p>
    <w:p w14:paraId="7B874D2C" w14:textId="77777777" w:rsidR="00945D99" w:rsidRDefault="00945D99" w:rsidP="00987C4F">
      <w:pPr>
        <w:spacing w:line="240" w:lineRule="auto"/>
        <w:jc w:val="both"/>
        <w:rPr>
          <w:rFonts w:ascii="Traditional Arabic" w:hAnsi="Traditional Arabic" w:cs="Traditional Arabic"/>
          <w:b/>
          <w:bCs/>
          <w:sz w:val="32"/>
          <w:szCs w:val="32"/>
          <w:rtl/>
          <w:lang w:bidi="ar-YE"/>
        </w:rPr>
      </w:pPr>
    </w:p>
    <w:p w14:paraId="6E21355B" w14:textId="4C5C4103" w:rsidR="0087794B" w:rsidRDefault="00DF5AEB" w:rsidP="00E63F2A">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79</w:t>
      </w:r>
      <w:r w:rsidR="0082181C">
        <w:rPr>
          <w:rFonts w:ascii="Traditional Arabic" w:hAnsi="Traditional Arabic" w:cs="Traditional Arabic" w:hint="cs"/>
          <w:b/>
          <w:bCs/>
          <w:sz w:val="32"/>
          <w:szCs w:val="32"/>
          <w:rtl/>
          <w:lang w:bidi="ar-YE"/>
        </w:rPr>
        <w:t xml:space="preserve">- </w:t>
      </w:r>
      <w:r w:rsidR="00593B43">
        <w:rPr>
          <w:rFonts w:ascii="Traditional Arabic" w:hAnsi="Traditional Arabic" w:cs="Traditional Arabic" w:hint="cs"/>
          <w:b/>
          <w:bCs/>
          <w:sz w:val="32"/>
          <w:szCs w:val="32"/>
          <w:rtl/>
          <w:lang w:bidi="ar-YE"/>
        </w:rPr>
        <w:t xml:space="preserve">قول </w:t>
      </w:r>
      <w:r w:rsidR="00E33027">
        <w:rPr>
          <w:rFonts w:ascii="Traditional Arabic" w:hAnsi="Traditional Arabic" w:cs="Traditional Arabic" w:hint="cs"/>
          <w:b/>
          <w:bCs/>
          <w:sz w:val="32"/>
          <w:szCs w:val="32"/>
          <w:rtl/>
          <w:lang w:bidi="ar-YE"/>
        </w:rPr>
        <w:t xml:space="preserve">المفسر </w:t>
      </w:r>
      <w:r w:rsidR="00593B43">
        <w:rPr>
          <w:rFonts w:ascii="Traditional Arabic" w:hAnsi="Traditional Arabic" w:cs="Traditional Arabic" w:hint="cs"/>
          <w:b/>
          <w:bCs/>
          <w:sz w:val="32"/>
          <w:szCs w:val="32"/>
          <w:rtl/>
          <w:lang w:bidi="ar-YE"/>
        </w:rPr>
        <w:t>أبي عبد الله القرطبي (</w:t>
      </w:r>
      <w:r w:rsidR="009272B7">
        <w:rPr>
          <w:rFonts w:ascii="Traditional Arabic" w:hAnsi="Traditional Arabic" w:cs="Traditional Arabic" w:hint="cs"/>
          <w:b/>
          <w:bCs/>
          <w:sz w:val="32"/>
          <w:szCs w:val="32"/>
          <w:rtl/>
          <w:lang w:bidi="ar-YE"/>
        </w:rPr>
        <w:t>المتوفى:</w:t>
      </w:r>
      <w:r w:rsidR="00593B43">
        <w:rPr>
          <w:rFonts w:ascii="Traditional Arabic" w:hAnsi="Traditional Arabic" w:cs="Traditional Arabic" w:hint="cs"/>
          <w:b/>
          <w:bCs/>
          <w:sz w:val="32"/>
          <w:szCs w:val="32"/>
          <w:rtl/>
          <w:lang w:bidi="ar-YE"/>
        </w:rPr>
        <w:t xml:space="preserve"> 671):</w:t>
      </w:r>
    </w:p>
    <w:p w14:paraId="0B08E012" w14:textId="59095BAB" w:rsidR="0087794B" w:rsidRDefault="0087794B" w:rsidP="00987C4F">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قال</w:t>
      </w:r>
      <w:r w:rsidR="00ED00A5">
        <w:rPr>
          <w:rFonts w:ascii="Traditional Arabic" w:hAnsi="Traditional Arabic" w:cs="Traditional Arabic" w:hint="cs"/>
          <w:sz w:val="32"/>
          <w:szCs w:val="32"/>
          <w:rtl/>
        </w:rPr>
        <w:t xml:space="preserve"> أبو عبد الله</w:t>
      </w:r>
      <w:r>
        <w:rPr>
          <w:rFonts w:ascii="Traditional Arabic" w:hAnsi="Traditional Arabic" w:cs="Traditional Arabic" w:hint="cs"/>
          <w:sz w:val="32"/>
          <w:szCs w:val="32"/>
          <w:rtl/>
        </w:rPr>
        <w:t xml:space="preserve"> القرطبي في الجامع لأحكام القرآن</w:t>
      </w:r>
      <w:r>
        <w:rPr>
          <w:rFonts w:ascii="Traditional Arabic" w:hAnsi="Traditional Arabic" w:cs="Traditional Arabic"/>
          <w:sz w:val="32"/>
          <w:szCs w:val="32"/>
          <w:rtl/>
        </w:rPr>
        <w:t xml:space="preserve"> (7 / 219)</w:t>
      </w:r>
      <w:r>
        <w:rPr>
          <w:rFonts w:ascii="Traditional Arabic" w:hAnsi="Traditional Arabic" w:cs="Traditional Arabic" w:hint="cs"/>
          <w:sz w:val="32"/>
          <w:szCs w:val="32"/>
          <w:rtl/>
        </w:rPr>
        <w:t>: "</w:t>
      </w:r>
      <w:r w:rsidRPr="004D575B">
        <w:rPr>
          <w:rFonts w:ascii="Traditional Arabic" w:hAnsi="Traditional Arabic" w:cs="Traditional Arabic" w:hint="cs"/>
          <w:sz w:val="32"/>
          <w:szCs w:val="32"/>
          <w:rtl/>
        </w:rPr>
        <w:t>ولم</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ي</w:t>
      </w:r>
      <w:r>
        <w:rPr>
          <w:rFonts w:ascii="Traditional Arabic" w:hAnsi="Traditional Arabic" w:cs="Traditional Arabic" w:hint="cs"/>
          <w:sz w:val="32"/>
          <w:szCs w:val="32"/>
          <w:rtl/>
        </w:rPr>
        <w:t>ُ</w:t>
      </w:r>
      <w:r w:rsidRPr="004D575B">
        <w:rPr>
          <w:rFonts w:ascii="Traditional Arabic" w:hAnsi="Traditional Arabic" w:cs="Traditional Arabic" w:hint="cs"/>
          <w:sz w:val="32"/>
          <w:szCs w:val="32"/>
          <w:rtl/>
        </w:rPr>
        <w:t>نكر</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أحد</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من</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السلف</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الصالح</w:t>
      </w:r>
      <w:r w:rsidRPr="004D575B">
        <w:rPr>
          <w:rFonts w:ascii="Traditional Arabic" w:hAnsi="Traditional Arabic" w:cs="Traditional Arabic"/>
          <w:sz w:val="32"/>
          <w:szCs w:val="32"/>
          <w:rtl/>
        </w:rPr>
        <w:t xml:space="preserve"> </w:t>
      </w:r>
      <w:r w:rsidRPr="00363FFE">
        <w:rPr>
          <w:rFonts w:ascii="Traditional Arabic" w:hAnsi="Traditional Arabic" w:cs="Traditional Arabic" w:hint="cs"/>
          <w:b/>
          <w:bCs/>
          <w:sz w:val="32"/>
          <w:szCs w:val="32"/>
          <w:rtl/>
        </w:rPr>
        <w:t>أنه</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استوى</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على</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عرشه</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حقيقة</w:t>
      </w:r>
      <w:r w:rsidR="00593B43">
        <w:rPr>
          <w:rFonts w:ascii="Traditional Arabic" w:hAnsi="Traditional Arabic" w:cs="Traditional Arabic" w:hint="cs"/>
          <w:sz w:val="32"/>
          <w:szCs w:val="32"/>
          <w:rtl/>
        </w:rPr>
        <w:t>،</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وخص</w:t>
      </w:r>
      <w:r w:rsidR="00593B43">
        <w:rPr>
          <w:rFonts w:ascii="Traditional Arabic" w:hAnsi="Traditional Arabic" w:cs="Traditional Arabic" w:hint="cs"/>
          <w:sz w:val="32"/>
          <w:szCs w:val="32"/>
          <w:rtl/>
        </w:rPr>
        <w:t>ّ</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العرش</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بذلك</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لأنه</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أعظم</w:t>
      </w:r>
      <w:r w:rsidRPr="004D575B">
        <w:rPr>
          <w:rFonts w:ascii="Traditional Arabic" w:hAnsi="Traditional Arabic" w:cs="Traditional Arabic"/>
          <w:sz w:val="32"/>
          <w:szCs w:val="32"/>
          <w:rtl/>
        </w:rPr>
        <w:t xml:space="preserve"> </w:t>
      </w:r>
      <w:r w:rsidRPr="004D575B">
        <w:rPr>
          <w:rFonts w:ascii="Traditional Arabic" w:hAnsi="Traditional Arabic" w:cs="Traditional Arabic" w:hint="cs"/>
          <w:sz w:val="32"/>
          <w:szCs w:val="32"/>
          <w:rtl/>
        </w:rPr>
        <w:t>مخلوقاته،</w:t>
      </w:r>
      <w:r w:rsidRPr="004D575B">
        <w:rPr>
          <w:rFonts w:ascii="Traditional Arabic" w:hAnsi="Traditional Arabic" w:cs="Traditional Arabic"/>
          <w:sz w:val="32"/>
          <w:szCs w:val="32"/>
          <w:rtl/>
        </w:rPr>
        <w:t xml:space="preserve"> </w:t>
      </w:r>
      <w:r w:rsidRPr="00363FFE">
        <w:rPr>
          <w:rFonts w:ascii="Traditional Arabic" w:hAnsi="Traditional Arabic" w:cs="Traditional Arabic" w:hint="cs"/>
          <w:b/>
          <w:bCs/>
          <w:sz w:val="32"/>
          <w:szCs w:val="32"/>
          <w:rtl/>
        </w:rPr>
        <w:t>وإنما</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جهلوا</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كيفية</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الاستواء</w:t>
      </w:r>
      <w:r w:rsidR="00593B43" w:rsidRPr="00363FFE">
        <w:rPr>
          <w:rFonts w:ascii="Traditional Arabic" w:hAnsi="Traditional Arabic" w:cs="Traditional Arabic" w:hint="cs"/>
          <w:b/>
          <w:bCs/>
          <w:sz w:val="32"/>
          <w:szCs w:val="32"/>
          <w:rtl/>
        </w:rPr>
        <w:t>،</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فإنه</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لا</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تعلم</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حقيقته</w:t>
      </w:r>
      <w:r w:rsidRPr="00363FFE">
        <w:rPr>
          <w:rFonts w:ascii="Traditional Arabic" w:hAnsi="Traditional Arabic" w:cs="Traditional Arabic"/>
          <w:b/>
          <w:bCs/>
          <w:sz w:val="32"/>
          <w:szCs w:val="32"/>
          <w:rtl/>
        </w:rPr>
        <w:t>.</w:t>
      </w:r>
      <w:r w:rsidRPr="00FC1242">
        <w:rPr>
          <w:rFonts w:ascii="Traditional Arabic" w:hAnsi="Traditional Arabic" w:cs="Traditional Arabic"/>
          <w:b/>
          <w:bCs/>
          <w:sz w:val="32"/>
          <w:szCs w:val="32"/>
          <w:rtl/>
        </w:rPr>
        <w:t xml:space="preserve"> </w:t>
      </w:r>
      <w:r w:rsidRPr="00E8727C">
        <w:rPr>
          <w:rFonts w:ascii="Traditional Arabic" w:hAnsi="Traditional Arabic" w:cs="Traditional Arabic" w:hint="cs"/>
          <w:sz w:val="32"/>
          <w:szCs w:val="32"/>
          <w:rtl/>
        </w:rPr>
        <w:t>قال</w:t>
      </w:r>
      <w:r w:rsidRPr="00E8727C">
        <w:rPr>
          <w:rFonts w:ascii="Traditional Arabic" w:hAnsi="Traditional Arabic" w:cs="Traditional Arabic"/>
          <w:sz w:val="32"/>
          <w:szCs w:val="32"/>
          <w:rtl/>
        </w:rPr>
        <w:t xml:space="preserve"> </w:t>
      </w:r>
      <w:r w:rsidRPr="00E8727C">
        <w:rPr>
          <w:rFonts w:ascii="Traditional Arabic" w:hAnsi="Traditional Arabic" w:cs="Traditional Arabic" w:hint="cs"/>
          <w:sz w:val="32"/>
          <w:szCs w:val="32"/>
          <w:rtl/>
        </w:rPr>
        <w:t>مالك</w:t>
      </w:r>
      <w:r w:rsidRPr="00E8727C">
        <w:rPr>
          <w:rFonts w:ascii="Traditional Arabic" w:hAnsi="Traditional Arabic" w:cs="Traditional Arabic"/>
          <w:sz w:val="32"/>
          <w:szCs w:val="32"/>
          <w:rtl/>
        </w:rPr>
        <w:t xml:space="preserve"> </w:t>
      </w:r>
      <w:r w:rsidRPr="00E8727C">
        <w:rPr>
          <w:rFonts w:ascii="Traditional Arabic" w:hAnsi="Traditional Arabic" w:cs="Traditional Arabic" w:hint="cs"/>
          <w:sz w:val="32"/>
          <w:szCs w:val="32"/>
          <w:rtl/>
        </w:rPr>
        <w:t>رحمه</w:t>
      </w:r>
      <w:r w:rsidRPr="00E8727C">
        <w:rPr>
          <w:rFonts w:ascii="Traditional Arabic" w:hAnsi="Traditional Arabic" w:cs="Traditional Arabic"/>
          <w:sz w:val="32"/>
          <w:szCs w:val="32"/>
          <w:rtl/>
        </w:rPr>
        <w:t xml:space="preserve"> </w:t>
      </w:r>
      <w:r w:rsidRPr="00E8727C">
        <w:rPr>
          <w:rFonts w:ascii="Traditional Arabic" w:hAnsi="Traditional Arabic" w:cs="Traditional Arabic" w:hint="cs"/>
          <w:sz w:val="32"/>
          <w:szCs w:val="32"/>
          <w:rtl/>
        </w:rPr>
        <w:t>الله</w:t>
      </w:r>
      <w:r w:rsidRPr="00E8727C">
        <w:rPr>
          <w:rFonts w:ascii="Traditional Arabic" w:hAnsi="Traditional Arabic" w:cs="Traditional Arabic"/>
          <w:sz w:val="32"/>
          <w:szCs w:val="32"/>
          <w:rtl/>
        </w:rPr>
        <w:t>:</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الاستواء</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معلوم</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يعني</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في</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اللغة</w:t>
      </w:r>
      <w:r w:rsidRPr="00FC1242">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والكيف مجهول</w:t>
      </w:r>
      <w:r w:rsidRPr="00E8727C">
        <w:rPr>
          <w:rFonts w:ascii="Traditional Arabic" w:hAnsi="Traditional Arabic" w:cs="Traditional Arabic" w:hint="cs"/>
          <w:sz w:val="32"/>
          <w:szCs w:val="32"/>
          <w:rtl/>
        </w:rPr>
        <w:t>".</w:t>
      </w:r>
    </w:p>
    <w:p w14:paraId="3FC20D65" w14:textId="77777777" w:rsidR="00BC7F0C" w:rsidRDefault="00BC7F0C" w:rsidP="00363FFE">
      <w:pPr>
        <w:spacing w:line="240" w:lineRule="auto"/>
        <w:jc w:val="both"/>
        <w:rPr>
          <w:rFonts w:ascii="Traditional Arabic" w:hAnsi="Traditional Arabic" w:cs="Traditional Arabic"/>
          <w:sz w:val="32"/>
          <w:szCs w:val="32"/>
          <w:rtl/>
        </w:rPr>
      </w:pPr>
    </w:p>
    <w:p w14:paraId="6E88B754" w14:textId="756ABE78" w:rsidR="00B3614E" w:rsidRPr="00B3614E" w:rsidRDefault="00B3614E" w:rsidP="00363FFE">
      <w:pPr>
        <w:spacing w:line="240" w:lineRule="auto"/>
        <w:jc w:val="both"/>
        <w:rPr>
          <w:rFonts w:ascii="Traditional Arabic" w:hAnsi="Traditional Arabic" w:cs="Traditional Arabic"/>
          <w:sz w:val="32"/>
          <w:szCs w:val="32"/>
          <w:rtl/>
        </w:rPr>
      </w:pPr>
      <w:r w:rsidRPr="00363FFE">
        <w:rPr>
          <w:rFonts w:ascii="Traditional Arabic" w:hAnsi="Traditional Arabic" w:cs="Traditional Arabic" w:hint="cs"/>
          <w:sz w:val="32"/>
          <w:szCs w:val="32"/>
          <w:rtl/>
        </w:rPr>
        <w:lastRenderedPageBreak/>
        <w:t>وقال</w:t>
      </w:r>
      <w:r w:rsidR="00363FFE">
        <w:rPr>
          <w:rFonts w:ascii="Traditional Arabic" w:hAnsi="Traditional Arabic" w:cs="Traditional Arabic" w:hint="cs"/>
          <w:sz w:val="32"/>
          <w:szCs w:val="32"/>
          <w:rtl/>
        </w:rPr>
        <w:t xml:space="preserve"> </w:t>
      </w:r>
      <w:r w:rsidR="002E4230">
        <w:rPr>
          <w:rFonts w:ascii="Traditional Arabic" w:hAnsi="Traditional Arabic" w:cs="Traditional Arabic" w:hint="cs"/>
          <w:sz w:val="32"/>
          <w:szCs w:val="32"/>
          <w:rtl/>
        </w:rPr>
        <w:t>أيضًا</w:t>
      </w:r>
      <w:r w:rsidRPr="00363FFE">
        <w:rPr>
          <w:rFonts w:ascii="Traditional Arabic" w:hAnsi="Traditional Arabic" w:cs="Traditional Arabic"/>
          <w:sz w:val="32"/>
          <w:szCs w:val="32"/>
          <w:rtl/>
        </w:rPr>
        <w:t xml:space="preserve"> (7 / 278)</w:t>
      </w:r>
      <w:r w:rsidRPr="00363FFE">
        <w:rPr>
          <w:rFonts w:ascii="Traditional Arabic" w:hAnsi="Traditional Arabic" w:cs="Traditional Arabic" w:hint="cs"/>
          <w:sz w:val="32"/>
          <w:szCs w:val="32"/>
          <w:rtl/>
        </w:rPr>
        <w:t>: "ثُمَّ</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قَالَ</w:t>
      </w:r>
      <w:r w:rsidR="00363FFE">
        <w:rPr>
          <w:rFonts w:ascii="Traditional Arabic" w:hAnsi="Traditional Arabic" w:cs="Traditional Arabic" w:hint="cs"/>
          <w:sz w:val="32"/>
          <w:szCs w:val="32"/>
          <w:rtl/>
        </w:rPr>
        <w:t>:</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{فَلَمَّا</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تَجَلَّى</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رَبُّهُ</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لِلْجَبَلِ</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جَعَلَهُ</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دَكًّا</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وَخَرَّ</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مُوسى</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 xml:space="preserve">صَعِقاً} </w:t>
      </w:r>
      <w:r w:rsidRPr="00363FFE">
        <w:rPr>
          <w:rFonts w:ascii="Traditional Arabic" w:hAnsi="Traditional Arabic" w:cs="Traditional Arabic" w:hint="cs"/>
          <w:b/>
          <w:bCs/>
          <w:sz w:val="32"/>
          <w:szCs w:val="32"/>
          <w:rtl/>
        </w:rPr>
        <w:t>وتجل</w:t>
      </w:r>
      <w:r w:rsidR="00BC7F0C">
        <w:rPr>
          <w:rFonts w:ascii="Traditional Arabic" w:hAnsi="Traditional Arabic" w:cs="Traditional Arabic" w:hint="cs"/>
          <w:b/>
          <w:bCs/>
          <w:sz w:val="32"/>
          <w:szCs w:val="32"/>
          <w:rtl/>
        </w:rPr>
        <w:t>ّ</w:t>
      </w:r>
      <w:r w:rsidRPr="00363FFE">
        <w:rPr>
          <w:rFonts w:ascii="Traditional Arabic" w:hAnsi="Traditional Arabic" w:cs="Traditional Arabic" w:hint="cs"/>
          <w:b/>
          <w:bCs/>
          <w:sz w:val="32"/>
          <w:szCs w:val="32"/>
          <w:rtl/>
        </w:rPr>
        <w:t>ى</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معناه</w:t>
      </w:r>
      <w:r w:rsidRPr="00363FFE">
        <w:rPr>
          <w:rFonts w:ascii="Traditional Arabic" w:hAnsi="Traditional Arabic" w:cs="Traditional Arabic"/>
          <w:b/>
          <w:bCs/>
          <w:sz w:val="32"/>
          <w:szCs w:val="32"/>
          <w:rtl/>
        </w:rPr>
        <w:t xml:space="preserve"> </w:t>
      </w:r>
      <w:r w:rsidRPr="00363FFE">
        <w:rPr>
          <w:rFonts w:ascii="Traditional Arabic" w:hAnsi="Traditional Arabic" w:cs="Traditional Arabic" w:hint="cs"/>
          <w:b/>
          <w:bCs/>
          <w:sz w:val="32"/>
          <w:szCs w:val="32"/>
          <w:rtl/>
        </w:rPr>
        <w:t>ظهر،</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من</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قولك</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جلوت</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العروس</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أي</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أبرزتها</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وجلوت</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السيف</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أبرزته</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من</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الصدأ،</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جلاء</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فيهما</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وتجلى</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الشيء</w:t>
      </w:r>
      <w:r w:rsidRPr="00363FFE">
        <w:rPr>
          <w:rFonts w:ascii="Traditional Arabic" w:hAnsi="Traditional Arabic" w:cs="Traditional Arabic"/>
          <w:sz w:val="32"/>
          <w:szCs w:val="32"/>
          <w:rtl/>
        </w:rPr>
        <w:t xml:space="preserve"> </w:t>
      </w:r>
      <w:r w:rsidRPr="00363FFE">
        <w:rPr>
          <w:rFonts w:ascii="Traditional Arabic" w:hAnsi="Traditional Arabic" w:cs="Traditional Arabic" w:hint="cs"/>
          <w:sz w:val="32"/>
          <w:szCs w:val="32"/>
          <w:rtl/>
        </w:rPr>
        <w:t>انكشف".</w:t>
      </w:r>
    </w:p>
    <w:p w14:paraId="6C672AEF" w14:textId="77777777" w:rsidR="00D0654D" w:rsidRDefault="00D0654D" w:rsidP="00987C4F">
      <w:pPr>
        <w:spacing w:line="240" w:lineRule="auto"/>
        <w:jc w:val="both"/>
        <w:rPr>
          <w:rFonts w:ascii="Traditional Arabic" w:hAnsi="Traditional Arabic" w:cs="Traditional Arabic"/>
          <w:b/>
          <w:bCs/>
          <w:sz w:val="32"/>
          <w:szCs w:val="32"/>
          <w:rtl/>
        </w:rPr>
      </w:pPr>
    </w:p>
    <w:p w14:paraId="0DEDF27A" w14:textId="7AAA3F3F" w:rsidR="00B3614E" w:rsidRDefault="00BA53D6" w:rsidP="00DF5AEB">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r w:rsidR="00DF5AEB">
        <w:rPr>
          <w:rFonts w:ascii="Traditional Arabic" w:hAnsi="Traditional Arabic" w:cs="Traditional Arabic" w:hint="cs"/>
          <w:b/>
          <w:bCs/>
          <w:sz w:val="32"/>
          <w:szCs w:val="32"/>
          <w:rtl/>
        </w:rPr>
        <w:t>0</w:t>
      </w:r>
      <w:r w:rsidR="00D0654D">
        <w:rPr>
          <w:rFonts w:ascii="Traditional Arabic" w:hAnsi="Traditional Arabic" w:cs="Traditional Arabic" w:hint="cs"/>
          <w:b/>
          <w:bCs/>
          <w:sz w:val="32"/>
          <w:szCs w:val="32"/>
          <w:rtl/>
        </w:rPr>
        <w:t>- قول</w:t>
      </w:r>
      <w:r>
        <w:rPr>
          <w:rFonts w:ascii="Traditional Arabic" w:hAnsi="Traditional Arabic" w:cs="Traditional Arabic" w:hint="cs"/>
          <w:b/>
          <w:bCs/>
          <w:sz w:val="32"/>
          <w:szCs w:val="32"/>
          <w:rtl/>
        </w:rPr>
        <w:t xml:space="preserve"> الإمام</w:t>
      </w:r>
      <w:r w:rsidR="00D0654D">
        <w:rPr>
          <w:rFonts w:ascii="Traditional Arabic" w:hAnsi="Traditional Arabic" w:cs="Traditional Arabic" w:hint="cs"/>
          <w:b/>
          <w:bCs/>
          <w:sz w:val="32"/>
          <w:szCs w:val="32"/>
          <w:rtl/>
        </w:rPr>
        <w:t xml:space="preserve"> أحمد بن حمدان بن شبيب الحنبلي (المتوفى: 695):</w:t>
      </w:r>
    </w:p>
    <w:p w14:paraId="32B5CB94" w14:textId="3B383C31" w:rsidR="00D0654D" w:rsidRDefault="00DF7A3A" w:rsidP="00987C4F">
      <w:pPr>
        <w:spacing w:line="240" w:lineRule="auto"/>
        <w:jc w:val="both"/>
        <w:rPr>
          <w:rFonts w:ascii="Traditional Arabic" w:hAnsi="Traditional Arabic" w:cs="Traditional Arabic"/>
          <w:sz w:val="32"/>
          <w:szCs w:val="32"/>
          <w:rtl/>
        </w:rPr>
      </w:pPr>
      <w:r w:rsidRPr="00DF7A3A">
        <w:rPr>
          <w:rFonts w:ascii="Traditional Arabic" w:hAnsi="Traditional Arabic" w:cs="Traditional Arabic" w:hint="cs"/>
          <w:sz w:val="32"/>
          <w:szCs w:val="32"/>
          <w:rtl/>
        </w:rPr>
        <w:t xml:space="preserve">قال ابن حمد ان في نهاية المبتدئين في أصول الدين (ص: 30): "ونجزم أنه في السماء، وأنه استوى على العرش بلا كيف، </w:t>
      </w:r>
      <w:r w:rsidRPr="00DF7A3A">
        <w:rPr>
          <w:rFonts w:ascii="Traditional Arabic" w:hAnsi="Traditional Arabic" w:cs="Traditional Arabic" w:hint="cs"/>
          <w:b/>
          <w:bCs/>
          <w:sz w:val="32"/>
          <w:szCs w:val="32"/>
          <w:rtl/>
        </w:rPr>
        <w:t>بل على ما يليق به في ذلك كله</w:t>
      </w:r>
      <w:r w:rsidRPr="00DF7A3A">
        <w:rPr>
          <w:rFonts w:ascii="Traditional Arabic" w:hAnsi="Traditional Arabic" w:cs="Traditional Arabic" w:hint="cs"/>
          <w:sz w:val="32"/>
          <w:szCs w:val="32"/>
          <w:rtl/>
        </w:rPr>
        <w:t xml:space="preserve">، ولا نتأول ذلك، ولا نفسره، </w:t>
      </w:r>
      <w:r w:rsidRPr="00DF7A3A">
        <w:rPr>
          <w:rFonts w:ascii="Traditional Arabic" w:hAnsi="Traditional Arabic" w:cs="Traditional Arabic" w:hint="cs"/>
          <w:b/>
          <w:bCs/>
          <w:sz w:val="32"/>
          <w:szCs w:val="32"/>
          <w:rtl/>
        </w:rPr>
        <w:t>ولا نكيفه</w:t>
      </w:r>
      <w:r w:rsidRPr="00DF7A3A">
        <w:rPr>
          <w:rFonts w:ascii="Traditional Arabic" w:hAnsi="Traditional Arabic" w:cs="Traditional Arabic" w:hint="cs"/>
          <w:sz w:val="32"/>
          <w:szCs w:val="32"/>
          <w:rtl/>
        </w:rPr>
        <w:t>".</w:t>
      </w:r>
    </w:p>
    <w:p w14:paraId="0096CB72" w14:textId="77777777" w:rsidR="00DF7A3A" w:rsidRDefault="00DF7A3A" w:rsidP="00987C4F">
      <w:pPr>
        <w:spacing w:line="240" w:lineRule="auto"/>
        <w:jc w:val="both"/>
        <w:rPr>
          <w:rFonts w:ascii="Traditional Arabic" w:hAnsi="Traditional Arabic" w:cs="Traditional Arabic"/>
          <w:sz w:val="32"/>
          <w:szCs w:val="32"/>
          <w:rtl/>
        </w:rPr>
      </w:pPr>
    </w:p>
    <w:p w14:paraId="3407748F" w14:textId="4745D273" w:rsidR="00DF7A3A" w:rsidRPr="00DF7A3A" w:rsidRDefault="00BA53D6" w:rsidP="00DF5AEB">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r w:rsidR="00DF5AEB">
        <w:rPr>
          <w:rFonts w:ascii="Traditional Arabic" w:hAnsi="Traditional Arabic" w:cs="Traditional Arabic" w:hint="cs"/>
          <w:b/>
          <w:bCs/>
          <w:sz w:val="32"/>
          <w:szCs w:val="32"/>
          <w:rtl/>
        </w:rPr>
        <w:t>1</w:t>
      </w:r>
      <w:r w:rsidR="00DF7A3A" w:rsidRPr="00DF7A3A">
        <w:rPr>
          <w:rFonts w:ascii="Traditional Arabic" w:hAnsi="Traditional Arabic" w:cs="Traditional Arabic" w:hint="cs"/>
          <w:b/>
          <w:bCs/>
          <w:sz w:val="32"/>
          <w:szCs w:val="32"/>
          <w:rtl/>
        </w:rPr>
        <w:t xml:space="preserve">- قول </w:t>
      </w:r>
      <w:r>
        <w:rPr>
          <w:rFonts w:ascii="Traditional Arabic" w:hAnsi="Traditional Arabic" w:cs="Traditional Arabic" w:hint="cs"/>
          <w:b/>
          <w:bCs/>
          <w:sz w:val="32"/>
          <w:szCs w:val="32"/>
          <w:rtl/>
        </w:rPr>
        <w:t xml:space="preserve"> الإمام </w:t>
      </w:r>
      <w:r w:rsidR="00DF7A3A" w:rsidRPr="00DF7A3A">
        <w:rPr>
          <w:rFonts w:ascii="Traditional Arabic" w:hAnsi="Traditional Arabic" w:cs="Traditional Arabic" w:hint="cs"/>
          <w:b/>
          <w:bCs/>
          <w:sz w:val="32"/>
          <w:szCs w:val="32"/>
          <w:rtl/>
        </w:rPr>
        <w:t>علي بن محمد المشهور بابن المنيّر (المتوفى: 699):</w:t>
      </w:r>
    </w:p>
    <w:p w14:paraId="66E7D1A9" w14:textId="77777777" w:rsidR="00ED00A5" w:rsidRDefault="00DF7A3A" w:rsidP="00987C4F">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قال الحافظ ابن حجر في </w:t>
      </w:r>
      <w:r w:rsidRPr="005E2257">
        <w:rPr>
          <w:rFonts w:ascii="Traditional Arabic" w:hAnsi="Traditional Arabic" w:cs="Traditional Arabic" w:hint="cs"/>
          <w:sz w:val="32"/>
          <w:szCs w:val="32"/>
          <w:rtl/>
        </w:rPr>
        <w:t>فتح</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الباري</w:t>
      </w:r>
      <w:r w:rsidRPr="005E2257">
        <w:rPr>
          <w:rFonts w:ascii="Traditional Arabic" w:hAnsi="Traditional Arabic" w:cs="Traditional Arabic"/>
          <w:sz w:val="32"/>
          <w:szCs w:val="32"/>
          <w:rtl/>
        </w:rPr>
        <w:t xml:space="preserve"> (13/390)</w:t>
      </w:r>
      <w:r>
        <w:rPr>
          <w:rFonts w:ascii="Traditional Arabic" w:hAnsi="Traditional Arabic" w:cs="Traditional Arabic" w:hint="cs"/>
          <w:sz w:val="32"/>
          <w:szCs w:val="32"/>
          <w:rtl/>
        </w:rPr>
        <w:t>: "</w:t>
      </w:r>
      <w:r w:rsidRPr="005E2257">
        <w:rPr>
          <w:rFonts w:ascii="Traditional Arabic" w:hAnsi="Traditional Arabic" w:cs="Traditional Arabic" w:hint="cs"/>
          <w:sz w:val="32"/>
          <w:szCs w:val="32"/>
          <w:rtl/>
        </w:rPr>
        <w:t>قال</w:t>
      </w:r>
      <w:r>
        <w:rPr>
          <w:rFonts w:ascii="Traditional Arabic" w:hAnsi="Traditional Arabic" w:cs="Traditional Arabic" w:hint="cs"/>
          <w:sz w:val="32"/>
          <w:szCs w:val="32"/>
          <w:rtl/>
        </w:rPr>
        <w:t>[أي: ابن المنيّر]:</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ولأهل</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الكلام</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في</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هذه</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الصفات</w:t>
      </w:r>
      <w:r w:rsidRPr="005E2257">
        <w:rPr>
          <w:rFonts w:ascii="Traditional Arabic" w:hAnsi="Traditional Arabic" w:cs="Traditional Arabic"/>
          <w:sz w:val="32"/>
          <w:szCs w:val="32"/>
          <w:rtl/>
        </w:rPr>
        <w:t xml:space="preserve"> </w:t>
      </w:r>
      <w:r w:rsidRPr="006200E7">
        <w:rPr>
          <w:rFonts w:ascii="Traditional Arabic" w:hAnsi="Traditional Arabic" w:cs="Traditional Arabic" w:hint="cs"/>
          <w:b/>
          <w:bCs/>
          <w:sz w:val="32"/>
          <w:szCs w:val="32"/>
          <w:rtl/>
        </w:rPr>
        <w:t>كالعين</w:t>
      </w:r>
      <w:r w:rsidRPr="006200E7">
        <w:rPr>
          <w:rFonts w:ascii="Traditional Arabic" w:hAnsi="Traditional Arabic" w:cs="Traditional Arabic"/>
          <w:b/>
          <w:bCs/>
          <w:sz w:val="32"/>
          <w:szCs w:val="32"/>
          <w:rtl/>
        </w:rPr>
        <w:t xml:space="preserve"> </w:t>
      </w:r>
      <w:r w:rsidRPr="006200E7">
        <w:rPr>
          <w:rFonts w:ascii="Traditional Arabic" w:hAnsi="Traditional Arabic" w:cs="Traditional Arabic" w:hint="cs"/>
          <w:b/>
          <w:bCs/>
          <w:sz w:val="32"/>
          <w:szCs w:val="32"/>
          <w:rtl/>
        </w:rPr>
        <w:t>والوجه</w:t>
      </w:r>
      <w:r w:rsidRPr="006200E7">
        <w:rPr>
          <w:rFonts w:ascii="Traditional Arabic" w:hAnsi="Traditional Arabic" w:cs="Traditional Arabic"/>
          <w:b/>
          <w:bCs/>
          <w:sz w:val="32"/>
          <w:szCs w:val="32"/>
          <w:rtl/>
        </w:rPr>
        <w:t xml:space="preserve"> </w:t>
      </w:r>
      <w:r w:rsidRPr="006200E7">
        <w:rPr>
          <w:rFonts w:ascii="Traditional Arabic" w:hAnsi="Traditional Arabic" w:cs="Traditional Arabic" w:hint="cs"/>
          <w:b/>
          <w:bCs/>
          <w:sz w:val="32"/>
          <w:szCs w:val="32"/>
          <w:rtl/>
        </w:rPr>
        <w:t>واليد</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ثلاثة</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أقوال</w:t>
      </w:r>
      <w:r w:rsidRPr="005E2257">
        <w:rPr>
          <w:rFonts w:ascii="Traditional Arabic" w:hAnsi="Traditional Arabic" w:cs="Traditional Arabic"/>
          <w:sz w:val="32"/>
          <w:szCs w:val="32"/>
          <w:rtl/>
        </w:rPr>
        <w:t xml:space="preserve">: </w:t>
      </w:r>
    </w:p>
    <w:p w14:paraId="085EA302" w14:textId="77777777" w:rsidR="00ED00A5" w:rsidRDefault="00DF7A3A" w:rsidP="00987C4F">
      <w:pPr>
        <w:spacing w:line="240" w:lineRule="auto"/>
        <w:jc w:val="both"/>
        <w:rPr>
          <w:rFonts w:ascii="Traditional Arabic" w:hAnsi="Traditional Arabic" w:cs="Traditional Arabic"/>
          <w:sz w:val="32"/>
          <w:szCs w:val="32"/>
          <w:rtl/>
        </w:rPr>
      </w:pPr>
      <w:r w:rsidRPr="00FC1242">
        <w:rPr>
          <w:rFonts w:ascii="Traditional Arabic" w:hAnsi="Traditional Arabic" w:cs="Traditional Arabic" w:hint="cs"/>
          <w:b/>
          <w:bCs/>
          <w:sz w:val="32"/>
          <w:szCs w:val="32"/>
          <w:rtl/>
        </w:rPr>
        <w:t>أحدها</w:t>
      </w:r>
      <w:r w:rsidR="00ED00A5">
        <w:rPr>
          <w:rFonts w:ascii="Traditional Arabic" w:hAnsi="Traditional Arabic" w:cs="Traditional Arabic" w:hint="cs"/>
          <w:b/>
          <w:bCs/>
          <w:sz w:val="32"/>
          <w:szCs w:val="32"/>
          <w:rtl/>
        </w:rPr>
        <w:t>:</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أنها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صفات</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ذات</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أثبتها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السمع</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ولا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يهتدي</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إليها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العقل.</w:t>
      </w:r>
      <w:r w:rsidRPr="005E2257">
        <w:rPr>
          <w:rFonts w:ascii="Traditional Arabic" w:hAnsi="Traditional Arabic" w:cs="Traditional Arabic"/>
          <w:sz w:val="32"/>
          <w:szCs w:val="32"/>
          <w:rtl/>
        </w:rPr>
        <w:t xml:space="preserve"> </w:t>
      </w:r>
    </w:p>
    <w:p w14:paraId="034FB9B9" w14:textId="31A03B2D" w:rsidR="00D0654D" w:rsidRDefault="00DF7A3A" w:rsidP="00987C4F">
      <w:pPr>
        <w:spacing w:line="240" w:lineRule="auto"/>
        <w:jc w:val="both"/>
        <w:rPr>
          <w:rFonts w:ascii="Traditional Arabic" w:hAnsi="Traditional Arabic" w:cs="Traditional Arabic"/>
          <w:b/>
          <w:bCs/>
          <w:sz w:val="32"/>
          <w:szCs w:val="32"/>
          <w:rtl/>
        </w:rPr>
      </w:pPr>
      <w:r w:rsidRPr="005E2257">
        <w:rPr>
          <w:rFonts w:ascii="Traditional Arabic" w:hAnsi="Traditional Arabic" w:cs="Traditional Arabic" w:hint="cs"/>
          <w:sz w:val="32"/>
          <w:szCs w:val="32"/>
          <w:rtl/>
        </w:rPr>
        <w:t>والثاني</w:t>
      </w:r>
      <w:r>
        <w:rPr>
          <w:rFonts w:ascii="Traditional Arabic" w:hAnsi="Traditional Arabic" w:cs="Traditional Arabic" w:hint="cs"/>
          <w:sz w:val="32"/>
          <w:szCs w:val="32"/>
          <w:rtl/>
        </w:rPr>
        <w:t>:</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أن</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العين</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كناية</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عن</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صفة</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البصر،</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واليد</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كناية</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عن</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صفة</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القدرة،</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والوجه</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كناية</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عن</w:t>
      </w:r>
      <w:r w:rsidRPr="005E2257">
        <w:rPr>
          <w:rFonts w:ascii="Traditional Arabic" w:hAnsi="Traditional Arabic" w:cs="Traditional Arabic"/>
          <w:sz w:val="32"/>
          <w:szCs w:val="32"/>
          <w:rtl/>
        </w:rPr>
        <w:t xml:space="preserve"> </w:t>
      </w:r>
      <w:r w:rsidRPr="005E2257">
        <w:rPr>
          <w:rFonts w:ascii="Traditional Arabic" w:hAnsi="Traditional Arabic" w:cs="Traditional Arabic" w:hint="cs"/>
          <w:sz w:val="32"/>
          <w:szCs w:val="32"/>
          <w:rtl/>
        </w:rPr>
        <w:t>صفة</w:t>
      </w:r>
      <w:r w:rsidRPr="005E225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الوجود.</w:t>
      </w:r>
      <w:r w:rsidRPr="005E2257">
        <w:rPr>
          <w:rFonts w:ascii="Traditional Arabic" w:hAnsi="Traditional Arabic" w:cs="Traditional Arabic"/>
          <w:sz w:val="32"/>
          <w:szCs w:val="32"/>
          <w:rtl/>
        </w:rPr>
        <w:t xml:space="preserve"> </w:t>
      </w:r>
      <w:r w:rsidRPr="00FC1242">
        <w:rPr>
          <w:rFonts w:ascii="Traditional Arabic" w:hAnsi="Traditional Arabic" w:cs="Traditional Arabic" w:hint="cs"/>
          <w:b/>
          <w:bCs/>
          <w:sz w:val="32"/>
          <w:szCs w:val="32"/>
          <w:rtl/>
        </w:rPr>
        <w:t>والثالث:</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إمرارها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على</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ما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جاءت</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مفوضا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معناها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إلى</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الله</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تعالى</w:t>
      </w:r>
      <w:r>
        <w:rPr>
          <w:rFonts w:ascii="Traditional Arabic" w:hAnsi="Traditional Arabic" w:cs="Traditional Arabic" w:hint="cs"/>
          <w:b/>
          <w:bCs/>
          <w:sz w:val="32"/>
          <w:szCs w:val="32"/>
          <w:rtl/>
        </w:rPr>
        <w:t>"</w:t>
      </w:r>
      <w:r w:rsidR="006200E7" w:rsidRPr="009C4439">
        <w:rPr>
          <w:rFonts w:ascii="Traditional Arabic" w:eastAsia="Times New Roman" w:hAnsi="Traditional Arabic" w:cs="Traditional Arabic"/>
          <w:color w:val="000000"/>
          <w:sz w:val="32"/>
          <w:szCs w:val="32"/>
          <w:vertAlign w:val="superscript"/>
          <w:rtl/>
        </w:rPr>
        <w:t>(</w:t>
      </w:r>
      <w:r w:rsidR="006200E7" w:rsidRPr="009C4439">
        <w:rPr>
          <w:rFonts w:ascii="Traditional Arabic" w:eastAsia="Times New Roman" w:hAnsi="Traditional Arabic" w:cs="Traditional Arabic"/>
          <w:color w:val="000000"/>
          <w:sz w:val="32"/>
          <w:szCs w:val="32"/>
          <w:vertAlign w:val="superscript"/>
          <w:rtl/>
        </w:rPr>
        <w:footnoteReference w:id="29"/>
      </w:r>
      <w:r w:rsidR="006200E7" w:rsidRPr="009C4439">
        <w:rPr>
          <w:rFonts w:ascii="Traditional Arabic" w:eastAsia="Times New Roman" w:hAnsi="Traditional Arabic" w:cs="Traditional Arabic"/>
          <w:color w:val="000000"/>
          <w:sz w:val="32"/>
          <w:szCs w:val="32"/>
          <w:vertAlign w:val="superscript"/>
          <w:rtl/>
        </w:rPr>
        <w:t>)</w:t>
      </w:r>
      <w:r>
        <w:rPr>
          <w:rFonts w:ascii="Traditional Arabic" w:hAnsi="Traditional Arabic" w:cs="Traditional Arabic" w:hint="cs"/>
          <w:b/>
          <w:bCs/>
          <w:sz w:val="32"/>
          <w:szCs w:val="32"/>
          <w:rtl/>
        </w:rPr>
        <w:t>.</w:t>
      </w:r>
    </w:p>
    <w:p w14:paraId="77560800" w14:textId="77777777" w:rsidR="00DF7A3A" w:rsidRPr="00FC1242" w:rsidRDefault="00DF7A3A" w:rsidP="00987C4F">
      <w:pPr>
        <w:spacing w:line="240" w:lineRule="auto"/>
        <w:jc w:val="both"/>
        <w:rPr>
          <w:rFonts w:ascii="Traditional Arabic" w:hAnsi="Traditional Arabic" w:cs="Traditional Arabic"/>
          <w:b/>
          <w:bCs/>
          <w:sz w:val="32"/>
          <w:szCs w:val="32"/>
          <w:rtl/>
        </w:rPr>
      </w:pPr>
    </w:p>
    <w:p w14:paraId="7C7BE797" w14:textId="1AB31198" w:rsidR="0087794B" w:rsidRPr="00593B43" w:rsidRDefault="00293921" w:rsidP="00DF5AEB">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8</w:t>
      </w:r>
      <w:r w:rsidR="00DF5AEB">
        <w:rPr>
          <w:rFonts w:ascii="Traditional Arabic" w:hAnsi="Traditional Arabic" w:cs="Traditional Arabic" w:hint="cs"/>
          <w:b/>
          <w:bCs/>
          <w:sz w:val="32"/>
          <w:szCs w:val="32"/>
          <w:rtl/>
          <w:lang w:bidi="ar-YE"/>
        </w:rPr>
        <w:t>2</w:t>
      </w:r>
      <w:r w:rsidR="00593B43" w:rsidRPr="00593B43">
        <w:rPr>
          <w:rFonts w:ascii="Traditional Arabic" w:hAnsi="Traditional Arabic" w:cs="Traditional Arabic" w:hint="cs"/>
          <w:b/>
          <w:bCs/>
          <w:sz w:val="32"/>
          <w:szCs w:val="32"/>
          <w:rtl/>
          <w:lang w:bidi="ar-YE"/>
        </w:rPr>
        <w:t xml:space="preserve">- قول </w:t>
      </w:r>
      <w:r>
        <w:rPr>
          <w:rFonts w:ascii="Traditional Arabic" w:hAnsi="Traditional Arabic" w:cs="Traditional Arabic" w:hint="cs"/>
          <w:b/>
          <w:bCs/>
          <w:sz w:val="32"/>
          <w:szCs w:val="32"/>
          <w:rtl/>
          <w:lang w:bidi="ar-YE"/>
        </w:rPr>
        <w:t xml:space="preserve">العلامة أحمد بن إبراهيم، </w:t>
      </w:r>
      <w:r w:rsidR="00593B43" w:rsidRPr="00593B43">
        <w:rPr>
          <w:rFonts w:ascii="Traditional Arabic" w:hAnsi="Traditional Arabic" w:cs="Traditional Arabic" w:hint="cs"/>
          <w:b/>
          <w:bCs/>
          <w:sz w:val="32"/>
          <w:szCs w:val="32"/>
          <w:rtl/>
          <w:lang w:bidi="ar-YE"/>
        </w:rPr>
        <w:t xml:space="preserve">عماد الدين الواسطي </w:t>
      </w:r>
      <w:r w:rsidR="00593B43" w:rsidRPr="00593B43">
        <w:rPr>
          <w:rFonts w:ascii="Traditional Arabic" w:hAnsi="Traditional Arabic" w:cs="Traditional Arabic"/>
          <w:b/>
          <w:bCs/>
          <w:sz w:val="32"/>
          <w:szCs w:val="32"/>
          <w:rtl/>
          <w:lang w:bidi="ar-YE"/>
        </w:rPr>
        <w:t>الشافعي</w:t>
      </w:r>
      <w:r w:rsidR="00593B43" w:rsidRPr="00593B43">
        <w:rPr>
          <w:rFonts w:ascii="Traditional Arabic" w:hAnsi="Traditional Arabic" w:cs="Traditional Arabic" w:hint="cs"/>
          <w:b/>
          <w:bCs/>
          <w:sz w:val="32"/>
          <w:szCs w:val="32"/>
          <w:rtl/>
          <w:lang w:bidi="ar-YE"/>
        </w:rPr>
        <w:t xml:space="preserve"> الصوفي،</w:t>
      </w:r>
      <w:r w:rsidR="00593B43" w:rsidRPr="00593B43">
        <w:rPr>
          <w:rFonts w:ascii="Traditional Arabic" w:hAnsi="Traditional Arabic" w:cs="Traditional Arabic"/>
          <w:b/>
          <w:bCs/>
          <w:sz w:val="32"/>
          <w:szCs w:val="32"/>
          <w:rtl/>
          <w:lang w:bidi="ar-YE"/>
        </w:rPr>
        <w:t xml:space="preserve"> المعروف بابن شيخ الحزامي</w:t>
      </w:r>
      <w:r w:rsidR="00593B43" w:rsidRPr="00593B43">
        <w:rPr>
          <w:rFonts w:ascii="Traditional Arabic" w:hAnsi="Traditional Arabic" w:cs="Traditional Arabic" w:hint="cs"/>
          <w:b/>
          <w:bCs/>
          <w:sz w:val="32"/>
          <w:szCs w:val="32"/>
          <w:rtl/>
          <w:lang w:bidi="ar-YE"/>
        </w:rPr>
        <w:t>ة</w:t>
      </w:r>
      <w:r w:rsidR="00593B43" w:rsidRPr="00593B43">
        <w:rPr>
          <w:rFonts w:ascii="Traditional Arabic" w:hAnsi="Traditional Arabic" w:cs="Traditional Arabic"/>
          <w:b/>
          <w:bCs/>
          <w:sz w:val="32"/>
          <w:szCs w:val="32"/>
          <w:rtl/>
          <w:lang w:bidi="ar-YE"/>
        </w:rPr>
        <w:t xml:space="preserve"> </w:t>
      </w:r>
      <w:r w:rsidR="00593B43" w:rsidRPr="00593B43">
        <w:rPr>
          <w:rFonts w:ascii="Traditional Arabic" w:hAnsi="Traditional Arabic" w:cs="Traditional Arabic" w:hint="cs"/>
          <w:b/>
          <w:bCs/>
          <w:sz w:val="32"/>
          <w:szCs w:val="32"/>
          <w:rtl/>
          <w:lang w:bidi="ar-YE"/>
        </w:rPr>
        <w:t>(</w:t>
      </w:r>
      <w:r w:rsidR="009272B7">
        <w:rPr>
          <w:rFonts w:ascii="Traditional Arabic" w:hAnsi="Traditional Arabic" w:cs="Traditional Arabic" w:hint="cs"/>
          <w:b/>
          <w:bCs/>
          <w:sz w:val="32"/>
          <w:szCs w:val="32"/>
          <w:rtl/>
          <w:lang w:bidi="ar-YE"/>
        </w:rPr>
        <w:t>المتوفى:</w:t>
      </w:r>
      <w:r w:rsidR="00593B43" w:rsidRPr="00593B43">
        <w:rPr>
          <w:rFonts w:ascii="Traditional Arabic" w:hAnsi="Traditional Arabic" w:cs="Traditional Arabic"/>
          <w:b/>
          <w:bCs/>
          <w:sz w:val="32"/>
          <w:szCs w:val="32"/>
          <w:rtl/>
          <w:lang w:bidi="ar-YE"/>
        </w:rPr>
        <w:t xml:space="preserve"> 711هـ</w:t>
      </w:r>
      <w:r w:rsidR="00593B43" w:rsidRPr="00593B43">
        <w:rPr>
          <w:rFonts w:ascii="Traditional Arabic" w:hAnsi="Traditional Arabic" w:cs="Traditional Arabic" w:hint="cs"/>
          <w:b/>
          <w:bCs/>
          <w:sz w:val="32"/>
          <w:szCs w:val="32"/>
          <w:rtl/>
          <w:lang w:bidi="ar-YE"/>
        </w:rPr>
        <w:t>):</w:t>
      </w:r>
    </w:p>
    <w:p w14:paraId="387091AE" w14:textId="2ABF6049" w:rsidR="0087794B" w:rsidRDefault="0087794B" w:rsidP="00E63F2A">
      <w:pPr>
        <w:spacing w:line="240" w:lineRule="auto"/>
        <w:jc w:val="both"/>
        <w:rPr>
          <w:rFonts w:ascii="Traditional Arabic" w:eastAsia="Calibri" w:hAnsi="Traditional Arabic" w:cs="Traditional Arabic"/>
          <w:sz w:val="32"/>
          <w:szCs w:val="32"/>
          <w:rtl/>
          <w:lang w:eastAsia="ar-SA" w:bidi="ar-YE"/>
        </w:rPr>
      </w:pPr>
      <w:r w:rsidRPr="00B4019E">
        <w:rPr>
          <w:rFonts w:ascii="Traditional Arabic" w:hAnsi="Traditional Arabic" w:cs="Traditional Arabic"/>
          <w:sz w:val="32"/>
          <w:szCs w:val="32"/>
          <w:rtl/>
          <w:lang w:bidi="ar-YE"/>
        </w:rPr>
        <w:t>قال</w:t>
      </w:r>
      <w:r w:rsidRPr="00B4019E">
        <w:rPr>
          <w:rFonts w:ascii="Traditional Arabic" w:hAnsi="Traditional Arabic" w:cs="Traditional Arabic" w:hint="cs"/>
          <w:sz w:val="32"/>
          <w:szCs w:val="32"/>
          <w:rtl/>
          <w:lang w:bidi="ar-YE"/>
        </w:rPr>
        <w:t xml:space="preserve"> </w:t>
      </w:r>
      <w:r w:rsidRPr="00B4019E">
        <w:rPr>
          <w:rFonts w:ascii="Traditional Arabic" w:hAnsi="Traditional Arabic" w:cs="Traditional Arabic"/>
          <w:sz w:val="32"/>
          <w:szCs w:val="32"/>
          <w:rtl/>
          <w:lang w:bidi="ar-YE"/>
        </w:rPr>
        <w:t xml:space="preserve">أحمد بن إبراهيم الواسطي </w:t>
      </w:r>
      <w:r w:rsidRPr="00B4019E">
        <w:rPr>
          <w:rFonts w:ascii="Traditional Arabic" w:hAnsi="Traditional Arabic" w:cs="Traditional Arabic" w:hint="cs"/>
          <w:sz w:val="32"/>
          <w:szCs w:val="32"/>
          <w:rtl/>
          <w:lang w:bidi="ar-YE"/>
        </w:rPr>
        <w:t>في النصيحة</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في</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صفات</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الرب</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جل</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وعلا</w:t>
      </w:r>
      <w:r w:rsidRPr="00B4019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(ص: 23</w:t>
      </w:r>
      <w:r w:rsidR="00533529">
        <w:rPr>
          <w:rFonts w:ascii="Traditional Arabic" w:hAnsi="Traditional Arabic" w:cs="Traditional Arabic" w:hint="cs"/>
          <w:sz w:val="32"/>
          <w:szCs w:val="32"/>
          <w:rtl/>
          <w:lang w:bidi="ar-YE"/>
        </w:rPr>
        <w:t>-24</w:t>
      </w:r>
      <w:r>
        <w:rPr>
          <w:rFonts w:ascii="Traditional Arabic" w:hAnsi="Traditional Arabic" w:cs="Traditional Arabic" w:hint="cs"/>
          <w:sz w:val="32"/>
          <w:szCs w:val="32"/>
          <w:rtl/>
          <w:lang w:bidi="ar-YE"/>
        </w:rPr>
        <w:t>): "</w:t>
      </w:r>
      <w:r w:rsidRPr="009C25C4">
        <w:rPr>
          <w:rFonts w:ascii="Traditional Arabic" w:eastAsia="Calibri" w:hAnsi="Traditional Arabic" w:cs="Traditional Arabic"/>
          <w:b/>
          <w:bCs/>
          <w:sz w:val="32"/>
          <w:szCs w:val="32"/>
          <w:rtl/>
          <w:lang w:eastAsia="ar-SA" w:bidi="ar-YE"/>
        </w:rPr>
        <w:t>حياته معلومة وليست مكيفة</w:t>
      </w:r>
      <w:r w:rsidRPr="009C25C4">
        <w:rPr>
          <w:rFonts w:ascii="Traditional Arabic" w:eastAsia="Calibri" w:hAnsi="Traditional Arabic" w:cs="Traditional Arabic" w:hint="cs"/>
          <w:b/>
          <w:b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وعلمه معلوم وليس مكيفا</w:t>
      </w:r>
      <w:r w:rsidRPr="009C25C4">
        <w:rPr>
          <w:rFonts w:ascii="Traditional Arabic" w:eastAsia="Calibri" w:hAnsi="Traditional Arabic" w:cs="Traditional Arabic" w:hint="cs"/>
          <w:b/>
          <w:b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وكذلك سمعه وبصره معلومان</w:t>
      </w:r>
      <w:r w:rsidRPr="00B800FA">
        <w:rPr>
          <w:rFonts w:ascii="Traditional Arabic" w:eastAsia="Calibri" w:hAnsi="Traditional Arabic" w:cs="Traditional Arabic" w:hint="cs"/>
          <w:sz w:val="32"/>
          <w:szCs w:val="32"/>
          <w:rtl/>
          <w:lang w:eastAsia="ar-SA" w:bidi="ar-YE"/>
        </w:rPr>
        <w:t>،</w:t>
      </w:r>
      <w:r w:rsidRPr="00B800FA">
        <w:rPr>
          <w:rFonts w:ascii="Traditional Arabic" w:eastAsia="Calibri" w:hAnsi="Traditional Arabic" w:cs="Traditional Arabic"/>
          <w:sz w:val="32"/>
          <w:szCs w:val="32"/>
          <w:rtl/>
          <w:lang w:eastAsia="ar-SA" w:bidi="ar-YE"/>
        </w:rPr>
        <w:t xml:space="preserve"> ليس جميع ذلك أعراضا</w:t>
      </w:r>
      <w:r w:rsidRPr="00B800FA">
        <w:rPr>
          <w:rFonts w:ascii="Traditional Arabic" w:eastAsia="Calibri" w:hAnsi="Traditional Arabic" w:cs="Traditional Arabic" w:hint="cs"/>
          <w:sz w:val="32"/>
          <w:szCs w:val="32"/>
          <w:rtl/>
          <w:lang w:eastAsia="ar-SA" w:bidi="ar-YE"/>
        </w:rPr>
        <w:t>،</w:t>
      </w:r>
      <w:r w:rsidRPr="00B800FA">
        <w:rPr>
          <w:rFonts w:ascii="Traditional Arabic" w:eastAsia="Calibri" w:hAnsi="Traditional Arabic" w:cs="Traditional Arabic"/>
          <w:sz w:val="32"/>
          <w:szCs w:val="32"/>
          <w:rtl/>
          <w:lang w:eastAsia="ar-SA" w:bidi="ar-YE"/>
        </w:rPr>
        <w:t xml:space="preserve"> بل هو كما يليق به</w:t>
      </w:r>
      <w:r>
        <w:rPr>
          <w:rFonts w:ascii="Traditional Arabic" w:eastAsia="Calibri" w:hAnsi="Traditional Arabic" w:cs="Traditional Arabic" w:hint="cs"/>
          <w:sz w:val="32"/>
          <w:szCs w:val="32"/>
          <w:rtl/>
          <w:lang w:eastAsia="ar-SA" w:bidi="ar-YE"/>
        </w:rPr>
        <w:t>.</w:t>
      </w:r>
      <w:r w:rsidRPr="00B800FA">
        <w:rPr>
          <w:rFonts w:ascii="Traditional Arabic" w:eastAsia="Calibri" w:hAnsi="Traditional Arabic" w:cs="Traditional Arabic"/>
          <w:sz w:val="32"/>
          <w:szCs w:val="32"/>
          <w:rtl/>
          <w:lang w:eastAsia="ar-SA" w:bidi="ar-YE"/>
        </w:rPr>
        <w:t xml:space="preserve"> </w:t>
      </w:r>
    </w:p>
    <w:p w14:paraId="08143850" w14:textId="77777777" w:rsidR="00533529" w:rsidRDefault="0087794B" w:rsidP="00987C4F">
      <w:pPr>
        <w:spacing w:line="240" w:lineRule="auto"/>
        <w:jc w:val="both"/>
        <w:rPr>
          <w:rFonts w:ascii="Traditional Arabic" w:eastAsia="Calibri" w:hAnsi="Traditional Arabic" w:cs="Traditional Arabic"/>
          <w:sz w:val="32"/>
          <w:szCs w:val="32"/>
          <w:rtl/>
          <w:lang w:eastAsia="ar-SA" w:bidi="ar-YE"/>
        </w:rPr>
      </w:pPr>
      <w:r w:rsidRPr="00B800FA">
        <w:rPr>
          <w:rFonts w:ascii="Traditional Arabic" w:eastAsia="Calibri" w:hAnsi="Traditional Arabic" w:cs="Traditional Arabic"/>
          <w:sz w:val="32"/>
          <w:szCs w:val="32"/>
          <w:rtl/>
          <w:lang w:eastAsia="ar-SA" w:bidi="ar-YE"/>
        </w:rPr>
        <w:lastRenderedPageBreak/>
        <w:t>ومثل ذلك بعينه فوقيته واستواؤه ونزوله</w:t>
      </w:r>
      <w:r w:rsidRPr="00B800FA">
        <w:rPr>
          <w:rFonts w:ascii="Traditional Arabic" w:eastAsia="Calibri" w:hAnsi="Traditional Arabic" w:cs="Traditional Arabic" w:hint="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ففوقيته معلومة </w:t>
      </w:r>
      <w:r w:rsidRPr="00363FFE">
        <w:rPr>
          <w:rFonts w:ascii="Traditional Arabic" w:eastAsia="Calibri" w:hAnsi="Traditional Arabic" w:cs="Traditional Arabic"/>
          <w:b/>
          <w:bCs/>
          <w:sz w:val="32"/>
          <w:szCs w:val="32"/>
          <w:rtl/>
          <w:lang w:eastAsia="ar-SA" w:bidi="ar-YE"/>
        </w:rPr>
        <w:t>أعني ثابتة كثبوت حقيقة السمع وحقيقة البصر فإنهما معلومان ولا يكيفان</w:t>
      </w:r>
      <w:r w:rsidRPr="00B800FA">
        <w:rPr>
          <w:rFonts w:ascii="Traditional Arabic" w:eastAsia="Calibri" w:hAnsi="Traditional Arabic" w:cs="Traditional Arabic" w:hint="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كذلك فوقيته معلومة ثابتة </w:t>
      </w:r>
      <w:r w:rsidRPr="00363FFE">
        <w:rPr>
          <w:rFonts w:ascii="Traditional Arabic" w:eastAsia="Calibri" w:hAnsi="Traditional Arabic" w:cs="Traditional Arabic"/>
          <w:b/>
          <w:bCs/>
          <w:sz w:val="32"/>
          <w:szCs w:val="32"/>
          <w:rtl/>
          <w:lang w:eastAsia="ar-SA" w:bidi="ar-YE"/>
        </w:rPr>
        <w:t>غير مكيفة كما يليق به</w:t>
      </w:r>
      <w:r w:rsidRPr="009C25C4">
        <w:rPr>
          <w:rFonts w:ascii="Traditional Arabic" w:eastAsia="Calibri" w:hAnsi="Traditional Arabic" w:cs="Traditional Arabic" w:hint="cs"/>
          <w:b/>
          <w:b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واستواؤه على عرشه معلوم </w:t>
      </w:r>
      <w:r w:rsidRPr="00593B43">
        <w:rPr>
          <w:rFonts w:ascii="Traditional Arabic" w:eastAsia="Calibri" w:hAnsi="Traditional Arabic" w:cs="Traditional Arabic"/>
          <w:sz w:val="32"/>
          <w:szCs w:val="32"/>
          <w:rtl/>
          <w:lang w:eastAsia="ar-SA" w:bidi="ar-YE"/>
        </w:rPr>
        <w:t>غير مكيف بحركة أو انتقال يليق بالمخلوق</w:t>
      </w:r>
      <w:r w:rsidRPr="00593B43">
        <w:rPr>
          <w:rFonts w:ascii="Traditional Arabic" w:eastAsia="Calibri" w:hAnsi="Traditional Arabic" w:cs="Traditional Arabic" w:hint="cs"/>
          <w:sz w:val="32"/>
          <w:szCs w:val="32"/>
          <w:rtl/>
          <w:lang w:eastAsia="ar-SA" w:bidi="ar-YE"/>
        </w:rPr>
        <w:t>،</w:t>
      </w:r>
      <w:r w:rsidRPr="00593B43">
        <w:rPr>
          <w:rFonts w:ascii="Traditional Arabic" w:eastAsia="Calibri" w:hAnsi="Traditional Arabic" w:cs="Traditional Arabic"/>
          <w:sz w:val="32"/>
          <w:szCs w:val="32"/>
          <w:rtl/>
          <w:lang w:eastAsia="ar-SA" w:bidi="ar-YE"/>
        </w:rPr>
        <w:t xml:space="preserve"> بل كما يليق بعظمته وجلال صفاته</w:t>
      </w:r>
      <w:r w:rsidRPr="00593B43">
        <w:rPr>
          <w:rFonts w:ascii="Traditional Arabic" w:eastAsia="Calibri" w:hAnsi="Traditional Arabic" w:cs="Traditional Arabic" w:hint="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معلومة من حيث الجملة والثبوت</w:t>
      </w:r>
      <w:r w:rsidRPr="009C25C4">
        <w:rPr>
          <w:rFonts w:ascii="Traditional Arabic" w:eastAsia="Calibri" w:hAnsi="Traditional Arabic" w:cs="Traditional Arabic" w:hint="cs"/>
          <w:b/>
          <w:b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w:t>
      </w:r>
      <w:r w:rsidRPr="00363FFE">
        <w:rPr>
          <w:rFonts w:ascii="Traditional Arabic" w:eastAsia="Calibri" w:hAnsi="Traditional Arabic" w:cs="Traditional Arabic"/>
          <w:b/>
          <w:bCs/>
          <w:sz w:val="32"/>
          <w:szCs w:val="32"/>
          <w:rtl/>
          <w:lang w:eastAsia="ar-SA" w:bidi="ar-YE"/>
        </w:rPr>
        <w:t>غير معلومة من حيث التكييف والتحديد</w:t>
      </w:r>
      <w:r w:rsidRPr="00B800FA">
        <w:rPr>
          <w:rFonts w:ascii="Traditional Arabic" w:eastAsia="Calibri" w:hAnsi="Traditional Arabic" w:cs="Traditional Arabic" w:hint="cs"/>
          <w:sz w:val="32"/>
          <w:szCs w:val="32"/>
          <w:rtl/>
          <w:lang w:eastAsia="ar-SA" w:bidi="ar-YE"/>
        </w:rPr>
        <w:t>،</w:t>
      </w:r>
      <w:r w:rsidRPr="00B800FA">
        <w:rPr>
          <w:rFonts w:ascii="Traditional Arabic" w:eastAsia="Calibri" w:hAnsi="Traditional Arabic" w:cs="Traditional Arabic"/>
          <w:sz w:val="32"/>
          <w:szCs w:val="32"/>
          <w:rtl/>
          <w:lang w:eastAsia="ar-SA" w:bidi="ar-YE"/>
        </w:rPr>
        <w:t xml:space="preserve"> فيكون المؤمن بها مبصرا بها من وجه</w:t>
      </w:r>
      <w:r w:rsidRPr="00B800FA">
        <w:rPr>
          <w:rFonts w:ascii="Traditional Arabic" w:eastAsia="Calibri" w:hAnsi="Traditional Arabic" w:cs="Traditional Arabic" w:hint="cs"/>
          <w:sz w:val="32"/>
          <w:szCs w:val="32"/>
          <w:rtl/>
          <w:lang w:eastAsia="ar-SA" w:bidi="ar-YE"/>
        </w:rPr>
        <w:t>،</w:t>
      </w:r>
      <w:r w:rsidRPr="00B800FA">
        <w:rPr>
          <w:rFonts w:ascii="Traditional Arabic" w:eastAsia="Calibri" w:hAnsi="Traditional Arabic" w:cs="Traditional Arabic"/>
          <w:sz w:val="32"/>
          <w:szCs w:val="32"/>
          <w:rtl/>
          <w:lang w:eastAsia="ar-SA" w:bidi="ar-YE"/>
        </w:rPr>
        <w:t xml:space="preserve"> أعمى من وجه</w:t>
      </w:r>
      <w:r w:rsidRPr="00B800FA">
        <w:rPr>
          <w:rFonts w:ascii="Traditional Arabic" w:eastAsia="Calibri" w:hAnsi="Traditional Arabic" w:cs="Traditional Arabic" w:hint="cs"/>
          <w:sz w:val="32"/>
          <w:szCs w:val="32"/>
          <w:rtl/>
          <w:lang w:eastAsia="ar-SA" w:bidi="ar-YE"/>
        </w:rPr>
        <w:t>،</w:t>
      </w:r>
      <w:r w:rsidRPr="00B800FA">
        <w:rPr>
          <w:rFonts w:ascii="Traditional Arabic" w:eastAsia="Calibri" w:hAnsi="Traditional Arabic" w:cs="Traditional Arabic"/>
          <w:sz w:val="32"/>
          <w:szCs w:val="32"/>
          <w:rtl/>
          <w:lang w:eastAsia="ar-SA" w:bidi="ar-YE"/>
        </w:rPr>
        <w:t xml:space="preserve"> </w:t>
      </w:r>
      <w:r w:rsidRPr="009C25C4">
        <w:rPr>
          <w:rFonts w:ascii="Traditional Arabic" w:eastAsia="Calibri" w:hAnsi="Traditional Arabic" w:cs="Traditional Arabic"/>
          <w:b/>
          <w:bCs/>
          <w:sz w:val="32"/>
          <w:szCs w:val="32"/>
          <w:rtl/>
          <w:lang w:eastAsia="ar-SA" w:bidi="ar-YE"/>
        </w:rPr>
        <w:t>مبصرا من حيث الإثبات والوجود</w:t>
      </w:r>
      <w:r w:rsidRPr="009C25C4">
        <w:rPr>
          <w:rFonts w:ascii="Traditional Arabic" w:eastAsia="Calibri" w:hAnsi="Traditional Arabic" w:cs="Traditional Arabic" w:hint="cs"/>
          <w:b/>
          <w:bCs/>
          <w:sz w:val="32"/>
          <w:szCs w:val="32"/>
          <w:rtl/>
          <w:lang w:eastAsia="ar-SA" w:bidi="ar-YE"/>
        </w:rPr>
        <w:t>،</w:t>
      </w:r>
      <w:r w:rsidRPr="009C25C4">
        <w:rPr>
          <w:rFonts w:ascii="Traditional Arabic" w:eastAsia="Calibri" w:hAnsi="Traditional Arabic" w:cs="Traditional Arabic"/>
          <w:b/>
          <w:bCs/>
          <w:sz w:val="32"/>
          <w:szCs w:val="32"/>
          <w:rtl/>
          <w:lang w:eastAsia="ar-SA" w:bidi="ar-YE"/>
        </w:rPr>
        <w:t xml:space="preserve"> </w:t>
      </w:r>
      <w:r w:rsidRPr="00363FFE">
        <w:rPr>
          <w:rFonts w:ascii="Traditional Arabic" w:eastAsia="Calibri" w:hAnsi="Traditional Arabic" w:cs="Traditional Arabic"/>
          <w:b/>
          <w:bCs/>
          <w:sz w:val="32"/>
          <w:szCs w:val="32"/>
          <w:rtl/>
          <w:lang w:eastAsia="ar-SA" w:bidi="ar-YE"/>
        </w:rPr>
        <w:t>أعمى من حيث التك</w:t>
      </w:r>
      <w:r w:rsidRPr="00363FFE">
        <w:rPr>
          <w:rFonts w:ascii="Traditional Arabic" w:eastAsia="Calibri" w:hAnsi="Traditional Arabic" w:cs="Traditional Arabic" w:hint="cs"/>
          <w:b/>
          <w:bCs/>
          <w:sz w:val="32"/>
          <w:szCs w:val="32"/>
          <w:rtl/>
          <w:lang w:eastAsia="ar-SA" w:bidi="ar-YE"/>
        </w:rPr>
        <w:t>ي</w:t>
      </w:r>
      <w:r w:rsidRPr="00363FFE">
        <w:rPr>
          <w:rFonts w:ascii="Traditional Arabic" w:eastAsia="Calibri" w:hAnsi="Traditional Arabic" w:cs="Traditional Arabic"/>
          <w:b/>
          <w:bCs/>
          <w:sz w:val="32"/>
          <w:szCs w:val="32"/>
          <w:rtl/>
          <w:lang w:eastAsia="ar-SA" w:bidi="ar-YE"/>
        </w:rPr>
        <w:t>يف والتحديد</w:t>
      </w:r>
    </w:p>
    <w:p w14:paraId="2C48D299"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 xml:space="preserve">وبهذا يحصل الجمع بين </w:t>
      </w:r>
      <w:r w:rsidRPr="00533529">
        <w:rPr>
          <w:rFonts w:ascii="Traditional Arabic" w:hAnsi="Traditional Arabic" w:cs="Traditional Arabic"/>
          <w:b/>
          <w:bCs/>
          <w:sz w:val="32"/>
          <w:szCs w:val="32"/>
          <w:rtl/>
        </w:rPr>
        <w:t>الإثبات لما وصف الله تعالى نفسه به</w:t>
      </w:r>
      <w:r w:rsidRPr="00533529">
        <w:rPr>
          <w:rFonts w:ascii="Traditional Arabic" w:hAnsi="Traditional Arabic" w:cs="Traditional Arabic" w:hint="cs"/>
          <w:b/>
          <w:bCs/>
          <w:sz w:val="32"/>
          <w:szCs w:val="32"/>
          <w:rtl/>
        </w:rPr>
        <w:t>،</w:t>
      </w:r>
      <w:r w:rsidRPr="00533529">
        <w:rPr>
          <w:rFonts w:ascii="Traditional Arabic" w:hAnsi="Traditional Arabic" w:cs="Traditional Arabic"/>
          <w:sz w:val="32"/>
          <w:szCs w:val="32"/>
          <w:rtl/>
        </w:rPr>
        <w:t xml:space="preserve"> وبين نفي التحريف والتشبيه </w:t>
      </w:r>
      <w:r w:rsidRPr="00533529">
        <w:rPr>
          <w:rFonts w:ascii="Traditional Arabic" w:hAnsi="Traditional Arabic" w:cs="Traditional Arabic"/>
          <w:b/>
          <w:bCs/>
          <w:sz w:val="32"/>
          <w:szCs w:val="32"/>
          <w:rtl/>
        </w:rPr>
        <w:t>والوقوف</w:t>
      </w:r>
      <w:r w:rsidRPr="00533529">
        <w:rPr>
          <w:rFonts w:ascii="Traditional Arabic" w:hAnsi="Traditional Arabic" w:cs="Traditional Arabic" w:hint="cs"/>
          <w:b/>
          <w:bCs/>
          <w:sz w:val="32"/>
          <w:szCs w:val="32"/>
          <w:rtl/>
        </w:rPr>
        <w:t>،</w:t>
      </w:r>
      <w:r w:rsidRPr="00533529">
        <w:rPr>
          <w:rFonts w:ascii="Traditional Arabic" w:hAnsi="Traditional Arabic" w:cs="Traditional Arabic"/>
          <w:sz w:val="32"/>
          <w:szCs w:val="32"/>
          <w:rtl/>
        </w:rPr>
        <w:t xml:space="preserve"> </w:t>
      </w:r>
      <w:r w:rsidRPr="00533529">
        <w:rPr>
          <w:rFonts w:ascii="Traditional Arabic" w:hAnsi="Traditional Arabic" w:cs="Traditional Arabic"/>
          <w:b/>
          <w:bCs/>
          <w:sz w:val="32"/>
          <w:szCs w:val="32"/>
          <w:rtl/>
        </w:rPr>
        <w:t>وذلك هو مراد الرب تعالى منا في إبراز صفاته لنا لنعرفه به ونؤمن بحقائقها</w:t>
      </w:r>
      <w:r w:rsidRPr="00533529">
        <w:rPr>
          <w:rFonts w:ascii="Traditional Arabic" w:hAnsi="Traditional Arabic" w:cs="Traditional Arabic"/>
          <w:sz w:val="32"/>
          <w:szCs w:val="32"/>
          <w:rtl/>
        </w:rPr>
        <w:t xml:space="preserve"> وننفي عنها التشبيه ولا نعطلها بالتحريف والتأويل</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w:t>
      </w:r>
    </w:p>
    <w:p w14:paraId="00C3F94C"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ولا فرق بين الاستواء والسمع</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ولا بين النزول والبصر</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الكل ورد به النص</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w:t>
      </w:r>
    </w:p>
    <w:p w14:paraId="793F978C"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فإن قالوا لنا في الاستواء: شب</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هتم</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نقول لهم في السمع: شبهتم ووصفتم ربكم بالعرض</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w:t>
      </w:r>
    </w:p>
    <w:p w14:paraId="17A5C5E2"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فإن قالوا: لا عرض</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بل كما يليق به. قلنا في الاستواء والفوقية</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لا حصر</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بل كما يليق به. فجميع ما يلزمونا به في الاستواء والنزول واليد والوجه والقدم والضحك والتعجب من التشبيه نلزمهم به في الحياة والسمع والبصر والعلم. </w:t>
      </w:r>
    </w:p>
    <w:p w14:paraId="4DA51D08"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فكما لا يجعلونها هم أعراضا. كذلك نحن لا نجعلها جوارح ولا ما يوصف به المخلوق</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w:t>
      </w:r>
    </w:p>
    <w:p w14:paraId="5257A302"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وليس من الإنصاف أن يفهموا في الاستواء والنزول والوجه واليد صفات المخلوقين فيحتاجوا إلى التأويل والتحريف</w:t>
      </w:r>
      <w:r w:rsidRPr="00533529">
        <w:rPr>
          <w:rFonts w:ascii="Traditional Arabic" w:hAnsi="Traditional Arabic" w:cs="Traditional Arabic" w:hint="cs"/>
          <w:sz w:val="32"/>
          <w:szCs w:val="32"/>
          <w:rtl/>
        </w:rPr>
        <w:t xml:space="preserve">. </w:t>
      </w:r>
    </w:p>
    <w:p w14:paraId="07155B2C"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فإن فهموا في هذه الصفات ذلك فيلزمهم أن يفهموا في الصفات السبع صفات المخلوقين من الأعراض</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w:t>
      </w:r>
    </w:p>
    <w:p w14:paraId="5957597C" w14:textId="77777777" w:rsidR="00533529" w:rsidRPr="00533529" w:rsidRDefault="00533529" w:rsidP="00533529">
      <w:pPr>
        <w:spacing w:line="240" w:lineRule="auto"/>
        <w:jc w:val="both"/>
        <w:rPr>
          <w:rFonts w:ascii="Traditional Arabic" w:hAnsi="Traditional Arabic" w:cs="Traditional Arabic"/>
          <w:sz w:val="32"/>
          <w:szCs w:val="32"/>
          <w:rtl/>
        </w:rPr>
      </w:pPr>
      <w:r w:rsidRPr="00533529">
        <w:rPr>
          <w:rFonts w:ascii="Traditional Arabic" w:hAnsi="Traditional Arabic" w:cs="Traditional Arabic"/>
          <w:sz w:val="32"/>
          <w:szCs w:val="32"/>
          <w:rtl/>
        </w:rPr>
        <w:t>فما يلزمونا في تلك الصفات من التشبيه والجسمية</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نلزمهم به في هذه الصفات من العرضية</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وما ينزهوا ربهم به في الصفات السبع</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وينفون عنه عوارض الجسم فيها</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فكذلك نحن نعمل في تلك الصفات التي ينسبونا فيها إلى التشبيه سواء بسواء</w:t>
      </w:r>
      <w:r w:rsidRPr="00533529">
        <w:rPr>
          <w:rFonts w:ascii="Traditional Arabic" w:hAnsi="Traditional Arabic" w:cs="Traditional Arabic" w:hint="cs"/>
          <w:sz w:val="32"/>
          <w:szCs w:val="32"/>
          <w:rtl/>
        </w:rPr>
        <w:t>.</w:t>
      </w:r>
    </w:p>
    <w:p w14:paraId="51918392" w14:textId="799FB33C" w:rsidR="0087794B" w:rsidRPr="00533529" w:rsidRDefault="00533529" w:rsidP="00533529">
      <w:pPr>
        <w:spacing w:line="240" w:lineRule="auto"/>
        <w:jc w:val="both"/>
        <w:rPr>
          <w:rFonts w:ascii="Traditional Arabic" w:hAnsi="Traditional Arabic" w:cs="Traditional Arabic"/>
          <w:sz w:val="32"/>
          <w:szCs w:val="32"/>
          <w:rtl/>
          <w:lang w:bidi="ar-YE"/>
        </w:rPr>
      </w:pPr>
      <w:r w:rsidRPr="00533529">
        <w:rPr>
          <w:rFonts w:ascii="Traditional Arabic" w:hAnsi="Traditional Arabic" w:cs="Traditional Arabic" w:hint="cs"/>
          <w:sz w:val="32"/>
          <w:szCs w:val="32"/>
          <w:rtl/>
        </w:rPr>
        <w:t xml:space="preserve"> </w:t>
      </w:r>
      <w:r w:rsidRPr="00533529">
        <w:rPr>
          <w:rFonts w:ascii="Traditional Arabic" w:hAnsi="Traditional Arabic" w:cs="Traditional Arabic"/>
          <w:sz w:val="32"/>
          <w:szCs w:val="32"/>
          <w:rtl/>
        </w:rPr>
        <w:t>ومن أنصف عرف ما قلنا واعتقده وق</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ب</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ل نصيحتنا ودان لله بإثبات جميع صفاته هذه وتلك</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ونفى عن جميعها التشبيه والتعطيل والتأويل والوقوف</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وهذا مراد الله منا في ذلك</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لأن هذه الصفات وتلك </w:t>
      </w:r>
      <w:r w:rsidRPr="00533529">
        <w:rPr>
          <w:rFonts w:ascii="Traditional Arabic" w:hAnsi="Traditional Arabic" w:cs="Traditional Arabic"/>
          <w:sz w:val="32"/>
          <w:szCs w:val="32"/>
          <w:rtl/>
        </w:rPr>
        <w:lastRenderedPageBreak/>
        <w:t>جاءت في موضع واحد</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وهو الكتاب والسنة</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فإذا أثبتنا تلك بلا تأويل</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 xml:space="preserve"> وحرفنا هذه وأو</w:t>
      </w:r>
      <w:r w:rsidRPr="00533529">
        <w:rPr>
          <w:rFonts w:ascii="Traditional Arabic" w:hAnsi="Traditional Arabic" w:cs="Traditional Arabic" w:hint="cs"/>
          <w:sz w:val="32"/>
          <w:szCs w:val="32"/>
          <w:rtl/>
        </w:rPr>
        <w:t>ّ</w:t>
      </w:r>
      <w:r w:rsidRPr="00533529">
        <w:rPr>
          <w:rFonts w:ascii="Traditional Arabic" w:hAnsi="Traditional Arabic" w:cs="Traditional Arabic"/>
          <w:sz w:val="32"/>
          <w:szCs w:val="32"/>
          <w:rtl/>
        </w:rPr>
        <w:t>لناها كنا كمن آمن ببعض الكتاب وكفر ببعض</w:t>
      </w:r>
      <w:r w:rsidR="0087794B" w:rsidRPr="00533529">
        <w:rPr>
          <w:rFonts w:ascii="Traditional Arabic" w:eastAsia="Calibri" w:hAnsi="Traditional Arabic" w:cs="Traditional Arabic" w:hint="cs"/>
          <w:sz w:val="32"/>
          <w:szCs w:val="32"/>
          <w:rtl/>
          <w:lang w:eastAsia="ar-SA" w:bidi="ar-YE"/>
        </w:rPr>
        <w:t>".</w:t>
      </w:r>
    </w:p>
    <w:p w14:paraId="448D2A8B" w14:textId="48797C08" w:rsidR="008D271C" w:rsidRDefault="008D271C" w:rsidP="008D271C">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ص</w:t>
      </w:r>
      <w:r>
        <w:rPr>
          <w:rFonts w:ascii="Traditional Arabic" w:hAnsi="Traditional Arabic" w:cs="Traditional Arabic"/>
          <w:sz w:val="32"/>
          <w:szCs w:val="32"/>
          <w:rtl/>
          <w:lang w:bidi="ar-YE"/>
        </w:rPr>
        <w:t>: 21)</w:t>
      </w:r>
      <w:r>
        <w:rPr>
          <w:rFonts w:ascii="Traditional Arabic" w:hAnsi="Traditional Arabic" w:cs="Traditional Arabic" w:hint="cs"/>
          <w:sz w:val="32"/>
          <w:szCs w:val="32"/>
          <w:rtl/>
          <w:lang w:bidi="ar-YE"/>
        </w:rPr>
        <w:t>: "</w:t>
      </w:r>
      <w:r w:rsidRPr="008D271C">
        <w:rPr>
          <w:rFonts w:ascii="Traditional Arabic" w:hAnsi="Traditional Arabic" w:cs="Traditional Arabic" w:hint="cs"/>
          <w:b/>
          <w:bCs/>
          <w:sz w:val="32"/>
          <w:szCs w:val="32"/>
          <w:rtl/>
          <w:lang w:bidi="ar-YE"/>
        </w:rPr>
        <w:t>وأثبتنا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علو</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ربنا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وفوقيته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واستواءه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على</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عرشه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كما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يليق</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بجلاله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وعظمته</w:t>
      </w:r>
      <w:r>
        <w:rPr>
          <w:rFonts w:ascii="Traditional Arabic" w:hAnsi="Traditional Arabic" w:cs="Traditional Arabic" w:hint="cs"/>
          <w:sz w:val="32"/>
          <w:szCs w:val="32"/>
          <w:rtl/>
          <w:lang w:bidi="ar-YE"/>
        </w:rPr>
        <w:t>،</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والحق</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واضح</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في</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ذلك</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والصدر</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ينشرح</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له</w:t>
      </w:r>
      <w:r>
        <w:rPr>
          <w:rFonts w:ascii="Traditional Arabic" w:hAnsi="Traditional Arabic" w:cs="Traditional Arabic" w:hint="cs"/>
          <w:sz w:val="32"/>
          <w:szCs w:val="32"/>
          <w:rtl/>
          <w:lang w:bidi="ar-YE"/>
        </w:rPr>
        <w:t>،</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فإن</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التحريف</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تأباه</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العقول</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الصحيحة</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مثل</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تأويل</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الاستواء</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بالاستيلاء</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sz w:val="32"/>
          <w:szCs w:val="32"/>
          <w:rtl/>
          <w:lang w:bidi="ar-YE"/>
        </w:rPr>
        <w:t>وغيره</w:t>
      </w:r>
      <w:r>
        <w:rPr>
          <w:rFonts w:ascii="Traditional Arabic" w:hAnsi="Traditional Arabic" w:cs="Traditional Arabic" w:hint="cs"/>
          <w:sz w:val="32"/>
          <w:szCs w:val="32"/>
          <w:rtl/>
          <w:lang w:bidi="ar-YE"/>
        </w:rPr>
        <w:t>،</w:t>
      </w:r>
      <w:r w:rsidRPr="008D271C">
        <w:rPr>
          <w:rFonts w:ascii="Traditional Arabic" w:hAnsi="Traditional Arabic" w:cs="Traditional Arabic"/>
          <w:sz w:val="32"/>
          <w:szCs w:val="32"/>
          <w:rtl/>
          <w:lang w:bidi="ar-YE"/>
        </w:rPr>
        <w:t xml:space="preserve"> </w:t>
      </w:r>
      <w:r w:rsidRPr="008D271C">
        <w:rPr>
          <w:rFonts w:ascii="Traditional Arabic" w:hAnsi="Traditional Arabic" w:cs="Traditional Arabic" w:hint="cs"/>
          <w:b/>
          <w:bCs/>
          <w:sz w:val="32"/>
          <w:szCs w:val="32"/>
          <w:rtl/>
          <w:lang w:bidi="ar-YE"/>
        </w:rPr>
        <w:t>والوقوف</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في</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ذلك</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جهل</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وعي</w:t>
      </w:r>
      <w:r w:rsidR="00A86534">
        <w:rPr>
          <w:rFonts w:ascii="Traditional Arabic" w:hAnsi="Traditional Arabic" w:cs="Traditional Arabic" w:hint="cs"/>
          <w:b/>
          <w:bCs/>
          <w:sz w:val="32"/>
          <w:szCs w:val="32"/>
          <w:rtl/>
          <w:lang w:bidi="ar-YE"/>
        </w:rPr>
        <w:t>ّ</w:t>
      </w:r>
      <w:r>
        <w:rPr>
          <w:rFonts w:ascii="Traditional Arabic" w:hAnsi="Traditional Arabic" w:cs="Traditional Arabic" w:hint="cs"/>
          <w:b/>
          <w:bCs/>
          <w:sz w:val="32"/>
          <w:szCs w:val="32"/>
          <w:rtl/>
          <w:lang w:bidi="ar-YE"/>
        </w:rPr>
        <w:t>،</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مع</w:t>
      </w:r>
      <w:r w:rsidRPr="008D271C">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أ</w:t>
      </w:r>
      <w:r w:rsidRPr="008D271C">
        <w:rPr>
          <w:rFonts w:ascii="Traditional Arabic" w:hAnsi="Traditional Arabic" w:cs="Traditional Arabic" w:hint="cs"/>
          <w:b/>
          <w:bCs/>
          <w:sz w:val="32"/>
          <w:szCs w:val="32"/>
          <w:rtl/>
          <w:lang w:bidi="ar-YE"/>
        </w:rPr>
        <w:t>ن</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الرب</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سبحانه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وصف لنا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نفسه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بهذه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الصفات</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لنعرفه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بها</w:t>
      </w:r>
      <w:r>
        <w:rPr>
          <w:rFonts w:ascii="Traditional Arabic" w:hAnsi="Traditional Arabic" w:cs="Traditional Arabic" w:hint="cs"/>
          <w:b/>
          <w:bCs/>
          <w:sz w:val="32"/>
          <w:szCs w:val="32"/>
          <w:rtl/>
          <w:lang w:bidi="ar-YE"/>
        </w:rPr>
        <w:t>،</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فوقوفنا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عن</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إثباتها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ونفيها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عدول</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عن</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المقصود</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منه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في</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تعريفنا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إياه</w:t>
      </w:r>
      <w:r>
        <w:rPr>
          <w:rFonts w:ascii="Traditional Arabic" w:hAnsi="Traditional Arabic" w:cs="Traditional Arabic" w:hint="cs"/>
          <w:b/>
          <w:bCs/>
          <w:sz w:val="32"/>
          <w:szCs w:val="32"/>
          <w:rtl/>
          <w:lang w:bidi="ar-YE"/>
        </w:rPr>
        <w:t>،</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فما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وصف</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لنا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نفسه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بها</w:t>
      </w:r>
      <w:r w:rsidRPr="008D271C">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إ</w:t>
      </w:r>
      <w:r w:rsidRPr="008D271C">
        <w:rPr>
          <w:rFonts w:ascii="Traditional Arabic" w:hAnsi="Traditional Arabic" w:cs="Traditional Arabic" w:hint="cs"/>
          <w:b/>
          <w:bCs/>
          <w:sz w:val="32"/>
          <w:szCs w:val="32"/>
          <w:rtl/>
          <w:lang w:bidi="ar-YE"/>
        </w:rPr>
        <w:t>لا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لنثبت</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ما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وصف</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به</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نفسه</w:t>
      </w:r>
      <w:r>
        <w:rPr>
          <w:rFonts w:ascii="Traditional Arabic" w:hAnsi="Traditional Arabic" w:cs="Traditional Arabic" w:hint="cs"/>
          <w:b/>
          <w:bCs/>
          <w:sz w:val="32"/>
          <w:szCs w:val="32"/>
          <w:rtl/>
          <w:lang w:bidi="ar-YE"/>
        </w:rPr>
        <w:t>،</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ولا</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نقف</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في</w:t>
      </w:r>
      <w:r w:rsidRPr="008D271C">
        <w:rPr>
          <w:rFonts w:ascii="Traditional Arabic" w:hAnsi="Traditional Arabic" w:cs="Traditional Arabic"/>
          <w:b/>
          <w:bCs/>
          <w:sz w:val="32"/>
          <w:szCs w:val="32"/>
          <w:rtl/>
          <w:lang w:bidi="ar-YE"/>
        </w:rPr>
        <w:t xml:space="preserve"> </w:t>
      </w:r>
      <w:r w:rsidRPr="008D271C">
        <w:rPr>
          <w:rFonts w:ascii="Traditional Arabic" w:hAnsi="Traditional Arabic" w:cs="Traditional Arabic" w:hint="cs"/>
          <w:b/>
          <w:bCs/>
          <w:sz w:val="32"/>
          <w:szCs w:val="32"/>
          <w:rtl/>
          <w:lang w:bidi="ar-YE"/>
        </w:rPr>
        <w:t>ذلك</w:t>
      </w:r>
      <w:r>
        <w:rPr>
          <w:rFonts w:ascii="Traditional Arabic" w:hAnsi="Traditional Arabic" w:cs="Traditional Arabic" w:hint="cs"/>
          <w:sz w:val="32"/>
          <w:szCs w:val="32"/>
          <w:rtl/>
          <w:lang w:bidi="ar-YE"/>
        </w:rPr>
        <w:t>".</w:t>
      </w:r>
    </w:p>
    <w:p w14:paraId="14C7F238" w14:textId="77777777" w:rsidR="008D271C" w:rsidRDefault="008D271C" w:rsidP="008D271C">
      <w:pPr>
        <w:spacing w:line="240" w:lineRule="auto"/>
        <w:jc w:val="both"/>
        <w:rPr>
          <w:rFonts w:ascii="Traditional Arabic" w:hAnsi="Traditional Arabic" w:cs="Traditional Arabic"/>
          <w:sz w:val="32"/>
          <w:szCs w:val="32"/>
          <w:rtl/>
          <w:lang w:bidi="ar-YE"/>
        </w:rPr>
      </w:pPr>
    </w:p>
    <w:p w14:paraId="561102E2" w14:textId="77777777" w:rsidR="0087794B" w:rsidRDefault="0087794B" w:rsidP="00987C4F">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 xml:space="preserve">وقال: </w:t>
      </w:r>
      <w:r w:rsidRPr="00B4019E">
        <w:rPr>
          <w:rFonts w:ascii="Traditional Arabic" w:hAnsi="Traditional Arabic" w:cs="Traditional Arabic"/>
          <w:sz w:val="32"/>
          <w:szCs w:val="32"/>
          <w:rtl/>
          <w:lang w:bidi="ar-YE"/>
        </w:rPr>
        <w:t>(</w:t>
      </w:r>
      <w:r w:rsidRPr="00B4019E">
        <w:rPr>
          <w:rFonts w:ascii="Traditional Arabic" w:hAnsi="Traditional Arabic" w:cs="Traditional Arabic" w:hint="cs"/>
          <w:sz w:val="32"/>
          <w:szCs w:val="32"/>
          <w:rtl/>
          <w:lang w:bidi="ar-YE"/>
        </w:rPr>
        <w:t>ص</w:t>
      </w:r>
      <w:r w:rsidRPr="00B4019E">
        <w:rPr>
          <w:rFonts w:ascii="Traditional Arabic" w:hAnsi="Traditional Arabic" w:cs="Traditional Arabic"/>
          <w:sz w:val="32"/>
          <w:szCs w:val="32"/>
          <w:rtl/>
          <w:lang w:bidi="ar-YE"/>
        </w:rPr>
        <w:t>: 30):</w:t>
      </w:r>
      <w:r w:rsidRPr="00B4019E">
        <w:rPr>
          <w:rFonts w:ascii="Traditional Arabic" w:hAnsi="Traditional Arabic" w:cs="Traditional Arabic" w:hint="cs"/>
          <w:sz w:val="32"/>
          <w:szCs w:val="32"/>
          <w:rtl/>
          <w:lang w:bidi="ar-YE"/>
        </w:rPr>
        <w:t xml:space="preserve"> "فرحم</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الله</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عبدا</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وصلت</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إليه</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هذه</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الرسالة</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ولم</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يعاجلها</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بالإنكار،</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وافتقر</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إلى</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ربه</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في</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كشف</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الحق</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آناء</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الليل</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وأطراف</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النهار،</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وتأمل</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النصوص</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في</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الصفات،</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وفكر</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بعقله</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في</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نزولها،</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وفي</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المعنى</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الذي</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نزلت</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له،</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وما</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الذي</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أريد</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بعلمها</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من</w:t>
      </w:r>
      <w:r w:rsidRPr="00B4019E">
        <w:rPr>
          <w:rFonts w:ascii="Traditional Arabic" w:hAnsi="Traditional Arabic" w:cs="Traditional Arabic"/>
          <w:sz w:val="32"/>
          <w:szCs w:val="32"/>
          <w:rtl/>
          <w:lang w:bidi="ar-YE"/>
        </w:rPr>
        <w:t xml:space="preserve"> </w:t>
      </w:r>
      <w:r w:rsidRPr="00B4019E">
        <w:rPr>
          <w:rFonts w:ascii="Traditional Arabic" w:hAnsi="Traditional Arabic" w:cs="Traditional Arabic" w:hint="cs"/>
          <w:sz w:val="32"/>
          <w:szCs w:val="32"/>
          <w:rtl/>
          <w:lang w:bidi="ar-YE"/>
        </w:rPr>
        <w:t>المخلوقات،</w:t>
      </w:r>
      <w:r w:rsidRPr="00B4019E">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sz w:val="32"/>
          <w:szCs w:val="32"/>
          <w:rtl/>
          <w:lang w:bidi="ar-YE"/>
        </w:rPr>
        <w:t>ومن</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فتح</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الله</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قلبه</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عرف</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أنه</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b/>
          <w:bCs/>
          <w:sz w:val="32"/>
          <w:szCs w:val="32"/>
          <w:rtl/>
          <w:lang w:bidi="ar-YE"/>
        </w:rPr>
        <w:t>ليس</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المراد</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إلا</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معرفة</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الرب</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بها</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والتوجه</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إليه</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منها</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وإثباته</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له</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بحقائقها</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وأعيانها</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كما</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يليق</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بجلاله</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وعظمته،</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بلا</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تأويل</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ولا</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تعطل</w:t>
      </w:r>
      <w:r w:rsidRPr="00593B43">
        <w:rPr>
          <w:rFonts w:ascii="Traditional Arabic" w:hAnsi="Traditional Arabic" w:cs="Traditional Arabic"/>
          <w:sz w:val="32"/>
          <w:szCs w:val="32"/>
          <w:rtl/>
          <w:lang w:bidi="ar-YE"/>
        </w:rPr>
        <w:t xml:space="preserve"> </w:t>
      </w:r>
      <w:r w:rsidRPr="00A86534">
        <w:rPr>
          <w:rFonts w:ascii="Traditional Arabic" w:hAnsi="Traditional Arabic" w:cs="Traditional Arabic" w:hint="cs"/>
          <w:b/>
          <w:bCs/>
          <w:sz w:val="32"/>
          <w:szCs w:val="32"/>
          <w:rtl/>
          <w:lang w:bidi="ar-YE"/>
        </w:rPr>
        <w:t>ولا</w:t>
      </w:r>
      <w:r w:rsidRPr="00A86534">
        <w:rPr>
          <w:rFonts w:ascii="Traditional Arabic" w:hAnsi="Traditional Arabic" w:cs="Traditional Arabic"/>
          <w:b/>
          <w:bCs/>
          <w:sz w:val="32"/>
          <w:szCs w:val="32"/>
          <w:rtl/>
          <w:lang w:bidi="ar-YE"/>
        </w:rPr>
        <w:t xml:space="preserve"> </w:t>
      </w:r>
      <w:r w:rsidRPr="00A86534">
        <w:rPr>
          <w:rFonts w:ascii="Traditional Arabic" w:hAnsi="Traditional Arabic" w:cs="Traditional Arabic" w:hint="cs"/>
          <w:b/>
          <w:bCs/>
          <w:sz w:val="32"/>
          <w:szCs w:val="32"/>
          <w:rtl/>
          <w:lang w:bidi="ar-YE"/>
        </w:rPr>
        <w:t>تكييف</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ولا</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تمثيل</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ولا</w:t>
      </w:r>
      <w:r w:rsidRPr="00593B43">
        <w:rPr>
          <w:rFonts w:ascii="Traditional Arabic" w:hAnsi="Traditional Arabic" w:cs="Traditional Arabic"/>
          <w:sz w:val="32"/>
          <w:szCs w:val="32"/>
          <w:rtl/>
          <w:lang w:bidi="ar-YE"/>
        </w:rPr>
        <w:t xml:space="preserve"> </w:t>
      </w:r>
      <w:r w:rsidRPr="00593B43">
        <w:rPr>
          <w:rFonts w:ascii="Traditional Arabic" w:hAnsi="Traditional Arabic" w:cs="Traditional Arabic" w:hint="cs"/>
          <w:sz w:val="32"/>
          <w:szCs w:val="32"/>
          <w:rtl/>
          <w:lang w:bidi="ar-YE"/>
        </w:rPr>
        <w:t>جمود</w:t>
      </w:r>
      <w:r w:rsidRPr="00593B43">
        <w:rPr>
          <w:rFonts w:ascii="Traditional Arabic" w:hAnsi="Traditional Arabic" w:cs="Traditional Arabic"/>
          <w:sz w:val="32"/>
          <w:szCs w:val="32"/>
          <w:rtl/>
          <w:lang w:bidi="ar-YE"/>
        </w:rPr>
        <w:t xml:space="preserve"> </w:t>
      </w:r>
      <w:r w:rsidRPr="00E8727C">
        <w:rPr>
          <w:rFonts w:ascii="Traditional Arabic" w:hAnsi="Traditional Arabic" w:cs="Traditional Arabic" w:hint="cs"/>
          <w:b/>
          <w:bCs/>
          <w:sz w:val="32"/>
          <w:szCs w:val="32"/>
          <w:rtl/>
          <w:lang w:bidi="ar-YE"/>
        </w:rPr>
        <w:t>ولا</w:t>
      </w:r>
      <w:r w:rsidRPr="00E8727C">
        <w:rPr>
          <w:rFonts w:ascii="Traditional Arabic" w:hAnsi="Traditional Arabic" w:cs="Traditional Arabic"/>
          <w:b/>
          <w:bCs/>
          <w:sz w:val="32"/>
          <w:szCs w:val="32"/>
          <w:rtl/>
          <w:lang w:bidi="ar-YE"/>
        </w:rPr>
        <w:t xml:space="preserve"> </w:t>
      </w:r>
      <w:r w:rsidRPr="00E8727C">
        <w:rPr>
          <w:rFonts w:ascii="Traditional Arabic" w:hAnsi="Traditional Arabic" w:cs="Traditional Arabic" w:hint="cs"/>
          <w:b/>
          <w:bCs/>
          <w:sz w:val="32"/>
          <w:szCs w:val="32"/>
          <w:rtl/>
          <w:lang w:bidi="ar-YE"/>
        </w:rPr>
        <w:t>وقوف</w:t>
      </w:r>
      <w:r w:rsidRPr="00593B43">
        <w:rPr>
          <w:rFonts w:ascii="Traditional Arabic" w:hAnsi="Traditional Arabic" w:cs="Traditional Arabic" w:hint="cs"/>
          <w:sz w:val="32"/>
          <w:szCs w:val="32"/>
          <w:rtl/>
          <w:lang w:bidi="ar-YE"/>
        </w:rPr>
        <w:t>".</w:t>
      </w:r>
    </w:p>
    <w:p w14:paraId="65A86906" w14:textId="77777777" w:rsidR="00593B43" w:rsidRDefault="00593B43" w:rsidP="00987C4F">
      <w:pPr>
        <w:spacing w:line="240" w:lineRule="auto"/>
        <w:jc w:val="both"/>
        <w:rPr>
          <w:rFonts w:ascii="Traditional Arabic" w:hAnsi="Traditional Arabic" w:cs="Traditional Arabic"/>
          <w:b/>
          <w:bCs/>
          <w:sz w:val="32"/>
          <w:szCs w:val="32"/>
          <w:rtl/>
          <w:lang w:bidi="ar-YE"/>
        </w:rPr>
      </w:pPr>
    </w:p>
    <w:p w14:paraId="08D1EB9E" w14:textId="1399F15B" w:rsidR="00A56BCF" w:rsidRDefault="00293921" w:rsidP="00DF5AEB">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8</w:t>
      </w:r>
      <w:r w:rsidR="00DF5AEB">
        <w:rPr>
          <w:rFonts w:ascii="Traditional Arabic" w:hAnsi="Traditional Arabic" w:cs="Traditional Arabic" w:hint="cs"/>
          <w:b/>
          <w:bCs/>
          <w:sz w:val="32"/>
          <w:szCs w:val="32"/>
          <w:rtl/>
          <w:lang w:bidi="ar-YE"/>
        </w:rPr>
        <w:t>3</w:t>
      </w:r>
      <w:r w:rsidR="00593B43">
        <w:rPr>
          <w:rFonts w:ascii="Traditional Arabic" w:hAnsi="Traditional Arabic" w:cs="Traditional Arabic" w:hint="cs"/>
          <w:b/>
          <w:bCs/>
          <w:sz w:val="32"/>
          <w:szCs w:val="32"/>
          <w:rtl/>
          <w:lang w:bidi="ar-YE"/>
        </w:rPr>
        <w:t xml:space="preserve">- </w:t>
      </w:r>
      <w:r w:rsidR="00A56BCF">
        <w:rPr>
          <w:rFonts w:ascii="Traditional Arabic" w:hAnsi="Traditional Arabic" w:cs="Traditional Arabic" w:hint="cs"/>
          <w:b/>
          <w:bCs/>
          <w:sz w:val="32"/>
          <w:szCs w:val="32"/>
          <w:rtl/>
          <w:lang w:bidi="ar-YE"/>
        </w:rPr>
        <w:t>قول</w:t>
      </w:r>
      <w:r>
        <w:rPr>
          <w:rFonts w:ascii="Traditional Arabic" w:hAnsi="Traditional Arabic" w:cs="Traditional Arabic" w:hint="cs"/>
          <w:b/>
          <w:bCs/>
          <w:sz w:val="32"/>
          <w:szCs w:val="32"/>
          <w:rtl/>
          <w:lang w:bidi="ar-YE"/>
        </w:rPr>
        <w:t xml:space="preserve"> الإمام سليمان بن عبد القوي،</w:t>
      </w:r>
      <w:r w:rsidR="00A56BCF">
        <w:rPr>
          <w:rFonts w:ascii="Traditional Arabic" w:hAnsi="Traditional Arabic" w:cs="Traditional Arabic" w:hint="cs"/>
          <w:b/>
          <w:bCs/>
          <w:sz w:val="32"/>
          <w:szCs w:val="32"/>
          <w:rtl/>
          <w:lang w:bidi="ar-YE"/>
        </w:rPr>
        <w:t xml:space="preserve"> نجم الدين الطوفي (</w:t>
      </w:r>
      <w:r w:rsidR="009272B7">
        <w:rPr>
          <w:rFonts w:ascii="Traditional Arabic" w:hAnsi="Traditional Arabic" w:cs="Traditional Arabic" w:hint="cs"/>
          <w:b/>
          <w:bCs/>
          <w:sz w:val="32"/>
          <w:szCs w:val="32"/>
          <w:rtl/>
          <w:lang w:bidi="ar-YE"/>
        </w:rPr>
        <w:t>المتوفى:</w:t>
      </w:r>
      <w:r w:rsidR="00A56BCF">
        <w:rPr>
          <w:rFonts w:ascii="Traditional Arabic" w:hAnsi="Traditional Arabic" w:cs="Traditional Arabic" w:hint="cs"/>
          <w:b/>
          <w:bCs/>
          <w:sz w:val="32"/>
          <w:szCs w:val="32"/>
          <w:rtl/>
          <w:lang w:bidi="ar-YE"/>
        </w:rPr>
        <w:t xml:space="preserve"> 716):</w:t>
      </w:r>
    </w:p>
    <w:p w14:paraId="7848B71B" w14:textId="1E764608" w:rsidR="00A56BCF" w:rsidRDefault="00A56BCF" w:rsidP="00987C4F">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2D5B3C">
        <w:rPr>
          <w:rFonts w:ascii="Traditional Arabic" w:eastAsia="Times New Roman" w:hAnsi="Traditional Arabic" w:cs="Traditional Arabic" w:hint="cs"/>
          <w:color w:val="000000"/>
          <w:sz w:val="32"/>
          <w:szCs w:val="32"/>
          <w:rtl/>
        </w:rPr>
        <w:t>قال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العلامة</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الطوفي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في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قواعد</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وجوب</w:t>
      </w:r>
      <w:r w:rsidRPr="002D5B3C">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الا</w:t>
      </w:r>
      <w:r w:rsidRPr="002D5B3C">
        <w:rPr>
          <w:rFonts w:ascii="Traditional Arabic" w:eastAsia="Times New Roman" w:hAnsi="Traditional Arabic" w:cs="Traditional Arabic" w:hint="cs"/>
          <w:color w:val="000000"/>
          <w:sz w:val="32"/>
          <w:szCs w:val="32"/>
          <w:rtl/>
        </w:rPr>
        <w:t>ستقامة</w:t>
      </w:r>
      <w:r w:rsidRPr="002D5B3C">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والا</w:t>
      </w:r>
      <w:r w:rsidRPr="002D5B3C">
        <w:rPr>
          <w:rFonts w:ascii="Traditional Arabic" w:eastAsia="Times New Roman" w:hAnsi="Traditional Arabic" w:cs="Traditional Arabic" w:hint="cs"/>
          <w:color w:val="000000"/>
          <w:sz w:val="32"/>
          <w:szCs w:val="32"/>
          <w:rtl/>
        </w:rPr>
        <w:t>عتدال</w:t>
      </w:r>
      <w:r>
        <w:rPr>
          <w:rFonts w:ascii="Traditional Arabic" w:eastAsia="Times New Roman" w:hAnsi="Traditional Arabic" w:cs="Traditional Arabic" w:hint="cs"/>
          <w:color w:val="000000"/>
          <w:sz w:val="32"/>
          <w:szCs w:val="32"/>
          <w:rtl/>
        </w:rPr>
        <w:t xml:space="preserve"> كما في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أقاويل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الثقات</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في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تأويل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الأسماء</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والصفات</w:t>
      </w:r>
      <w:r w:rsidRPr="002D5B3C">
        <w:rPr>
          <w:rFonts w:ascii="Traditional Arabic" w:eastAsia="Times New Roman" w:hAnsi="Traditional Arabic" w:cs="Traditional Arabic"/>
          <w:color w:val="000000"/>
          <w:sz w:val="32"/>
          <w:szCs w:val="32"/>
          <w:rtl/>
        </w:rPr>
        <w:t xml:space="preserve"> </w:t>
      </w:r>
      <w:r w:rsidR="00A86534">
        <w:rPr>
          <w:rFonts w:ascii="Traditional Arabic" w:eastAsia="Times New Roman" w:hAnsi="Traditional Arabic" w:cs="Traditional Arabic" w:hint="cs"/>
          <w:color w:val="000000"/>
          <w:sz w:val="32"/>
          <w:szCs w:val="32"/>
          <w:rtl/>
        </w:rPr>
        <w:t xml:space="preserve">لمرعي الكرمي </w:t>
      </w:r>
      <w:r w:rsidRPr="002D5B3C">
        <w:rPr>
          <w:rFonts w:ascii="Traditional Arabic" w:eastAsia="Times New Roman" w:hAnsi="Traditional Arabic" w:cs="Traditional Arabic"/>
          <w:color w:val="000000"/>
          <w:sz w:val="32"/>
          <w:szCs w:val="32"/>
          <w:rtl/>
        </w:rPr>
        <w:t>(</w:t>
      </w:r>
      <w:r w:rsidRPr="002D5B3C">
        <w:rPr>
          <w:rFonts w:ascii="Traditional Arabic" w:eastAsia="Times New Roman" w:hAnsi="Traditional Arabic" w:cs="Traditional Arabic" w:hint="cs"/>
          <w:color w:val="000000"/>
          <w:sz w:val="32"/>
          <w:szCs w:val="32"/>
          <w:rtl/>
        </w:rPr>
        <w:t>ص</w:t>
      </w:r>
      <w:r w:rsidRPr="002D5B3C">
        <w:rPr>
          <w:rFonts w:ascii="Traditional Arabic" w:eastAsia="Times New Roman" w:hAnsi="Traditional Arabic" w:cs="Traditional Arabic"/>
          <w:color w:val="000000"/>
          <w:sz w:val="32"/>
          <w:szCs w:val="32"/>
          <w:rtl/>
        </w:rPr>
        <w:t>: 200)</w:t>
      </w:r>
      <w:r>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sidRPr="002D5B3C">
        <w:rPr>
          <w:rFonts w:ascii="Traditional Arabic" w:eastAsia="Times New Roman" w:hAnsi="Traditional Arabic" w:cs="Traditional Arabic" w:hint="cs"/>
          <w:color w:val="000000"/>
          <w:sz w:val="32"/>
          <w:szCs w:val="32"/>
          <w:rtl/>
        </w:rPr>
        <w:t>والمشهور</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عند</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أصحاب</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الإمام</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أحمد</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أنهم</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لا</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يتأو</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hint="cs"/>
          <w:color w:val="000000"/>
          <w:sz w:val="32"/>
          <w:szCs w:val="32"/>
          <w:rtl/>
        </w:rPr>
        <w:t>لون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الصفات</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التي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من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جنس</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الحركة</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كالمجيء</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والإتيان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والنزول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والهبوط</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والدنو</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والتدلي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كما</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لا</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يتأولون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غيرها</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متابعة</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للسلف</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الصالح</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color w:val="000000"/>
          <w:sz w:val="32"/>
          <w:szCs w:val="32"/>
          <w:rtl/>
        </w:rPr>
        <w:t xml:space="preserve"> </w:t>
      </w:r>
    </w:p>
    <w:p w14:paraId="18A5752E" w14:textId="3A69567B" w:rsidR="00A56BCF" w:rsidRDefault="00A56BCF" w:rsidP="00987C4F">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2D5B3C">
        <w:rPr>
          <w:rFonts w:ascii="Traditional Arabic" w:eastAsia="Times New Roman" w:hAnsi="Traditional Arabic" w:cs="Traditional Arabic" w:hint="cs"/>
          <w:color w:val="000000"/>
          <w:sz w:val="32"/>
          <w:szCs w:val="32"/>
          <w:rtl/>
        </w:rPr>
        <w:t>قال</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color w:val="000000"/>
          <w:sz w:val="32"/>
          <w:szCs w:val="32"/>
          <w:rtl/>
        </w:rPr>
        <w:t xml:space="preserve"> </w:t>
      </w:r>
      <w:r w:rsidRPr="00A56BCF">
        <w:rPr>
          <w:rFonts w:ascii="Traditional Arabic" w:eastAsia="Times New Roman" w:hAnsi="Traditional Arabic" w:cs="Traditional Arabic" w:hint="cs"/>
          <w:b/>
          <w:bCs/>
          <w:color w:val="000000"/>
          <w:sz w:val="32"/>
          <w:szCs w:val="32"/>
          <w:rtl/>
        </w:rPr>
        <w:t>وكلام</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السلف</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في</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هذا</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الباب</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يدل</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على</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إثبات</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المعنى</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المتنازع</w:t>
      </w:r>
      <w:r w:rsidRPr="00A56BCF">
        <w:rPr>
          <w:rFonts w:ascii="Traditional Arabic" w:eastAsia="Times New Roman" w:hAnsi="Traditional Arabic" w:cs="Traditional Arabic"/>
          <w:b/>
          <w:bCs/>
          <w:color w:val="000000"/>
          <w:sz w:val="32"/>
          <w:szCs w:val="32"/>
          <w:rtl/>
        </w:rPr>
        <w:t xml:space="preserve"> </w:t>
      </w:r>
      <w:r w:rsidRPr="00A56BCF">
        <w:rPr>
          <w:rFonts w:ascii="Traditional Arabic" w:eastAsia="Times New Roman" w:hAnsi="Traditional Arabic" w:cs="Traditional Arabic" w:hint="cs"/>
          <w:b/>
          <w:bCs/>
          <w:color w:val="000000"/>
          <w:sz w:val="32"/>
          <w:szCs w:val="32"/>
          <w:rtl/>
        </w:rPr>
        <w:t>فيه</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قال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الأوزاعي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لما</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سئل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عن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حديث</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النزول</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يفعل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الله</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ما</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يشاء</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وقال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حماد</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بن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زيد</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يدنو</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من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خلقه</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كيف</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يشاء</w:t>
      </w:r>
      <w:r>
        <w:rPr>
          <w:rFonts w:ascii="Traditional Arabic" w:eastAsia="Times New Roman" w:hAnsi="Traditional Arabic" w:cs="Traditional Arabic" w:hint="cs"/>
          <w:color w:val="000000"/>
          <w:sz w:val="32"/>
          <w:szCs w:val="32"/>
          <w:rtl/>
        </w:rPr>
        <w:t xml:space="preserve">. </w:t>
      </w:r>
      <w:r w:rsidRPr="002D5B3C">
        <w:rPr>
          <w:rFonts w:ascii="Traditional Arabic" w:eastAsia="Times New Roman" w:hAnsi="Traditional Arabic" w:cs="Traditional Arabic" w:hint="cs"/>
          <w:color w:val="000000"/>
          <w:sz w:val="32"/>
          <w:szCs w:val="32"/>
          <w:rtl/>
        </w:rPr>
        <w:t>قال</w:t>
      </w:r>
      <w:r>
        <w:rPr>
          <w:rFonts w:ascii="Traditional Arabic" w:eastAsia="Times New Roman" w:hAnsi="Traditional Arabic" w:cs="Traditional Arabic" w:hint="cs"/>
          <w:color w:val="000000"/>
          <w:sz w:val="32"/>
          <w:szCs w:val="32"/>
          <w:rtl/>
        </w:rPr>
        <w:t>:</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وهو</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الذي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حكاه</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الأشعري</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عن</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أهل</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السنة</w:t>
      </w:r>
      <w:r w:rsidRPr="002D5B3C">
        <w:rPr>
          <w:rFonts w:ascii="Traditional Arabic" w:eastAsia="Times New Roman" w:hAnsi="Traditional Arabic" w:cs="Traditional Arabic"/>
          <w:color w:val="000000"/>
          <w:sz w:val="32"/>
          <w:szCs w:val="32"/>
          <w:rtl/>
        </w:rPr>
        <w:t xml:space="preserve"> </w:t>
      </w:r>
      <w:r w:rsidRPr="002D5B3C">
        <w:rPr>
          <w:rFonts w:ascii="Traditional Arabic" w:eastAsia="Times New Roman" w:hAnsi="Traditional Arabic" w:cs="Traditional Arabic" w:hint="cs"/>
          <w:color w:val="000000"/>
          <w:sz w:val="32"/>
          <w:szCs w:val="32"/>
          <w:rtl/>
        </w:rPr>
        <w:t>والحديث</w:t>
      </w:r>
      <w:r w:rsidR="00A86534">
        <w:rPr>
          <w:rFonts w:ascii="Traditional Arabic" w:eastAsia="Times New Roman" w:hAnsi="Traditional Arabic" w:cs="Traditional Arabic" w:hint="cs"/>
          <w:color w:val="000000"/>
          <w:sz w:val="32"/>
          <w:szCs w:val="32"/>
          <w:rtl/>
        </w:rPr>
        <w:t>...</w:t>
      </w:r>
      <w:r>
        <w:rPr>
          <w:rFonts w:ascii="Traditional Arabic" w:eastAsia="Times New Roman" w:hAnsi="Traditional Arabic" w:cs="Traditional Arabic" w:hint="cs"/>
          <w:color w:val="000000"/>
          <w:sz w:val="32"/>
          <w:szCs w:val="32"/>
          <w:rtl/>
        </w:rPr>
        <w:t>".</w:t>
      </w:r>
    </w:p>
    <w:p w14:paraId="639B9950" w14:textId="77777777" w:rsidR="002B03AA" w:rsidRDefault="002B03AA" w:rsidP="002B03AA">
      <w:pPr>
        <w:widowControl w:val="0"/>
        <w:tabs>
          <w:tab w:val="left" w:pos="7406"/>
        </w:tabs>
        <w:spacing w:before="120" w:line="240" w:lineRule="auto"/>
        <w:rPr>
          <w:rFonts w:ascii="Traditional Arabic" w:eastAsia="Times New Roman" w:hAnsi="Traditional Arabic" w:cs="Traditional Arabic"/>
          <w:color w:val="000000"/>
          <w:sz w:val="32"/>
          <w:szCs w:val="32"/>
          <w:rtl/>
        </w:rPr>
      </w:pPr>
    </w:p>
    <w:p w14:paraId="191E1E7A" w14:textId="2D64CF00" w:rsidR="00CA1F03" w:rsidRDefault="00CA1F03" w:rsidP="00CA1F03">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مرعي الكرمي في </w:t>
      </w:r>
      <w:r w:rsidRPr="00CA1F03">
        <w:rPr>
          <w:rFonts w:ascii="Traditional Arabic" w:eastAsia="Times New Roman" w:hAnsi="Traditional Arabic" w:cs="Traditional Arabic" w:hint="cs"/>
          <w:color w:val="000000"/>
          <w:sz w:val="32"/>
          <w:szCs w:val="32"/>
          <w:rtl/>
        </w:rPr>
        <w:t>أقاويل</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الثقات</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ص</w:t>
      </w:r>
      <w:r>
        <w:rPr>
          <w:rFonts w:ascii="Traditional Arabic" w:eastAsia="Times New Roman" w:hAnsi="Traditional Arabic" w:cs="Traditional Arabic"/>
          <w:color w:val="000000"/>
          <w:sz w:val="32"/>
          <w:szCs w:val="32"/>
          <w:rtl/>
        </w:rPr>
        <w:t>: 77</w:t>
      </w:r>
      <w:r>
        <w:rPr>
          <w:rFonts w:ascii="Traditional Arabic" w:eastAsia="Times New Roman" w:hAnsi="Traditional Arabic" w:cs="Traditional Arabic" w:hint="cs"/>
          <w:color w:val="000000"/>
          <w:sz w:val="32"/>
          <w:szCs w:val="32"/>
          <w:rtl/>
        </w:rPr>
        <w:t>-78)</w:t>
      </w:r>
      <w:r w:rsidRPr="00CA1F03">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sidRPr="00CA1F03">
        <w:rPr>
          <w:rFonts w:ascii="Traditional Arabic" w:eastAsia="Times New Roman" w:hAnsi="Traditional Arabic" w:cs="Traditional Arabic" w:hint="cs"/>
          <w:color w:val="000000"/>
          <w:sz w:val="32"/>
          <w:szCs w:val="32"/>
          <w:rtl/>
        </w:rPr>
        <w:t>قال</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العلامة</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الطوفي</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ذهب</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طوائف</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من</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المتكلمين</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والفقهاء</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إلى</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أن</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الله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تعالى</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لا</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ي</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hint="cs"/>
          <w:color w:val="000000"/>
          <w:sz w:val="32"/>
          <w:szCs w:val="32"/>
          <w:rtl/>
        </w:rPr>
        <w:t>ح</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hint="cs"/>
          <w:color w:val="000000"/>
          <w:sz w:val="32"/>
          <w:szCs w:val="32"/>
          <w:rtl/>
        </w:rPr>
        <w:t>ب</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وإنما</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محبته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محبة</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طاعته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وعبادته</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p>
    <w:p w14:paraId="691FDF1A" w14:textId="4D905A34" w:rsidR="00CA1F03" w:rsidRPr="00CA1F03" w:rsidRDefault="00CA1F03" w:rsidP="00CA1F03">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sidRPr="00CA1F03">
        <w:rPr>
          <w:rFonts w:ascii="Traditional Arabic" w:eastAsia="Times New Roman" w:hAnsi="Traditional Arabic" w:cs="Traditional Arabic" w:hint="cs"/>
          <w:b/>
          <w:bCs/>
          <w:color w:val="000000"/>
          <w:sz w:val="32"/>
          <w:szCs w:val="32"/>
          <w:rtl/>
        </w:rPr>
        <w:lastRenderedPageBreak/>
        <w:t>وقالوا:</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هو</w:t>
      </w:r>
      <w:r w:rsidRPr="00CA1F03">
        <w:rPr>
          <w:rFonts w:ascii="Traditional Arabic" w:eastAsia="Times New Roman" w:hAnsi="Traditional Arabic" w:cs="Traditional Arabic"/>
          <w:b/>
          <w:bCs/>
          <w:color w:val="000000"/>
          <w:sz w:val="32"/>
          <w:szCs w:val="32"/>
          <w:rtl/>
        </w:rPr>
        <w:t xml:space="preserve"> </w:t>
      </w:r>
      <w:r w:rsidR="002E4230">
        <w:rPr>
          <w:rFonts w:ascii="Traditional Arabic" w:eastAsia="Times New Roman" w:hAnsi="Traditional Arabic" w:cs="Traditional Arabic" w:hint="cs"/>
          <w:b/>
          <w:bCs/>
          <w:color w:val="000000"/>
          <w:sz w:val="32"/>
          <w:szCs w:val="32"/>
          <w:rtl/>
        </w:rPr>
        <w:t>أيضًا</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لا</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يُحِب</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عباده</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المؤمنين،</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وإنما</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محبته</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إرادته</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الإحسان</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إليهم.</w:t>
      </w:r>
      <w:r w:rsidRPr="00CA1F03">
        <w:rPr>
          <w:rFonts w:ascii="Traditional Arabic" w:eastAsia="Times New Roman" w:hAnsi="Traditional Arabic" w:cs="Traditional Arabic"/>
          <w:b/>
          <w:bCs/>
          <w:color w:val="000000"/>
          <w:sz w:val="32"/>
          <w:szCs w:val="32"/>
          <w:rtl/>
        </w:rPr>
        <w:t xml:space="preserve"> </w:t>
      </w:r>
    </w:p>
    <w:p w14:paraId="3A7AE7CE" w14:textId="7283BDA2" w:rsidR="00CA1F03" w:rsidRPr="00CA1F03" w:rsidRDefault="00CA1F03" w:rsidP="00CA1F03">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sidRPr="00CA1F03">
        <w:rPr>
          <w:rFonts w:ascii="Traditional Arabic" w:eastAsia="Times New Roman" w:hAnsi="Traditional Arabic" w:cs="Traditional Arabic" w:hint="cs"/>
          <w:b/>
          <w:bCs/>
          <w:color w:val="000000"/>
          <w:sz w:val="32"/>
          <w:szCs w:val="32"/>
          <w:rtl/>
        </w:rPr>
        <w:t>قال:</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والذي</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دل</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عليه</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الكتاب</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والسنة</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واتفق</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عليه</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سلف</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الأمة</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وأئمتها</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وجميع</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مشايخ</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الطريق</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أن</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الله</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تعالى</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ي</w:t>
      </w:r>
      <w:r>
        <w:rPr>
          <w:rFonts w:ascii="Traditional Arabic" w:eastAsia="Times New Roman" w:hAnsi="Traditional Arabic" w:cs="Traditional Arabic" w:hint="cs"/>
          <w:b/>
          <w:bCs/>
          <w:color w:val="000000"/>
          <w:sz w:val="32"/>
          <w:szCs w:val="32"/>
          <w:rtl/>
        </w:rPr>
        <w:t>ُ</w:t>
      </w:r>
      <w:r w:rsidRPr="00CA1F03">
        <w:rPr>
          <w:rFonts w:ascii="Traditional Arabic" w:eastAsia="Times New Roman" w:hAnsi="Traditional Arabic" w:cs="Traditional Arabic" w:hint="cs"/>
          <w:b/>
          <w:bCs/>
          <w:color w:val="000000"/>
          <w:sz w:val="32"/>
          <w:szCs w:val="32"/>
          <w:rtl/>
        </w:rPr>
        <w:t>ح</w:t>
      </w:r>
      <w:r>
        <w:rPr>
          <w:rFonts w:ascii="Traditional Arabic" w:eastAsia="Times New Roman" w:hAnsi="Traditional Arabic" w:cs="Traditional Arabic" w:hint="cs"/>
          <w:b/>
          <w:bCs/>
          <w:color w:val="000000"/>
          <w:sz w:val="32"/>
          <w:szCs w:val="32"/>
          <w:rtl/>
        </w:rPr>
        <w:t>ِ</w:t>
      </w:r>
      <w:r w:rsidRPr="00CA1F03">
        <w:rPr>
          <w:rFonts w:ascii="Traditional Arabic" w:eastAsia="Times New Roman" w:hAnsi="Traditional Arabic" w:cs="Traditional Arabic" w:hint="cs"/>
          <w:b/>
          <w:bCs/>
          <w:color w:val="000000"/>
          <w:sz w:val="32"/>
          <w:szCs w:val="32"/>
          <w:rtl/>
        </w:rPr>
        <w:t>ب</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وي</w:t>
      </w:r>
      <w:r>
        <w:rPr>
          <w:rFonts w:ascii="Traditional Arabic" w:eastAsia="Times New Roman" w:hAnsi="Traditional Arabic" w:cs="Traditional Arabic" w:hint="cs"/>
          <w:b/>
          <w:bCs/>
          <w:color w:val="000000"/>
          <w:sz w:val="32"/>
          <w:szCs w:val="32"/>
          <w:rtl/>
        </w:rPr>
        <w:t>ُ</w:t>
      </w:r>
      <w:r w:rsidRPr="00CA1F03">
        <w:rPr>
          <w:rFonts w:ascii="Traditional Arabic" w:eastAsia="Times New Roman" w:hAnsi="Traditional Arabic" w:cs="Traditional Arabic" w:hint="cs"/>
          <w:b/>
          <w:bCs/>
          <w:color w:val="000000"/>
          <w:sz w:val="32"/>
          <w:szCs w:val="32"/>
          <w:rtl/>
        </w:rPr>
        <w:t>ح</w:t>
      </w:r>
      <w:r>
        <w:rPr>
          <w:rFonts w:ascii="Traditional Arabic" w:eastAsia="Times New Roman" w:hAnsi="Traditional Arabic" w:cs="Traditional Arabic" w:hint="cs"/>
          <w:b/>
          <w:bCs/>
          <w:color w:val="000000"/>
          <w:sz w:val="32"/>
          <w:szCs w:val="32"/>
          <w:rtl/>
        </w:rPr>
        <w:t>َ</w:t>
      </w:r>
      <w:r w:rsidRPr="00CA1F03">
        <w:rPr>
          <w:rFonts w:ascii="Traditional Arabic" w:eastAsia="Times New Roman" w:hAnsi="Traditional Arabic" w:cs="Traditional Arabic" w:hint="cs"/>
          <w:b/>
          <w:bCs/>
          <w:color w:val="000000"/>
          <w:sz w:val="32"/>
          <w:szCs w:val="32"/>
          <w:rtl/>
        </w:rPr>
        <w:t>ب</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لذاته</w:t>
      </w:r>
      <w:r>
        <w:rPr>
          <w:rFonts w:ascii="Traditional Arabic" w:eastAsia="Times New Roman" w:hAnsi="Traditional Arabic" w:cs="Traditional Arabic" w:hint="cs"/>
          <w:b/>
          <w:bCs/>
          <w:color w:val="000000"/>
          <w:sz w:val="32"/>
          <w:szCs w:val="32"/>
          <w:rtl/>
        </w:rPr>
        <w:t>،</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وأما</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حب</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ثوابه</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فدرجة</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نازلة</w:t>
      </w:r>
      <w:r>
        <w:rPr>
          <w:rFonts w:ascii="Traditional Arabic" w:eastAsia="Times New Roman" w:hAnsi="Traditional Arabic" w:cs="Traditional Arabic" w:hint="cs"/>
          <w:b/>
          <w:bCs/>
          <w:color w:val="000000"/>
          <w:sz w:val="32"/>
          <w:szCs w:val="32"/>
          <w:rtl/>
        </w:rPr>
        <w:t>.</w:t>
      </w:r>
    </w:p>
    <w:p w14:paraId="57E3DDAC" w14:textId="0E5147B2" w:rsidR="00CA1F03" w:rsidRDefault="00CA1F03" w:rsidP="00CA1F03">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CA1F03">
        <w:rPr>
          <w:rFonts w:ascii="Traditional Arabic" w:eastAsia="Times New Roman" w:hAnsi="Traditional Arabic" w:cs="Traditional Arabic" w:hint="cs"/>
          <w:color w:val="000000"/>
          <w:sz w:val="32"/>
          <w:szCs w:val="32"/>
          <w:rtl/>
        </w:rPr>
        <w:t>قال</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وأول</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من</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أنكر</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المحبة</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في</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الإسلام</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الجعد</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بن</w:t>
      </w:r>
      <w:r w:rsidRPr="00CA1F03">
        <w:rPr>
          <w:rFonts w:ascii="Traditional Arabic" w:eastAsia="Times New Roman" w:hAnsi="Traditional Arabic" w:cs="Traditional Arabic"/>
          <w:b/>
          <w:bCs/>
          <w:color w:val="000000"/>
          <w:sz w:val="32"/>
          <w:szCs w:val="32"/>
          <w:rtl/>
        </w:rPr>
        <w:t xml:space="preserve"> </w:t>
      </w:r>
      <w:r w:rsidRPr="00CA1F03">
        <w:rPr>
          <w:rFonts w:ascii="Traditional Arabic" w:eastAsia="Times New Roman" w:hAnsi="Traditional Arabic" w:cs="Traditional Arabic" w:hint="cs"/>
          <w:b/>
          <w:bCs/>
          <w:color w:val="000000"/>
          <w:sz w:val="32"/>
          <w:szCs w:val="32"/>
          <w:rtl/>
        </w:rPr>
        <w:t>درهم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أستاذ</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الجهم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بن</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صفوان</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فضحى</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به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خالد</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بن</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عبد</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الله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القسري</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وقال</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أيها</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الناس</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ضحوا</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تقبل</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الله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ضحاياكم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فإني</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مضح</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بالجعد</w:t>
      </w:r>
      <w:r>
        <w:rPr>
          <w:rFonts w:ascii="Traditional Arabic" w:eastAsia="Times New Roman" w:hAnsi="Traditional Arabic" w:cs="Traditional Arabic" w:hint="cs"/>
          <w:color w:val="000000"/>
          <w:sz w:val="32"/>
          <w:szCs w:val="32"/>
          <w:rtl/>
        </w:rPr>
        <w:t xml:space="preserve"> </w:t>
      </w:r>
      <w:r w:rsidRPr="00CA1F03">
        <w:rPr>
          <w:rFonts w:ascii="Traditional Arabic" w:eastAsia="Times New Roman" w:hAnsi="Traditional Arabic" w:cs="Traditional Arabic" w:hint="cs"/>
          <w:color w:val="000000"/>
          <w:sz w:val="32"/>
          <w:szCs w:val="32"/>
          <w:rtl/>
        </w:rPr>
        <w:t>ابن</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درهم</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إنه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زعم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أن</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الله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لم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يتخذ</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إبراهيم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خليلا</w:t>
      </w:r>
      <w:r>
        <w:rPr>
          <w:rFonts w:ascii="Traditional Arabic" w:eastAsia="Times New Roman" w:hAnsi="Traditional Arabic" w:cs="Traditional Arabic" w:hint="cs"/>
          <w:color w:val="000000"/>
          <w:sz w:val="32"/>
          <w:szCs w:val="32"/>
          <w:rtl/>
        </w:rPr>
        <w:t>،</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ولم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يكلم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موسى</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تكليما</w:t>
      </w:r>
      <w:r>
        <w:rPr>
          <w:rFonts w:ascii="Traditional Arabic" w:eastAsia="Times New Roman" w:hAnsi="Traditional Arabic" w:cs="Traditional Arabic" w:hint="cs"/>
          <w:color w:val="000000"/>
          <w:sz w:val="32"/>
          <w:szCs w:val="32"/>
          <w:rtl/>
        </w:rPr>
        <w:t xml:space="preserve">. </w:t>
      </w:r>
      <w:r w:rsidRPr="00CA1F03">
        <w:rPr>
          <w:rFonts w:ascii="Traditional Arabic" w:eastAsia="Times New Roman" w:hAnsi="Traditional Arabic" w:cs="Traditional Arabic" w:hint="cs"/>
          <w:color w:val="000000"/>
          <w:sz w:val="32"/>
          <w:szCs w:val="32"/>
          <w:rtl/>
        </w:rPr>
        <w:t>ثم</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نزل</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فذبحه</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برضا</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علماء</w:t>
      </w:r>
      <w:r w:rsidRPr="00CA1F03">
        <w:rPr>
          <w:rFonts w:ascii="Traditional Arabic" w:eastAsia="Times New Roman" w:hAnsi="Traditional Arabic" w:cs="Traditional Arabic"/>
          <w:color w:val="000000"/>
          <w:sz w:val="32"/>
          <w:szCs w:val="32"/>
          <w:rtl/>
        </w:rPr>
        <w:t xml:space="preserve"> </w:t>
      </w:r>
      <w:r w:rsidRPr="00CA1F03">
        <w:rPr>
          <w:rFonts w:ascii="Traditional Arabic" w:eastAsia="Times New Roman" w:hAnsi="Traditional Arabic" w:cs="Traditional Arabic" w:hint="cs"/>
          <w:color w:val="000000"/>
          <w:sz w:val="32"/>
          <w:szCs w:val="32"/>
          <w:rtl/>
        </w:rPr>
        <w:t>الإسلام</w:t>
      </w:r>
      <w:r>
        <w:rPr>
          <w:rFonts w:ascii="Traditional Arabic" w:eastAsia="Times New Roman" w:hAnsi="Traditional Arabic" w:cs="Traditional Arabic" w:hint="cs"/>
          <w:color w:val="000000"/>
          <w:sz w:val="32"/>
          <w:szCs w:val="32"/>
          <w:rtl/>
        </w:rPr>
        <w:t>".</w:t>
      </w:r>
    </w:p>
    <w:p w14:paraId="7677401F" w14:textId="77777777" w:rsidR="00CA1F03" w:rsidRDefault="00CA1F03" w:rsidP="00CA1F03">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29423320" w14:textId="39FC2582" w:rsidR="00593B43" w:rsidRDefault="00293921" w:rsidP="00DF5AEB">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8</w:t>
      </w:r>
      <w:r w:rsidR="00DF5AEB">
        <w:rPr>
          <w:rFonts w:ascii="Traditional Arabic" w:hAnsi="Traditional Arabic" w:cs="Traditional Arabic" w:hint="cs"/>
          <w:b/>
          <w:bCs/>
          <w:sz w:val="32"/>
          <w:szCs w:val="32"/>
          <w:rtl/>
          <w:lang w:bidi="ar-YE"/>
        </w:rPr>
        <w:t>4</w:t>
      </w:r>
      <w:r w:rsidR="00A56BCF">
        <w:rPr>
          <w:rFonts w:ascii="Traditional Arabic" w:hAnsi="Traditional Arabic" w:cs="Traditional Arabic" w:hint="cs"/>
          <w:b/>
          <w:bCs/>
          <w:sz w:val="32"/>
          <w:szCs w:val="32"/>
          <w:rtl/>
          <w:lang w:bidi="ar-YE"/>
        </w:rPr>
        <w:t xml:space="preserve">- </w:t>
      </w:r>
      <w:r w:rsidR="00593B43">
        <w:rPr>
          <w:rFonts w:ascii="Traditional Arabic" w:hAnsi="Traditional Arabic" w:cs="Traditional Arabic" w:hint="cs"/>
          <w:b/>
          <w:bCs/>
          <w:sz w:val="32"/>
          <w:szCs w:val="32"/>
          <w:rtl/>
          <w:lang w:bidi="ar-YE"/>
        </w:rPr>
        <w:t>قول</w:t>
      </w:r>
      <w:r w:rsidR="00E8727C">
        <w:rPr>
          <w:rFonts w:ascii="Traditional Arabic" w:hAnsi="Traditional Arabic" w:cs="Traditional Arabic" w:hint="cs"/>
          <w:b/>
          <w:bCs/>
          <w:sz w:val="32"/>
          <w:szCs w:val="32"/>
          <w:rtl/>
          <w:lang w:bidi="ar-YE"/>
        </w:rPr>
        <w:t xml:space="preserve"> شيخ الإسلام ابن تيمية (</w:t>
      </w:r>
      <w:r w:rsidR="009272B7">
        <w:rPr>
          <w:rFonts w:ascii="Traditional Arabic" w:hAnsi="Traditional Arabic" w:cs="Traditional Arabic" w:hint="cs"/>
          <w:b/>
          <w:bCs/>
          <w:sz w:val="32"/>
          <w:szCs w:val="32"/>
          <w:rtl/>
          <w:lang w:bidi="ar-YE"/>
        </w:rPr>
        <w:t>المتوفى:</w:t>
      </w:r>
      <w:r w:rsidR="00E8727C">
        <w:rPr>
          <w:rFonts w:ascii="Traditional Arabic" w:hAnsi="Traditional Arabic" w:cs="Traditional Arabic" w:hint="cs"/>
          <w:b/>
          <w:bCs/>
          <w:sz w:val="32"/>
          <w:szCs w:val="32"/>
          <w:rtl/>
          <w:lang w:bidi="ar-YE"/>
        </w:rPr>
        <w:t xml:space="preserve"> 728):</w:t>
      </w:r>
    </w:p>
    <w:p w14:paraId="6BB0104A" w14:textId="6B8B1B30" w:rsidR="0087794B" w:rsidRPr="00C31FAE" w:rsidRDefault="0087794B" w:rsidP="00987C4F">
      <w:pPr>
        <w:spacing w:line="240" w:lineRule="auto"/>
        <w:jc w:val="both"/>
        <w:rPr>
          <w:rFonts w:ascii="Traditional Arabic" w:hAnsi="Traditional Arabic" w:cs="Traditional Arabic"/>
          <w:sz w:val="32"/>
          <w:szCs w:val="32"/>
          <w:rtl/>
          <w:lang w:bidi="ar-YE"/>
        </w:rPr>
      </w:pPr>
      <w:r w:rsidRPr="00E8727C">
        <w:rPr>
          <w:rFonts w:ascii="Traditional Arabic" w:hAnsi="Traditional Arabic" w:cs="Traditional Arabic" w:hint="cs"/>
          <w:sz w:val="32"/>
          <w:szCs w:val="32"/>
          <w:rtl/>
          <w:lang w:bidi="ar-YE"/>
        </w:rPr>
        <w:t xml:space="preserve">قال </w:t>
      </w:r>
      <w:r w:rsidR="00A86534">
        <w:rPr>
          <w:rFonts w:ascii="Traditional Arabic" w:hAnsi="Traditional Arabic" w:cs="Traditional Arabic" w:hint="cs"/>
          <w:sz w:val="32"/>
          <w:szCs w:val="32"/>
          <w:rtl/>
          <w:lang w:bidi="ar-YE"/>
        </w:rPr>
        <w:t xml:space="preserve">شيخ الإسلام ابن تيمية </w:t>
      </w:r>
      <w:r w:rsidR="00E8727C" w:rsidRPr="00E8727C">
        <w:rPr>
          <w:rFonts w:ascii="Traditional Arabic" w:hAnsi="Traditional Arabic" w:cs="Traditional Arabic" w:hint="cs"/>
          <w:sz w:val="32"/>
          <w:szCs w:val="32"/>
          <w:rtl/>
          <w:lang w:bidi="ar-YE"/>
        </w:rPr>
        <w:t xml:space="preserve">كما </w:t>
      </w:r>
      <w:r w:rsidRPr="00E8727C">
        <w:rPr>
          <w:rFonts w:ascii="Traditional Arabic" w:hAnsi="Traditional Arabic" w:cs="Traditional Arabic" w:hint="cs"/>
          <w:sz w:val="32"/>
          <w:szCs w:val="32"/>
          <w:rtl/>
          <w:lang w:bidi="ar-YE"/>
        </w:rPr>
        <w:t>في مجموع</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الفتاوى</w:t>
      </w:r>
      <w:r w:rsidRPr="00E8727C">
        <w:rPr>
          <w:rFonts w:ascii="Traditional Arabic" w:hAnsi="Traditional Arabic" w:cs="Traditional Arabic"/>
          <w:sz w:val="32"/>
          <w:szCs w:val="32"/>
          <w:rtl/>
          <w:lang w:bidi="ar-YE"/>
        </w:rPr>
        <w:t xml:space="preserve"> (5 / 36</w:t>
      </w:r>
      <w:r w:rsidRPr="00E8727C">
        <w:rPr>
          <w:rFonts w:ascii="Traditional Arabic" w:hAnsi="Traditional Arabic" w:cs="Traditional Arabic" w:hint="cs"/>
          <w:sz w:val="32"/>
          <w:szCs w:val="32"/>
          <w:rtl/>
          <w:lang w:bidi="ar-YE"/>
        </w:rPr>
        <w:t>-37</w:t>
      </w:r>
      <w:r w:rsidRPr="00E8727C">
        <w:rPr>
          <w:rFonts w:ascii="Traditional Arabic" w:hAnsi="Traditional Arabic" w:cs="Traditional Arabic"/>
          <w:sz w:val="32"/>
          <w:szCs w:val="32"/>
          <w:rtl/>
          <w:lang w:bidi="ar-YE"/>
        </w:rPr>
        <w:t>)</w:t>
      </w:r>
      <w:r w:rsidRPr="00E8727C">
        <w:rPr>
          <w:rFonts w:ascii="Traditional Arabic" w:hAnsi="Traditional Arabic" w:cs="Traditional Arabic" w:hint="cs"/>
          <w:sz w:val="32"/>
          <w:szCs w:val="32"/>
          <w:rtl/>
          <w:lang w:bidi="ar-YE"/>
        </w:rPr>
        <w:t xml:space="preserve">: </w:t>
      </w:r>
      <w:r w:rsidRPr="001E60C8">
        <w:rPr>
          <w:rFonts w:ascii="Traditional Arabic" w:hAnsi="Traditional Arabic" w:cs="Traditional Arabic" w:hint="cs"/>
          <w:b/>
          <w:bCs/>
          <w:sz w:val="32"/>
          <w:szCs w:val="32"/>
          <w:rtl/>
          <w:lang w:bidi="ar-YE"/>
        </w:rPr>
        <w:t>"</w:t>
      </w:r>
      <w:r w:rsidRPr="00C31FAE">
        <w:rPr>
          <w:rFonts w:ascii="Traditional Arabic" w:hAnsi="Traditional Arabic" w:cs="Traditional Arabic" w:hint="cs"/>
          <w:b/>
          <w:bCs/>
          <w:sz w:val="32"/>
          <w:szCs w:val="32"/>
          <w:rtl/>
          <w:lang w:bidi="ar-YE"/>
        </w:rPr>
        <w:t>فالاستواء</w:t>
      </w:r>
      <w:r w:rsidRPr="00C31FAE">
        <w:rPr>
          <w:rFonts w:ascii="Traditional Arabic" w:hAnsi="Traditional Arabic" w:cs="Traditional Arabic"/>
          <w:b/>
          <w:bCs/>
          <w:sz w:val="32"/>
          <w:szCs w:val="32"/>
          <w:rtl/>
          <w:lang w:bidi="ar-YE"/>
        </w:rPr>
        <w:t xml:space="preserve"> </w:t>
      </w:r>
      <w:r w:rsidRPr="00C31FAE">
        <w:rPr>
          <w:rFonts w:ascii="Traditional Arabic" w:hAnsi="Traditional Arabic" w:cs="Traditional Arabic" w:hint="cs"/>
          <w:b/>
          <w:bCs/>
          <w:sz w:val="32"/>
          <w:szCs w:val="32"/>
          <w:rtl/>
          <w:lang w:bidi="ar-YE"/>
        </w:rPr>
        <w:t>معلوم</w:t>
      </w:r>
      <w:r w:rsidRPr="00C31FAE">
        <w:rPr>
          <w:rFonts w:ascii="Traditional Arabic" w:hAnsi="Traditional Arabic" w:cs="Traditional Arabic"/>
          <w:b/>
          <w:bCs/>
          <w:sz w:val="32"/>
          <w:szCs w:val="32"/>
          <w:rtl/>
          <w:lang w:bidi="ar-YE"/>
        </w:rPr>
        <w:t xml:space="preserve"> - </w:t>
      </w:r>
      <w:r w:rsidRPr="00C31FAE">
        <w:rPr>
          <w:rFonts w:ascii="Traditional Arabic" w:hAnsi="Traditional Arabic" w:cs="Traditional Arabic" w:hint="cs"/>
          <w:b/>
          <w:bCs/>
          <w:sz w:val="32"/>
          <w:szCs w:val="32"/>
          <w:rtl/>
          <w:lang w:bidi="ar-YE"/>
        </w:rPr>
        <w:t>ي</w:t>
      </w:r>
      <w:r w:rsidR="00A86534">
        <w:rPr>
          <w:rFonts w:ascii="Traditional Arabic" w:hAnsi="Traditional Arabic" w:cs="Traditional Arabic" w:hint="cs"/>
          <w:b/>
          <w:bCs/>
          <w:sz w:val="32"/>
          <w:szCs w:val="32"/>
          <w:rtl/>
          <w:lang w:bidi="ar-YE"/>
        </w:rPr>
        <w:t>ُ</w:t>
      </w:r>
      <w:r w:rsidRPr="00C31FAE">
        <w:rPr>
          <w:rFonts w:ascii="Traditional Arabic" w:hAnsi="Traditional Arabic" w:cs="Traditional Arabic" w:hint="cs"/>
          <w:b/>
          <w:bCs/>
          <w:sz w:val="32"/>
          <w:szCs w:val="32"/>
          <w:rtl/>
          <w:lang w:bidi="ar-YE"/>
        </w:rPr>
        <w:t>علم</w:t>
      </w:r>
      <w:r w:rsidRPr="00C31FAE">
        <w:rPr>
          <w:rFonts w:ascii="Traditional Arabic" w:hAnsi="Traditional Arabic" w:cs="Traditional Arabic"/>
          <w:b/>
          <w:bCs/>
          <w:sz w:val="32"/>
          <w:szCs w:val="32"/>
          <w:rtl/>
          <w:lang w:bidi="ar-YE"/>
        </w:rPr>
        <w:t xml:space="preserve"> </w:t>
      </w:r>
      <w:r w:rsidRPr="00C31FAE">
        <w:rPr>
          <w:rFonts w:ascii="Traditional Arabic" w:hAnsi="Traditional Arabic" w:cs="Traditional Arabic" w:hint="cs"/>
          <w:b/>
          <w:bCs/>
          <w:sz w:val="32"/>
          <w:szCs w:val="32"/>
          <w:rtl/>
          <w:lang w:bidi="ar-YE"/>
        </w:rPr>
        <w:t>معناه</w:t>
      </w:r>
      <w:r w:rsidRPr="00C31FAE">
        <w:rPr>
          <w:rFonts w:ascii="Traditional Arabic" w:hAnsi="Traditional Arabic" w:cs="Traditional Arabic"/>
          <w:b/>
          <w:bCs/>
          <w:sz w:val="32"/>
          <w:szCs w:val="32"/>
          <w:rtl/>
          <w:lang w:bidi="ar-YE"/>
        </w:rPr>
        <w:t xml:space="preserve"> </w:t>
      </w:r>
      <w:r w:rsidRPr="00C31FAE">
        <w:rPr>
          <w:rFonts w:ascii="Traditional Arabic" w:hAnsi="Traditional Arabic" w:cs="Traditional Arabic" w:hint="cs"/>
          <w:b/>
          <w:bCs/>
          <w:sz w:val="32"/>
          <w:szCs w:val="32"/>
          <w:rtl/>
          <w:lang w:bidi="ar-YE"/>
        </w:rPr>
        <w:t>ويفس</w:t>
      </w:r>
      <w:r w:rsidR="00E8727C">
        <w:rPr>
          <w:rFonts w:ascii="Traditional Arabic" w:hAnsi="Traditional Arabic" w:cs="Traditional Arabic" w:hint="cs"/>
          <w:b/>
          <w:bCs/>
          <w:sz w:val="32"/>
          <w:szCs w:val="32"/>
          <w:rtl/>
          <w:lang w:bidi="ar-YE"/>
        </w:rPr>
        <w:t>ّ</w:t>
      </w:r>
      <w:r w:rsidRPr="00C31FAE">
        <w:rPr>
          <w:rFonts w:ascii="Traditional Arabic" w:hAnsi="Traditional Arabic" w:cs="Traditional Arabic" w:hint="cs"/>
          <w:b/>
          <w:bCs/>
          <w:sz w:val="32"/>
          <w:szCs w:val="32"/>
          <w:rtl/>
          <w:lang w:bidi="ar-YE"/>
        </w:rPr>
        <w:t>ر</w:t>
      </w:r>
      <w:r w:rsidRPr="00C31FAE">
        <w:rPr>
          <w:rFonts w:ascii="Traditional Arabic" w:hAnsi="Traditional Arabic" w:cs="Traditional Arabic"/>
          <w:b/>
          <w:bCs/>
          <w:sz w:val="32"/>
          <w:szCs w:val="32"/>
          <w:rtl/>
          <w:lang w:bidi="ar-YE"/>
        </w:rPr>
        <w:t xml:space="preserve"> </w:t>
      </w:r>
      <w:r w:rsidRPr="00C31FAE">
        <w:rPr>
          <w:rFonts w:ascii="Traditional Arabic" w:hAnsi="Traditional Arabic" w:cs="Traditional Arabic" w:hint="cs"/>
          <w:b/>
          <w:bCs/>
          <w:sz w:val="32"/>
          <w:szCs w:val="32"/>
          <w:rtl/>
          <w:lang w:bidi="ar-YE"/>
        </w:rPr>
        <w:t>ويترجم</w:t>
      </w:r>
      <w:r w:rsidRPr="00C31FAE">
        <w:rPr>
          <w:rFonts w:ascii="Traditional Arabic" w:hAnsi="Traditional Arabic" w:cs="Traditional Arabic"/>
          <w:b/>
          <w:bCs/>
          <w:sz w:val="32"/>
          <w:szCs w:val="32"/>
          <w:rtl/>
          <w:lang w:bidi="ar-YE"/>
        </w:rPr>
        <w:t xml:space="preserve"> </w:t>
      </w:r>
      <w:r w:rsidRPr="00C31FAE">
        <w:rPr>
          <w:rFonts w:ascii="Traditional Arabic" w:hAnsi="Traditional Arabic" w:cs="Traditional Arabic" w:hint="cs"/>
          <w:b/>
          <w:bCs/>
          <w:sz w:val="32"/>
          <w:szCs w:val="32"/>
          <w:rtl/>
          <w:lang w:bidi="ar-YE"/>
        </w:rPr>
        <w:t>بلغة</w:t>
      </w:r>
      <w:r w:rsidRPr="00C31FAE">
        <w:rPr>
          <w:rFonts w:ascii="Traditional Arabic" w:hAnsi="Traditional Arabic" w:cs="Traditional Arabic"/>
          <w:b/>
          <w:bCs/>
          <w:sz w:val="32"/>
          <w:szCs w:val="32"/>
          <w:rtl/>
          <w:lang w:bidi="ar-YE"/>
        </w:rPr>
        <w:t xml:space="preserve"> </w:t>
      </w:r>
      <w:r w:rsidRPr="00C31FAE">
        <w:rPr>
          <w:rFonts w:ascii="Traditional Arabic" w:hAnsi="Traditional Arabic" w:cs="Traditional Arabic" w:hint="cs"/>
          <w:b/>
          <w:bCs/>
          <w:sz w:val="32"/>
          <w:szCs w:val="32"/>
          <w:rtl/>
          <w:lang w:bidi="ar-YE"/>
        </w:rPr>
        <w:t>أخرى</w:t>
      </w:r>
      <w:r w:rsidRPr="00C31FAE">
        <w:rPr>
          <w:rFonts w:ascii="Traditional Arabic" w:hAnsi="Traditional Arabic" w:cs="Traditional Arabic"/>
          <w:b/>
          <w:bCs/>
          <w:sz w:val="32"/>
          <w:szCs w:val="32"/>
          <w:rtl/>
          <w:lang w:bidi="ar-YE"/>
        </w:rPr>
        <w:t xml:space="preserve"> - </w:t>
      </w:r>
      <w:r w:rsidRPr="00E8727C">
        <w:rPr>
          <w:rFonts w:ascii="Traditional Arabic" w:hAnsi="Traditional Arabic" w:cs="Traditional Arabic" w:hint="cs"/>
          <w:sz w:val="32"/>
          <w:szCs w:val="32"/>
          <w:rtl/>
          <w:lang w:bidi="ar-YE"/>
        </w:rPr>
        <w:t>وهو</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من التأويل</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الذي</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يعلمه</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الراسخون</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في</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العلم</w:t>
      </w:r>
      <w:r>
        <w:rPr>
          <w:rFonts w:ascii="Traditional Arabic" w:hAnsi="Traditional Arabic" w:cs="Traditional Arabic" w:hint="cs"/>
          <w:b/>
          <w:bCs/>
          <w:sz w:val="32"/>
          <w:szCs w:val="32"/>
          <w:rtl/>
          <w:lang w:bidi="ar-YE"/>
        </w:rPr>
        <w:t>،</w:t>
      </w:r>
      <w:r w:rsidRPr="001E60C8">
        <w:rPr>
          <w:rFonts w:ascii="Traditional Arabic" w:hAnsi="Traditional Arabic" w:cs="Traditional Arabic"/>
          <w:b/>
          <w:bCs/>
          <w:sz w:val="32"/>
          <w:szCs w:val="32"/>
          <w:rtl/>
          <w:lang w:bidi="ar-YE"/>
        </w:rPr>
        <w:t xml:space="preserve"> </w:t>
      </w:r>
      <w:r w:rsidRPr="00A86534">
        <w:rPr>
          <w:rFonts w:ascii="Traditional Arabic" w:hAnsi="Traditional Arabic" w:cs="Traditional Arabic" w:hint="cs"/>
          <w:b/>
          <w:bCs/>
          <w:sz w:val="32"/>
          <w:szCs w:val="32"/>
          <w:rtl/>
          <w:lang w:bidi="ar-YE"/>
        </w:rPr>
        <w:t>وأما</w:t>
      </w:r>
      <w:r w:rsidRPr="00A86534">
        <w:rPr>
          <w:rFonts w:ascii="Traditional Arabic" w:hAnsi="Traditional Arabic" w:cs="Traditional Arabic"/>
          <w:b/>
          <w:bCs/>
          <w:sz w:val="32"/>
          <w:szCs w:val="32"/>
          <w:rtl/>
          <w:lang w:bidi="ar-YE"/>
        </w:rPr>
        <w:t xml:space="preserve"> </w:t>
      </w:r>
      <w:r w:rsidRPr="00A86534">
        <w:rPr>
          <w:rFonts w:ascii="Traditional Arabic" w:hAnsi="Traditional Arabic" w:cs="Traditional Arabic" w:hint="cs"/>
          <w:b/>
          <w:bCs/>
          <w:sz w:val="32"/>
          <w:szCs w:val="32"/>
          <w:rtl/>
          <w:lang w:bidi="ar-YE"/>
        </w:rPr>
        <w:t>كيفية</w:t>
      </w:r>
      <w:r w:rsidRPr="00A86534">
        <w:rPr>
          <w:rFonts w:ascii="Traditional Arabic" w:hAnsi="Traditional Arabic" w:cs="Traditional Arabic"/>
          <w:b/>
          <w:bCs/>
          <w:sz w:val="32"/>
          <w:szCs w:val="32"/>
          <w:rtl/>
          <w:lang w:bidi="ar-YE"/>
        </w:rPr>
        <w:t xml:space="preserve"> </w:t>
      </w:r>
      <w:r w:rsidRPr="00A86534">
        <w:rPr>
          <w:rFonts w:ascii="Traditional Arabic" w:hAnsi="Traditional Arabic" w:cs="Traditional Arabic" w:hint="cs"/>
          <w:b/>
          <w:bCs/>
          <w:sz w:val="32"/>
          <w:szCs w:val="32"/>
          <w:rtl/>
          <w:lang w:bidi="ar-YE"/>
        </w:rPr>
        <w:t>ذلك</w:t>
      </w:r>
      <w:r w:rsidRPr="00A86534">
        <w:rPr>
          <w:rFonts w:ascii="Traditional Arabic" w:hAnsi="Traditional Arabic" w:cs="Traditional Arabic"/>
          <w:b/>
          <w:bCs/>
          <w:sz w:val="32"/>
          <w:szCs w:val="32"/>
          <w:rtl/>
          <w:lang w:bidi="ar-YE"/>
        </w:rPr>
        <w:t xml:space="preserve"> </w:t>
      </w:r>
      <w:r w:rsidRPr="00A86534">
        <w:rPr>
          <w:rFonts w:ascii="Traditional Arabic" w:hAnsi="Traditional Arabic" w:cs="Traditional Arabic" w:hint="cs"/>
          <w:b/>
          <w:bCs/>
          <w:sz w:val="32"/>
          <w:szCs w:val="32"/>
          <w:rtl/>
          <w:lang w:bidi="ar-YE"/>
        </w:rPr>
        <w:t>الاستواء</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فهو</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التأويل</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الذي</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لا</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يعلمه</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إلا</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الله</w:t>
      </w:r>
      <w:r w:rsidRPr="00C31FAE">
        <w:rPr>
          <w:rFonts w:ascii="Traditional Arabic" w:hAnsi="Traditional Arabic" w:cs="Traditional Arabic"/>
          <w:sz w:val="32"/>
          <w:szCs w:val="32"/>
          <w:rtl/>
          <w:lang w:bidi="ar-YE"/>
        </w:rPr>
        <w:t xml:space="preserve"> </w:t>
      </w:r>
      <w:r w:rsidRPr="00C31FAE">
        <w:rPr>
          <w:rFonts w:ascii="Traditional Arabic" w:hAnsi="Traditional Arabic" w:cs="Traditional Arabic" w:hint="cs"/>
          <w:sz w:val="32"/>
          <w:szCs w:val="32"/>
          <w:rtl/>
          <w:lang w:bidi="ar-YE"/>
        </w:rPr>
        <w:t>تعالى"</w:t>
      </w:r>
      <w:r w:rsidRPr="00C31FAE">
        <w:rPr>
          <w:rFonts w:ascii="Traditional Arabic" w:hAnsi="Traditional Arabic" w:cs="Traditional Arabic"/>
          <w:sz w:val="32"/>
          <w:szCs w:val="32"/>
          <w:rtl/>
          <w:lang w:bidi="ar-YE"/>
        </w:rPr>
        <w:t>.</w:t>
      </w:r>
    </w:p>
    <w:p w14:paraId="5C6DD387" w14:textId="77777777" w:rsidR="0087794B" w:rsidRDefault="0087794B" w:rsidP="00987C4F">
      <w:pPr>
        <w:spacing w:line="240" w:lineRule="auto"/>
        <w:jc w:val="both"/>
        <w:rPr>
          <w:rFonts w:ascii="Traditional Arabic" w:hAnsi="Traditional Arabic" w:cs="Traditional Arabic"/>
          <w:sz w:val="32"/>
          <w:szCs w:val="32"/>
          <w:rtl/>
          <w:lang w:bidi="ar-YE"/>
        </w:rPr>
      </w:pPr>
    </w:p>
    <w:p w14:paraId="7C58CA91" w14:textId="2213A6BC" w:rsidR="0087794B" w:rsidRPr="00E8727C" w:rsidRDefault="00E8727C" w:rsidP="00987C4F">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كما في </w:t>
      </w:r>
      <w:r w:rsidRPr="00D31CF2">
        <w:rPr>
          <w:rFonts w:ascii="Traditional Arabic" w:hAnsi="Traditional Arabic" w:cs="Traditional Arabic" w:hint="cs"/>
          <w:sz w:val="32"/>
          <w:szCs w:val="32"/>
          <w:rtl/>
          <w:lang w:bidi="ar-YE"/>
        </w:rPr>
        <w:t>مجموع</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الفتاوى</w:t>
      </w:r>
      <w:r w:rsidRPr="00D31CF2">
        <w:rPr>
          <w:rFonts w:ascii="Traditional Arabic" w:hAnsi="Traditional Arabic" w:cs="Traditional Arabic"/>
          <w:sz w:val="32"/>
          <w:szCs w:val="32"/>
          <w:rtl/>
          <w:lang w:bidi="ar-YE"/>
        </w:rPr>
        <w:t xml:space="preserve"> (17/  374</w:t>
      </w:r>
      <w:r>
        <w:rPr>
          <w:rFonts w:ascii="Traditional Arabic" w:hAnsi="Traditional Arabic" w:cs="Traditional Arabic" w:hint="cs"/>
          <w:sz w:val="32"/>
          <w:szCs w:val="32"/>
          <w:rtl/>
          <w:lang w:bidi="ar-YE"/>
        </w:rPr>
        <w:t xml:space="preserve">): </w:t>
      </w:r>
      <w:r w:rsidR="0087794B">
        <w:rPr>
          <w:rFonts w:ascii="Traditional Arabic" w:hAnsi="Traditional Arabic" w:cs="Traditional Arabic" w:hint="cs"/>
          <w:sz w:val="32"/>
          <w:szCs w:val="32"/>
          <w:rtl/>
          <w:lang w:bidi="ar-YE"/>
        </w:rPr>
        <w:t>"</w:t>
      </w:r>
      <w:r w:rsidR="0087794B" w:rsidRPr="000F483D">
        <w:rPr>
          <w:rFonts w:ascii="Traditional Arabic" w:hAnsi="Traditional Arabic" w:cs="Traditional Arabic" w:hint="cs"/>
          <w:b/>
          <w:bCs/>
          <w:sz w:val="32"/>
          <w:szCs w:val="32"/>
          <w:rtl/>
          <w:lang w:bidi="ar-YE"/>
        </w:rPr>
        <w:t>وأما</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نفس</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المعنى</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الذي</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بي</w:t>
      </w:r>
      <w:r w:rsidR="00A86534">
        <w:rPr>
          <w:rFonts w:ascii="Traditional Arabic" w:hAnsi="Traditional Arabic" w:cs="Traditional Arabic" w:hint="cs"/>
          <w:b/>
          <w:bCs/>
          <w:sz w:val="32"/>
          <w:szCs w:val="32"/>
          <w:rtl/>
          <w:lang w:bidi="ar-YE"/>
        </w:rPr>
        <w:t>ّ</w:t>
      </w:r>
      <w:r w:rsidR="0087794B" w:rsidRPr="000F483D">
        <w:rPr>
          <w:rFonts w:ascii="Traditional Arabic" w:hAnsi="Traditional Arabic" w:cs="Traditional Arabic" w:hint="cs"/>
          <w:b/>
          <w:bCs/>
          <w:sz w:val="32"/>
          <w:szCs w:val="32"/>
          <w:rtl/>
          <w:lang w:bidi="ar-YE"/>
        </w:rPr>
        <w:t>نه</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الله</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فيعلمه</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الناس</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كل</w:t>
      </w:r>
      <w:r>
        <w:rPr>
          <w:rFonts w:ascii="Traditional Arabic" w:hAnsi="Traditional Arabic" w:cs="Traditional Arabic" w:hint="cs"/>
          <w:b/>
          <w:bCs/>
          <w:sz w:val="32"/>
          <w:szCs w:val="32"/>
          <w:rtl/>
          <w:lang w:bidi="ar-YE"/>
        </w:rPr>
        <w:t>ٌ</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على</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قدر</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فهمه</w:t>
      </w:r>
      <w:r w:rsidR="0087794B">
        <w:rPr>
          <w:rFonts w:ascii="Traditional Arabic" w:hAnsi="Traditional Arabic" w:cs="Traditional Arabic" w:hint="cs"/>
          <w:b/>
          <w:bCs/>
          <w:sz w:val="32"/>
          <w:szCs w:val="32"/>
          <w:rtl/>
          <w:lang w:bidi="ar-YE"/>
        </w:rPr>
        <w:t>،</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فإنهم</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يفهمون</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معنى</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السمع</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ومعنى</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البصر،</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وأن</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مفهوم</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هذا</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ليس</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هو</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مفهوم</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هذا،</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ويعرفون</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الفرق</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بينهما،</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وبين</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العليم</w:t>
      </w:r>
      <w:r w:rsidR="0087794B" w:rsidRPr="000F483D">
        <w:rPr>
          <w:rFonts w:ascii="Traditional Arabic" w:hAnsi="Traditional Arabic" w:cs="Traditional Arabic"/>
          <w:b/>
          <w:bCs/>
          <w:sz w:val="32"/>
          <w:szCs w:val="32"/>
          <w:rtl/>
          <w:lang w:bidi="ar-YE"/>
        </w:rPr>
        <w:t xml:space="preserve"> </w:t>
      </w:r>
      <w:r w:rsidR="0087794B" w:rsidRPr="000F483D">
        <w:rPr>
          <w:rFonts w:ascii="Traditional Arabic" w:hAnsi="Traditional Arabic" w:cs="Traditional Arabic" w:hint="cs"/>
          <w:b/>
          <w:bCs/>
          <w:sz w:val="32"/>
          <w:szCs w:val="32"/>
          <w:rtl/>
          <w:lang w:bidi="ar-YE"/>
        </w:rPr>
        <w:t>والقدير</w:t>
      </w:r>
      <w:r w:rsidR="0087794B" w:rsidRPr="000F483D">
        <w:rPr>
          <w:rFonts w:ascii="Traditional Arabic" w:hAnsi="Traditional Arabic" w:cs="Traditional Arabic"/>
          <w:b/>
          <w:bCs/>
          <w:sz w:val="32"/>
          <w:szCs w:val="32"/>
          <w:rtl/>
          <w:lang w:bidi="ar-YE"/>
        </w:rPr>
        <w:t xml:space="preserve"> </w:t>
      </w:r>
      <w:r w:rsidR="0087794B" w:rsidRPr="00A86534">
        <w:rPr>
          <w:rFonts w:ascii="Traditional Arabic" w:hAnsi="Traditional Arabic" w:cs="Traditional Arabic" w:hint="cs"/>
          <w:b/>
          <w:bCs/>
          <w:sz w:val="32"/>
          <w:szCs w:val="32"/>
          <w:rtl/>
          <w:lang w:bidi="ar-YE"/>
        </w:rPr>
        <w:t>وإن</w:t>
      </w:r>
      <w:r w:rsidR="0087794B" w:rsidRPr="00A86534">
        <w:rPr>
          <w:rFonts w:ascii="Traditional Arabic" w:hAnsi="Traditional Arabic" w:cs="Traditional Arabic"/>
          <w:b/>
          <w:bCs/>
          <w:sz w:val="32"/>
          <w:szCs w:val="32"/>
          <w:rtl/>
          <w:lang w:bidi="ar-YE"/>
        </w:rPr>
        <w:t xml:space="preserve"> </w:t>
      </w:r>
      <w:r w:rsidR="0087794B" w:rsidRPr="00A86534">
        <w:rPr>
          <w:rFonts w:ascii="Traditional Arabic" w:hAnsi="Traditional Arabic" w:cs="Traditional Arabic" w:hint="cs"/>
          <w:b/>
          <w:bCs/>
          <w:sz w:val="32"/>
          <w:szCs w:val="32"/>
          <w:rtl/>
          <w:lang w:bidi="ar-YE"/>
        </w:rPr>
        <w:t>كانوا</w:t>
      </w:r>
      <w:r w:rsidR="0087794B" w:rsidRPr="00A86534">
        <w:rPr>
          <w:rFonts w:ascii="Traditional Arabic" w:hAnsi="Traditional Arabic" w:cs="Traditional Arabic"/>
          <w:b/>
          <w:bCs/>
          <w:sz w:val="32"/>
          <w:szCs w:val="32"/>
          <w:rtl/>
          <w:lang w:bidi="ar-YE"/>
        </w:rPr>
        <w:t xml:space="preserve"> </w:t>
      </w:r>
      <w:r w:rsidR="0087794B" w:rsidRPr="00A86534">
        <w:rPr>
          <w:rFonts w:ascii="Traditional Arabic" w:hAnsi="Traditional Arabic" w:cs="Traditional Arabic" w:hint="cs"/>
          <w:b/>
          <w:bCs/>
          <w:sz w:val="32"/>
          <w:szCs w:val="32"/>
          <w:rtl/>
          <w:lang w:bidi="ar-YE"/>
        </w:rPr>
        <w:t>لا</w:t>
      </w:r>
      <w:r w:rsidR="0087794B" w:rsidRPr="00A86534">
        <w:rPr>
          <w:rFonts w:ascii="Traditional Arabic" w:hAnsi="Traditional Arabic" w:cs="Traditional Arabic"/>
          <w:b/>
          <w:bCs/>
          <w:sz w:val="32"/>
          <w:szCs w:val="32"/>
          <w:rtl/>
          <w:lang w:bidi="ar-YE"/>
        </w:rPr>
        <w:t xml:space="preserve"> </w:t>
      </w:r>
      <w:r w:rsidR="0087794B" w:rsidRPr="00A86534">
        <w:rPr>
          <w:rFonts w:ascii="Traditional Arabic" w:hAnsi="Traditional Arabic" w:cs="Traditional Arabic" w:hint="cs"/>
          <w:b/>
          <w:bCs/>
          <w:sz w:val="32"/>
          <w:szCs w:val="32"/>
          <w:rtl/>
          <w:lang w:bidi="ar-YE"/>
        </w:rPr>
        <w:t>يعرفون</w:t>
      </w:r>
      <w:r w:rsidR="0087794B" w:rsidRPr="00A86534">
        <w:rPr>
          <w:rFonts w:ascii="Traditional Arabic" w:hAnsi="Traditional Arabic" w:cs="Traditional Arabic"/>
          <w:b/>
          <w:bCs/>
          <w:sz w:val="32"/>
          <w:szCs w:val="32"/>
          <w:rtl/>
          <w:lang w:bidi="ar-YE"/>
        </w:rPr>
        <w:t xml:space="preserve"> </w:t>
      </w:r>
      <w:r w:rsidR="0087794B" w:rsidRPr="00A86534">
        <w:rPr>
          <w:rFonts w:ascii="Traditional Arabic" w:hAnsi="Traditional Arabic" w:cs="Traditional Arabic" w:hint="cs"/>
          <w:b/>
          <w:bCs/>
          <w:sz w:val="32"/>
          <w:szCs w:val="32"/>
          <w:rtl/>
          <w:lang w:bidi="ar-YE"/>
        </w:rPr>
        <w:t>كيفية</w:t>
      </w:r>
      <w:r w:rsidR="0087794B" w:rsidRPr="00A86534">
        <w:rPr>
          <w:rFonts w:ascii="Traditional Arabic" w:hAnsi="Traditional Arabic" w:cs="Traditional Arabic"/>
          <w:b/>
          <w:bCs/>
          <w:sz w:val="32"/>
          <w:szCs w:val="32"/>
          <w:rtl/>
          <w:lang w:bidi="ar-YE"/>
        </w:rPr>
        <w:t xml:space="preserve"> </w:t>
      </w:r>
      <w:r w:rsidR="0087794B" w:rsidRPr="00A86534">
        <w:rPr>
          <w:rFonts w:ascii="Traditional Arabic" w:hAnsi="Traditional Arabic" w:cs="Traditional Arabic" w:hint="cs"/>
          <w:b/>
          <w:bCs/>
          <w:sz w:val="32"/>
          <w:szCs w:val="32"/>
          <w:rtl/>
          <w:lang w:bidi="ar-YE"/>
        </w:rPr>
        <w:t>سمعه</w:t>
      </w:r>
      <w:r w:rsidR="0087794B" w:rsidRPr="00A86534">
        <w:rPr>
          <w:rFonts w:ascii="Traditional Arabic" w:hAnsi="Traditional Arabic" w:cs="Traditional Arabic"/>
          <w:b/>
          <w:bCs/>
          <w:sz w:val="32"/>
          <w:szCs w:val="32"/>
          <w:rtl/>
          <w:lang w:bidi="ar-YE"/>
        </w:rPr>
        <w:t xml:space="preserve"> </w:t>
      </w:r>
      <w:r w:rsidR="0087794B" w:rsidRPr="00A86534">
        <w:rPr>
          <w:rFonts w:ascii="Traditional Arabic" w:hAnsi="Traditional Arabic" w:cs="Traditional Arabic" w:hint="cs"/>
          <w:b/>
          <w:bCs/>
          <w:sz w:val="32"/>
          <w:szCs w:val="32"/>
          <w:rtl/>
          <w:lang w:bidi="ar-YE"/>
        </w:rPr>
        <w:t>وبصره</w:t>
      </w:r>
      <w:r w:rsidR="0087794B" w:rsidRPr="00E8727C">
        <w:rPr>
          <w:rFonts w:ascii="Traditional Arabic" w:hAnsi="Traditional Arabic" w:cs="Traditional Arabic" w:hint="cs"/>
          <w:sz w:val="32"/>
          <w:szCs w:val="32"/>
          <w:rtl/>
          <w:lang w:bidi="ar-YE"/>
        </w:rPr>
        <w:t>.</w:t>
      </w:r>
      <w:r w:rsidR="0087794B" w:rsidRPr="00E8727C">
        <w:rPr>
          <w:rFonts w:ascii="Traditional Arabic" w:hAnsi="Traditional Arabic" w:cs="Traditional Arabic"/>
          <w:sz w:val="32"/>
          <w:szCs w:val="32"/>
          <w:rtl/>
          <w:lang w:bidi="ar-YE"/>
        </w:rPr>
        <w:t xml:space="preserve"> </w:t>
      </w:r>
    </w:p>
    <w:p w14:paraId="7560056C" w14:textId="77777777" w:rsidR="0087794B" w:rsidRDefault="0087794B" w:rsidP="00987C4F">
      <w:pPr>
        <w:spacing w:line="240" w:lineRule="auto"/>
        <w:jc w:val="both"/>
        <w:rPr>
          <w:rFonts w:ascii="Traditional Arabic" w:hAnsi="Traditional Arabic" w:cs="Traditional Arabic"/>
          <w:b/>
          <w:bCs/>
          <w:sz w:val="32"/>
          <w:szCs w:val="32"/>
          <w:rtl/>
          <w:lang w:bidi="ar-YE"/>
        </w:rPr>
      </w:pPr>
      <w:r w:rsidRPr="00E8727C">
        <w:rPr>
          <w:rFonts w:ascii="Traditional Arabic" w:hAnsi="Traditional Arabic" w:cs="Traditional Arabic" w:hint="cs"/>
          <w:sz w:val="32"/>
          <w:szCs w:val="32"/>
          <w:rtl/>
          <w:lang w:bidi="ar-YE"/>
        </w:rPr>
        <w:t>بل</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الروح</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التي</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فيهم</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يعرفونها</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من</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حيث</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الجملة</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ولا</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يعرفون</w:t>
      </w:r>
      <w:r w:rsidRPr="00E8727C">
        <w:rPr>
          <w:rFonts w:ascii="Traditional Arabic" w:hAnsi="Traditional Arabic" w:cs="Traditional Arabic"/>
          <w:sz w:val="32"/>
          <w:szCs w:val="32"/>
          <w:rtl/>
          <w:lang w:bidi="ar-YE"/>
        </w:rPr>
        <w:t xml:space="preserve"> </w:t>
      </w:r>
      <w:r w:rsidRPr="00E8727C">
        <w:rPr>
          <w:rFonts w:ascii="Traditional Arabic" w:hAnsi="Traditional Arabic" w:cs="Traditional Arabic" w:hint="cs"/>
          <w:sz w:val="32"/>
          <w:szCs w:val="32"/>
          <w:rtl/>
          <w:lang w:bidi="ar-YE"/>
        </w:rPr>
        <w:t>كيفيتها.</w:t>
      </w:r>
      <w:r w:rsidRPr="006E4564">
        <w:rPr>
          <w:rFonts w:ascii="Traditional Arabic" w:hAnsi="Traditional Arabic" w:cs="Traditional Arabic" w:hint="cs"/>
          <w:b/>
          <w:bCs/>
          <w:sz w:val="32"/>
          <w:szCs w:val="32"/>
          <w:rtl/>
          <w:lang w:bidi="ar-YE"/>
        </w:rPr>
        <w:t xml:space="preserve"> </w:t>
      </w:r>
    </w:p>
    <w:p w14:paraId="7FBCFE09" w14:textId="77777777" w:rsidR="0087794B" w:rsidRDefault="0087794B" w:rsidP="00987C4F">
      <w:pPr>
        <w:spacing w:line="240" w:lineRule="auto"/>
        <w:jc w:val="both"/>
        <w:rPr>
          <w:rFonts w:ascii="Traditional Arabic" w:hAnsi="Traditional Arabic" w:cs="Traditional Arabic"/>
          <w:sz w:val="32"/>
          <w:szCs w:val="32"/>
          <w:rtl/>
          <w:lang w:bidi="ar-YE"/>
        </w:rPr>
      </w:pPr>
      <w:r w:rsidRPr="006E4564">
        <w:rPr>
          <w:rFonts w:ascii="Traditional Arabic" w:hAnsi="Traditional Arabic" w:cs="Traditional Arabic" w:hint="cs"/>
          <w:b/>
          <w:bCs/>
          <w:sz w:val="32"/>
          <w:szCs w:val="32"/>
          <w:rtl/>
          <w:lang w:bidi="ar-YE"/>
        </w:rPr>
        <w:t>كذلك</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يعلمون</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معنى</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الاستواء</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على</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العرش،</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وأنه</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يتضمن</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علو</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الرب</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على</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عرشه</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وارتفاعه</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عليه</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كما</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فسره</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بذلك</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السلف</w:t>
      </w:r>
      <w:r w:rsidRPr="006E4564">
        <w:rPr>
          <w:rFonts w:ascii="Traditional Arabic" w:hAnsi="Traditional Arabic" w:cs="Traditional Arabic"/>
          <w:b/>
          <w:bCs/>
          <w:sz w:val="32"/>
          <w:szCs w:val="32"/>
          <w:rtl/>
          <w:lang w:bidi="ar-YE"/>
        </w:rPr>
        <w:t xml:space="preserve"> </w:t>
      </w:r>
      <w:r w:rsidRPr="006E4564">
        <w:rPr>
          <w:rFonts w:ascii="Traditional Arabic" w:hAnsi="Traditional Arabic" w:cs="Traditional Arabic" w:hint="cs"/>
          <w:b/>
          <w:bCs/>
          <w:sz w:val="32"/>
          <w:szCs w:val="32"/>
          <w:rtl/>
          <w:lang w:bidi="ar-YE"/>
        </w:rPr>
        <w:t>قبلهم،</w:t>
      </w:r>
      <w:r w:rsidRPr="006E4564">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وهذا</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معنى</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معروف</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من</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اللفظ</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لا</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يحتمل</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في</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اللغة</w:t>
      </w:r>
      <w:r w:rsidRPr="00D31CF2">
        <w:rPr>
          <w:rFonts w:ascii="Traditional Arabic" w:hAnsi="Traditional Arabic" w:cs="Traditional Arabic"/>
          <w:b/>
          <w:bCs/>
          <w:sz w:val="32"/>
          <w:szCs w:val="32"/>
          <w:rtl/>
          <w:lang w:bidi="ar-YE"/>
        </w:rPr>
        <w:t xml:space="preserve"> </w:t>
      </w:r>
      <w:r w:rsidRPr="00D31CF2">
        <w:rPr>
          <w:rFonts w:ascii="Traditional Arabic" w:hAnsi="Traditional Arabic" w:cs="Traditional Arabic" w:hint="cs"/>
          <w:b/>
          <w:bCs/>
          <w:sz w:val="32"/>
          <w:szCs w:val="32"/>
          <w:rtl/>
          <w:lang w:bidi="ar-YE"/>
        </w:rPr>
        <w:t>غيره</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كما</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قد</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بسط</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في</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موضعه</w:t>
      </w:r>
      <w:r>
        <w:rPr>
          <w:rFonts w:ascii="Traditional Arabic" w:hAnsi="Traditional Arabic" w:cs="Traditional Arabic" w:hint="cs"/>
          <w:sz w:val="32"/>
          <w:szCs w:val="32"/>
          <w:rtl/>
          <w:lang w:bidi="ar-YE"/>
        </w:rPr>
        <w:t>،</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ولهذا</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قال</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مالك</w:t>
      </w:r>
      <w:r>
        <w:rPr>
          <w:rFonts w:ascii="Traditional Arabic" w:hAnsi="Traditional Arabic" w:cs="Traditional Arabic"/>
          <w:sz w:val="32"/>
          <w:szCs w:val="32"/>
          <w:rtl/>
          <w:lang w:bidi="ar-YE"/>
        </w:rPr>
        <w:t>:</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الاستواء</w:t>
      </w:r>
      <w:r w:rsidRPr="00D31CF2">
        <w:rPr>
          <w:rFonts w:ascii="Traditional Arabic" w:hAnsi="Traditional Arabic" w:cs="Traditional Arabic"/>
          <w:sz w:val="32"/>
          <w:szCs w:val="32"/>
          <w:rtl/>
          <w:lang w:bidi="ar-YE"/>
        </w:rPr>
        <w:t xml:space="preserve"> </w:t>
      </w:r>
      <w:r w:rsidRPr="00D31CF2">
        <w:rPr>
          <w:rFonts w:ascii="Traditional Arabic" w:hAnsi="Traditional Arabic" w:cs="Traditional Arabic" w:hint="cs"/>
          <w:sz w:val="32"/>
          <w:szCs w:val="32"/>
          <w:rtl/>
          <w:lang w:bidi="ar-YE"/>
        </w:rPr>
        <w:t>معلوم</w:t>
      </w:r>
      <w:r>
        <w:rPr>
          <w:rFonts w:ascii="Traditional Arabic" w:hAnsi="Traditional Arabic" w:cs="Traditional Arabic" w:hint="cs"/>
          <w:sz w:val="32"/>
          <w:szCs w:val="32"/>
          <w:rtl/>
          <w:lang w:bidi="ar-YE"/>
        </w:rPr>
        <w:t>".</w:t>
      </w:r>
    </w:p>
    <w:p w14:paraId="65523841" w14:textId="2ABF0C92" w:rsidR="0087794B" w:rsidRDefault="0054092E" w:rsidP="00987C4F">
      <w:pPr>
        <w:spacing w:line="240" w:lineRule="auto"/>
        <w:jc w:val="both"/>
        <w:rPr>
          <w:rFonts w:ascii="Traditional Arabic" w:hAnsi="Traditional Arabic" w:cs="Traditional Arabic"/>
          <w:b/>
          <w:bCs/>
          <w:sz w:val="32"/>
          <w:szCs w:val="32"/>
          <w:rtl/>
        </w:rPr>
      </w:pPr>
      <w:r w:rsidRPr="0054092E">
        <w:rPr>
          <w:rFonts w:ascii="Traditional Arabic" w:hAnsi="Traditional Arabic" w:cs="Traditional Arabic" w:hint="cs"/>
          <w:sz w:val="32"/>
          <w:szCs w:val="32"/>
          <w:rtl/>
        </w:rPr>
        <w:t>و</w:t>
      </w:r>
      <w:r w:rsidR="0087794B" w:rsidRPr="0054092E">
        <w:rPr>
          <w:rFonts w:ascii="Traditional Arabic" w:hAnsi="Traditional Arabic" w:cs="Traditional Arabic" w:hint="cs"/>
          <w:sz w:val="32"/>
          <w:szCs w:val="32"/>
          <w:rtl/>
        </w:rPr>
        <w:t xml:space="preserve">قال </w:t>
      </w:r>
      <w:r w:rsidR="002E4230">
        <w:rPr>
          <w:rFonts w:ascii="Traditional Arabic" w:hAnsi="Traditional Arabic" w:cs="Traditional Arabic" w:hint="cs"/>
          <w:sz w:val="32"/>
          <w:szCs w:val="32"/>
          <w:rtl/>
        </w:rPr>
        <w:t>أيضًا</w:t>
      </w:r>
      <w:r w:rsidRPr="0054092E">
        <w:rPr>
          <w:rFonts w:ascii="Traditional Arabic" w:hAnsi="Traditional Arabic" w:cs="Traditional Arabic" w:hint="cs"/>
          <w:sz w:val="32"/>
          <w:szCs w:val="32"/>
          <w:rtl/>
        </w:rPr>
        <w:t xml:space="preserve"> كما</w:t>
      </w:r>
      <w:r w:rsidR="0087794B" w:rsidRPr="0054092E">
        <w:rPr>
          <w:rFonts w:ascii="Traditional Arabic" w:hAnsi="Traditional Arabic" w:cs="Traditional Arabic" w:hint="cs"/>
          <w:sz w:val="32"/>
          <w:szCs w:val="32"/>
          <w:rtl/>
        </w:rPr>
        <w:t xml:space="preserve"> في مجموع</w:t>
      </w:r>
      <w:r w:rsidR="0087794B" w:rsidRPr="0054092E">
        <w:rPr>
          <w:rFonts w:ascii="Traditional Arabic" w:hAnsi="Traditional Arabic" w:cs="Traditional Arabic"/>
          <w:sz w:val="32"/>
          <w:szCs w:val="32"/>
          <w:rtl/>
        </w:rPr>
        <w:t xml:space="preserve"> </w:t>
      </w:r>
      <w:r w:rsidR="0087794B" w:rsidRPr="0054092E">
        <w:rPr>
          <w:rFonts w:ascii="Traditional Arabic" w:hAnsi="Traditional Arabic" w:cs="Traditional Arabic" w:hint="cs"/>
          <w:sz w:val="32"/>
          <w:szCs w:val="32"/>
          <w:rtl/>
        </w:rPr>
        <w:t>الفتاوى</w:t>
      </w:r>
      <w:r w:rsidR="0087794B" w:rsidRPr="0054092E">
        <w:rPr>
          <w:rFonts w:ascii="Traditional Arabic" w:hAnsi="Traditional Arabic" w:cs="Traditional Arabic"/>
          <w:sz w:val="32"/>
          <w:szCs w:val="32"/>
          <w:rtl/>
        </w:rPr>
        <w:t xml:space="preserve"> (5/  41</w:t>
      </w:r>
      <w:r w:rsidR="0087794B" w:rsidRPr="0054092E">
        <w:rPr>
          <w:rFonts w:ascii="Traditional Arabic" w:hAnsi="Traditional Arabic" w:cs="Traditional Arabic" w:hint="cs"/>
          <w:sz w:val="32"/>
          <w:szCs w:val="32"/>
          <w:rtl/>
        </w:rPr>
        <w:t>- 42</w:t>
      </w:r>
      <w:r w:rsidR="0087794B" w:rsidRPr="0054092E">
        <w:rPr>
          <w:rFonts w:ascii="Traditional Arabic" w:hAnsi="Traditional Arabic" w:cs="Traditional Arabic"/>
          <w:sz w:val="32"/>
          <w:szCs w:val="32"/>
          <w:rtl/>
        </w:rPr>
        <w:t>)</w:t>
      </w:r>
      <w:r w:rsidR="0087794B" w:rsidRPr="0054092E">
        <w:rPr>
          <w:rFonts w:ascii="Traditional Arabic" w:hAnsi="Traditional Arabic" w:cs="Traditional Arabic" w:hint="cs"/>
          <w:sz w:val="32"/>
          <w:szCs w:val="32"/>
          <w:rtl/>
        </w:rPr>
        <w:t>: "</w:t>
      </w:r>
      <w:r w:rsidR="0087794B" w:rsidRPr="00646CB9">
        <w:rPr>
          <w:rFonts w:ascii="Traditional Arabic" w:hAnsi="Traditional Arabic" w:cs="Traditional Arabic" w:hint="cs"/>
          <w:sz w:val="32"/>
          <w:szCs w:val="32"/>
          <w:rtl/>
        </w:rPr>
        <w:t>فقول</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ربيعة</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ومالك</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الاستواء</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غير</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مجهول،</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والكيف</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غير</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معقول،</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والإيمان</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به</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واجب</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موافق</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لقول</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الباقين</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"أمروها</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كما</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جاءت</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بلا</w:t>
      </w:r>
      <w:r w:rsidR="0087794B" w:rsidRPr="00646CB9">
        <w:rPr>
          <w:rFonts w:ascii="Traditional Arabic" w:hAnsi="Traditional Arabic" w:cs="Traditional Arabic"/>
          <w:sz w:val="32"/>
          <w:szCs w:val="32"/>
          <w:rtl/>
        </w:rPr>
        <w:t xml:space="preserve"> </w:t>
      </w:r>
      <w:r w:rsidR="0087794B" w:rsidRPr="00646CB9">
        <w:rPr>
          <w:rFonts w:ascii="Traditional Arabic" w:hAnsi="Traditional Arabic" w:cs="Traditional Arabic" w:hint="cs"/>
          <w:sz w:val="32"/>
          <w:szCs w:val="32"/>
          <w:rtl/>
        </w:rPr>
        <w:t>كيف"</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فإنما</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نفوا</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علم</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الكيفية</w:t>
      </w:r>
      <w:r>
        <w:rPr>
          <w:rFonts w:ascii="Traditional Arabic" w:hAnsi="Traditional Arabic" w:cs="Traditional Arabic" w:hint="cs"/>
          <w:b/>
          <w:bCs/>
          <w:sz w:val="32"/>
          <w:szCs w:val="32"/>
          <w:rtl/>
        </w:rPr>
        <w:t>،</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ولم</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ينفوا</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حقيقة</w:t>
      </w:r>
      <w:r w:rsidR="0087794B" w:rsidRPr="003737D2">
        <w:rPr>
          <w:rFonts w:ascii="Traditional Arabic" w:hAnsi="Traditional Arabic" w:cs="Traditional Arabic"/>
          <w:b/>
          <w:bCs/>
          <w:sz w:val="32"/>
          <w:szCs w:val="32"/>
          <w:rtl/>
        </w:rPr>
        <w:t xml:space="preserve"> </w:t>
      </w:r>
      <w:r w:rsidR="0087794B" w:rsidRPr="003737D2">
        <w:rPr>
          <w:rFonts w:ascii="Traditional Arabic" w:hAnsi="Traditional Arabic" w:cs="Traditional Arabic" w:hint="cs"/>
          <w:b/>
          <w:bCs/>
          <w:sz w:val="32"/>
          <w:szCs w:val="32"/>
          <w:rtl/>
        </w:rPr>
        <w:t>الصفة</w:t>
      </w:r>
      <w:r w:rsidR="0087794B">
        <w:rPr>
          <w:rFonts w:ascii="Traditional Arabic" w:hAnsi="Traditional Arabic" w:cs="Traditional Arabic" w:hint="cs"/>
          <w:b/>
          <w:bCs/>
          <w:sz w:val="32"/>
          <w:szCs w:val="32"/>
          <w:rtl/>
        </w:rPr>
        <w:t>.</w:t>
      </w:r>
      <w:r w:rsidR="0087794B" w:rsidRPr="003737D2">
        <w:rPr>
          <w:rFonts w:ascii="Traditional Arabic" w:hAnsi="Traditional Arabic" w:cs="Traditional Arabic"/>
          <w:b/>
          <w:bCs/>
          <w:sz w:val="32"/>
          <w:szCs w:val="32"/>
          <w:rtl/>
        </w:rPr>
        <w:t xml:space="preserve"> </w:t>
      </w:r>
    </w:p>
    <w:p w14:paraId="1E450110" w14:textId="60E8C700" w:rsidR="0087794B" w:rsidRPr="0054092E" w:rsidRDefault="0087794B" w:rsidP="00987C4F">
      <w:pPr>
        <w:spacing w:line="240" w:lineRule="auto"/>
        <w:jc w:val="both"/>
        <w:rPr>
          <w:rFonts w:ascii="Traditional Arabic" w:hAnsi="Traditional Arabic" w:cs="Traditional Arabic"/>
          <w:sz w:val="32"/>
          <w:szCs w:val="32"/>
          <w:rtl/>
        </w:rPr>
      </w:pPr>
      <w:r w:rsidRPr="0054092E">
        <w:rPr>
          <w:rFonts w:ascii="Traditional Arabic" w:hAnsi="Traditional Arabic" w:cs="Traditional Arabic" w:hint="cs"/>
          <w:b/>
          <w:bCs/>
          <w:sz w:val="32"/>
          <w:szCs w:val="32"/>
          <w:rtl/>
        </w:rPr>
        <w:lastRenderedPageBreak/>
        <w:t>ولو</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كان</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القوم</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قد</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آمنوا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باللفظ</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المجرد</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من</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غير</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فهم</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لمعناه</w:t>
      </w:r>
      <w:r w:rsidRPr="0054092E">
        <w:rPr>
          <w:rFonts w:ascii="Traditional Arabic" w:hAnsi="Traditional Arabic" w:cs="Traditional Arabic"/>
          <w:sz w:val="32"/>
          <w:szCs w:val="32"/>
          <w:rtl/>
        </w:rPr>
        <w:t xml:space="preserve"> - </w:t>
      </w:r>
      <w:r w:rsidRPr="0054092E">
        <w:rPr>
          <w:rFonts w:ascii="Traditional Arabic" w:hAnsi="Traditional Arabic" w:cs="Traditional Arabic" w:hint="cs"/>
          <w:sz w:val="32"/>
          <w:szCs w:val="32"/>
          <w:rtl/>
        </w:rPr>
        <w:t>على</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يليق</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بالله</w:t>
      </w:r>
      <w:r w:rsidRPr="0054092E">
        <w:rPr>
          <w:rFonts w:ascii="Traditional Arabic" w:hAnsi="Traditional Arabic" w:cs="Traditional Arabic"/>
          <w:sz w:val="32"/>
          <w:szCs w:val="32"/>
          <w:rtl/>
        </w:rPr>
        <w:t xml:space="preserve"> - </w:t>
      </w:r>
      <w:r w:rsidRPr="0054092E">
        <w:rPr>
          <w:rFonts w:ascii="Traditional Arabic" w:hAnsi="Traditional Arabic" w:cs="Traditional Arabic" w:hint="cs"/>
          <w:sz w:val="32"/>
          <w:szCs w:val="32"/>
          <w:rtl/>
        </w:rPr>
        <w:t>لَمَا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قالوا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الاستواء</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غير</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مجهول،</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والكيف</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غير</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معقول،</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ولَمَا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قالوا</w:t>
      </w:r>
      <w:r w:rsidRPr="0054092E">
        <w:rPr>
          <w:rFonts w:ascii="Traditional Arabic" w:hAnsi="Traditional Arabic" w:cs="Traditional Arabic"/>
          <w:sz w:val="32"/>
          <w:szCs w:val="32"/>
          <w:rtl/>
        </w:rPr>
        <w:t xml:space="preserve"> </w:t>
      </w:r>
      <w:r w:rsidR="00A86534">
        <w:rPr>
          <w:rFonts w:ascii="Traditional Arabic" w:hAnsi="Traditional Arabic" w:cs="Traditional Arabic" w:hint="cs"/>
          <w:sz w:val="32"/>
          <w:szCs w:val="32"/>
          <w:rtl/>
        </w:rPr>
        <w:t>"</w:t>
      </w:r>
      <w:r w:rsidRPr="0054092E">
        <w:rPr>
          <w:rFonts w:ascii="Traditional Arabic" w:hAnsi="Traditional Arabic" w:cs="Traditional Arabic" w:hint="cs"/>
          <w:sz w:val="32"/>
          <w:szCs w:val="32"/>
          <w:rtl/>
        </w:rPr>
        <w:t>أمروها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جاءت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بلا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كيف</w:t>
      </w:r>
      <w:r w:rsidR="00A86534">
        <w:rPr>
          <w:rFonts w:ascii="Traditional Arabic" w:hAnsi="Traditional Arabic" w:cs="Traditional Arabic" w:hint="cs"/>
          <w:sz w:val="32"/>
          <w:szCs w:val="32"/>
          <w:rtl/>
        </w:rPr>
        <w:t>"</w:t>
      </w:r>
      <w:r w:rsidRPr="0054092E">
        <w:rPr>
          <w:rFonts w:ascii="Traditional Arabic" w:hAnsi="Traditional Arabic" w:cs="Traditional Arabic" w:hint="cs"/>
          <w:sz w:val="32"/>
          <w:szCs w:val="32"/>
          <w:rtl/>
        </w:rPr>
        <w:t>؛</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b/>
          <w:bCs/>
          <w:sz w:val="32"/>
          <w:szCs w:val="32"/>
          <w:rtl/>
        </w:rPr>
        <w:t>فإن</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الاستواء</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حينئذ</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لا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يكون</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معلوما،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بل</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مجهولا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بمنزلة</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حروف</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المعجم</w:t>
      </w:r>
      <w:r w:rsidRPr="0054092E">
        <w:rPr>
          <w:rFonts w:ascii="Traditional Arabic" w:hAnsi="Traditional Arabic" w:cs="Traditional Arabic"/>
          <w:sz w:val="32"/>
          <w:szCs w:val="32"/>
          <w:rtl/>
        </w:rPr>
        <w:t xml:space="preserve">. </w:t>
      </w:r>
    </w:p>
    <w:p w14:paraId="5846886B" w14:textId="77777777" w:rsidR="0087794B" w:rsidRPr="0054092E" w:rsidRDefault="0087794B" w:rsidP="00987C4F">
      <w:pPr>
        <w:spacing w:line="240" w:lineRule="auto"/>
        <w:jc w:val="both"/>
        <w:rPr>
          <w:rFonts w:ascii="Traditional Arabic" w:hAnsi="Traditional Arabic" w:cs="Traditional Arabic"/>
          <w:b/>
          <w:bCs/>
          <w:sz w:val="32"/>
          <w:szCs w:val="32"/>
          <w:rtl/>
        </w:rPr>
      </w:pPr>
      <w:r w:rsidRPr="0054092E">
        <w:rPr>
          <w:rFonts w:ascii="Traditional Arabic" w:hAnsi="Traditional Arabic" w:cs="Traditional Arabic" w:hint="cs"/>
          <w:b/>
          <w:bCs/>
          <w:sz w:val="32"/>
          <w:szCs w:val="32"/>
          <w:rtl/>
        </w:rPr>
        <w:t>وأيضا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فإنه</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لا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يحتاج</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إلى</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نفي</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علم</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الكيفية</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إذا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لم</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يفهم</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عن</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اللفظ</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معنى،</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وإنما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يحتاج</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إلى</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نفي</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علم</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الكيفية</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إذا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أثبتت</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الصفات</w:t>
      </w:r>
      <w:r w:rsidRPr="0054092E">
        <w:rPr>
          <w:rFonts w:ascii="Traditional Arabic" w:hAnsi="Traditional Arabic" w:cs="Traditional Arabic"/>
          <w:b/>
          <w:bCs/>
          <w:sz w:val="32"/>
          <w:szCs w:val="32"/>
          <w:rtl/>
        </w:rPr>
        <w:t xml:space="preserve">. </w:t>
      </w:r>
    </w:p>
    <w:p w14:paraId="24EC6743" w14:textId="301CEB4E" w:rsidR="0087794B" w:rsidRPr="0054092E" w:rsidRDefault="0087794B" w:rsidP="00987C4F">
      <w:pPr>
        <w:spacing w:line="240" w:lineRule="auto"/>
        <w:jc w:val="both"/>
        <w:rPr>
          <w:rFonts w:ascii="Traditional Arabic" w:hAnsi="Traditional Arabic" w:cs="Traditional Arabic"/>
          <w:sz w:val="32"/>
          <w:szCs w:val="32"/>
          <w:rtl/>
        </w:rPr>
      </w:pPr>
      <w:r w:rsidRPr="0054092E">
        <w:rPr>
          <w:rFonts w:ascii="Traditional Arabic" w:hAnsi="Traditional Arabic" w:cs="Traditional Arabic" w:hint="cs"/>
          <w:sz w:val="32"/>
          <w:szCs w:val="32"/>
          <w:rtl/>
        </w:rPr>
        <w:t>وأيضا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فإن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ينفي</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الصفات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الخبرية</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أو</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الصفات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مطلقا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يحتاج</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إلى</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يقول</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بلا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كيف،</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فمن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قال</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إن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الله</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ليس</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على</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العرش</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يحتاج</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يقول</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بلا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كيف،</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فلو</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كان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مذهب</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السلف</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نفي</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الصفات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في</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نفس</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الأمر</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قالوا</w:t>
      </w:r>
      <w:r w:rsidR="00A86534">
        <w:rPr>
          <w:rFonts w:ascii="Traditional Arabic" w:hAnsi="Traditional Arabic" w:cs="Traditional Arabic" w:hint="cs"/>
          <w:sz w:val="32"/>
          <w:szCs w:val="32"/>
          <w:rtl/>
        </w:rPr>
        <w:t>:</w:t>
      </w:r>
      <w:r w:rsidRPr="0054092E">
        <w:rPr>
          <w:rFonts w:ascii="Traditional Arabic" w:hAnsi="Traditional Arabic" w:cs="Traditional Arabic"/>
          <w:sz w:val="32"/>
          <w:szCs w:val="32"/>
          <w:rtl/>
        </w:rPr>
        <w:t xml:space="preserve"> </w:t>
      </w:r>
      <w:r w:rsidR="00A86534">
        <w:rPr>
          <w:rFonts w:ascii="Traditional Arabic" w:hAnsi="Traditional Arabic" w:cs="Traditional Arabic" w:hint="cs"/>
          <w:sz w:val="32"/>
          <w:szCs w:val="32"/>
          <w:rtl/>
        </w:rPr>
        <w:t>"</w:t>
      </w:r>
      <w:r w:rsidRPr="0054092E">
        <w:rPr>
          <w:rFonts w:ascii="Traditional Arabic" w:hAnsi="Traditional Arabic" w:cs="Traditional Arabic" w:hint="cs"/>
          <w:sz w:val="32"/>
          <w:szCs w:val="32"/>
          <w:rtl/>
        </w:rPr>
        <w:t>بلا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كيف</w:t>
      </w:r>
      <w:r w:rsidR="00A86534">
        <w:rPr>
          <w:rFonts w:ascii="Traditional Arabic" w:hAnsi="Traditional Arabic" w:cs="Traditional Arabic" w:hint="cs"/>
          <w:sz w:val="32"/>
          <w:szCs w:val="32"/>
          <w:rtl/>
        </w:rPr>
        <w:t>"</w:t>
      </w:r>
      <w:r w:rsidRPr="0054092E">
        <w:rPr>
          <w:rFonts w:ascii="Traditional Arabic" w:hAnsi="Traditional Arabic" w:cs="Traditional Arabic"/>
          <w:sz w:val="32"/>
          <w:szCs w:val="32"/>
          <w:rtl/>
        </w:rPr>
        <w:t xml:space="preserve">. </w:t>
      </w:r>
    </w:p>
    <w:p w14:paraId="1C422885" w14:textId="607BD5FE" w:rsidR="0087794B" w:rsidRDefault="0087794B" w:rsidP="00987C4F">
      <w:pPr>
        <w:spacing w:line="240" w:lineRule="auto"/>
        <w:jc w:val="both"/>
        <w:rPr>
          <w:rFonts w:ascii="Traditional Arabic" w:eastAsia="Calibri" w:hAnsi="Traditional Arabic" w:cs="Traditional Arabic"/>
          <w:sz w:val="32"/>
          <w:szCs w:val="32"/>
          <w:rtl/>
          <w:lang w:eastAsia="ar-SA"/>
        </w:rPr>
      </w:pPr>
      <w:r w:rsidRPr="0054092E">
        <w:rPr>
          <w:rFonts w:ascii="Traditional Arabic" w:hAnsi="Traditional Arabic" w:cs="Traditional Arabic" w:hint="cs"/>
          <w:sz w:val="32"/>
          <w:szCs w:val="32"/>
          <w:rtl/>
        </w:rPr>
        <w:t>وأيضا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فقولهم</w:t>
      </w:r>
      <w:r w:rsidRPr="0054092E">
        <w:rPr>
          <w:rFonts w:ascii="Traditional Arabic" w:hAnsi="Traditional Arabic" w:cs="Traditional Arabic"/>
          <w:sz w:val="32"/>
          <w:szCs w:val="32"/>
          <w:rtl/>
        </w:rPr>
        <w:t xml:space="preserve">: </w:t>
      </w:r>
      <w:r w:rsidR="0054092E">
        <w:rPr>
          <w:rFonts w:ascii="Traditional Arabic" w:hAnsi="Traditional Arabic" w:cs="Traditional Arabic" w:hint="cs"/>
          <w:sz w:val="32"/>
          <w:szCs w:val="32"/>
          <w:rtl/>
        </w:rPr>
        <w:t>"</w:t>
      </w:r>
      <w:r w:rsidRPr="0054092E">
        <w:rPr>
          <w:rFonts w:ascii="Traditional Arabic" w:hAnsi="Traditional Arabic" w:cs="Traditional Arabic" w:hint="cs"/>
          <w:sz w:val="32"/>
          <w:szCs w:val="32"/>
          <w:rtl/>
        </w:rPr>
        <w:t>أمر</w:t>
      </w:r>
      <w:r w:rsidR="00A86534">
        <w:rPr>
          <w:rFonts w:ascii="Traditional Arabic" w:hAnsi="Traditional Arabic" w:cs="Traditional Arabic" w:hint="cs"/>
          <w:sz w:val="32"/>
          <w:szCs w:val="32"/>
          <w:rtl/>
        </w:rPr>
        <w:t>ّ</w:t>
      </w:r>
      <w:r w:rsidRPr="0054092E">
        <w:rPr>
          <w:rFonts w:ascii="Traditional Arabic" w:hAnsi="Traditional Arabic" w:cs="Traditional Arabic" w:hint="cs"/>
          <w:sz w:val="32"/>
          <w:szCs w:val="32"/>
          <w:rtl/>
        </w:rPr>
        <w:t>وها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جاءت</w:t>
      </w:r>
      <w:r w:rsidR="0054092E">
        <w:rPr>
          <w:rFonts w:ascii="Traditional Arabic" w:hAnsi="Traditional Arabic" w:cs="Traditional Arabic" w:hint="cs"/>
          <w:sz w:val="32"/>
          <w:szCs w:val="32"/>
          <w:rtl/>
        </w:rPr>
        <w:t>"</w:t>
      </w:r>
      <w:r w:rsidRPr="0054092E">
        <w:rPr>
          <w:rFonts w:ascii="Traditional Arabic" w:hAnsi="Traditional Arabic" w:cs="Traditional Arabic"/>
          <w:sz w:val="32"/>
          <w:szCs w:val="32"/>
          <w:rtl/>
        </w:rPr>
        <w:t xml:space="preserve"> </w:t>
      </w:r>
      <w:r w:rsidRPr="00A86534">
        <w:rPr>
          <w:rFonts w:ascii="Traditional Arabic" w:hAnsi="Traditional Arabic" w:cs="Traditional Arabic" w:hint="cs"/>
          <w:b/>
          <w:bCs/>
          <w:sz w:val="32"/>
          <w:szCs w:val="32"/>
          <w:rtl/>
        </w:rPr>
        <w:t>يقتضي</w:t>
      </w:r>
      <w:r w:rsidRPr="00A86534">
        <w:rPr>
          <w:rFonts w:ascii="Traditional Arabic" w:hAnsi="Traditional Arabic" w:cs="Traditional Arabic"/>
          <w:b/>
          <w:bCs/>
          <w:sz w:val="32"/>
          <w:szCs w:val="32"/>
          <w:rtl/>
        </w:rPr>
        <w:t xml:space="preserve"> </w:t>
      </w:r>
      <w:r w:rsidRPr="00A86534">
        <w:rPr>
          <w:rFonts w:ascii="Traditional Arabic" w:hAnsi="Traditional Arabic" w:cs="Traditional Arabic" w:hint="cs"/>
          <w:b/>
          <w:bCs/>
          <w:sz w:val="32"/>
          <w:szCs w:val="32"/>
          <w:rtl/>
        </w:rPr>
        <w:t>إبقاء</w:t>
      </w:r>
      <w:r w:rsidRPr="00A86534">
        <w:rPr>
          <w:rFonts w:ascii="Traditional Arabic" w:hAnsi="Traditional Arabic" w:cs="Traditional Arabic"/>
          <w:b/>
          <w:bCs/>
          <w:sz w:val="32"/>
          <w:szCs w:val="32"/>
          <w:rtl/>
        </w:rPr>
        <w:t xml:space="preserve"> </w:t>
      </w:r>
      <w:r w:rsidRPr="00A86534">
        <w:rPr>
          <w:rFonts w:ascii="Traditional Arabic" w:hAnsi="Traditional Arabic" w:cs="Traditional Arabic" w:hint="cs"/>
          <w:b/>
          <w:bCs/>
          <w:sz w:val="32"/>
          <w:szCs w:val="32"/>
          <w:rtl/>
        </w:rPr>
        <w:t>دلالتها</w:t>
      </w:r>
      <w:r w:rsidRPr="00A86534">
        <w:rPr>
          <w:rFonts w:ascii="Traditional Arabic" w:hAnsi="Traditional Arabic" w:cs="Traditional Arabic"/>
          <w:b/>
          <w:bCs/>
          <w:sz w:val="32"/>
          <w:szCs w:val="32"/>
          <w:rtl/>
        </w:rPr>
        <w:t xml:space="preserve"> </w:t>
      </w:r>
      <w:r w:rsidRPr="00A86534">
        <w:rPr>
          <w:rFonts w:ascii="Traditional Arabic" w:hAnsi="Traditional Arabic" w:cs="Traditional Arabic" w:hint="cs"/>
          <w:b/>
          <w:bCs/>
          <w:sz w:val="32"/>
          <w:szCs w:val="32"/>
          <w:rtl/>
        </w:rPr>
        <w:t>على</w:t>
      </w:r>
      <w:r w:rsidRPr="00A86534">
        <w:rPr>
          <w:rFonts w:ascii="Traditional Arabic" w:hAnsi="Traditional Arabic" w:cs="Traditional Arabic"/>
          <w:b/>
          <w:bCs/>
          <w:sz w:val="32"/>
          <w:szCs w:val="32"/>
          <w:rtl/>
        </w:rPr>
        <w:t xml:space="preserve"> </w:t>
      </w:r>
      <w:r w:rsidRPr="00A86534">
        <w:rPr>
          <w:rFonts w:ascii="Traditional Arabic" w:hAnsi="Traditional Arabic" w:cs="Traditional Arabic" w:hint="cs"/>
          <w:b/>
          <w:bCs/>
          <w:sz w:val="32"/>
          <w:szCs w:val="32"/>
          <w:rtl/>
        </w:rPr>
        <w:t>ما</w:t>
      </w:r>
      <w:r w:rsidRPr="00A86534">
        <w:rPr>
          <w:rFonts w:ascii="Traditional Arabic" w:hAnsi="Traditional Arabic" w:cs="Traditional Arabic"/>
          <w:b/>
          <w:bCs/>
          <w:sz w:val="32"/>
          <w:szCs w:val="32"/>
          <w:rtl/>
        </w:rPr>
        <w:t xml:space="preserve"> </w:t>
      </w:r>
      <w:r w:rsidRPr="00A86534">
        <w:rPr>
          <w:rFonts w:ascii="Traditional Arabic" w:hAnsi="Traditional Arabic" w:cs="Traditional Arabic" w:hint="cs"/>
          <w:b/>
          <w:bCs/>
          <w:sz w:val="32"/>
          <w:szCs w:val="32"/>
          <w:rtl/>
        </w:rPr>
        <w:t>هي</w:t>
      </w:r>
      <w:r w:rsidRPr="00A86534">
        <w:rPr>
          <w:rFonts w:ascii="Traditional Arabic" w:hAnsi="Traditional Arabic" w:cs="Traditional Arabic"/>
          <w:b/>
          <w:bCs/>
          <w:sz w:val="32"/>
          <w:szCs w:val="32"/>
          <w:rtl/>
        </w:rPr>
        <w:t xml:space="preserve"> </w:t>
      </w:r>
      <w:r w:rsidRPr="00A86534">
        <w:rPr>
          <w:rFonts w:ascii="Traditional Arabic" w:hAnsi="Traditional Arabic" w:cs="Traditional Arabic" w:hint="cs"/>
          <w:b/>
          <w:bCs/>
          <w:sz w:val="32"/>
          <w:szCs w:val="32"/>
          <w:rtl/>
        </w:rPr>
        <w:t>عليه</w:t>
      </w:r>
      <w:r w:rsidRPr="0054092E">
        <w:rPr>
          <w:rFonts w:ascii="Traditional Arabic" w:hAnsi="Traditional Arabic" w:cs="Traditional Arabic" w:hint="cs"/>
          <w:sz w:val="32"/>
          <w:szCs w:val="32"/>
          <w:rtl/>
        </w:rPr>
        <w:t>،</w:t>
      </w:r>
      <w:r w:rsidRPr="0054092E">
        <w:rPr>
          <w:rFonts w:ascii="Traditional Arabic" w:hAnsi="Traditional Arabic" w:cs="Traditional Arabic"/>
          <w:sz w:val="32"/>
          <w:szCs w:val="32"/>
          <w:rtl/>
        </w:rPr>
        <w:t xml:space="preserve"> </w:t>
      </w:r>
      <w:r w:rsidRPr="00460A8B">
        <w:rPr>
          <w:rFonts w:ascii="Traditional Arabic" w:hAnsi="Traditional Arabic" w:cs="Traditional Arabic" w:hint="cs"/>
          <w:b/>
          <w:bCs/>
          <w:sz w:val="32"/>
          <w:szCs w:val="32"/>
          <w:rtl/>
        </w:rPr>
        <w:t>فإنها</w:t>
      </w:r>
      <w:r w:rsidRPr="00460A8B">
        <w:rPr>
          <w:rFonts w:ascii="Traditional Arabic" w:hAnsi="Traditional Arabic" w:cs="Traditional Arabic"/>
          <w:b/>
          <w:bCs/>
          <w:sz w:val="32"/>
          <w:szCs w:val="32"/>
          <w:rtl/>
        </w:rPr>
        <w:t xml:space="preserve"> </w:t>
      </w:r>
      <w:r w:rsidRPr="00460A8B">
        <w:rPr>
          <w:rFonts w:ascii="Traditional Arabic" w:hAnsi="Traditional Arabic" w:cs="Traditional Arabic" w:hint="cs"/>
          <w:b/>
          <w:bCs/>
          <w:sz w:val="32"/>
          <w:szCs w:val="32"/>
          <w:rtl/>
        </w:rPr>
        <w:t>جاءت</w:t>
      </w:r>
      <w:r w:rsidRPr="00460A8B">
        <w:rPr>
          <w:rFonts w:ascii="Traditional Arabic" w:hAnsi="Traditional Arabic" w:cs="Traditional Arabic"/>
          <w:b/>
          <w:bCs/>
          <w:sz w:val="32"/>
          <w:szCs w:val="32"/>
          <w:rtl/>
        </w:rPr>
        <w:t xml:space="preserve"> </w:t>
      </w:r>
      <w:r w:rsidRPr="00460A8B">
        <w:rPr>
          <w:rFonts w:ascii="Traditional Arabic" w:hAnsi="Traditional Arabic" w:cs="Traditional Arabic" w:hint="cs"/>
          <w:b/>
          <w:bCs/>
          <w:sz w:val="32"/>
          <w:szCs w:val="32"/>
          <w:rtl/>
        </w:rPr>
        <w:t>ألفاظ</w:t>
      </w:r>
      <w:r w:rsidRPr="00460A8B">
        <w:rPr>
          <w:rFonts w:ascii="Traditional Arabic" w:hAnsi="Traditional Arabic" w:cs="Traditional Arabic"/>
          <w:b/>
          <w:bCs/>
          <w:sz w:val="32"/>
          <w:szCs w:val="32"/>
          <w:rtl/>
        </w:rPr>
        <w:t xml:space="preserve"> </w:t>
      </w:r>
      <w:r w:rsidRPr="00460A8B">
        <w:rPr>
          <w:rFonts w:ascii="Traditional Arabic" w:hAnsi="Traditional Arabic" w:cs="Traditional Arabic" w:hint="cs"/>
          <w:b/>
          <w:bCs/>
          <w:sz w:val="32"/>
          <w:szCs w:val="32"/>
          <w:rtl/>
        </w:rPr>
        <w:t>دالة</w:t>
      </w:r>
      <w:r w:rsidRPr="00460A8B">
        <w:rPr>
          <w:rFonts w:ascii="Traditional Arabic" w:hAnsi="Traditional Arabic" w:cs="Traditional Arabic"/>
          <w:b/>
          <w:bCs/>
          <w:sz w:val="32"/>
          <w:szCs w:val="32"/>
          <w:rtl/>
        </w:rPr>
        <w:t xml:space="preserve"> </w:t>
      </w:r>
      <w:r w:rsidRPr="00460A8B">
        <w:rPr>
          <w:rFonts w:ascii="Traditional Arabic" w:hAnsi="Traditional Arabic" w:cs="Traditional Arabic" w:hint="cs"/>
          <w:b/>
          <w:bCs/>
          <w:sz w:val="32"/>
          <w:szCs w:val="32"/>
          <w:rtl/>
        </w:rPr>
        <w:t>على</w:t>
      </w:r>
      <w:r w:rsidRPr="00460A8B">
        <w:rPr>
          <w:rFonts w:ascii="Traditional Arabic" w:hAnsi="Traditional Arabic" w:cs="Traditional Arabic"/>
          <w:b/>
          <w:bCs/>
          <w:sz w:val="32"/>
          <w:szCs w:val="32"/>
          <w:rtl/>
        </w:rPr>
        <w:t xml:space="preserve"> </w:t>
      </w:r>
      <w:r w:rsidRPr="00460A8B">
        <w:rPr>
          <w:rFonts w:ascii="Traditional Arabic" w:hAnsi="Traditional Arabic" w:cs="Traditional Arabic" w:hint="cs"/>
          <w:b/>
          <w:bCs/>
          <w:sz w:val="32"/>
          <w:szCs w:val="32"/>
          <w:rtl/>
        </w:rPr>
        <w:t>معان،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فلو</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كانت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دلالتها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منتفية</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لكان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الواجب</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أن يقال</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أمرّوا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لفظها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مع</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اعتقاد</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المفهوم</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منها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غير</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مراد،</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أو</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أمرّوا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لفظها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مع</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اعتقاد</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الله</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يوصف</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بما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دلت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عليه</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حقيقة،</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وحينئذ</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فلا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تكون</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قد</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أُمرّت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كما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جاءت</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ولا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يقال</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حينئذ</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بلا</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sz w:val="32"/>
          <w:szCs w:val="32"/>
          <w:rtl/>
        </w:rPr>
        <w:t>كيف،</w:t>
      </w:r>
      <w:r w:rsidRPr="0054092E">
        <w:rPr>
          <w:rFonts w:ascii="Traditional Arabic" w:hAnsi="Traditional Arabic" w:cs="Traditional Arabic"/>
          <w:sz w:val="32"/>
          <w:szCs w:val="32"/>
          <w:rtl/>
        </w:rPr>
        <w:t xml:space="preserve"> </w:t>
      </w:r>
      <w:r w:rsidRPr="0054092E">
        <w:rPr>
          <w:rFonts w:ascii="Traditional Arabic" w:hAnsi="Traditional Arabic" w:cs="Traditional Arabic" w:hint="cs"/>
          <w:b/>
          <w:bCs/>
          <w:sz w:val="32"/>
          <w:szCs w:val="32"/>
          <w:rtl/>
        </w:rPr>
        <w:t>إذ</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نفي</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الكيف</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عما</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ليس</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بثابت</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لغو</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من</w:t>
      </w:r>
      <w:r w:rsidRPr="0054092E">
        <w:rPr>
          <w:rFonts w:ascii="Traditional Arabic" w:hAnsi="Traditional Arabic" w:cs="Traditional Arabic"/>
          <w:b/>
          <w:bCs/>
          <w:sz w:val="32"/>
          <w:szCs w:val="32"/>
          <w:rtl/>
        </w:rPr>
        <w:t xml:space="preserve"> </w:t>
      </w:r>
      <w:r w:rsidRPr="0054092E">
        <w:rPr>
          <w:rFonts w:ascii="Traditional Arabic" w:hAnsi="Traditional Arabic" w:cs="Traditional Arabic" w:hint="cs"/>
          <w:b/>
          <w:bCs/>
          <w:sz w:val="32"/>
          <w:szCs w:val="32"/>
          <w:rtl/>
        </w:rPr>
        <w:t>القول</w:t>
      </w:r>
      <w:r w:rsidRPr="0054092E">
        <w:rPr>
          <w:rFonts w:ascii="Traditional Arabic" w:hAnsi="Traditional Arabic" w:cs="Traditional Arabic" w:hint="cs"/>
          <w:sz w:val="32"/>
          <w:szCs w:val="32"/>
          <w:rtl/>
        </w:rPr>
        <w:t>".</w:t>
      </w:r>
    </w:p>
    <w:p w14:paraId="09CD5621" w14:textId="77777777" w:rsidR="00A86534" w:rsidRDefault="00A86534" w:rsidP="00987C4F">
      <w:pPr>
        <w:spacing w:line="240" w:lineRule="auto"/>
        <w:jc w:val="both"/>
        <w:rPr>
          <w:rFonts w:ascii="Traditional Arabic" w:eastAsia="Calibri" w:hAnsi="Traditional Arabic" w:cs="Traditional Arabic"/>
          <w:sz w:val="32"/>
          <w:szCs w:val="32"/>
          <w:rtl/>
          <w:lang w:eastAsia="ar-SA"/>
        </w:rPr>
      </w:pPr>
    </w:p>
    <w:p w14:paraId="31192C1E" w14:textId="2EB4A25E" w:rsidR="0087794B" w:rsidRDefault="0087794B" w:rsidP="00987C4F">
      <w:pPr>
        <w:spacing w:line="240" w:lineRule="auto"/>
        <w:jc w:val="both"/>
        <w:rPr>
          <w:rFonts w:ascii="Traditional Arabic" w:eastAsia="Calibri" w:hAnsi="Traditional Arabic" w:cs="Traditional Arabic"/>
          <w:sz w:val="32"/>
          <w:szCs w:val="32"/>
          <w:rtl/>
          <w:lang w:eastAsia="ar-SA"/>
        </w:rPr>
      </w:pPr>
      <w:r>
        <w:rPr>
          <w:rFonts w:ascii="Traditional Arabic" w:eastAsia="Calibri" w:hAnsi="Traditional Arabic" w:cs="Traditional Arabic" w:hint="cs"/>
          <w:sz w:val="32"/>
          <w:szCs w:val="32"/>
          <w:rtl/>
          <w:lang w:eastAsia="ar-SA"/>
        </w:rPr>
        <w:t xml:space="preserve">وقال </w:t>
      </w:r>
      <w:r w:rsidR="002E4230">
        <w:rPr>
          <w:rFonts w:ascii="Traditional Arabic" w:eastAsia="Calibri" w:hAnsi="Traditional Arabic" w:cs="Traditional Arabic" w:hint="cs"/>
          <w:sz w:val="32"/>
          <w:szCs w:val="32"/>
          <w:rtl/>
          <w:lang w:eastAsia="ar-SA"/>
        </w:rPr>
        <w:t>أيضًا</w:t>
      </w:r>
      <w:r w:rsidR="0054092E">
        <w:rPr>
          <w:rFonts w:ascii="Traditional Arabic" w:eastAsia="Calibri" w:hAnsi="Traditional Arabic" w:cs="Traditional Arabic" w:hint="cs"/>
          <w:sz w:val="32"/>
          <w:szCs w:val="32"/>
          <w:rtl/>
          <w:lang w:eastAsia="ar-SA"/>
        </w:rPr>
        <w:t xml:space="preserve"> كما </w:t>
      </w:r>
      <w:r>
        <w:rPr>
          <w:rFonts w:ascii="Traditional Arabic" w:eastAsia="Calibri" w:hAnsi="Traditional Arabic" w:cs="Traditional Arabic" w:hint="cs"/>
          <w:sz w:val="32"/>
          <w:szCs w:val="32"/>
          <w:rtl/>
          <w:lang w:eastAsia="ar-SA"/>
        </w:rPr>
        <w:t xml:space="preserve">في </w:t>
      </w:r>
      <w:r w:rsidRPr="001A339F">
        <w:rPr>
          <w:rFonts w:ascii="Traditional Arabic" w:eastAsia="Calibri" w:hAnsi="Traditional Arabic" w:cs="Traditional Arabic" w:hint="cs"/>
          <w:sz w:val="32"/>
          <w:szCs w:val="32"/>
          <w:rtl/>
          <w:lang w:eastAsia="ar-SA"/>
        </w:rPr>
        <w:t>مجموع</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الفتاوى</w:t>
      </w:r>
      <w:r>
        <w:rPr>
          <w:rFonts w:ascii="Traditional Arabic" w:eastAsia="Calibri" w:hAnsi="Traditional Arabic" w:cs="Traditional Arabic"/>
          <w:sz w:val="32"/>
          <w:szCs w:val="32"/>
          <w:rtl/>
          <w:lang w:eastAsia="ar-SA"/>
        </w:rPr>
        <w:t xml:space="preserve"> (13 / 308</w:t>
      </w:r>
      <w:r>
        <w:rPr>
          <w:rFonts w:ascii="Traditional Arabic" w:eastAsia="Calibri" w:hAnsi="Traditional Arabic" w:cs="Traditional Arabic" w:hint="cs"/>
          <w:sz w:val="32"/>
          <w:szCs w:val="32"/>
          <w:rtl/>
          <w:lang w:eastAsia="ar-SA"/>
        </w:rPr>
        <w:t>-310</w:t>
      </w:r>
      <w:r>
        <w:rPr>
          <w:rFonts w:ascii="Traditional Arabic" w:eastAsia="Calibri" w:hAnsi="Traditional Arabic" w:cs="Traditional Arabic"/>
          <w:sz w:val="32"/>
          <w:szCs w:val="32"/>
          <w:rtl/>
          <w:lang w:eastAsia="ar-SA"/>
        </w:rPr>
        <w:t>)</w:t>
      </w:r>
      <w:r w:rsidRPr="001A339F">
        <w:rPr>
          <w:rFonts w:ascii="Traditional Arabic" w:eastAsia="Calibri" w:hAnsi="Traditional Arabic" w:cs="Traditional Arabic"/>
          <w:sz w:val="32"/>
          <w:szCs w:val="32"/>
          <w:rtl/>
          <w:lang w:eastAsia="ar-SA"/>
        </w:rPr>
        <w:t>:</w:t>
      </w:r>
      <w:r>
        <w:rPr>
          <w:rFonts w:ascii="Traditional Arabic" w:eastAsia="Calibri" w:hAnsi="Traditional Arabic" w:cs="Traditional Arabic" w:hint="cs"/>
          <w:sz w:val="32"/>
          <w:szCs w:val="32"/>
          <w:rtl/>
          <w:lang w:eastAsia="ar-SA"/>
        </w:rPr>
        <w:t xml:space="preserve"> "</w:t>
      </w:r>
      <w:r w:rsidRPr="001A339F">
        <w:rPr>
          <w:rFonts w:ascii="Traditional Arabic" w:eastAsia="Calibri" w:hAnsi="Traditional Arabic" w:cs="Traditional Arabic" w:hint="cs"/>
          <w:sz w:val="32"/>
          <w:szCs w:val="32"/>
          <w:rtl/>
          <w:lang w:eastAsia="ar-SA"/>
        </w:rPr>
        <w:t>وكذلك</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الأئمة</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كانوا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إذا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سئلوا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عن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شيء</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ذلك</w:t>
      </w:r>
      <w:r w:rsidRPr="001A339F">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b/>
          <w:bCs/>
          <w:sz w:val="32"/>
          <w:szCs w:val="32"/>
          <w:rtl/>
          <w:lang w:eastAsia="ar-SA"/>
        </w:rPr>
        <w:t>لم</w:t>
      </w:r>
      <w:r w:rsidRPr="0054092E">
        <w:rPr>
          <w:rFonts w:ascii="Traditional Arabic" w:eastAsia="Calibri" w:hAnsi="Traditional Arabic" w:cs="Traditional Arabic"/>
          <w:b/>
          <w:bCs/>
          <w:sz w:val="32"/>
          <w:szCs w:val="32"/>
          <w:rtl/>
          <w:lang w:eastAsia="ar-SA"/>
        </w:rPr>
        <w:t xml:space="preserve"> </w:t>
      </w:r>
      <w:r w:rsidRPr="0054092E">
        <w:rPr>
          <w:rFonts w:ascii="Traditional Arabic" w:eastAsia="Calibri" w:hAnsi="Traditional Arabic" w:cs="Traditional Arabic" w:hint="cs"/>
          <w:b/>
          <w:bCs/>
          <w:sz w:val="32"/>
          <w:szCs w:val="32"/>
          <w:rtl/>
          <w:lang w:eastAsia="ar-SA"/>
        </w:rPr>
        <w:t>ينفوا</w:t>
      </w:r>
      <w:r w:rsidRPr="0054092E">
        <w:rPr>
          <w:rFonts w:ascii="Traditional Arabic" w:eastAsia="Calibri" w:hAnsi="Traditional Arabic" w:cs="Traditional Arabic"/>
          <w:b/>
          <w:bCs/>
          <w:sz w:val="32"/>
          <w:szCs w:val="32"/>
          <w:rtl/>
          <w:lang w:eastAsia="ar-SA"/>
        </w:rPr>
        <w:t xml:space="preserve"> </w:t>
      </w:r>
      <w:r w:rsidRPr="0054092E">
        <w:rPr>
          <w:rFonts w:ascii="Traditional Arabic" w:eastAsia="Calibri" w:hAnsi="Traditional Arabic" w:cs="Traditional Arabic" w:hint="cs"/>
          <w:b/>
          <w:bCs/>
          <w:sz w:val="32"/>
          <w:szCs w:val="32"/>
          <w:rtl/>
          <w:lang w:eastAsia="ar-SA"/>
        </w:rPr>
        <w:t>معناه،</w:t>
      </w:r>
      <w:r w:rsidRPr="001A339F">
        <w:rPr>
          <w:rFonts w:ascii="Traditional Arabic" w:eastAsia="Calibri" w:hAnsi="Traditional Arabic" w:cs="Traditional Arabic"/>
          <w:sz w:val="32"/>
          <w:szCs w:val="32"/>
          <w:rtl/>
          <w:lang w:eastAsia="ar-SA"/>
        </w:rPr>
        <w:t xml:space="preserve"> </w:t>
      </w:r>
      <w:r w:rsidRPr="00CC7EC1">
        <w:rPr>
          <w:rFonts w:ascii="Traditional Arabic" w:eastAsia="Calibri" w:hAnsi="Traditional Arabic" w:cs="Traditional Arabic" w:hint="cs"/>
          <w:b/>
          <w:bCs/>
          <w:sz w:val="32"/>
          <w:szCs w:val="32"/>
          <w:rtl/>
          <w:lang w:eastAsia="ar-SA"/>
        </w:rPr>
        <w:t>بل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يثبتون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المعنى</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وينفون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الكيفية</w:t>
      </w:r>
      <w:r w:rsidR="0054092E">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كقول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مالك</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بن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أنس</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لما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سئل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عن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قوله</w:t>
      </w:r>
      <w:r>
        <w:rPr>
          <w:rFonts w:ascii="Traditional Arabic" w:eastAsia="Calibri" w:hAnsi="Traditional Arabic" w:cs="Traditional Arabic" w:hint="cs"/>
          <w:sz w:val="32"/>
          <w:szCs w:val="32"/>
          <w:rtl/>
          <w:lang w:eastAsia="ar-SA"/>
        </w:rPr>
        <w:t xml:space="preserve"> </w:t>
      </w:r>
      <w:r w:rsidRPr="001A339F">
        <w:rPr>
          <w:rFonts w:ascii="Traditional Arabic" w:eastAsia="Calibri" w:hAnsi="Traditional Arabic" w:cs="Traditional Arabic" w:hint="cs"/>
          <w:sz w:val="32"/>
          <w:szCs w:val="32"/>
          <w:rtl/>
          <w:lang w:eastAsia="ar-SA"/>
        </w:rPr>
        <w:t>تعالى</w:t>
      </w:r>
      <w:r w:rsidRPr="001A339F">
        <w:rPr>
          <w:rFonts w:ascii="Traditional Arabic" w:eastAsia="Calibri" w:hAnsi="Traditional Arabic" w:cs="Traditional Arabic"/>
          <w:sz w:val="32"/>
          <w:szCs w:val="32"/>
          <w:rtl/>
          <w:lang w:eastAsia="ar-SA"/>
        </w:rPr>
        <w:t xml:space="preserve">: </w:t>
      </w:r>
      <w:r>
        <w:rPr>
          <w:rFonts w:ascii="Traditional Arabic" w:eastAsia="Calibri" w:hAnsi="Traditional Arabic" w:cs="Traditional Arabic" w:hint="cs"/>
          <w:sz w:val="32"/>
          <w:szCs w:val="32"/>
          <w:rtl/>
          <w:lang w:eastAsia="ar-SA" w:bidi="ar-YE"/>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كيف</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استوى</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فقال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الاستواء</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معلوم</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والكيف</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مجهول</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والإيمان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به</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واجب</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والسؤال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عنه</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بدعة</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وكذلك</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ربيعة</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قبله</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وقد</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تلقى</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الناس</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هذا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الكلام</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بالقبول</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فليس</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في</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أهل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السنة</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ينكره</w:t>
      </w:r>
      <w:r w:rsidRPr="001A339F">
        <w:rPr>
          <w:rFonts w:ascii="Traditional Arabic" w:eastAsia="Calibri" w:hAnsi="Traditional Arabic" w:cs="Traditional Arabic"/>
          <w:sz w:val="32"/>
          <w:szCs w:val="32"/>
          <w:rtl/>
          <w:lang w:eastAsia="ar-SA"/>
        </w:rPr>
        <w:t xml:space="preserve">. </w:t>
      </w:r>
    </w:p>
    <w:p w14:paraId="2DBE3E69" w14:textId="256DF633" w:rsidR="0087794B" w:rsidRDefault="0087794B" w:rsidP="00987C4F">
      <w:pPr>
        <w:spacing w:line="240" w:lineRule="auto"/>
        <w:jc w:val="both"/>
        <w:rPr>
          <w:rFonts w:ascii="Traditional Arabic" w:eastAsia="Calibri" w:hAnsi="Traditional Arabic" w:cs="Traditional Arabic"/>
          <w:sz w:val="32"/>
          <w:szCs w:val="32"/>
          <w:rtl/>
          <w:lang w:eastAsia="ar-SA"/>
        </w:rPr>
      </w:pPr>
      <w:r w:rsidRPr="00CC7EC1">
        <w:rPr>
          <w:rFonts w:ascii="Traditional Arabic" w:eastAsia="Calibri" w:hAnsi="Traditional Arabic" w:cs="Traditional Arabic" w:hint="cs"/>
          <w:b/>
          <w:bCs/>
          <w:sz w:val="32"/>
          <w:szCs w:val="32"/>
          <w:rtl/>
          <w:lang w:eastAsia="ar-SA"/>
        </w:rPr>
        <w:t>وقد</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بيّن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معلوم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كما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سائر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أخبر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به</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معلوم،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ولكن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الكيفية</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لا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تعلم،</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ولا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يجوز</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السؤال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عنها</w:t>
      </w:r>
      <w:r w:rsidR="0054092E">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لا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يقال</w:t>
      </w:r>
      <w:r w:rsidR="00A86534">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كيف</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استوى</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p>
    <w:p w14:paraId="766D0EDE" w14:textId="77777777" w:rsidR="0087794B" w:rsidRDefault="0087794B" w:rsidP="00987C4F">
      <w:pPr>
        <w:spacing w:line="240" w:lineRule="auto"/>
        <w:jc w:val="both"/>
        <w:rPr>
          <w:rFonts w:ascii="Traditional Arabic" w:eastAsia="Calibri" w:hAnsi="Traditional Arabic" w:cs="Traditional Arabic"/>
          <w:sz w:val="32"/>
          <w:szCs w:val="32"/>
          <w:rtl/>
          <w:lang w:eastAsia="ar-SA"/>
        </w:rPr>
      </w:pPr>
      <w:r w:rsidRPr="00CC7EC1">
        <w:rPr>
          <w:rFonts w:ascii="Traditional Arabic" w:eastAsia="Calibri" w:hAnsi="Traditional Arabic" w:cs="Traditional Arabic" w:hint="cs"/>
          <w:b/>
          <w:bCs/>
          <w:sz w:val="32"/>
          <w:szCs w:val="32"/>
          <w:rtl/>
          <w:lang w:eastAsia="ar-SA"/>
        </w:rPr>
        <w:t>ولم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يقل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مالك</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الكيف</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معدوم،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وإنما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قال</w:t>
      </w:r>
      <w:r w:rsidR="0054092E">
        <w:rPr>
          <w:rFonts w:ascii="Traditional Arabic" w:eastAsia="Calibri" w:hAnsi="Traditional Arabic" w:cs="Traditional Arabic" w:hint="cs"/>
          <w:b/>
          <w:bCs/>
          <w:sz w:val="32"/>
          <w:szCs w:val="32"/>
          <w:rtl/>
          <w:lang w:eastAsia="ar-SA"/>
        </w:rPr>
        <w:t>:</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الكيف</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مجهول</w:t>
      </w:r>
      <w:r w:rsidRPr="00CC7EC1">
        <w:rPr>
          <w:rFonts w:ascii="Traditional Arabic" w:eastAsia="Calibri" w:hAnsi="Traditional Arabic" w:cs="Traditional Arabic"/>
          <w:b/>
          <w:bCs/>
          <w:sz w:val="32"/>
          <w:szCs w:val="32"/>
          <w:rtl/>
          <w:lang w:eastAsia="ar-SA"/>
        </w:rPr>
        <w:t>.</w:t>
      </w:r>
      <w:r w:rsidRPr="001A339F">
        <w:rPr>
          <w:rFonts w:ascii="Traditional Arabic" w:eastAsia="Calibri" w:hAnsi="Traditional Arabic" w:cs="Traditional Arabic"/>
          <w:sz w:val="32"/>
          <w:szCs w:val="32"/>
          <w:rtl/>
          <w:lang w:eastAsia="ar-SA"/>
        </w:rPr>
        <w:t xml:space="preserve"> </w:t>
      </w:r>
    </w:p>
    <w:p w14:paraId="50E05ADA" w14:textId="77777777" w:rsidR="0087794B" w:rsidRDefault="0087794B" w:rsidP="00987C4F">
      <w:pPr>
        <w:spacing w:line="240" w:lineRule="auto"/>
        <w:jc w:val="both"/>
        <w:rPr>
          <w:rFonts w:ascii="Traditional Arabic" w:eastAsia="Calibri" w:hAnsi="Traditional Arabic" w:cs="Traditional Arabic"/>
          <w:sz w:val="32"/>
          <w:szCs w:val="32"/>
          <w:rtl/>
          <w:lang w:eastAsia="ar-SA"/>
        </w:rPr>
      </w:pPr>
      <w:r w:rsidRPr="001A339F">
        <w:rPr>
          <w:rFonts w:ascii="Traditional Arabic" w:eastAsia="Calibri" w:hAnsi="Traditional Arabic" w:cs="Traditional Arabic" w:hint="cs"/>
          <w:sz w:val="32"/>
          <w:szCs w:val="32"/>
          <w:rtl/>
          <w:lang w:eastAsia="ar-SA"/>
        </w:rPr>
        <w:t>وهذا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فيه</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نزاع</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بين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أصحابنا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وغيرهم</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أهل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السنة</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غير</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أن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أكثرهم</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يقولون</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لا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تخطر</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كيفيته</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ببال</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ولا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تجري</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ماهيته</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في</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مقال</w:t>
      </w:r>
      <w:r>
        <w:rPr>
          <w:rFonts w:ascii="Traditional Arabic" w:eastAsia="Calibri" w:hAnsi="Traditional Arabic" w:cs="Traditional Arabic" w:hint="cs"/>
          <w:sz w:val="32"/>
          <w:szCs w:val="32"/>
          <w:rtl/>
          <w:lang w:eastAsia="ar-SA"/>
        </w:rPr>
        <w:t>.</w:t>
      </w:r>
      <w:r w:rsidRPr="001A339F">
        <w:rPr>
          <w:rFonts w:ascii="Traditional Arabic" w:eastAsia="Calibri" w:hAnsi="Traditional Arabic" w:cs="Traditional Arabic"/>
          <w:sz w:val="32"/>
          <w:szCs w:val="32"/>
          <w:rtl/>
          <w:lang w:eastAsia="ar-SA"/>
        </w:rPr>
        <w:t xml:space="preserve"> </w:t>
      </w:r>
    </w:p>
    <w:p w14:paraId="4A0A2EF1" w14:textId="77777777" w:rsidR="0087794B" w:rsidRDefault="0087794B" w:rsidP="00987C4F">
      <w:pPr>
        <w:spacing w:line="240" w:lineRule="auto"/>
        <w:jc w:val="both"/>
        <w:rPr>
          <w:rFonts w:ascii="Traditional Arabic" w:eastAsia="Calibri" w:hAnsi="Traditional Arabic" w:cs="Traditional Arabic"/>
          <w:sz w:val="32"/>
          <w:szCs w:val="32"/>
          <w:rtl/>
          <w:lang w:eastAsia="ar-SA"/>
        </w:rPr>
      </w:pPr>
      <w:r w:rsidRPr="001A339F">
        <w:rPr>
          <w:rFonts w:ascii="Traditional Arabic" w:eastAsia="Calibri" w:hAnsi="Traditional Arabic" w:cs="Traditional Arabic" w:hint="cs"/>
          <w:sz w:val="32"/>
          <w:szCs w:val="32"/>
          <w:rtl/>
          <w:lang w:eastAsia="ar-SA"/>
        </w:rPr>
        <w:t>ومنهم</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من</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يقول</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ليس</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له</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كيفية</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ولا</w:t>
      </w:r>
      <w:r w:rsidRPr="001A339F">
        <w:rPr>
          <w:rFonts w:ascii="Traditional Arabic" w:eastAsia="Calibri" w:hAnsi="Traditional Arabic" w:cs="Traditional Arabic"/>
          <w:sz w:val="32"/>
          <w:szCs w:val="32"/>
          <w:rtl/>
          <w:lang w:eastAsia="ar-SA"/>
        </w:rPr>
        <w:t xml:space="preserve"> </w:t>
      </w:r>
      <w:r w:rsidRPr="001A339F">
        <w:rPr>
          <w:rFonts w:ascii="Traditional Arabic" w:eastAsia="Calibri" w:hAnsi="Traditional Arabic" w:cs="Traditional Arabic" w:hint="cs"/>
          <w:sz w:val="32"/>
          <w:szCs w:val="32"/>
          <w:rtl/>
          <w:lang w:eastAsia="ar-SA"/>
        </w:rPr>
        <w:t>ماهية</w:t>
      </w:r>
      <w:r w:rsidRPr="001A339F">
        <w:rPr>
          <w:rFonts w:ascii="Traditional Arabic" w:eastAsia="Calibri" w:hAnsi="Traditional Arabic" w:cs="Traditional Arabic"/>
          <w:sz w:val="32"/>
          <w:szCs w:val="32"/>
          <w:rtl/>
          <w:lang w:eastAsia="ar-SA"/>
        </w:rPr>
        <w:t xml:space="preserve">. </w:t>
      </w:r>
    </w:p>
    <w:p w14:paraId="03B7B3EA" w14:textId="77777777" w:rsidR="0087794B" w:rsidRPr="00CC7EC1" w:rsidRDefault="0087794B" w:rsidP="00987C4F">
      <w:pPr>
        <w:spacing w:line="240" w:lineRule="auto"/>
        <w:jc w:val="both"/>
        <w:rPr>
          <w:rFonts w:ascii="Traditional Arabic" w:eastAsia="Calibri" w:hAnsi="Traditional Arabic" w:cs="Traditional Arabic"/>
          <w:b/>
          <w:bCs/>
          <w:sz w:val="32"/>
          <w:szCs w:val="32"/>
          <w:rtl/>
          <w:lang w:eastAsia="ar-SA"/>
        </w:rPr>
      </w:pPr>
      <w:r w:rsidRPr="00CC7EC1">
        <w:rPr>
          <w:rFonts w:ascii="Traditional Arabic" w:eastAsia="Calibri" w:hAnsi="Traditional Arabic" w:cs="Traditional Arabic" w:hint="cs"/>
          <w:b/>
          <w:bCs/>
          <w:sz w:val="32"/>
          <w:szCs w:val="32"/>
          <w:rtl/>
          <w:lang w:eastAsia="ar-SA"/>
        </w:rPr>
        <w:lastRenderedPageBreak/>
        <w:t>فإن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قيل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معنى</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قوله</w:t>
      </w:r>
      <w:r w:rsidRPr="00CC7EC1">
        <w:rPr>
          <w:rFonts w:ascii="Traditional Arabic" w:eastAsia="Calibri" w:hAnsi="Traditional Arabic" w:cs="Traditional Arabic"/>
          <w:b/>
          <w:bCs/>
          <w:sz w:val="32"/>
          <w:szCs w:val="32"/>
          <w:rtl/>
          <w:lang w:eastAsia="ar-SA"/>
        </w:rPr>
        <w:t>: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معلوم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ورود</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هذا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اللفظ</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في</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القرآن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معلوم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كما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قاله</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بعض</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أصحابنا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الذين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يجعلون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معرفة</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معانيها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التأويل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الذي</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استأثر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الله</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بعلمه</w:t>
      </w:r>
      <w:r w:rsidRPr="00CC7EC1">
        <w:rPr>
          <w:rFonts w:ascii="Traditional Arabic" w:eastAsia="Calibri" w:hAnsi="Traditional Arabic" w:cs="Traditional Arabic"/>
          <w:b/>
          <w:bCs/>
          <w:sz w:val="32"/>
          <w:szCs w:val="32"/>
          <w:rtl/>
          <w:lang w:eastAsia="ar-SA"/>
        </w:rPr>
        <w:t xml:space="preserve">. </w:t>
      </w:r>
    </w:p>
    <w:p w14:paraId="397DBBC0" w14:textId="77777777" w:rsidR="0087794B" w:rsidRPr="00CC7EC1" w:rsidRDefault="0087794B" w:rsidP="00987C4F">
      <w:pPr>
        <w:spacing w:line="240" w:lineRule="auto"/>
        <w:jc w:val="both"/>
        <w:rPr>
          <w:rFonts w:ascii="Traditional Arabic" w:eastAsia="Calibri" w:hAnsi="Traditional Arabic" w:cs="Traditional Arabic"/>
          <w:b/>
          <w:bCs/>
          <w:sz w:val="32"/>
          <w:szCs w:val="32"/>
          <w:rtl/>
          <w:lang w:eastAsia="ar-SA"/>
        </w:rPr>
      </w:pPr>
      <w:r w:rsidRPr="00CC7EC1">
        <w:rPr>
          <w:rFonts w:ascii="Traditional Arabic" w:eastAsia="Calibri" w:hAnsi="Traditional Arabic" w:cs="Traditional Arabic" w:hint="cs"/>
          <w:b/>
          <w:bCs/>
          <w:sz w:val="32"/>
          <w:szCs w:val="32"/>
          <w:rtl/>
          <w:lang w:eastAsia="ar-SA"/>
        </w:rPr>
        <w:t>قيل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هذا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ضعيف؛</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فإن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هذا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باب</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تحصيل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الحاصل،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فإن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السائل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قد</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علم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هذا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موجود</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في</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القرآن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وقد</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تلا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الآية</w:t>
      </w:r>
      <w:r w:rsidRPr="00CC7EC1">
        <w:rPr>
          <w:rFonts w:ascii="Traditional Arabic" w:eastAsia="Calibri" w:hAnsi="Traditional Arabic" w:cs="Traditional Arabic"/>
          <w:b/>
          <w:bCs/>
          <w:sz w:val="32"/>
          <w:szCs w:val="32"/>
          <w:rtl/>
          <w:lang w:eastAsia="ar-SA"/>
        </w:rPr>
        <w:t xml:space="preserve">. </w:t>
      </w:r>
    </w:p>
    <w:p w14:paraId="279880E1" w14:textId="77777777" w:rsidR="0087794B" w:rsidRDefault="0087794B" w:rsidP="00987C4F">
      <w:pPr>
        <w:spacing w:line="240" w:lineRule="auto"/>
        <w:jc w:val="both"/>
        <w:rPr>
          <w:rFonts w:ascii="Traditional Arabic" w:eastAsia="Calibri" w:hAnsi="Traditional Arabic" w:cs="Traditional Arabic"/>
          <w:b/>
          <w:bCs/>
          <w:sz w:val="32"/>
          <w:szCs w:val="32"/>
          <w:rtl/>
          <w:lang w:eastAsia="ar-SA"/>
        </w:rPr>
      </w:pPr>
      <w:r w:rsidRPr="00CC7EC1">
        <w:rPr>
          <w:rFonts w:ascii="Traditional Arabic" w:eastAsia="Calibri" w:hAnsi="Traditional Arabic" w:cs="Traditional Arabic" w:hint="cs"/>
          <w:b/>
          <w:bCs/>
          <w:sz w:val="32"/>
          <w:szCs w:val="32"/>
          <w:rtl/>
          <w:lang w:eastAsia="ar-SA"/>
        </w:rPr>
        <w:t>وأيضا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فلم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يقل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ذكر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في</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القرآن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ولا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إخبار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الله</w:t>
      </w:r>
      <w:r w:rsidRPr="00CC7EC1">
        <w:rPr>
          <w:rFonts w:ascii="Traditional Arabic" w:eastAsia="Calibri" w:hAnsi="Traditional Arabic" w:cs="Traditional Arabic"/>
          <w:b/>
          <w:bCs/>
          <w:sz w:val="32"/>
          <w:szCs w:val="32"/>
          <w:rtl/>
          <w:lang w:eastAsia="ar-SA"/>
        </w:rPr>
        <w:t xml:space="preserve"> </w:t>
      </w:r>
      <w:r>
        <w:rPr>
          <w:rFonts w:ascii="Traditional Arabic" w:eastAsia="Calibri" w:hAnsi="Traditional Arabic" w:cs="Traditional Arabic" w:hint="cs"/>
          <w:b/>
          <w:bCs/>
          <w:sz w:val="32"/>
          <w:szCs w:val="32"/>
          <w:rtl/>
          <w:lang w:eastAsia="ar-SA"/>
        </w:rPr>
        <w:t>بالاستواء،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وإنما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قال</w:t>
      </w:r>
      <w:r w:rsidRPr="00CC7EC1">
        <w:rPr>
          <w:rFonts w:ascii="Traditional Arabic" w:eastAsia="Calibri" w:hAnsi="Traditional Arabic" w:cs="Traditional Arabic"/>
          <w:b/>
          <w:bCs/>
          <w:sz w:val="32"/>
          <w:szCs w:val="32"/>
          <w:rtl/>
          <w:lang w:eastAsia="ar-SA"/>
        </w:rPr>
        <w:t>:</w:t>
      </w:r>
      <w:r w:rsidRPr="00CC7EC1">
        <w:rPr>
          <w:rFonts w:ascii="Traditional Arabic" w:eastAsia="Calibri" w:hAnsi="Traditional Arabic" w:cs="Traditional Arabic" w:hint="cs"/>
          <w:b/>
          <w:bCs/>
          <w:sz w:val="32"/>
          <w:szCs w:val="32"/>
          <w:rtl/>
          <w:lang w:eastAsia="ar-SA"/>
        </w:rPr>
        <w:t xml:space="preserve"> 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معلوم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فأخبر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عن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المفرد</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أنه</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معلوم</w:t>
      </w:r>
      <w:r w:rsidR="0054092E">
        <w:rPr>
          <w:rFonts w:ascii="Traditional Arabic" w:eastAsia="Calibri" w:hAnsi="Traditional Arabic" w:cs="Traditional Arabic" w:hint="cs"/>
          <w:b/>
          <w:bCs/>
          <w:sz w:val="32"/>
          <w:szCs w:val="32"/>
          <w:rtl/>
          <w:lang w:eastAsia="ar-SA"/>
        </w:rPr>
        <w:t>،</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لم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يخبر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عن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الجملة</w:t>
      </w:r>
      <w:r w:rsidRPr="00CC7EC1">
        <w:rPr>
          <w:rFonts w:ascii="Traditional Arabic" w:eastAsia="Calibri" w:hAnsi="Traditional Arabic" w:cs="Traditional Arabic"/>
          <w:b/>
          <w:bCs/>
          <w:sz w:val="32"/>
          <w:szCs w:val="32"/>
          <w:rtl/>
          <w:lang w:eastAsia="ar-SA"/>
        </w:rPr>
        <w:t xml:space="preserve">. </w:t>
      </w:r>
    </w:p>
    <w:p w14:paraId="20950032" w14:textId="77777777" w:rsidR="0087794B" w:rsidRDefault="0087794B" w:rsidP="00987C4F">
      <w:pPr>
        <w:spacing w:line="240" w:lineRule="auto"/>
        <w:jc w:val="both"/>
        <w:rPr>
          <w:rFonts w:ascii="Traditional Arabic" w:eastAsia="Calibri" w:hAnsi="Traditional Arabic" w:cs="Traditional Arabic"/>
          <w:b/>
          <w:bCs/>
          <w:sz w:val="32"/>
          <w:szCs w:val="32"/>
          <w:rtl/>
          <w:lang w:eastAsia="ar-SA"/>
        </w:rPr>
      </w:pPr>
      <w:r w:rsidRPr="00CC7EC1">
        <w:rPr>
          <w:rFonts w:ascii="Traditional Arabic" w:eastAsia="Calibri" w:hAnsi="Traditional Arabic" w:cs="Traditional Arabic" w:hint="cs"/>
          <w:b/>
          <w:bCs/>
          <w:sz w:val="32"/>
          <w:szCs w:val="32"/>
          <w:rtl/>
          <w:lang w:eastAsia="ar-SA"/>
        </w:rPr>
        <w:t>وأيضا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فإنه</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قال</w:t>
      </w:r>
      <w:r>
        <w:rPr>
          <w:rFonts w:ascii="Traditional Arabic" w:eastAsia="Calibri" w:hAnsi="Traditional Arabic" w:cs="Traditional Arabic"/>
          <w:b/>
          <w:bCs/>
          <w:sz w:val="32"/>
          <w:szCs w:val="32"/>
          <w:rtl/>
          <w:lang w:eastAsia="ar-SA"/>
        </w:rPr>
        <w:t>: "</w:t>
      </w:r>
      <w:r w:rsidRPr="00CC7EC1">
        <w:rPr>
          <w:rFonts w:ascii="Traditional Arabic" w:eastAsia="Calibri" w:hAnsi="Traditional Arabic" w:cs="Traditional Arabic" w:hint="cs"/>
          <w:b/>
          <w:bCs/>
          <w:sz w:val="32"/>
          <w:szCs w:val="32"/>
          <w:rtl/>
          <w:lang w:eastAsia="ar-SA"/>
        </w:rPr>
        <w:t>والكيف</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مجهول</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ولو</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أراد</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ذلك</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لقال</w:t>
      </w:r>
      <w:r>
        <w:rPr>
          <w:rFonts w:ascii="Traditional Arabic" w:eastAsia="Calibri" w:hAnsi="Traditional Arabic" w:cs="Traditional Arabic" w:hint="cs"/>
          <w:b/>
          <w:bCs/>
          <w:sz w:val="32"/>
          <w:szCs w:val="32"/>
          <w:rtl/>
          <w:lang w:eastAsia="ar-SA"/>
        </w:rPr>
        <w:t>:</w:t>
      </w:r>
      <w:r w:rsidRPr="00CC7EC1">
        <w:rPr>
          <w:rFonts w:ascii="Traditional Arabic" w:eastAsia="Calibri" w:hAnsi="Traditional Arabic" w:cs="Traditional Arabic"/>
          <w:b/>
          <w:bCs/>
          <w:sz w:val="32"/>
          <w:szCs w:val="32"/>
          <w:rtl/>
          <w:lang w:eastAsia="ar-SA"/>
        </w:rPr>
        <w:t xml:space="preserve"> </w:t>
      </w:r>
      <w:r>
        <w:rPr>
          <w:rFonts w:ascii="Traditional Arabic" w:eastAsia="Calibri" w:hAnsi="Traditional Arabic" w:cs="Traditional Arabic" w:hint="cs"/>
          <w:b/>
          <w:bCs/>
          <w:sz w:val="32"/>
          <w:szCs w:val="32"/>
          <w:rtl/>
          <w:lang w:eastAsia="ar-SA"/>
        </w:rPr>
        <w:t>"</w:t>
      </w:r>
      <w:r w:rsidRPr="00CC7EC1">
        <w:rPr>
          <w:rFonts w:ascii="Traditional Arabic" w:eastAsia="Calibri" w:hAnsi="Traditional Arabic" w:cs="Traditional Arabic" w:hint="cs"/>
          <w:b/>
          <w:bCs/>
          <w:sz w:val="32"/>
          <w:szCs w:val="32"/>
          <w:rtl/>
          <w:lang w:eastAsia="ar-SA"/>
        </w:rPr>
        <w:t>معنى</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مجهول</w:t>
      </w:r>
      <w:r>
        <w:rPr>
          <w:rFonts w:ascii="Traditional Arabic" w:eastAsia="Calibri" w:hAnsi="Traditional Arabic" w:cs="Traditional Arabic" w:hint="cs"/>
          <w:b/>
          <w:bCs/>
          <w:sz w:val="32"/>
          <w:szCs w:val="32"/>
          <w:rtl/>
          <w:lang w:eastAsia="ar-SA"/>
        </w:rPr>
        <w:t>،</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أو</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تفسير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مجهول</w:t>
      </w:r>
      <w:r>
        <w:rPr>
          <w:rFonts w:ascii="Traditional Arabic" w:eastAsia="Calibri" w:hAnsi="Traditional Arabic" w:cs="Traditional Arabic" w:hint="cs"/>
          <w:b/>
          <w:bCs/>
          <w:sz w:val="32"/>
          <w:szCs w:val="32"/>
          <w:rtl/>
          <w:lang w:eastAsia="ar-SA"/>
        </w:rPr>
        <w:t>،</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أو</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بيان</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غير</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معلوم</w:t>
      </w:r>
      <w:r>
        <w:rPr>
          <w:rFonts w:ascii="Traditional Arabic" w:eastAsia="Calibri" w:hAnsi="Traditional Arabic" w:cs="Traditional Arabic" w:hint="cs"/>
          <w:b/>
          <w:bCs/>
          <w:sz w:val="32"/>
          <w:szCs w:val="32"/>
          <w:rtl/>
          <w:lang w:eastAsia="ar-SA"/>
        </w:rPr>
        <w:t>"،</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فلم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ينف</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إلا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العلم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بكيفية</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لا</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العلم</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بنفس</w:t>
      </w:r>
      <w:r w:rsidRPr="00CC7EC1">
        <w:rPr>
          <w:rFonts w:ascii="Traditional Arabic" w:eastAsia="Calibri" w:hAnsi="Traditional Arabic" w:cs="Traditional Arabic"/>
          <w:b/>
          <w:bCs/>
          <w:sz w:val="32"/>
          <w:szCs w:val="32"/>
          <w:rtl/>
          <w:lang w:eastAsia="ar-SA"/>
        </w:rPr>
        <w:t xml:space="preserve"> </w:t>
      </w:r>
      <w:r w:rsidRPr="00CC7EC1">
        <w:rPr>
          <w:rFonts w:ascii="Traditional Arabic" w:eastAsia="Calibri" w:hAnsi="Traditional Arabic" w:cs="Traditional Arabic" w:hint="cs"/>
          <w:b/>
          <w:bCs/>
          <w:sz w:val="32"/>
          <w:szCs w:val="32"/>
          <w:rtl/>
          <w:lang w:eastAsia="ar-SA"/>
        </w:rPr>
        <w:t>الاستواء</w:t>
      </w:r>
      <w:r w:rsidRPr="00CC7EC1">
        <w:rPr>
          <w:rFonts w:ascii="Traditional Arabic" w:eastAsia="Calibri" w:hAnsi="Traditional Arabic" w:cs="Traditional Arabic"/>
          <w:b/>
          <w:bCs/>
          <w:sz w:val="32"/>
          <w:szCs w:val="32"/>
          <w:rtl/>
          <w:lang w:eastAsia="ar-SA"/>
        </w:rPr>
        <w:t xml:space="preserve">. </w:t>
      </w:r>
    </w:p>
    <w:p w14:paraId="4F75957B" w14:textId="76A0DFB1" w:rsidR="00A86534" w:rsidRDefault="0087794B" w:rsidP="00A86534">
      <w:pPr>
        <w:spacing w:line="240" w:lineRule="auto"/>
        <w:jc w:val="both"/>
        <w:rPr>
          <w:rFonts w:ascii="Traditional Arabic" w:eastAsia="Calibri" w:hAnsi="Traditional Arabic" w:cs="Traditional Arabic"/>
          <w:sz w:val="32"/>
          <w:szCs w:val="32"/>
          <w:rtl/>
          <w:lang w:eastAsia="ar-SA"/>
        </w:rPr>
      </w:pPr>
      <w:r w:rsidRPr="0054092E">
        <w:rPr>
          <w:rFonts w:ascii="Traditional Arabic" w:eastAsia="Calibri" w:hAnsi="Traditional Arabic" w:cs="Traditional Arabic" w:hint="cs"/>
          <w:sz w:val="32"/>
          <w:szCs w:val="32"/>
          <w:rtl/>
          <w:lang w:eastAsia="ar-SA"/>
        </w:rPr>
        <w:t>وهذا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شأن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جميع</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ما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وصف</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الله</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به</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نفسه</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لو</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قال</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في</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قوله</w:t>
      </w:r>
      <w:r w:rsidRPr="0054092E">
        <w:rPr>
          <w:rFonts w:ascii="Traditional Arabic" w:eastAsia="Calibri" w:hAnsi="Traditional Arabic" w:cs="Traditional Arabic"/>
          <w:sz w:val="32"/>
          <w:szCs w:val="32"/>
          <w:rtl/>
          <w:lang w:eastAsia="ar-SA"/>
        </w:rPr>
        <w:t>: {</w:t>
      </w:r>
      <w:r w:rsidR="00A86534" w:rsidRPr="00A86534">
        <w:rPr>
          <w:rFonts w:ascii="Traditional Arabic" w:eastAsia="Calibri" w:hAnsi="Traditional Arabic" w:cs="Traditional Arabic" w:hint="cs"/>
          <w:sz w:val="32"/>
          <w:szCs w:val="32"/>
          <w:rtl/>
          <w:lang w:eastAsia="ar-SA"/>
        </w:rPr>
        <w:t>إِنَّنِي</w:t>
      </w:r>
      <w:r w:rsidR="00A86534" w:rsidRPr="00A86534">
        <w:rPr>
          <w:rFonts w:ascii="Traditional Arabic" w:eastAsia="Calibri" w:hAnsi="Traditional Arabic" w:cs="Traditional Arabic"/>
          <w:sz w:val="32"/>
          <w:szCs w:val="32"/>
          <w:rtl/>
          <w:lang w:eastAsia="ar-SA"/>
        </w:rPr>
        <w:t xml:space="preserve"> </w:t>
      </w:r>
      <w:r w:rsidR="00A86534" w:rsidRPr="00A86534">
        <w:rPr>
          <w:rFonts w:ascii="Traditional Arabic" w:eastAsia="Calibri" w:hAnsi="Traditional Arabic" w:cs="Traditional Arabic" w:hint="cs"/>
          <w:sz w:val="32"/>
          <w:szCs w:val="32"/>
          <w:rtl/>
          <w:lang w:eastAsia="ar-SA"/>
        </w:rPr>
        <w:t>مَعَكُمَا</w:t>
      </w:r>
      <w:r w:rsidR="00A86534" w:rsidRPr="00A86534">
        <w:rPr>
          <w:rFonts w:ascii="Traditional Arabic" w:eastAsia="Calibri" w:hAnsi="Traditional Arabic" w:cs="Traditional Arabic"/>
          <w:sz w:val="32"/>
          <w:szCs w:val="32"/>
          <w:rtl/>
          <w:lang w:eastAsia="ar-SA"/>
        </w:rPr>
        <w:t xml:space="preserve"> </w:t>
      </w:r>
      <w:r w:rsidR="00A86534" w:rsidRPr="00A86534">
        <w:rPr>
          <w:rFonts w:ascii="Traditional Arabic" w:eastAsia="Calibri" w:hAnsi="Traditional Arabic" w:cs="Traditional Arabic" w:hint="cs"/>
          <w:sz w:val="32"/>
          <w:szCs w:val="32"/>
          <w:rtl/>
          <w:lang w:eastAsia="ar-SA"/>
        </w:rPr>
        <w:t>أَسْمَعُ</w:t>
      </w:r>
      <w:r w:rsidR="00A86534" w:rsidRPr="00A86534">
        <w:rPr>
          <w:rFonts w:ascii="Traditional Arabic" w:eastAsia="Calibri" w:hAnsi="Traditional Arabic" w:cs="Traditional Arabic"/>
          <w:sz w:val="32"/>
          <w:szCs w:val="32"/>
          <w:rtl/>
          <w:lang w:eastAsia="ar-SA"/>
        </w:rPr>
        <w:t xml:space="preserve"> </w:t>
      </w:r>
      <w:r w:rsidR="00A86534" w:rsidRPr="00A86534">
        <w:rPr>
          <w:rFonts w:ascii="Traditional Arabic" w:eastAsia="Calibri" w:hAnsi="Traditional Arabic" w:cs="Traditional Arabic" w:hint="cs"/>
          <w:sz w:val="32"/>
          <w:szCs w:val="32"/>
          <w:rtl/>
          <w:lang w:eastAsia="ar-SA"/>
        </w:rPr>
        <w:t>وَأَرَى</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كيف</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يسمع</w:t>
      </w:r>
      <w:r w:rsidR="00A86534">
        <w:rPr>
          <w:rFonts w:ascii="Traditional Arabic" w:eastAsia="Calibri" w:hAnsi="Traditional Arabic" w:cs="Traditional Arabic" w:hint="cs"/>
          <w:sz w:val="32"/>
          <w:szCs w:val="32"/>
          <w:rtl/>
          <w:lang w:eastAsia="ar-SA"/>
        </w:rPr>
        <w:t>،</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وكيف</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يرى؟</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لقلنا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b/>
          <w:bCs/>
          <w:sz w:val="32"/>
          <w:szCs w:val="32"/>
          <w:rtl/>
          <w:lang w:eastAsia="ar-SA"/>
        </w:rPr>
        <w:t>السمع</w:t>
      </w:r>
      <w:r w:rsidRPr="0054092E">
        <w:rPr>
          <w:rFonts w:ascii="Traditional Arabic" w:eastAsia="Calibri" w:hAnsi="Traditional Arabic" w:cs="Traditional Arabic"/>
          <w:b/>
          <w:bCs/>
          <w:sz w:val="32"/>
          <w:szCs w:val="32"/>
          <w:rtl/>
          <w:lang w:eastAsia="ar-SA"/>
        </w:rPr>
        <w:t xml:space="preserve"> </w:t>
      </w:r>
      <w:r w:rsidRPr="0054092E">
        <w:rPr>
          <w:rFonts w:ascii="Traditional Arabic" w:eastAsia="Calibri" w:hAnsi="Traditional Arabic" w:cs="Traditional Arabic" w:hint="cs"/>
          <w:b/>
          <w:bCs/>
          <w:sz w:val="32"/>
          <w:szCs w:val="32"/>
          <w:rtl/>
          <w:lang w:eastAsia="ar-SA"/>
        </w:rPr>
        <w:t>والرؤيا</w:t>
      </w:r>
      <w:r w:rsidRPr="0054092E">
        <w:rPr>
          <w:rFonts w:ascii="Traditional Arabic" w:eastAsia="Calibri" w:hAnsi="Traditional Arabic" w:cs="Traditional Arabic"/>
          <w:b/>
          <w:bCs/>
          <w:sz w:val="32"/>
          <w:szCs w:val="32"/>
          <w:rtl/>
          <w:lang w:eastAsia="ar-SA"/>
        </w:rPr>
        <w:t xml:space="preserve"> </w:t>
      </w:r>
      <w:r w:rsidRPr="0054092E">
        <w:rPr>
          <w:rFonts w:ascii="Traditional Arabic" w:eastAsia="Calibri" w:hAnsi="Traditional Arabic" w:cs="Traditional Arabic" w:hint="cs"/>
          <w:b/>
          <w:bCs/>
          <w:sz w:val="32"/>
          <w:szCs w:val="32"/>
          <w:rtl/>
          <w:lang w:eastAsia="ar-SA"/>
        </w:rPr>
        <w:t>معلوم</w:t>
      </w:r>
      <w:r w:rsidRPr="0054092E">
        <w:rPr>
          <w:rFonts w:ascii="Traditional Arabic" w:eastAsia="Calibri" w:hAnsi="Traditional Arabic" w:cs="Traditional Arabic" w:hint="cs"/>
          <w:sz w:val="32"/>
          <w:szCs w:val="32"/>
          <w:rtl/>
          <w:lang w:eastAsia="ar-SA"/>
        </w:rPr>
        <w:t>،</w:t>
      </w:r>
      <w:r w:rsidRPr="0054092E">
        <w:rPr>
          <w:rFonts w:ascii="Traditional Arabic" w:eastAsia="Calibri" w:hAnsi="Traditional Arabic" w:cs="Traditional Arabic"/>
          <w:sz w:val="32"/>
          <w:szCs w:val="32"/>
          <w:rtl/>
          <w:lang w:eastAsia="ar-SA"/>
        </w:rPr>
        <w:t xml:space="preserve"> </w:t>
      </w:r>
      <w:r w:rsidRPr="00A86534">
        <w:rPr>
          <w:rFonts w:ascii="Traditional Arabic" w:eastAsia="Calibri" w:hAnsi="Traditional Arabic" w:cs="Traditional Arabic" w:hint="cs"/>
          <w:b/>
          <w:bCs/>
          <w:sz w:val="32"/>
          <w:szCs w:val="32"/>
          <w:rtl/>
          <w:lang w:eastAsia="ar-SA"/>
        </w:rPr>
        <w:t>والكيف</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مجهول.</w:t>
      </w:r>
      <w:r w:rsidRPr="0054092E">
        <w:rPr>
          <w:rFonts w:ascii="Traditional Arabic" w:eastAsia="Calibri" w:hAnsi="Traditional Arabic" w:cs="Traditional Arabic"/>
          <w:sz w:val="32"/>
          <w:szCs w:val="32"/>
          <w:rtl/>
          <w:lang w:eastAsia="ar-SA"/>
        </w:rPr>
        <w:t xml:space="preserve"> </w:t>
      </w:r>
    </w:p>
    <w:p w14:paraId="0F354A72" w14:textId="6CF46DF1" w:rsidR="0087794B" w:rsidRPr="0054092E" w:rsidRDefault="0087794B" w:rsidP="00987C4F">
      <w:pPr>
        <w:spacing w:line="240" w:lineRule="auto"/>
        <w:jc w:val="both"/>
        <w:rPr>
          <w:rFonts w:ascii="Traditional Arabic" w:eastAsia="Calibri" w:hAnsi="Traditional Arabic" w:cs="Traditional Arabic"/>
          <w:sz w:val="32"/>
          <w:szCs w:val="32"/>
          <w:rtl/>
          <w:lang w:eastAsia="ar-SA"/>
        </w:rPr>
      </w:pPr>
      <w:r w:rsidRPr="0054092E">
        <w:rPr>
          <w:rFonts w:ascii="Traditional Arabic" w:eastAsia="Calibri" w:hAnsi="Traditional Arabic" w:cs="Traditional Arabic" w:hint="cs"/>
          <w:sz w:val="32"/>
          <w:szCs w:val="32"/>
          <w:rtl/>
          <w:lang w:eastAsia="ar-SA"/>
        </w:rPr>
        <w:t>ولو</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قال</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كيف</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كلم</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موسى</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تكليما؟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لقلنا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b/>
          <w:bCs/>
          <w:sz w:val="32"/>
          <w:szCs w:val="32"/>
          <w:rtl/>
          <w:lang w:eastAsia="ar-SA"/>
        </w:rPr>
        <w:t>التكليم</w:t>
      </w:r>
      <w:r w:rsidRPr="0054092E">
        <w:rPr>
          <w:rFonts w:ascii="Traditional Arabic" w:eastAsia="Calibri" w:hAnsi="Traditional Arabic" w:cs="Traditional Arabic"/>
          <w:b/>
          <w:bCs/>
          <w:sz w:val="32"/>
          <w:szCs w:val="32"/>
          <w:rtl/>
          <w:lang w:eastAsia="ar-SA"/>
        </w:rPr>
        <w:t xml:space="preserve"> </w:t>
      </w:r>
      <w:r w:rsidRPr="0054092E">
        <w:rPr>
          <w:rFonts w:ascii="Traditional Arabic" w:eastAsia="Calibri" w:hAnsi="Traditional Arabic" w:cs="Traditional Arabic" w:hint="cs"/>
          <w:b/>
          <w:bCs/>
          <w:sz w:val="32"/>
          <w:szCs w:val="32"/>
          <w:rtl/>
          <w:lang w:eastAsia="ar-SA"/>
        </w:rPr>
        <w:t>معلوم،</w:t>
      </w:r>
      <w:r w:rsidRPr="0054092E">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والكيف</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غير</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معلوم</w:t>
      </w:r>
      <w:r w:rsidRPr="00A86534">
        <w:rPr>
          <w:rFonts w:ascii="Traditional Arabic" w:eastAsia="Calibri" w:hAnsi="Traditional Arabic" w:cs="Traditional Arabic"/>
          <w:b/>
          <w:bCs/>
          <w:sz w:val="32"/>
          <w:szCs w:val="32"/>
          <w:rtl/>
          <w:lang w:eastAsia="ar-SA"/>
        </w:rPr>
        <w:t xml:space="preserve">. </w:t>
      </w:r>
    </w:p>
    <w:p w14:paraId="0A75A772" w14:textId="77777777" w:rsidR="0087794B" w:rsidRDefault="0087794B" w:rsidP="00987C4F">
      <w:pPr>
        <w:spacing w:line="240" w:lineRule="auto"/>
        <w:jc w:val="both"/>
        <w:rPr>
          <w:rFonts w:ascii="Traditional Arabic" w:eastAsia="Calibri" w:hAnsi="Traditional Arabic" w:cs="Traditional Arabic"/>
          <w:sz w:val="32"/>
          <w:szCs w:val="32"/>
          <w:rtl/>
          <w:lang w:eastAsia="ar-SA"/>
        </w:rPr>
      </w:pPr>
      <w:r w:rsidRPr="0054092E">
        <w:rPr>
          <w:rFonts w:ascii="Traditional Arabic" w:eastAsia="Calibri" w:hAnsi="Traditional Arabic" w:cs="Traditional Arabic" w:hint="cs"/>
          <w:sz w:val="32"/>
          <w:szCs w:val="32"/>
          <w:rtl/>
          <w:lang w:eastAsia="ar-SA"/>
        </w:rPr>
        <w:t>وأيضا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فإن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من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قال</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هذا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من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أصحابنا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وغيرهم</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من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أهل</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السنة</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يقرون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بأن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الله</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فوق</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العرش</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حقيقة،</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وأن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ذاته</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فوق</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ذات</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العرش،</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لا</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ينكرون</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معنى</w:t>
      </w:r>
      <w:r w:rsidRPr="0054092E">
        <w:rPr>
          <w:rFonts w:ascii="Traditional Arabic" w:eastAsia="Calibri" w:hAnsi="Traditional Arabic" w:cs="Traditional Arabic"/>
          <w:sz w:val="32"/>
          <w:szCs w:val="32"/>
          <w:rtl/>
          <w:lang w:eastAsia="ar-SA"/>
        </w:rPr>
        <w:t xml:space="preserve"> </w:t>
      </w:r>
      <w:r w:rsidRPr="0054092E">
        <w:rPr>
          <w:rFonts w:ascii="Traditional Arabic" w:eastAsia="Calibri" w:hAnsi="Traditional Arabic" w:cs="Traditional Arabic" w:hint="cs"/>
          <w:sz w:val="32"/>
          <w:szCs w:val="32"/>
          <w:rtl/>
          <w:lang w:eastAsia="ar-SA"/>
        </w:rPr>
        <w:t>الاستواء،</w:t>
      </w:r>
      <w:r w:rsidRPr="0054092E">
        <w:rPr>
          <w:rFonts w:ascii="Traditional Arabic" w:eastAsia="Calibri" w:hAnsi="Traditional Arabic" w:cs="Traditional Arabic"/>
          <w:sz w:val="32"/>
          <w:szCs w:val="32"/>
          <w:rtl/>
          <w:lang w:eastAsia="ar-SA"/>
        </w:rPr>
        <w:t xml:space="preserve"> </w:t>
      </w:r>
      <w:r w:rsidRPr="00A86534">
        <w:rPr>
          <w:rFonts w:ascii="Traditional Arabic" w:eastAsia="Calibri" w:hAnsi="Traditional Arabic" w:cs="Traditional Arabic" w:hint="cs"/>
          <w:b/>
          <w:bCs/>
          <w:sz w:val="32"/>
          <w:szCs w:val="32"/>
          <w:rtl/>
          <w:lang w:eastAsia="ar-SA"/>
        </w:rPr>
        <w:t>ولا</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يرون</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هذا</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من</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المتشابه</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الذي</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لا</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يعلم</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معناه</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بالكلية</w:t>
      </w:r>
      <w:r w:rsidRPr="0054092E">
        <w:rPr>
          <w:rFonts w:ascii="Traditional Arabic" w:eastAsia="Calibri" w:hAnsi="Traditional Arabic" w:cs="Traditional Arabic"/>
          <w:sz w:val="32"/>
          <w:szCs w:val="32"/>
          <w:rtl/>
          <w:lang w:eastAsia="ar-SA"/>
        </w:rPr>
        <w:t xml:space="preserve">. </w:t>
      </w:r>
      <w:r w:rsidRPr="00A86534">
        <w:rPr>
          <w:rFonts w:ascii="Traditional Arabic" w:eastAsia="Calibri" w:hAnsi="Traditional Arabic" w:cs="Traditional Arabic" w:hint="cs"/>
          <w:b/>
          <w:bCs/>
          <w:sz w:val="32"/>
          <w:szCs w:val="32"/>
          <w:rtl/>
          <w:lang w:eastAsia="ar-SA"/>
        </w:rPr>
        <w:t>ثم</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السلف</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متفقون</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على</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تفسيره</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بما</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هو</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مذهب</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أهل</w:t>
      </w:r>
      <w:r w:rsidRPr="00A86534">
        <w:rPr>
          <w:rFonts w:ascii="Traditional Arabic" w:eastAsia="Calibri" w:hAnsi="Traditional Arabic" w:cs="Traditional Arabic"/>
          <w:b/>
          <w:bCs/>
          <w:sz w:val="32"/>
          <w:szCs w:val="32"/>
          <w:rtl/>
          <w:lang w:eastAsia="ar-SA"/>
        </w:rPr>
        <w:t xml:space="preserve"> </w:t>
      </w:r>
      <w:r w:rsidRPr="00A86534">
        <w:rPr>
          <w:rFonts w:ascii="Traditional Arabic" w:eastAsia="Calibri" w:hAnsi="Traditional Arabic" w:cs="Traditional Arabic" w:hint="cs"/>
          <w:b/>
          <w:bCs/>
          <w:sz w:val="32"/>
          <w:szCs w:val="32"/>
          <w:rtl/>
          <w:lang w:eastAsia="ar-SA"/>
        </w:rPr>
        <w:t>السنة</w:t>
      </w:r>
      <w:r w:rsidRPr="0054092E">
        <w:rPr>
          <w:rFonts w:ascii="Traditional Arabic" w:eastAsia="Calibri" w:hAnsi="Traditional Arabic" w:cs="Traditional Arabic" w:hint="cs"/>
          <w:sz w:val="32"/>
          <w:szCs w:val="32"/>
          <w:rtl/>
          <w:lang w:eastAsia="ar-SA"/>
        </w:rPr>
        <w:t>"</w:t>
      </w:r>
      <w:r w:rsidRPr="0054092E">
        <w:rPr>
          <w:rFonts w:ascii="Traditional Arabic" w:eastAsia="Calibri" w:hAnsi="Traditional Arabic" w:cs="Traditional Arabic"/>
          <w:sz w:val="32"/>
          <w:szCs w:val="32"/>
          <w:rtl/>
          <w:lang w:eastAsia="ar-SA"/>
        </w:rPr>
        <w:t>.</w:t>
      </w:r>
    </w:p>
    <w:p w14:paraId="1E99348F" w14:textId="77777777" w:rsidR="003C667A" w:rsidRDefault="003C667A" w:rsidP="00987C4F">
      <w:pPr>
        <w:spacing w:after="0" w:line="240" w:lineRule="auto"/>
        <w:jc w:val="both"/>
        <w:rPr>
          <w:rFonts w:ascii="Traditional Arabic" w:eastAsia="Times New Roman" w:hAnsi="Traditional Arabic" w:cs="Traditional Arabic"/>
          <w:sz w:val="32"/>
          <w:szCs w:val="32"/>
          <w:rtl/>
          <w:lang w:bidi="ar-YE"/>
        </w:rPr>
      </w:pPr>
    </w:p>
    <w:p w14:paraId="5EA58473" w14:textId="57BD8DC6" w:rsidR="00A56BCF" w:rsidRDefault="00A86534" w:rsidP="00A86534">
      <w:pPr>
        <w:spacing w:after="0" w:line="240" w:lineRule="auto"/>
        <w:jc w:val="both"/>
        <w:rPr>
          <w:rFonts w:ascii="Traditional Arabic" w:eastAsia="Calibri" w:hAnsi="Traditional Arabic" w:cs="Traditional Arabic"/>
          <w:sz w:val="32"/>
          <w:szCs w:val="32"/>
          <w:rtl/>
          <w:lang w:eastAsia="ar-SA" w:bidi="ar-YE"/>
        </w:rPr>
      </w:pPr>
      <w:r>
        <w:rPr>
          <w:rFonts w:ascii="Traditional Arabic" w:eastAsia="Times New Roman" w:hAnsi="Traditional Arabic" w:cs="Traditional Arabic" w:hint="cs"/>
          <w:sz w:val="32"/>
          <w:szCs w:val="32"/>
          <w:rtl/>
          <w:lang w:bidi="ar-YE"/>
        </w:rPr>
        <w:t xml:space="preserve">وقال </w:t>
      </w:r>
      <w:r w:rsidR="002E4230">
        <w:rPr>
          <w:rFonts w:ascii="Traditional Arabic" w:eastAsia="Times New Roman" w:hAnsi="Traditional Arabic" w:cs="Traditional Arabic" w:hint="cs"/>
          <w:sz w:val="32"/>
          <w:szCs w:val="32"/>
          <w:rtl/>
          <w:lang w:bidi="ar-YE"/>
        </w:rPr>
        <w:t>أيضًا</w:t>
      </w:r>
      <w:r>
        <w:rPr>
          <w:rFonts w:ascii="Traditional Arabic" w:eastAsia="Times New Roman" w:hAnsi="Traditional Arabic" w:cs="Traditional Arabic" w:hint="cs"/>
          <w:sz w:val="32"/>
          <w:szCs w:val="32"/>
          <w:rtl/>
          <w:lang w:bidi="ar-YE"/>
        </w:rPr>
        <w:t xml:space="preserve"> كما </w:t>
      </w:r>
      <w:r w:rsidR="00A56BCF">
        <w:rPr>
          <w:rFonts w:ascii="Traditional Arabic" w:eastAsia="Times New Roman" w:hAnsi="Traditional Arabic" w:cs="Traditional Arabic" w:hint="cs"/>
          <w:sz w:val="32"/>
          <w:szCs w:val="32"/>
          <w:rtl/>
          <w:lang w:bidi="ar-YE"/>
        </w:rPr>
        <w:t xml:space="preserve">في </w:t>
      </w:r>
      <w:r w:rsidR="00A56BCF" w:rsidRPr="005B7D9A">
        <w:rPr>
          <w:rFonts w:ascii="Traditional Arabic" w:eastAsia="Times New Roman" w:hAnsi="Traditional Arabic" w:cs="Traditional Arabic" w:hint="cs"/>
          <w:sz w:val="32"/>
          <w:szCs w:val="32"/>
          <w:rtl/>
          <w:lang w:bidi="ar-YE"/>
        </w:rPr>
        <w:t>شرح</w:t>
      </w:r>
      <w:r w:rsidR="00A56BCF" w:rsidRPr="005B7D9A">
        <w:rPr>
          <w:rFonts w:ascii="Traditional Arabic" w:eastAsia="Times New Roman" w:hAnsi="Traditional Arabic" w:cs="Traditional Arabic"/>
          <w:sz w:val="32"/>
          <w:szCs w:val="32"/>
          <w:rtl/>
          <w:lang w:bidi="ar-YE"/>
        </w:rPr>
        <w:t xml:space="preserve"> </w:t>
      </w:r>
      <w:r w:rsidR="00A56BCF" w:rsidRPr="005B7D9A">
        <w:rPr>
          <w:rFonts w:ascii="Traditional Arabic" w:eastAsia="Times New Roman" w:hAnsi="Traditional Arabic" w:cs="Traditional Arabic" w:hint="cs"/>
          <w:sz w:val="32"/>
          <w:szCs w:val="32"/>
          <w:rtl/>
          <w:lang w:bidi="ar-YE"/>
        </w:rPr>
        <w:t>حديث</w:t>
      </w:r>
      <w:r w:rsidR="00A56BCF" w:rsidRPr="005B7D9A">
        <w:rPr>
          <w:rFonts w:ascii="Traditional Arabic" w:eastAsia="Times New Roman" w:hAnsi="Traditional Arabic" w:cs="Traditional Arabic"/>
          <w:sz w:val="32"/>
          <w:szCs w:val="32"/>
          <w:rtl/>
          <w:lang w:bidi="ar-YE"/>
        </w:rPr>
        <w:t xml:space="preserve"> </w:t>
      </w:r>
      <w:r w:rsidR="00A56BCF" w:rsidRPr="005B7D9A">
        <w:rPr>
          <w:rFonts w:ascii="Traditional Arabic" w:eastAsia="Times New Roman" w:hAnsi="Traditional Arabic" w:cs="Traditional Arabic" w:hint="cs"/>
          <w:sz w:val="32"/>
          <w:szCs w:val="32"/>
          <w:rtl/>
          <w:lang w:bidi="ar-YE"/>
        </w:rPr>
        <w:t>النزول</w:t>
      </w:r>
      <w:r w:rsidR="00A56BCF" w:rsidRPr="005B7D9A">
        <w:rPr>
          <w:rFonts w:ascii="Traditional Arabic" w:eastAsia="Times New Roman" w:hAnsi="Traditional Arabic" w:cs="Traditional Arabic"/>
          <w:sz w:val="32"/>
          <w:szCs w:val="32"/>
          <w:rtl/>
          <w:lang w:bidi="ar-YE"/>
        </w:rPr>
        <w:t xml:space="preserve"> (</w:t>
      </w:r>
      <w:r w:rsidR="00A56BCF">
        <w:rPr>
          <w:rFonts w:ascii="Traditional Arabic" w:eastAsia="Times New Roman" w:hAnsi="Traditional Arabic" w:cs="Traditional Arabic" w:hint="cs"/>
          <w:sz w:val="32"/>
          <w:szCs w:val="32"/>
          <w:rtl/>
          <w:lang w:bidi="ar-YE"/>
        </w:rPr>
        <w:t>ص: 32</w:t>
      </w:r>
      <w:r w:rsidR="00A56BCF" w:rsidRPr="005B7D9A">
        <w:rPr>
          <w:rFonts w:ascii="Traditional Arabic" w:eastAsia="Times New Roman" w:hAnsi="Traditional Arabic" w:cs="Traditional Arabic"/>
          <w:sz w:val="32"/>
          <w:szCs w:val="32"/>
          <w:rtl/>
          <w:lang w:bidi="ar-YE"/>
        </w:rPr>
        <w:t>)</w:t>
      </w:r>
      <w:r w:rsidR="00A56BCF">
        <w:rPr>
          <w:rFonts w:ascii="Traditional Arabic" w:eastAsia="Times New Roman" w:hAnsi="Traditional Arabic" w:cs="Traditional Arabic" w:hint="cs"/>
          <w:sz w:val="32"/>
          <w:szCs w:val="32"/>
          <w:rtl/>
          <w:lang w:bidi="ar-YE"/>
        </w:rPr>
        <w:t>: "</w:t>
      </w:r>
      <w:r w:rsidR="00A56BCF" w:rsidRPr="00A56BCF">
        <w:rPr>
          <w:rFonts w:ascii="Traditional Arabic" w:eastAsia="Times New Roman" w:hAnsi="Traditional Arabic" w:cs="Traditional Arabic" w:hint="cs"/>
          <w:sz w:val="32"/>
          <w:szCs w:val="32"/>
          <w:rtl/>
          <w:lang w:bidi="ar-YE"/>
        </w:rPr>
        <w:t>وهكذا</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سائر</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الأئمة،</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قولهم</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يوافق</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قول</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مالك</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في</w:t>
      </w:r>
      <w:r w:rsidR="00A56BCF" w:rsidRPr="00A56BCF">
        <w:rPr>
          <w:rFonts w:ascii="Traditional Arabic" w:eastAsia="Times New Roman" w:hAnsi="Traditional Arabic" w:cs="Traditional Arabic"/>
          <w:sz w:val="32"/>
          <w:szCs w:val="32"/>
          <w:rtl/>
          <w:lang w:bidi="ar-YE"/>
        </w:rPr>
        <w:t xml:space="preserve"> </w:t>
      </w:r>
      <w:r w:rsidR="00A56BCF" w:rsidRPr="00A56BCF">
        <w:rPr>
          <w:rFonts w:ascii="Traditional Arabic" w:eastAsia="Times New Roman" w:hAnsi="Traditional Arabic" w:cs="Traditional Arabic" w:hint="cs"/>
          <w:sz w:val="32"/>
          <w:szCs w:val="32"/>
          <w:rtl/>
          <w:lang w:bidi="ar-YE"/>
        </w:rPr>
        <w:t>أنا</w:t>
      </w:r>
      <w:r w:rsidR="00A56BCF" w:rsidRPr="00A56BCF">
        <w:rPr>
          <w:rFonts w:ascii="Traditional Arabic" w:eastAsia="Times New Roman" w:hAnsi="Traditional Arabic" w:cs="Traditional Arabic"/>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لا</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نعلم</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كيفية</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استوائه</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كما</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لا</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نعلم</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كيفية</w:t>
      </w:r>
      <w:r w:rsidR="00A56BCF" w:rsidRPr="00A86534">
        <w:rPr>
          <w:rFonts w:ascii="Traditional Arabic" w:eastAsia="Times New Roman" w:hAnsi="Traditional Arabic" w:cs="Traditional Arabic"/>
          <w:b/>
          <w:bCs/>
          <w:sz w:val="32"/>
          <w:szCs w:val="32"/>
          <w:rtl/>
          <w:lang w:bidi="ar-YE"/>
        </w:rPr>
        <w:t xml:space="preserve"> </w:t>
      </w:r>
      <w:r w:rsidR="00A56BCF" w:rsidRPr="00A86534">
        <w:rPr>
          <w:rFonts w:ascii="Traditional Arabic" w:eastAsia="Times New Roman" w:hAnsi="Traditional Arabic" w:cs="Traditional Arabic" w:hint="cs"/>
          <w:b/>
          <w:bCs/>
          <w:sz w:val="32"/>
          <w:szCs w:val="32"/>
          <w:rtl/>
          <w:lang w:bidi="ar-YE"/>
        </w:rPr>
        <w:t>ذاته</w:t>
      </w:r>
      <w:r w:rsidR="00A56BCF" w:rsidRPr="00A56BCF">
        <w:rPr>
          <w:rFonts w:ascii="Traditional Arabic" w:eastAsia="Times New Roman" w:hAnsi="Traditional Arabic" w:cs="Traditional Arabic" w:hint="cs"/>
          <w:sz w:val="32"/>
          <w:szCs w:val="32"/>
          <w:rtl/>
          <w:lang w:bidi="ar-YE"/>
        </w:rPr>
        <w:t>،</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ولكن</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المعنى</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الذي</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دل</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عليه</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الخطاب،</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فنعلم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معنى</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الاستواء،</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ولا</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كيفيته،</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وكذلك</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معنى</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النزول،</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ولا</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كيفيته،</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معنى</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السمع</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والبصر</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والعلم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والقدرة،</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ولا</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كيفية</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ذلك،</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معنى</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الرحمة</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والغضب</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والرضا</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والفرح</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والضحك،</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ولا</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نعلم</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كيفية</w:t>
      </w:r>
      <w:r w:rsidR="00A56BCF" w:rsidRPr="005B7D9A">
        <w:rPr>
          <w:rFonts w:ascii="Traditional Arabic" w:eastAsia="Times New Roman" w:hAnsi="Traditional Arabic" w:cs="Traditional Arabic"/>
          <w:b/>
          <w:bCs/>
          <w:sz w:val="32"/>
          <w:szCs w:val="32"/>
          <w:rtl/>
          <w:lang w:bidi="ar-YE"/>
        </w:rPr>
        <w:t xml:space="preserve"> </w:t>
      </w:r>
      <w:r w:rsidR="00A56BCF" w:rsidRPr="005B7D9A">
        <w:rPr>
          <w:rFonts w:ascii="Traditional Arabic" w:eastAsia="Times New Roman" w:hAnsi="Traditional Arabic" w:cs="Traditional Arabic" w:hint="cs"/>
          <w:b/>
          <w:bCs/>
          <w:sz w:val="32"/>
          <w:szCs w:val="32"/>
          <w:rtl/>
          <w:lang w:bidi="ar-YE"/>
        </w:rPr>
        <w:t>ذلك</w:t>
      </w:r>
      <w:r w:rsidR="00A56BCF">
        <w:rPr>
          <w:rFonts w:ascii="Traditional Arabic" w:eastAsia="Times New Roman" w:hAnsi="Traditional Arabic" w:cs="Traditional Arabic" w:hint="cs"/>
          <w:sz w:val="32"/>
          <w:szCs w:val="32"/>
          <w:rtl/>
          <w:lang w:bidi="ar-YE"/>
        </w:rPr>
        <w:t>"</w:t>
      </w:r>
      <w:r w:rsidR="00A56BCF" w:rsidRPr="005B7D9A">
        <w:rPr>
          <w:rFonts w:ascii="Traditional Arabic" w:eastAsia="Times New Roman" w:hAnsi="Traditional Arabic" w:cs="Traditional Arabic"/>
          <w:sz w:val="32"/>
          <w:szCs w:val="32"/>
          <w:rtl/>
          <w:lang w:bidi="ar-YE"/>
        </w:rPr>
        <w:t>.</w:t>
      </w:r>
    </w:p>
    <w:p w14:paraId="5669FFF5" w14:textId="77777777" w:rsidR="0091708B" w:rsidRDefault="0091708B" w:rsidP="00987C4F">
      <w:pPr>
        <w:spacing w:line="240" w:lineRule="auto"/>
        <w:jc w:val="both"/>
        <w:rPr>
          <w:rFonts w:ascii="Traditional Arabic" w:eastAsia="Calibri" w:hAnsi="Traditional Arabic" w:cs="Traditional Arabic"/>
          <w:sz w:val="32"/>
          <w:szCs w:val="32"/>
          <w:rtl/>
          <w:lang w:eastAsia="ar-SA" w:bidi="ar-YE"/>
        </w:rPr>
      </w:pPr>
    </w:p>
    <w:p w14:paraId="6A3148B9" w14:textId="50F6E0DC" w:rsidR="00A56BCF" w:rsidRDefault="00A56BCF" w:rsidP="00987C4F">
      <w:pPr>
        <w:spacing w:line="240" w:lineRule="auto"/>
        <w:jc w:val="both"/>
        <w:rPr>
          <w:rFonts w:ascii="Traditional Arabic" w:eastAsia="Calibri" w:hAnsi="Traditional Arabic" w:cs="Traditional Arabic"/>
          <w:sz w:val="32"/>
          <w:szCs w:val="32"/>
          <w:rtl/>
          <w:lang w:eastAsia="ar-SA" w:bidi="ar-YE"/>
        </w:rPr>
      </w:pPr>
      <w:r w:rsidRPr="00F001D7">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كما </w:t>
      </w:r>
      <w:r w:rsidRPr="00F001D7">
        <w:rPr>
          <w:rFonts w:ascii="Traditional Arabic" w:eastAsia="Calibri" w:hAnsi="Traditional Arabic" w:cs="Traditional Arabic" w:hint="cs"/>
          <w:sz w:val="32"/>
          <w:szCs w:val="32"/>
          <w:rtl/>
          <w:lang w:eastAsia="ar-SA" w:bidi="ar-YE"/>
        </w:rPr>
        <w:t>في مجموع</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الفتاوى</w:t>
      </w:r>
      <w:r w:rsidRPr="00F001D7">
        <w:rPr>
          <w:rFonts w:ascii="Traditional Arabic" w:eastAsia="Calibri" w:hAnsi="Traditional Arabic" w:cs="Traditional Arabic"/>
          <w:sz w:val="32"/>
          <w:szCs w:val="32"/>
          <w:rtl/>
          <w:lang w:eastAsia="ar-SA" w:bidi="ar-YE"/>
        </w:rPr>
        <w:t xml:space="preserve"> (5 / 181):</w:t>
      </w:r>
      <w:r w:rsidRPr="00F001D7">
        <w:rPr>
          <w:rFonts w:ascii="Traditional Arabic" w:eastAsia="Calibri" w:hAnsi="Traditional Arabic" w:cs="Traditional Arabic" w:hint="cs"/>
          <w:sz w:val="32"/>
          <w:szCs w:val="32"/>
          <w:rtl/>
          <w:lang w:eastAsia="ar-SA" w:bidi="ar-YE"/>
        </w:rPr>
        <w:t xml:space="preserve"> "فقد</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أخبر</w:t>
      </w:r>
      <w:r w:rsidRPr="00F001D7">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[أي: الإمام مالك] </w:t>
      </w:r>
      <w:r w:rsidRPr="00F001D7">
        <w:rPr>
          <w:rFonts w:ascii="Traditional Arabic" w:eastAsia="Calibri" w:hAnsi="Traditional Arabic" w:cs="Traditional Arabic" w:hint="cs"/>
          <w:sz w:val="32"/>
          <w:szCs w:val="32"/>
          <w:rtl/>
          <w:lang w:eastAsia="ar-SA" w:bidi="ar-YE"/>
        </w:rPr>
        <w:t>رضي</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الله</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عنه</w:t>
      </w:r>
      <w:r w:rsidRPr="00F001D7">
        <w:rPr>
          <w:rFonts w:ascii="Traditional Arabic" w:eastAsia="Calibri" w:hAnsi="Traditional Arabic" w:cs="Traditional Arabic"/>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بأن</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نفس</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الاستواء</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معلوم</w:t>
      </w:r>
      <w:r w:rsidRPr="00A86534">
        <w:rPr>
          <w:rFonts w:ascii="Traditional Arabic" w:eastAsia="Calibri" w:hAnsi="Traditional Arabic" w:cs="Traditional Arabic" w:hint="cs"/>
          <w:sz w:val="32"/>
          <w:szCs w:val="32"/>
          <w:rtl/>
          <w:lang w:eastAsia="ar-SA" w:bidi="ar-YE"/>
        </w:rPr>
        <w:t>،</w:t>
      </w:r>
      <w:r w:rsidRPr="00A86534">
        <w:rPr>
          <w:rFonts w:ascii="Traditional Arabic" w:eastAsia="Calibri" w:hAnsi="Traditional Arabic" w:cs="Traditional Arabic"/>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وأن</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كيفية</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الاستواء</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مجهولة،</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وهذا</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بعينه</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قول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أهل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الإثبات</w:t>
      </w:r>
      <w:r w:rsidRPr="00A56BCF">
        <w:rPr>
          <w:rFonts w:ascii="Traditional Arabic" w:eastAsia="Calibri" w:hAnsi="Traditional Arabic" w:cs="Traditional Arabic"/>
          <w:sz w:val="32"/>
          <w:szCs w:val="32"/>
          <w:rtl/>
          <w:lang w:eastAsia="ar-SA" w:bidi="ar-YE"/>
        </w:rPr>
        <w:t>.</w:t>
      </w:r>
      <w:r w:rsidRPr="00F001D7">
        <w:rPr>
          <w:rFonts w:ascii="Traditional Arabic" w:eastAsia="Calibri" w:hAnsi="Traditional Arabic" w:cs="Traditional Arabic"/>
          <w:sz w:val="32"/>
          <w:szCs w:val="32"/>
          <w:rtl/>
          <w:lang w:eastAsia="ar-SA" w:bidi="ar-YE"/>
        </w:rPr>
        <w:t xml:space="preserve"> </w:t>
      </w:r>
    </w:p>
    <w:p w14:paraId="7FBFDBDC" w14:textId="77777777" w:rsidR="00A56BCF" w:rsidRPr="0074259D" w:rsidRDefault="00A56BCF" w:rsidP="00987C4F">
      <w:pPr>
        <w:spacing w:line="240" w:lineRule="auto"/>
        <w:jc w:val="both"/>
        <w:rPr>
          <w:rFonts w:ascii="Traditional Arabic" w:eastAsia="Calibri" w:hAnsi="Traditional Arabic" w:cs="Traditional Arabic"/>
          <w:b/>
          <w:bCs/>
          <w:sz w:val="32"/>
          <w:szCs w:val="32"/>
          <w:rtl/>
          <w:lang w:eastAsia="ar-SA" w:bidi="ar-YE"/>
        </w:rPr>
      </w:pPr>
      <w:r w:rsidRPr="008A5EB8">
        <w:rPr>
          <w:rFonts w:ascii="Traditional Arabic" w:eastAsia="Calibri" w:hAnsi="Traditional Arabic" w:cs="Traditional Arabic" w:hint="cs"/>
          <w:b/>
          <w:bCs/>
          <w:sz w:val="32"/>
          <w:szCs w:val="32"/>
          <w:rtl/>
          <w:lang w:eastAsia="ar-SA" w:bidi="ar-YE"/>
        </w:rPr>
        <w:lastRenderedPageBreak/>
        <w:t>وأما</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النفاة</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فما</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يثبتون</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استواء</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حتى</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تجهل</w:t>
      </w:r>
      <w:r w:rsidRPr="008A5EB8">
        <w:rPr>
          <w:rFonts w:ascii="Traditional Arabic" w:eastAsia="Calibri" w:hAnsi="Traditional Arabic" w:cs="Traditional Arabic"/>
          <w:b/>
          <w:bCs/>
          <w:sz w:val="32"/>
          <w:szCs w:val="32"/>
          <w:rtl/>
          <w:lang w:eastAsia="ar-SA" w:bidi="ar-YE"/>
        </w:rPr>
        <w:t xml:space="preserve"> </w:t>
      </w:r>
      <w:r w:rsidRPr="008A5EB8">
        <w:rPr>
          <w:rFonts w:ascii="Traditional Arabic" w:eastAsia="Calibri" w:hAnsi="Traditional Arabic" w:cs="Traditional Arabic" w:hint="cs"/>
          <w:b/>
          <w:bCs/>
          <w:sz w:val="32"/>
          <w:szCs w:val="32"/>
          <w:rtl/>
          <w:lang w:eastAsia="ar-SA" w:bidi="ar-YE"/>
        </w:rPr>
        <w:t>كيفيته،</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بل</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عند</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هذا</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القائل</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الشاك</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وأمثاله</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أن</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الاستواء</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مجهول</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غير</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معلوم</w:t>
      </w:r>
      <w:r>
        <w:rPr>
          <w:rFonts w:ascii="Traditional Arabic" w:eastAsia="Calibri" w:hAnsi="Traditional Arabic" w:cs="Traditional Arabic" w:hint="cs"/>
          <w:sz w:val="32"/>
          <w:szCs w:val="32"/>
          <w:rtl/>
          <w:lang w:eastAsia="ar-SA" w:bidi="ar-YE"/>
        </w:rPr>
        <w:t>،</w:t>
      </w:r>
      <w:r w:rsidRPr="00F001D7">
        <w:rPr>
          <w:rFonts w:ascii="Traditional Arabic" w:eastAsia="Calibri" w:hAnsi="Traditional Arabic" w:cs="Traditional Arabic"/>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وإذا</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كان</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الاستواء</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مجهولا</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لم</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يحتج</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أن</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يقال</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الكيف</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مجهول،</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لا</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سيما</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إذا</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كان</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الاستواء</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منتفيا،</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فالمنتفي</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المعدوم</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لا</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كيفية</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له</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حتى</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يقال</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هي</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مجهولة</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أو</w:t>
      </w:r>
      <w:r w:rsidRPr="0074259D">
        <w:rPr>
          <w:rFonts w:ascii="Traditional Arabic" w:eastAsia="Calibri" w:hAnsi="Traditional Arabic" w:cs="Traditional Arabic"/>
          <w:b/>
          <w:bCs/>
          <w:sz w:val="32"/>
          <w:szCs w:val="32"/>
          <w:rtl/>
          <w:lang w:eastAsia="ar-SA" w:bidi="ar-YE"/>
        </w:rPr>
        <w:t xml:space="preserve"> </w:t>
      </w:r>
      <w:r w:rsidRPr="0074259D">
        <w:rPr>
          <w:rFonts w:ascii="Traditional Arabic" w:eastAsia="Calibri" w:hAnsi="Traditional Arabic" w:cs="Traditional Arabic" w:hint="cs"/>
          <w:b/>
          <w:bCs/>
          <w:sz w:val="32"/>
          <w:szCs w:val="32"/>
          <w:rtl/>
          <w:lang w:eastAsia="ar-SA" w:bidi="ar-YE"/>
        </w:rPr>
        <w:t>معلومة</w:t>
      </w:r>
      <w:r w:rsidRPr="0074259D">
        <w:rPr>
          <w:rFonts w:ascii="Traditional Arabic" w:eastAsia="Calibri" w:hAnsi="Traditional Arabic" w:cs="Traditional Arabic"/>
          <w:b/>
          <w:bCs/>
          <w:sz w:val="32"/>
          <w:szCs w:val="32"/>
          <w:rtl/>
          <w:lang w:eastAsia="ar-SA" w:bidi="ar-YE"/>
        </w:rPr>
        <w:t xml:space="preserve">. </w:t>
      </w:r>
    </w:p>
    <w:p w14:paraId="7E629462" w14:textId="77777777" w:rsidR="00A56BCF" w:rsidRDefault="00A56BCF" w:rsidP="00987C4F">
      <w:pPr>
        <w:spacing w:line="240" w:lineRule="auto"/>
        <w:jc w:val="both"/>
        <w:rPr>
          <w:rFonts w:ascii="Traditional Arabic" w:eastAsia="Calibri" w:hAnsi="Traditional Arabic" w:cs="Traditional Arabic"/>
          <w:sz w:val="32"/>
          <w:szCs w:val="32"/>
          <w:rtl/>
          <w:lang w:eastAsia="ar-SA" w:bidi="ar-YE"/>
        </w:rPr>
      </w:pPr>
      <w:r w:rsidRPr="00A86534">
        <w:rPr>
          <w:rFonts w:ascii="Traditional Arabic" w:eastAsia="Calibri" w:hAnsi="Traditional Arabic" w:cs="Traditional Arabic" w:hint="cs"/>
          <w:b/>
          <w:bCs/>
          <w:sz w:val="32"/>
          <w:szCs w:val="32"/>
          <w:rtl/>
          <w:lang w:eastAsia="ar-SA" w:bidi="ar-YE"/>
        </w:rPr>
        <w:t>وكلام</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مالك</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صريح</w:t>
      </w:r>
      <w:r w:rsidRPr="00A56BCF">
        <w:rPr>
          <w:rFonts w:ascii="Traditional Arabic" w:eastAsia="Calibri" w:hAnsi="Traditional Arabic" w:cs="Traditional Arabic"/>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في</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إثبات</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الاستواء</w:t>
      </w:r>
      <w:r w:rsidRPr="00A56BCF">
        <w:rPr>
          <w:rFonts w:ascii="Traditional Arabic" w:eastAsia="Calibri" w:hAnsi="Traditional Arabic" w:cs="Traditional Arabic"/>
          <w:sz w:val="32"/>
          <w:szCs w:val="32"/>
          <w:rtl/>
          <w:lang w:eastAsia="ar-SA" w:bidi="ar-YE"/>
        </w:rPr>
        <w:t xml:space="preserve"> </w:t>
      </w:r>
      <w:r w:rsidRPr="00A5484E">
        <w:rPr>
          <w:rFonts w:ascii="Traditional Arabic" w:eastAsia="Calibri" w:hAnsi="Traditional Arabic" w:cs="Traditional Arabic" w:hint="cs"/>
          <w:b/>
          <w:bCs/>
          <w:sz w:val="32"/>
          <w:szCs w:val="32"/>
          <w:rtl/>
          <w:lang w:eastAsia="ar-SA" w:bidi="ar-YE"/>
        </w:rPr>
        <w:t>وأنه</w:t>
      </w:r>
      <w:r w:rsidRPr="00A5484E">
        <w:rPr>
          <w:rFonts w:ascii="Traditional Arabic" w:eastAsia="Calibri" w:hAnsi="Traditional Arabic" w:cs="Traditional Arabic"/>
          <w:b/>
          <w:bCs/>
          <w:sz w:val="32"/>
          <w:szCs w:val="32"/>
          <w:rtl/>
          <w:lang w:eastAsia="ar-SA" w:bidi="ar-YE"/>
        </w:rPr>
        <w:t xml:space="preserve"> </w:t>
      </w:r>
      <w:r w:rsidRPr="00A5484E">
        <w:rPr>
          <w:rFonts w:ascii="Traditional Arabic" w:eastAsia="Calibri" w:hAnsi="Traditional Arabic" w:cs="Traditional Arabic" w:hint="cs"/>
          <w:b/>
          <w:bCs/>
          <w:sz w:val="32"/>
          <w:szCs w:val="32"/>
          <w:rtl/>
          <w:lang w:eastAsia="ar-SA" w:bidi="ar-YE"/>
        </w:rPr>
        <w:t>معلوم،</w:t>
      </w:r>
      <w:r w:rsidRPr="00A56BCF">
        <w:rPr>
          <w:rFonts w:ascii="Traditional Arabic" w:eastAsia="Calibri" w:hAnsi="Traditional Arabic" w:cs="Traditional Arabic"/>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وأن</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له</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كيفية،</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لكن</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تلك</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الكيفية</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مجهولة</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لنا</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لا</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نعلمها</w:t>
      </w:r>
      <w:r w:rsidRPr="00A86534">
        <w:rPr>
          <w:rFonts w:ascii="Traditional Arabic" w:eastAsia="Calibri" w:hAnsi="Traditional Arabic" w:cs="Traditional Arabic"/>
          <w:b/>
          <w:bCs/>
          <w:sz w:val="32"/>
          <w:szCs w:val="32"/>
          <w:rtl/>
          <w:lang w:eastAsia="ar-SA" w:bidi="ar-YE"/>
        </w:rPr>
        <w:t xml:space="preserve"> </w:t>
      </w:r>
      <w:r w:rsidRPr="00A86534">
        <w:rPr>
          <w:rFonts w:ascii="Traditional Arabic" w:eastAsia="Calibri" w:hAnsi="Traditional Arabic" w:cs="Traditional Arabic" w:hint="cs"/>
          <w:b/>
          <w:bCs/>
          <w:sz w:val="32"/>
          <w:szCs w:val="32"/>
          <w:rtl/>
          <w:lang w:eastAsia="ar-SA" w:bidi="ar-YE"/>
        </w:rPr>
        <w:t>نحن</w:t>
      </w:r>
      <w:r w:rsidRPr="00A56BCF">
        <w:rPr>
          <w:rFonts w:ascii="Traditional Arabic" w:eastAsia="Calibri" w:hAnsi="Traditional Arabic" w:cs="Traditional Arabic" w:hint="cs"/>
          <w:sz w:val="32"/>
          <w:szCs w:val="32"/>
          <w:rtl/>
          <w:lang w:eastAsia="ar-SA" w:bidi="ar-YE"/>
        </w:rPr>
        <w:t>،</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ولهذا</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بد</w:t>
      </w:r>
      <w:r>
        <w:rPr>
          <w:rFonts w:ascii="Traditional Arabic" w:eastAsia="Calibri" w:hAnsi="Traditional Arabic" w:cs="Traditional Arabic" w:hint="cs"/>
          <w:sz w:val="32"/>
          <w:szCs w:val="32"/>
          <w:rtl/>
          <w:lang w:eastAsia="ar-SA" w:bidi="ar-YE"/>
        </w:rPr>
        <w:t>ّ</w:t>
      </w:r>
      <w:r w:rsidRPr="00F001D7">
        <w:rPr>
          <w:rFonts w:ascii="Traditional Arabic" w:eastAsia="Calibri" w:hAnsi="Traditional Arabic" w:cs="Traditional Arabic" w:hint="cs"/>
          <w:sz w:val="32"/>
          <w:szCs w:val="32"/>
          <w:rtl/>
          <w:lang w:eastAsia="ar-SA" w:bidi="ar-YE"/>
        </w:rPr>
        <w:t>ع</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السائل</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الذي</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سأله</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عن</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هذه</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الكيفية</w:t>
      </w:r>
      <w:r>
        <w:rPr>
          <w:rFonts w:ascii="Traditional Arabic" w:eastAsia="Calibri" w:hAnsi="Traditional Arabic" w:cs="Traditional Arabic" w:hint="cs"/>
          <w:sz w:val="32"/>
          <w:szCs w:val="32"/>
          <w:rtl/>
          <w:lang w:eastAsia="ar-SA" w:bidi="ar-YE"/>
        </w:rPr>
        <w:t>؛</w:t>
      </w:r>
      <w:r w:rsidRPr="00F001D7">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فإن</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السؤال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إنما</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يكون</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عن</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أمر</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معلوم</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لنا،</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ونحن</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لا</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نعلم</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كيفية</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استوائه،</w:t>
      </w:r>
      <w:r w:rsidRPr="00A56BCF">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وليس</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كل</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ما</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كان</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معلوما</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وله</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كيفية</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تكون</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تلك</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الكيفية</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معلومة</w:t>
      </w:r>
      <w:r w:rsidRPr="00F001D7">
        <w:rPr>
          <w:rFonts w:ascii="Traditional Arabic" w:eastAsia="Calibri" w:hAnsi="Traditional Arabic" w:cs="Traditional Arabic"/>
          <w:sz w:val="32"/>
          <w:szCs w:val="32"/>
          <w:rtl/>
          <w:lang w:eastAsia="ar-SA" w:bidi="ar-YE"/>
        </w:rPr>
        <w:t xml:space="preserve"> </w:t>
      </w:r>
      <w:r w:rsidRPr="00F001D7">
        <w:rPr>
          <w:rFonts w:ascii="Traditional Arabic" w:eastAsia="Calibri" w:hAnsi="Traditional Arabic" w:cs="Traditional Arabic" w:hint="cs"/>
          <w:sz w:val="32"/>
          <w:szCs w:val="32"/>
          <w:rtl/>
          <w:lang w:eastAsia="ar-SA" w:bidi="ar-YE"/>
        </w:rPr>
        <w:t>لنا</w:t>
      </w:r>
      <w:r>
        <w:rPr>
          <w:rFonts w:ascii="Traditional Arabic" w:eastAsia="Calibri" w:hAnsi="Traditional Arabic" w:cs="Traditional Arabic" w:hint="cs"/>
          <w:sz w:val="32"/>
          <w:szCs w:val="32"/>
          <w:rtl/>
          <w:lang w:eastAsia="ar-SA" w:bidi="ar-YE"/>
        </w:rPr>
        <w:t>".</w:t>
      </w:r>
    </w:p>
    <w:p w14:paraId="440E3BF6" w14:textId="77777777" w:rsidR="00DB163D" w:rsidRDefault="00DB163D" w:rsidP="002D577F">
      <w:pPr>
        <w:spacing w:line="240" w:lineRule="auto"/>
        <w:jc w:val="both"/>
        <w:rPr>
          <w:rFonts w:ascii="Traditional Arabic" w:eastAsia="Calibri" w:hAnsi="Traditional Arabic" w:cs="Traditional Arabic"/>
          <w:sz w:val="32"/>
          <w:szCs w:val="32"/>
          <w:rtl/>
          <w:lang w:eastAsia="ar-SA" w:bidi="ar-YE"/>
        </w:rPr>
      </w:pPr>
    </w:p>
    <w:p w14:paraId="28F385FA" w14:textId="3D0517C5" w:rsidR="00752AA7" w:rsidRDefault="00A86534" w:rsidP="002D577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كما في </w:t>
      </w:r>
      <w:r w:rsidR="00752AA7" w:rsidRPr="00A86534">
        <w:rPr>
          <w:rFonts w:ascii="Traditional Arabic" w:eastAsia="Calibri" w:hAnsi="Traditional Arabic" w:cs="Traditional Arabic" w:hint="cs"/>
          <w:sz w:val="32"/>
          <w:szCs w:val="32"/>
          <w:rtl/>
          <w:lang w:eastAsia="ar-SA" w:bidi="ar-YE"/>
        </w:rPr>
        <w:t>مجموع</w:t>
      </w:r>
      <w:r w:rsidR="00752AA7" w:rsidRPr="00A86534">
        <w:rPr>
          <w:rFonts w:ascii="Traditional Arabic" w:eastAsia="Calibri" w:hAnsi="Traditional Arabic" w:cs="Traditional Arabic"/>
          <w:sz w:val="32"/>
          <w:szCs w:val="32"/>
          <w:rtl/>
          <w:lang w:eastAsia="ar-SA" w:bidi="ar-YE"/>
        </w:rPr>
        <w:t xml:space="preserve"> </w:t>
      </w:r>
      <w:r w:rsidR="00752AA7" w:rsidRPr="00A86534">
        <w:rPr>
          <w:rFonts w:ascii="Traditional Arabic" w:eastAsia="Calibri" w:hAnsi="Traditional Arabic" w:cs="Traditional Arabic" w:hint="cs"/>
          <w:sz w:val="32"/>
          <w:szCs w:val="32"/>
          <w:rtl/>
          <w:lang w:eastAsia="ar-SA" w:bidi="ar-YE"/>
        </w:rPr>
        <w:t>الفتاوى</w:t>
      </w:r>
      <w:r w:rsidR="00752AA7" w:rsidRPr="00A86534">
        <w:rPr>
          <w:rFonts w:ascii="Traditional Arabic" w:eastAsia="Calibri" w:hAnsi="Traditional Arabic" w:cs="Traditional Arabic"/>
          <w:sz w:val="32"/>
          <w:szCs w:val="32"/>
          <w:rtl/>
          <w:lang w:eastAsia="ar-SA" w:bidi="ar-YE"/>
        </w:rPr>
        <w:t xml:space="preserve"> (6/362</w:t>
      </w:r>
      <w:r w:rsidR="002D577F">
        <w:rPr>
          <w:rFonts w:ascii="Traditional Arabic" w:eastAsia="Calibri" w:hAnsi="Traditional Arabic" w:cs="Traditional Arabic" w:hint="cs"/>
          <w:sz w:val="32"/>
          <w:szCs w:val="32"/>
          <w:rtl/>
          <w:lang w:eastAsia="ar-SA" w:bidi="ar-YE"/>
        </w:rPr>
        <w:t>-363</w:t>
      </w:r>
      <w:r w:rsidR="00752AA7" w:rsidRPr="00A86534">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00752AA7" w:rsidRPr="00752AA7">
        <w:rPr>
          <w:rFonts w:ascii="Traditional Arabic" w:eastAsia="Calibri" w:hAnsi="Traditional Arabic" w:cs="Traditional Arabic" w:hint="cs"/>
          <w:sz w:val="32"/>
          <w:szCs w:val="32"/>
          <w:rtl/>
          <w:lang w:eastAsia="ar-SA" w:bidi="ar-YE"/>
        </w:rPr>
        <w:t>قلت</w:t>
      </w:r>
      <w:r>
        <w:rPr>
          <w:rFonts w:ascii="Traditional Arabic" w:eastAsia="Calibri" w:hAnsi="Traditional Arabic" w:cs="Traditional Arabic" w:hint="cs"/>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ونحن</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نتكلم</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على</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صفة</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من</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الصفات</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ونجعل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الكلام</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فيها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أنموذجا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يحتذى</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عليه</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ونعب</w:t>
      </w:r>
      <w:r w:rsidR="002D577F">
        <w:rPr>
          <w:rFonts w:ascii="Traditional Arabic" w:eastAsia="Calibri" w:hAnsi="Traditional Arabic" w:cs="Traditional Arabic" w:hint="cs"/>
          <w:sz w:val="32"/>
          <w:szCs w:val="32"/>
          <w:rtl/>
          <w:lang w:eastAsia="ar-SA" w:bidi="ar-YE"/>
        </w:rPr>
        <w:t>ّ</w:t>
      </w:r>
      <w:r w:rsidR="00752AA7" w:rsidRPr="00752AA7">
        <w:rPr>
          <w:rFonts w:ascii="Traditional Arabic" w:eastAsia="Calibri" w:hAnsi="Traditional Arabic" w:cs="Traditional Arabic" w:hint="cs"/>
          <w:sz w:val="32"/>
          <w:szCs w:val="32"/>
          <w:rtl/>
          <w:lang w:eastAsia="ar-SA" w:bidi="ar-YE"/>
        </w:rPr>
        <w:t>ر</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بصفة</w:t>
      </w:r>
      <w:r w:rsidR="002D577F">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اليد</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وقد</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قال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تعالى</w:t>
      </w:r>
      <w:r w:rsidR="002D577F">
        <w:rPr>
          <w:rFonts w:ascii="Traditional Arabic" w:eastAsia="Calibri" w:hAnsi="Traditional Arabic" w:cs="Traditional Arabic"/>
          <w:sz w:val="32"/>
          <w:szCs w:val="32"/>
          <w:rtl/>
          <w:lang w:eastAsia="ar-SA" w:bidi="ar-YE"/>
        </w:rPr>
        <w:t>:</w:t>
      </w:r>
      <w:r w:rsidR="002D577F">
        <w:rPr>
          <w:rFonts w:ascii="Traditional Arabic" w:eastAsia="Calibri" w:hAnsi="Traditional Arabic" w:cs="Traditional Arabic" w:hint="cs"/>
          <w:sz w:val="32"/>
          <w:szCs w:val="32"/>
          <w:rtl/>
          <w:lang w:eastAsia="ar-SA" w:bidi="ar-YE"/>
        </w:rPr>
        <w:t xml:space="preserve"> </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hint="cs"/>
          <w:sz w:val="32"/>
          <w:szCs w:val="32"/>
          <w:rtl/>
          <w:lang w:eastAsia="ar-SA" w:bidi="ar-YE"/>
        </w:rPr>
        <w:t>وَقَالَتِ</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الْيَهُودُ</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يَدُ</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اللَّهِ</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مَغْلُولَةٌ</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غُلَّتْ</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أَيْدِيهِمْ</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وَلُعِنُوا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بِمَا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قَالُوا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بَلْ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يَدَاهُ</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مَبْسُوطَتَانِ</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يُنْفِقُ</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كَيْفَ</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يَشَاءُ</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وَقَالَ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تَعَالَى</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لإبليس</w:t>
      </w:r>
      <w:r w:rsidR="00752AA7" w:rsidRPr="00752AA7">
        <w:rPr>
          <w:rFonts w:ascii="Traditional Arabic" w:eastAsia="Calibri" w:hAnsi="Traditional Arabic" w:cs="Traditional Arabic"/>
          <w:sz w:val="32"/>
          <w:szCs w:val="32"/>
          <w:rtl/>
          <w:lang w:eastAsia="ar-SA" w:bidi="ar-YE"/>
        </w:rPr>
        <w:t xml:space="preserve">: </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hint="cs"/>
          <w:sz w:val="32"/>
          <w:szCs w:val="32"/>
          <w:rtl/>
          <w:lang w:eastAsia="ar-SA" w:bidi="ar-YE"/>
        </w:rPr>
        <w:t>مَا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مَنَعَكَ</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أَنْ</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تَسْجُدَ</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لِمَا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خَلَقْتُ</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بِيَدَيَّ</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وَقَالَ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تَعَالَى</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hint="cs"/>
          <w:sz w:val="32"/>
          <w:szCs w:val="32"/>
          <w:rtl/>
          <w:lang w:eastAsia="ar-SA" w:bidi="ar-YE"/>
        </w:rPr>
        <w:t>وَمَا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قَدَرُوا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اللَّهَ</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حَقَّ</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قَدْرِهِ</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وَالْأَرْضُ</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جَمِيعًا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قَبْضَتُهُ</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يَوْمَ</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الْقِيَامَةِ</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وَالسَّماوَاتُ</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مَطْوِيَّاتٌ</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بِيَمِينِهِ</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وَقَالَ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تَعَالَى</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hint="cs"/>
          <w:sz w:val="32"/>
          <w:szCs w:val="32"/>
          <w:rtl/>
          <w:lang w:eastAsia="ar-SA" w:bidi="ar-YE"/>
        </w:rPr>
        <w:t>تَبَارَكَ</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الَّذِي</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بِيَدِهِ</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الْمُلْكُ</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وَقَالَ</w:t>
      </w:r>
      <w:r w:rsidR="002D577F">
        <w:rPr>
          <w:rFonts w:ascii="Traditional Arabic" w:eastAsia="Calibri" w:hAnsi="Traditional Arabic" w:cs="Traditional Arabic" w:hint="cs"/>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hint="cs"/>
          <w:sz w:val="32"/>
          <w:szCs w:val="32"/>
          <w:rtl/>
          <w:lang w:eastAsia="ar-SA" w:bidi="ar-YE"/>
        </w:rPr>
        <w:t>بِيَدِكَ</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الْخَيْرُ</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إنَّكَ</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عَلَى</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كُلِّ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شَيْءٍ</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قَدِيرٌ</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وَقَالَ</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تَعَالَى</w:t>
      </w:r>
      <w:r w:rsidR="002D577F">
        <w:rPr>
          <w:rFonts w:ascii="Traditional Arabic" w:eastAsia="Calibri" w:hAnsi="Traditional Arabic" w:cs="Traditional Arabic"/>
          <w:sz w:val="32"/>
          <w:szCs w:val="32"/>
          <w:rtl/>
          <w:lang w:eastAsia="ar-SA" w:bidi="ar-YE"/>
        </w:rPr>
        <w:t>:</w:t>
      </w:r>
      <w:r w:rsidR="00752AA7" w:rsidRPr="00752AA7">
        <w:rPr>
          <w:rFonts w:ascii="Traditional Arabic" w:eastAsia="Calibri" w:hAnsi="Traditional Arabic" w:cs="Traditional Arabic"/>
          <w:sz w:val="32"/>
          <w:szCs w:val="32"/>
          <w:rtl/>
          <w:lang w:eastAsia="ar-SA" w:bidi="ar-YE"/>
        </w:rPr>
        <w:t xml:space="preserve"> </w:t>
      </w:r>
      <w:r w:rsidR="002D577F">
        <w:rPr>
          <w:rFonts w:ascii="Traditional Arabic" w:eastAsia="Calibri" w:hAnsi="Traditional Arabic" w:cs="Traditional Arabic" w:hint="cs"/>
          <w:sz w:val="32"/>
          <w:szCs w:val="32"/>
          <w:rtl/>
          <w:lang w:eastAsia="ar-SA" w:bidi="ar-YE"/>
        </w:rPr>
        <w:t>{</w:t>
      </w:r>
      <w:r w:rsidR="00752AA7" w:rsidRPr="00752AA7">
        <w:rPr>
          <w:rFonts w:ascii="Traditional Arabic" w:eastAsia="Calibri" w:hAnsi="Traditional Arabic" w:cs="Traditional Arabic" w:hint="cs"/>
          <w:sz w:val="32"/>
          <w:szCs w:val="32"/>
          <w:rtl/>
          <w:lang w:eastAsia="ar-SA" w:bidi="ar-YE"/>
        </w:rPr>
        <w:t>أَوَلَمْ</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يَرَوْا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أَنَّا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خَلَقْنَا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لَهُمْ</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مِمَّا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عَمِلَتْ</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أَيْدِينَا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أَنْعَامًا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فَهُمْ</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لَهَا</w:t>
      </w:r>
      <w:r w:rsidR="00752AA7" w:rsidRPr="00752AA7">
        <w:rPr>
          <w:rFonts w:ascii="Traditional Arabic" w:eastAsia="Calibri" w:hAnsi="Traditional Arabic" w:cs="Traditional Arabic"/>
          <w:sz w:val="32"/>
          <w:szCs w:val="32"/>
          <w:rtl/>
          <w:lang w:eastAsia="ar-SA" w:bidi="ar-YE"/>
        </w:rPr>
        <w:t xml:space="preserve"> </w:t>
      </w:r>
      <w:r w:rsidR="00752AA7" w:rsidRPr="00752AA7">
        <w:rPr>
          <w:rFonts w:ascii="Traditional Arabic" w:eastAsia="Calibri" w:hAnsi="Traditional Arabic" w:cs="Traditional Arabic" w:hint="cs"/>
          <w:sz w:val="32"/>
          <w:szCs w:val="32"/>
          <w:rtl/>
          <w:lang w:eastAsia="ar-SA" w:bidi="ar-YE"/>
        </w:rPr>
        <w:t>مَالِكُونَ</w:t>
      </w:r>
      <w:r w:rsidR="002D577F">
        <w:rPr>
          <w:rFonts w:ascii="Traditional Arabic" w:eastAsia="Calibri" w:hAnsi="Traditional Arabic" w:cs="Traditional Arabic"/>
          <w:sz w:val="32"/>
          <w:szCs w:val="32"/>
          <w:rtl/>
          <w:lang w:eastAsia="ar-SA" w:bidi="ar-YE"/>
        </w:rPr>
        <w:t>}</w:t>
      </w:r>
    </w:p>
    <w:p w14:paraId="3E157929" w14:textId="77777777" w:rsidR="002D577F" w:rsidRDefault="00752AA7" w:rsidP="00752AA7">
      <w:pPr>
        <w:spacing w:line="240" w:lineRule="auto"/>
        <w:jc w:val="both"/>
        <w:rPr>
          <w:rFonts w:ascii="Traditional Arabic" w:eastAsia="Calibri" w:hAnsi="Traditional Arabic" w:cs="Traditional Arabic"/>
          <w:sz w:val="32"/>
          <w:szCs w:val="32"/>
          <w:rtl/>
          <w:lang w:eastAsia="ar-SA" w:bidi="ar-YE"/>
        </w:rPr>
      </w:pPr>
      <w:r w:rsidRPr="00752AA7">
        <w:rPr>
          <w:rFonts w:ascii="Traditional Arabic" w:eastAsia="Calibri" w:hAnsi="Traditional Arabic" w:cs="Traditional Arabic" w:hint="cs"/>
          <w:sz w:val="32"/>
          <w:szCs w:val="32"/>
          <w:rtl/>
          <w:lang w:eastAsia="ar-SA" w:bidi="ar-YE"/>
        </w:rPr>
        <w:t>وقد</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تواتر</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في</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السنة</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مجيء</w:t>
      </w:r>
      <w:r w:rsidR="002D577F">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اليد</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في</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حديث</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النبي</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صلى</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الله</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عليه</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وسلم</w:t>
      </w:r>
      <w:r w:rsidR="002D577F">
        <w:rPr>
          <w:rFonts w:ascii="Traditional Arabic" w:eastAsia="Calibri" w:hAnsi="Traditional Arabic" w:cs="Traditional Arabic" w:hint="cs"/>
          <w:sz w:val="32"/>
          <w:szCs w:val="32"/>
          <w:rtl/>
          <w:lang w:eastAsia="ar-SA" w:bidi="ar-YE"/>
        </w:rPr>
        <w:t>.</w:t>
      </w:r>
      <w:r w:rsidRPr="00752AA7">
        <w:rPr>
          <w:rFonts w:ascii="Traditional Arabic" w:eastAsia="Calibri" w:hAnsi="Traditional Arabic" w:cs="Traditional Arabic"/>
          <w:sz w:val="32"/>
          <w:szCs w:val="32"/>
          <w:rtl/>
          <w:lang w:eastAsia="ar-SA" w:bidi="ar-YE"/>
        </w:rPr>
        <w:t xml:space="preserve"> </w:t>
      </w:r>
    </w:p>
    <w:p w14:paraId="54849D80" w14:textId="25DF1D3B" w:rsidR="00752AA7" w:rsidRDefault="00752AA7" w:rsidP="002D577F">
      <w:pPr>
        <w:spacing w:line="240" w:lineRule="auto"/>
        <w:jc w:val="both"/>
        <w:rPr>
          <w:rFonts w:ascii="Traditional Arabic" w:eastAsia="Calibri" w:hAnsi="Traditional Arabic" w:cs="Traditional Arabic"/>
          <w:sz w:val="32"/>
          <w:szCs w:val="32"/>
          <w:rtl/>
          <w:lang w:eastAsia="ar-SA" w:bidi="ar-YE"/>
        </w:rPr>
      </w:pPr>
      <w:r w:rsidRPr="00752AA7">
        <w:rPr>
          <w:rFonts w:ascii="Traditional Arabic" w:eastAsia="Calibri" w:hAnsi="Traditional Arabic" w:cs="Traditional Arabic" w:hint="cs"/>
          <w:b/>
          <w:bCs/>
          <w:sz w:val="32"/>
          <w:szCs w:val="32"/>
          <w:rtl/>
          <w:lang w:eastAsia="ar-SA" w:bidi="ar-YE"/>
        </w:rPr>
        <w:t>فالمفهوم</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من</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هذا</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الكلام</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أن</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لله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تعالى</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يدين</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مختصتين</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به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ذاتيتين</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له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كما</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يليق</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بجلاله</w:t>
      </w:r>
      <w:r w:rsidR="002D577F">
        <w:rPr>
          <w:rFonts w:ascii="Traditional Arabic" w:eastAsia="Calibri" w:hAnsi="Traditional Arabic" w:cs="Traditional Arabic" w:hint="cs"/>
          <w:b/>
          <w:bCs/>
          <w:sz w:val="32"/>
          <w:szCs w:val="32"/>
          <w:rtl/>
          <w:lang w:eastAsia="ar-SA" w:bidi="ar-YE"/>
        </w:rPr>
        <w:t>،</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وأنه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سبحانه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خلق</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آدم</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بيده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دون</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الملائكة</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وإبليس</w:t>
      </w:r>
      <w:r w:rsidR="002D577F">
        <w:rPr>
          <w:rFonts w:ascii="Traditional Arabic" w:eastAsia="Calibri" w:hAnsi="Traditional Arabic" w:cs="Traditional Arabic" w:hint="cs"/>
          <w:b/>
          <w:bCs/>
          <w:sz w:val="32"/>
          <w:szCs w:val="32"/>
          <w:rtl/>
          <w:lang w:eastAsia="ar-SA" w:bidi="ar-YE"/>
        </w:rPr>
        <w:t>،</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وأنه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سبحانه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يقبض</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الأرض</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ويطوي</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السموات</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بيده</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اليمنى</w:t>
      </w:r>
      <w:r w:rsidRPr="00752AA7">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وأن</w:t>
      </w:r>
      <w:r w:rsidRPr="002D577F">
        <w:rPr>
          <w:rFonts w:ascii="Traditional Arabic" w:eastAsia="Calibri" w:hAnsi="Traditional Arabic" w:cs="Traditional Arabic"/>
          <w:b/>
          <w:bCs/>
          <w:sz w:val="32"/>
          <w:szCs w:val="32"/>
          <w:rtl/>
          <w:lang w:eastAsia="ar-SA" w:bidi="ar-YE"/>
        </w:rPr>
        <w:t xml:space="preserve"> </w:t>
      </w:r>
      <w:r w:rsidR="002D577F" w:rsidRPr="002D577F">
        <w:rPr>
          <w:rFonts w:ascii="Traditional Arabic" w:eastAsia="Calibri" w:hAnsi="Traditional Arabic" w:cs="Traditional Arabic"/>
          <w:b/>
          <w:bCs/>
          <w:sz w:val="32"/>
          <w:szCs w:val="32"/>
          <w:rtl/>
          <w:lang w:eastAsia="ar-SA" w:bidi="ar-YE"/>
        </w:rPr>
        <w:t>{</w:t>
      </w:r>
      <w:r w:rsidR="002D577F" w:rsidRPr="002D577F">
        <w:rPr>
          <w:rFonts w:ascii="Traditional Arabic" w:eastAsia="Calibri" w:hAnsi="Traditional Arabic" w:cs="Traditional Arabic" w:hint="cs"/>
          <w:b/>
          <w:bCs/>
          <w:sz w:val="32"/>
          <w:szCs w:val="32"/>
          <w:rtl/>
          <w:lang w:eastAsia="ar-SA" w:bidi="ar-YE"/>
        </w:rPr>
        <w:t>يَدَاهُ</w:t>
      </w:r>
      <w:r w:rsidR="002D577F" w:rsidRPr="002D577F">
        <w:rPr>
          <w:rFonts w:ascii="Traditional Arabic" w:eastAsia="Calibri" w:hAnsi="Traditional Arabic" w:cs="Traditional Arabic"/>
          <w:b/>
          <w:bCs/>
          <w:sz w:val="32"/>
          <w:szCs w:val="32"/>
          <w:rtl/>
          <w:lang w:eastAsia="ar-SA" w:bidi="ar-YE"/>
        </w:rPr>
        <w:t xml:space="preserve"> </w:t>
      </w:r>
      <w:r w:rsidR="002D577F" w:rsidRPr="002D577F">
        <w:rPr>
          <w:rFonts w:ascii="Traditional Arabic" w:eastAsia="Calibri" w:hAnsi="Traditional Arabic" w:cs="Traditional Arabic" w:hint="cs"/>
          <w:b/>
          <w:bCs/>
          <w:sz w:val="32"/>
          <w:szCs w:val="32"/>
          <w:rtl/>
          <w:lang w:eastAsia="ar-SA" w:bidi="ar-YE"/>
        </w:rPr>
        <w:t>مَبْسُوطَتَانِ</w:t>
      </w:r>
      <w:r w:rsidRPr="002D577F">
        <w:rPr>
          <w:rFonts w:ascii="Traditional Arabic" w:eastAsia="Calibri" w:hAnsi="Traditional Arabic" w:cs="Traditional Arabic"/>
          <w:b/>
          <w:bCs/>
          <w:sz w:val="32"/>
          <w:szCs w:val="32"/>
          <w:rtl/>
          <w:lang w:eastAsia="ar-SA" w:bidi="ar-YE"/>
        </w:rPr>
        <w:t>}</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ومعنى</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بسطهما</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بذل</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الجود</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وسعة</w:t>
      </w:r>
      <w:r w:rsidRPr="00752AA7">
        <w:rPr>
          <w:rFonts w:ascii="Traditional Arabic" w:eastAsia="Calibri" w:hAnsi="Traditional Arabic" w:cs="Traditional Arabic"/>
          <w:b/>
          <w:bCs/>
          <w:sz w:val="32"/>
          <w:szCs w:val="32"/>
          <w:rtl/>
          <w:lang w:eastAsia="ar-SA" w:bidi="ar-YE"/>
        </w:rPr>
        <w:t xml:space="preserve"> </w:t>
      </w:r>
      <w:r w:rsidRPr="00752AA7">
        <w:rPr>
          <w:rFonts w:ascii="Traditional Arabic" w:eastAsia="Calibri" w:hAnsi="Traditional Arabic" w:cs="Traditional Arabic" w:hint="cs"/>
          <w:b/>
          <w:bCs/>
          <w:sz w:val="32"/>
          <w:szCs w:val="32"/>
          <w:rtl/>
          <w:lang w:eastAsia="ar-SA" w:bidi="ar-YE"/>
        </w:rPr>
        <w:t>العطاء</w:t>
      </w:r>
      <w:r w:rsidR="002D577F">
        <w:rPr>
          <w:rFonts w:ascii="Traditional Arabic" w:eastAsia="Calibri" w:hAnsi="Traditional Arabic" w:cs="Traditional Arabic" w:hint="cs"/>
          <w:sz w:val="32"/>
          <w:szCs w:val="32"/>
          <w:rtl/>
          <w:lang w:eastAsia="ar-SA" w:bidi="ar-YE"/>
        </w:rPr>
        <w:t>...</w:t>
      </w:r>
    </w:p>
    <w:p w14:paraId="09953E7E" w14:textId="77777777" w:rsidR="002D577F" w:rsidRDefault="00752AA7" w:rsidP="00752AA7">
      <w:pPr>
        <w:spacing w:line="240" w:lineRule="auto"/>
        <w:jc w:val="both"/>
        <w:rPr>
          <w:rFonts w:ascii="Traditional Arabic" w:eastAsia="Calibri" w:hAnsi="Traditional Arabic" w:cs="Traditional Arabic"/>
          <w:sz w:val="32"/>
          <w:szCs w:val="32"/>
          <w:rtl/>
          <w:lang w:eastAsia="ar-SA" w:bidi="ar-YE"/>
        </w:rPr>
      </w:pPr>
      <w:r w:rsidRPr="00752AA7">
        <w:rPr>
          <w:rFonts w:ascii="Traditional Arabic" w:eastAsia="Calibri" w:hAnsi="Traditional Arabic" w:cs="Traditional Arabic" w:hint="cs"/>
          <w:sz w:val="32"/>
          <w:szCs w:val="32"/>
          <w:rtl/>
          <w:lang w:eastAsia="ar-SA" w:bidi="ar-YE"/>
        </w:rPr>
        <w:t>فالقائل</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إن</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زعم</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أنه</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ليس</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له</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يد</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من</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جنس</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أيدي</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المخلوقين</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وأن</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يده</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ليست</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جارحة</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فهذا</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حق</w:t>
      </w:r>
      <w:r w:rsidRPr="00752AA7">
        <w:rPr>
          <w:rFonts w:ascii="Traditional Arabic" w:eastAsia="Calibri" w:hAnsi="Traditional Arabic" w:cs="Traditional Arabic"/>
          <w:sz w:val="32"/>
          <w:szCs w:val="32"/>
          <w:rtl/>
          <w:lang w:eastAsia="ar-SA" w:bidi="ar-YE"/>
        </w:rPr>
        <w:t xml:space="preserve">. </w:t>
      </w:r>
    </w:p>
    <w:p w14:paraId="674A5032" w14:textId="6FECAFAD" w:rsidR="00752AA7" w:rsidRDefault="00752AA7" w:rsidP="00752AA7">
      <w:pPr>
        <w:spacing w:line="240" w:lineRule="auto"/>
        <w:jc w:val="both"/>
        <w:rPr>
          <w:rFonts w:ascii="Traditional Arabic" w:eastAsia="Calibri" w:hAnsi="Traditional Arabic" w:cs="Traditional Arabic"/>
          <w:sz w:val="32"/>
          <w:szCs w:val="32"/>
          <w:rtl/>
          <w:lang w:eastAsia="ar-SA" w:bidi="ar-YE"/>
        </w:rPr>
      </w:pPr>
      <w:r w:rsidRPr="00752AA7">
        <w:rPr>
          <w:rFonts w:ascii="Traditional Arabic" w:eastAsia="Calibri" w:hAnsi="Traditional Arabic" w:cs="Traditional Arabic" w:hint="cs"/>
          <w:sz w:val="32"/>
          <w:szCs w:val="32"/>
          <w:rtl/>
          <w:lang w:eastAsia="ar-SA" w:bidi="ar-YE"/>
        </w:rPr>
        <w:t>وإن</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زعم</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أنه</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ليس</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له</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يد</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زائدة</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على</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الصفات</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السبع</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فهو</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مبطل</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فيحتاج</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إلى</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تلك</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المقامات</w:t>
      </w:r>
      <w:r w:rsidRPr="00752AA7">
        <w:rPr>
          <w:rFonts w:ascii="Traditional Arabic" w:eastAsia="Calibri" w:hAnsi="Traditional Arabic" w:cs="Traditional Arabic"/>
          <w:sz w:val="32"/>
          <w:szCs w:val="32"/>
          <w:rtl/>
          <w:lang w:eastAsia="ar-SA" w:bidi="ar-YE"/>
        </w:rPr>
        <w:t xml:space="preserve"> </w:t>
      </w:r>
      <w:r w:rsidRPr="00752AA7">
        <w:rPr>
          <w:rFonts w:ascii="Traditional Arabic" w:eastAsia="Calibri" w:hAnsi="Traditional Arabic" w:cs="Traditional Arabic" w:hint="cs"/>
          <w:sz w:val="32"/>
          <w:szCs w:val="32"/>
          <w:rtl/>
          <w:lang w:eastAsia="ar-SA" w:bidi="ar-YE"/>
        </w:rPr>
        <w:t>الأربعة</w:t>
      </w:r>
      <w:r>
        <w:rPr>
          <w:rFonts w:ascii="Traditional Arabic" w:eastAsia="Calibri" w:hAnsi="Traditional Arabic" w:cs="Traditional Arabic" w:hint="cs"/>
          <w:sz w:val="32"/>
          <w:szCs w:val="32"/>
          <w:rtl/>
          <w:lang w:eastAsia="ar-SA" w:bidi="ar-YE"/>
        </w:rPr>
        <w:t>..</w:t>
      </w:r>
      <w:r w:rsidRPr="00752AA7">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w:t>
      </w:r>
    </w:p>
    <w:p w14:paraId="5A0051DB" w14:textId="77777777" w:rsidR="00752AA7" w:rsidRDefault="00752AA7" w:rsidP="00752AA7">
      <w:pPr>
        <w:spacing w:line="240" w:lineRule="auto"/>
        <w:jc w:val="both"/>
        <w:rPr>
          <w:rFonts w:ascii="Traditional Arabic" w:eastAsia="Calibri" w:hAnsi="Traditional Arabic" w:cs="Traditional Arabic"/>
          <w:sz w:val="32"/>
          <w:szCs w:val="32"/>
          <w:rtl/>
          <w:lang w:eastAsia="ar-SA" w:bidi="ar-YE"/>
        </w:rPr>
      </w:pPr>
    </w:p>
    <w:p w14:paraId="2ADA0D88" w14:textId="18BFEC02" w:rsidR="003132A7" w:rsidRPr="003132A7" w:rsidRDefault="003132A7" w:rsidP="003132A7">
      <w:pPr>
        <w:spacing w:line="240" w:lineRule="auto"/>
        <w:jc w:val="both"/>
        <w:rPr>
          <w:rFonts w:ascii="Traditional Arabic" w:eastAsia="Calibri" w:hAnsi="Traditional Arabic" w:cs="Traditional Arabic"/>
          <w:sz w:val="32"/>
          <w:szCs w:val="32"/>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3132A7">
        <w:rPr>
          <w:rFonts w:ascii="Traditional Arabic" w:eastAsia="Calibri" w:hAnsi="Traditional Arabic" w:cs="Traditional Arabic" w:hint="cs"/>
          <w:sz w:val="32"/>
          <w:szCs w:val="32"/>
          <w:rtl/>
          <w:lang w:eastAsia="ar-SA" w:bidi="ar-YE"/>
        </w:rPr>
        <w:t>الإكليل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المتشابه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والتأويل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33</w:t>
      </w:r>
      <w:r w:rsidR="002D577F">
        <w:rPr>
          <w:rFonts w:ascii="Traditional Arabic" w:eastAsia="Calibri" w:hAnsi="Traditional Arabic" w:cs="Traditional Arabic" w:hint="cs"/>
          <w:sz w:val="32"/>
          <w:szCs w:val="32"/>
          <w:rtl/>
          <w:lang w:eastAsia="ar-SA" w:bidi="ar-YE"/>
        </w:rPr>
        <w:t>-34</w:t>
      </w:r>
      <w:r>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Pr="003132A7">
        <w:rPr>
          <w:rFonts w:ascii="Traditional Arabic" w:eastAsia="Calibri" w:hAnsi="Traditional Arabic" w:cs="Traditional Arabic" w:hint="cs"/>
          <w:sz w:val="32"/>
          <w:szCs w:val="32"/>
          <w:rtl/>
          <w:lang w:eastAsia="ar-SA" w:bidi="ar-YE"/>
        </w:rPr>
        <w:t>وأما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إدخال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أسماء</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وصفاته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أو</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بعض</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ذلك</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المتشابه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الذي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يعلم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تأويله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الله</w:t>
      </w:r>
      <w:r>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w:t>
      </w:r>
    </w:p>
    <w:p w14:paraId="6002A195" w14:textId="44680AFA" w:rsidR="003132A7" w:rsidRDefault="003132A7" w:rsidP="003132A7">
      <w:pPr>
        <w:spacing w:line="240" w:lineRule="auto"/>
        <w:jc w:val="both"/>
        <w:rPr>
          <w:rFonts w:ascii="Traditional Arabic" w:eastAsia="Calibri" w:hAnsi="Traditional Arabic" w:cs="Traditional Arabic"/>
          <w:sz w:val="32"/>
          <w:szCs w:val="32"/>
          <w:rtl/>
          <w:lang w:eastAsia="ar-SA" w:bidi="ar-YE"/>
        </w:rPr>
      </w:pPr>
      <w:r w:rsidRPr="003132A7">
        <w:rPr>
          <w:rFonts w:ascii="Traditional Arabic" w:eastAsia="Calibri" w:hAnsi="Traditional Arabic" w:cs="Traditional Arabic" w:hint="cs"/>
          <w:sz w:val="32"/>
          <w:szCs w:val="32"/>
          <w:rtl/>
          <w:lang w:eastAsia="ar-SA" w:bidi="ar-YE"/>
        </w:rPr>
        <w:lastRenderedPageBreak/>
        <w:t>فنقول</w:t>
      </w:r>
      <w:r w:rsidR="002D577F">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الدليل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على</w:t>
      </w:r>
      <w:r>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بطلان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ذلك</w:t>
      </w:r>
      <w:r w:rsidRPr="003132A7">
        <w:rPr>
          <w:rFonts w:ascii="Traditional Arabic" w:eastAsia="Calibri" w:hAnsi="Traditional Arabic" w:cs="Traditional Arabic"/>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فإني</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أعلم</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عن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أحد</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سلف</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الأمة</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ولا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الأئمة</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لا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أحمد</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بن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حنبل</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ولا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غيره</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أنه</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جعل</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ذلك</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المتشابه</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الداخل</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في</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هذه</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الآية</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ونفى</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يعلم</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أحد</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معناه</w:t>
      </w:r>
      <w:r w:rsidRPr="002D577F">
        <w:rPr>
          <w:rFonts w:ascii="Traditional Arabic" w:eastAsia="Calibri" w:hAnsi="Traditional Arabic" w:cs="Traditional Arabic"/>
          <w:b/>
          <w:b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وجعلوا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أسماء</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وصفاته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بمنزلة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الكلام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الأعجمي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الذي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يفهم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قالوا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ينزل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كلاما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يفهم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أحد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معناه</w:t>
      </w:r>
      <w:r w:rsidR="002D577F">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وإنما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قالوا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كلمات</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لها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معان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صحيحة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قالوا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أحاديث</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الصفا</w:t>
      </w:r>
      <w:r w:rsidR="002D577F">
        <w:rPr>
          <w:rFonts w:ascii="Traditional Arabic" w:eastAsia="Calibri" w:hAnsi="Traditional Arabic" w:cs="Traditional Arabic" w:hint="cs"/>
          <w:sz w:val="32"/>
          <w:szCs w:val="32"/>
          <w:rtl/>
          <w:lang w:eastAsia="ar-SA" w:bidi="ar-YE"/>
        </w:rPr>
        <w:t>ت</w:t>
      </w:r>
      <w:r w:rsidR="009272B7">
        <w:rPr>
          <w:rFonts w:ascii="Traditional Arabic" w:eastAsia="Calibri" w:hAnsi="Traditional Arabic" w:cs="Traditional Arabic" w:hint="cs"/>
          <w:sz w:val="32"/>
          <w:szCs w:val="32"/>
          <w:rtl/>
          <w:lang w:eastAsia="ar-SA" w:bidi="ar-YE"/>
        </w:rPr>
        <w:t xml:space="preserve">: </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تمر</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كما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جاءت</w:t>
      </w:r>
      <w:r w:rsidRPr="003132A7">
        <w:rPr>
          <w:rFonts w:ascii="Traditional Arabic" w:eastAsia="Calibri" w:hAnsi="Traditional Arabic" w:cs="Traditional Arabic"/>
          <w:sz w:val="32"/>
          <w:szCs w:val="32"/>
          <w:rtl/>
          <w:lang w:eastAsia="ar-SA" w:bidi="ar-YE"/>
        </w:rPr>
        <w:t>.</w:t>
      </w:r>
    </w:p>
    <w:p w14:paraId="5A5EB30B" w14:textId="77777777" w:rsidR="003132A7" w:rsidRPr="003132A7" w:rsidRDefault="003132A7" w:rsidP="003132A7">
      <w:pPr>
        <w:spacing w:line="240" w:lineRule="auto"/>
        <w:rPr>
          <w:rFonts w:ascii="Traditional Arabic" w:eastAsia="Calibri" w:hAnsi="Traditional Arabic" w:cs="Traditional Arabic"/>
          <w:sz w:val="32"/>
          <w:szCs w:val="32"/>
          <w:rtl/>
          <w:lang w:eastAsia="ar-SA" w:bidi="ar-YE"/>
        </w:rPr>
      </w:pPr>
      <w:r w:rsidRPr="003132A7">
        <w:rPr>
          <w:rFonts w:ascii="Traditional Arabic" w:eastAsia="Calibri" w:hAnsi="Traditional Arabic" w:cs="Traditional Arabic" w:hint="cs"/>
          <w:sz w:val="32"/>
          <w:szCs w:val="32"/>
          <w:rtl/>
          <w:lang w:eastAsia="ar-SA" w:bidi="ar-YE"/>
        </w:rPr>
        <w:t>ونهوا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تأويلات</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الجهمية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وردوها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وأبطلوها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التي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مضمونها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تعطيل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النصوص</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دلت</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عليه</w:t>
      </w:r>
      <w:r w:rsidRPr="003132A7">
        <w:rPr>
          <w:rFonts w:ascii="Traditional Arabic" w:eastAsia="Calibri" w:hAnsi="Traditional Arabic" w:cs="Traditional Arabic"/>
          <w:sz w:val="32"/>
          <w:szCs w:val="32"/>
          <w:rtl/>
          <w:lang w:eastAsia="ar-SA" w:bidi="ar-YE"/>
        </w:rPr>
        <w:t>.</w:t>
      </w:r>
    </w:p>
    <w:p w14:paraId="08B112E4" w14:textId="33E40F84" w:rsidR="00A34A0B" w:rsidRDefault="003132A7" w:rsidP="002D577F">
      <w:pPr>
        <w:spacing w:line="240" w:lineRule="auto"/>
        <w:jc w:val="both"/>
        <w:rPr>
          <w:rFonts w:ascii="Traditional Arabic" w:eastAsia="Calibri" w:hAnsi="Traditional Arabic" w:cs="Traditional Arabic"/>
          <w:sz w:val="32"/>
          <w:szCs w:val="32"/>
          <w:rtl/>
          <w:lang w:eastAsia="ar-SA" w:bidi="ar-YE"/>
        </w:rPr>
      </w:pPr>
      <w:r w:rsidRPr="002D577F">
        <w:rPr>
          <w:rFonts w:ascii="Traditional Arabic" w:eastAsia="Calibri" w:hAnsi="Traditional Arabic" w:cs="Traditional Arabic" w:hint="cs"/>
          <w:b/>
          <w:bCs/>
          <w:sz w:val="32"/>
          <w:szCs w:val="32"/>
          <w:rtl/>
          <w:lang w:eastAsia="ar-SA" w:bidi="ar-YE"/>
        </w:rPr>
        <w:t>ونصوص</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أحمد</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والأئمة</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قبله</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بينة</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في</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أنهم</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كانوا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يبطلون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تأويلات</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الجهمية</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ويقرون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النصوص</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على</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دلت</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عليه</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معناها</w:t>
      </w:r>
      <w:r w:rsidR="00965D33">
        <w:rPr>
          <w:rFonts w:ascii="Traditional Arabic" w:eastAsia="Calibri" w:hAnsi="Traditional Arabic" w:cs="Traditional Arabic" w:hint="cs"/>
          <w:b/>
          <w:bCs/>
          <w:sz w:val="32"/>
          <w:szCs w:val="32"/>
          <w:rtl/>
          <w:lang w:eastAsia="ar-SA" w:bidi="ar-YE"/>
        </w:rPr>
        <w:t>،</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ويفهمون</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منها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بعض</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ما</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دلت</w:t>
      </w:r>
      <w:r w:rsidRPr="002D577F">
        <w:rPr>
          <w:rFonts w:ascii="Traditional Arabic" w:eastAsia="Calibri" w:hAnsi="Traditional Arabic" w:cs="Traditional Arabic"/>
          <w:b/>
          <w:bCs/>
          <w:sz w:val="32"/>
          <w:szCs w:val="32"/>
          <w:rtl/>
          <w:lang w:eastAsia="ar-SA" w:bidi="ar-YE"/>
        </w:rPr>
        <w:t xml:space="preserve"> </w:t>
      </w:r>
      <w:r w:rsidRPr="002D577F">
        <w:rPr>
          <w:rFonts w:ascii="Traditional Arabic" w:eastAsia="Calibri" w:hAnsi="Traditional Arabic" w:cs="Traditional Arabic" w:hint="cs"/>
          <w:b/>
          <w:bCs/>
          <w:sz w:val="32"/>
          <w:szCs w:val="32"/>
          <w:rtl/>
          <w:lang w:eastAsia="ar-SA" w:bidi="ar-YE"/>
        </w:rPr>
        <w:t>عليه</w:t>
      </w:r>
      <w:r w:rsidRPr="002D577F">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كما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يفهمون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ذلك</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في</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سائر</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نصوص</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الوعد</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والوعيد</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والفضائل</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وغير</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ذلك</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وأحمد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قال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غير</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أحاديث</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الصفا</w:t>
      </w:r>
      <w:r w:rsidR="002D577F">
        <w:rPr>
          <w:rFonts w:ascii="Traditional Arabic" w:eastAsia="Calibri" w:hAnsi="Traditional Arabic" w:cs="Traditional Arabic" w:hint="cs"/>
          <w:sz w:val="32"/>
          <w:szCs w:val="32"/>
          <w:rtl/>
          <w:lang w:eastAsia="ar-SA" w:bidi="ar-YE"/>
        </w:rPr>
        <w:t>ت</w:t>
      </w:r>
      <w:r w:rsidR="009272B7">
        <w:rPr>
          <w:rFonts w:ascii="Traditional Arabic" w:eastAsia="Calibri" w:hAnsi="Traditional Arabic" w:cs="Traditional Arabic" w:hint="cs"/>
          <w:sz w:val="32"/>
          <w:szCs w:val="32"/>
          <w:rtl/>
          <w:lang w:eastAsia="ar-SA" w:bidi="ar-YE"/>
        </w:rPr>
        <w:t xml:space="preserve">: </w:t>
      </w:r>
      <w:r w:rsidRPr="003132A7">
        <w:rPr>
          <w:rFonts w:ascii="Traditional Arabic" w:eastAsia="Calibri" w:hAnsi="Traditional Arabic" w:cs="Traditional Arabic"/>
          <w:sz w:val="32"/>
          <w:szCs w:val="32"/>
          <w:rtl/>
          <w:lang w:eastAsia="ar-SA" w:bidi="ar-YE"/>
        </w:rPr>
        <w:t xml:space="preserve"> </w:t>
      </w:r>
      <w:r w:rsidR="002D577F">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hint="cs"/>
          <w:sz w:val="32"/>
          <w:szCs w:val="32"/>
          <w:rtl/>
          <w:lang w:eastAsia="ar-SA" w:bidi="ar-YE"/>
        </w:rPr>
        <w:t>تمر</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كما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جاءت</w:t>
      </w:r>
      <w:r w:rsidR="002D577F">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أحاديث</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الوعيد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مثل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قوله</w:t>
      </w:r>
      <w:r w:rsidRPr="003132A7">
        <w:rPr>
          <w:rFonts w:ascii="Traditional Arabic" w:eastAsia="Calibri" w:hAnsi="Traditional Arabic" w:cs="Traditional Arabic"/>
          <w:sz w:val="32"/>
          <w:szCs w:val="32"/>
          <w:rtl/>
          <w:lang w:eastAsia="ar-SA" w:bidi="ar-YE"/>
        </w:rPr>
        <w:t xml:space="preserve">: </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hint="cs"/>
          <w:sz w:val="32"/>
          <w:szCs w:val="32"/>
          <w:rtl/>
          <w:lang w:eastAsia="ar-SA" w:bidi="ar-YE"/>
        </w:rPr>
        <w:t>من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غشنا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فليس</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منا</w:t>
      </w:r>
      <w:r w:rsidR="00A34A0B">
        <w:rPr>
          <w:rFonts w:ascii="Traditional Arabic" w:eastAsia="Calibri" w:hAnsi="Traditional Arabic" w:cs="Traditional Arabic" w:hint="eastAsia"/>
          <w:sz w:val="32"/>
          <w:szCs w:val="32"/>
          <w:rtl/>
          <w:lang w:eastAsia="ar-SA" w:bidi="ar-YE"/>
        </w:rPr>
        <w:t>»</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وأحاديث</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الفضائل</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ومقصوده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بذلك</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الحديث</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يحر</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hint="cs"/>
          <w:sz w:val="32"/>
          <w:szCs w:val="32"/>
          <w:rtl/>
          <w:lang w:eastAsia="ar-SA" w:bidi="ar-YE"/>
        </w:rPr>
        <w:t>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كلمه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مواضعه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كما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يفعله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يحرفه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ويسمى</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تحريفه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تأويلا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بالعرف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المتأخر</w:t>
      </w:r>
      <w:r w:rsidRPr="003132A7">
        <w:rPr>
          <w:rFonts w:ascii="Traditional Arabic" w:eastAsia="Calibri" w:hAnsi="Traditional Arabic" w:cs="Traditional Arabic"/>
          <w:sz w:val="32"/>
          <w:szCs w:val="32"/>
          <w:rtl/>
          <w:lang w:eastAsia="ar-SA" w:bidi="ar-YE"/>
        </w:rPr>
        <w:t xml:space="preserve">. </w:t>
      </w:r>
    </w:p>
    <w:p w14:paraId="570A592A" w14:textId="1AC1106C" w:rsidR="00A34A0B" w:rsidRDefault="003132A7" w:rsidP="00A34A0B">
      <w:pPr>
        <w:spacing w:line="240" w:lineRule="auto"/>
        <w:jc w:val="both"/>
        <w:rPr>
          <w:rFonts w:ascii="Traditional Arabic" w:eastAsia="Calibri" w:hAnsi="Traditional Arabic" w:cs="Traditional Arabic"/>
          <w:sz w:val="32"/>
          <w:szCs w:val="32"/>
          <w:rtl/>
          <w:lang w:eastAsia="ar-SA" w:bidi="ar-YE"/>
        </w:rPr>
      </w:pPr>
      <w:r w:rsidRPr="003132A7">
        <w:rPr>
          <w:rFonts w:ascii="Traditional Arabic" w:eastAsia="Calibri" w:hAnsi="Traditional Arabic" w:cs="Traditional Arabic" w:hint="cs"/>
          <w:sz w:val="32"/>
          <w:szCs w:val="32"/>
          <w:rtl/>
          <w:lang w:eastAsia="ar-SA" w:bidi="ar-YE"/>
        </w:rPr>
        <w:t>فتأويل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هؤلاء</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المتأخرين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عند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الأئمة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تحريف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باطل</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وكذلك</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نص</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أحمد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كتاب</w:t>
      </w:r>
      <w:r w:rsidR="00A34A0B">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الرد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على</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الزنادقة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والجهمية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أنهم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تمسكوا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بمتشابه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القرآن</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وتكلم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أحمد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على</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ذلك</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المتشابه</w:t>
      </w:r>
      <w:r w:rsidRPr="003132A7">
        <w:rPr>
          <w:rFonts w:ascii="Traditional Arabic" w:eastAsia="Calibri" w:hAnsi="Traditional Arabic" w:cs="Traditional Arabic"/>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وبي</w:t>
      </w:r>
      <w:r w:rsidR="00965D33">
        <w:rPr>
          <w:rFonts w:ascii="Traditional Arabic" w:eastAsia="Calibri" w:hAnsi="Traditional Arabic" w:cs="Traditional Arabic" w:hint="cs"/>
          <w:b/>
          <w:bCs/>
          <w:sz w:val="32"/>
          <w:szCs w:val="32"/>
          <w:rtl/>
          <w:lang w:eastAsia="ar-SA" w:bidi="ar-YE"/>
        </w:rPr>
        <w:t>َّ</w:t>
      </w:r>
      <w:r w:rsidRPr="00A34A0B">
        <w:rPr>
          <w:rFonts w:ascii="Traditional Arabic" w:eastAsia="Calibri" w:hAnsi="Traditional Arabic" w:cs="Traditional Arabic" w:hint="cs"/>
          <w:b/>
          <w:bCs/>
          <w:sz w:val="32"/>
          <w:szCs w:val="32"/>
          <w:rtl/>
          <w:lang w:eastAsia="ar-SA" w:bidi="ar-YE"/>
        </w:rPr>
        <w:t>ن</w:t>
      </w:r>
      <w:r w:rsidR="00965D33">
        <w:rPr>
          <w:rFonts w:ascii="Traditional Arabic" w:eastAsia="Calibri" w:hAnsi="Traditional Arabic" w:cs="Traditional Arabic" w:hint="cs"/>
          <w:b/>
          <w:bCs/>
          <w:sz w:val="32"/>
          <w:szCs w:val="32"/>
          <w:rtl/>
          <w:lang w:eastAsia="ar-SA" w:bidi="ar-YE"/>
        </w:rPr>
        <w:t>َ</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معناه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وتفسيره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بما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يخالف</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تأويل</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الجهمية</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وجرى</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في</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ذلك</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على</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سنن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الأئمة</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قبله</w:t>
      </w:r>
      <w:r w:rsidRPr="003132A7">
        <w:rPr>
          <w:rFonts w:ascii="Traditional Arabic" w:eastAsia="Calibri" w:hAnsi="Traditional Arabic" w:cs="Traditional Arabic"/>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فهذا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اتفاق</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من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الأئمة</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على</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أنهم</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يعلمون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معنى</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هذا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المتشابه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وأنه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لا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يسكت</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عن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بيانه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وتفسيره</w:t>
      </w:r>
      <w:r w:rsidR="00A34A0B">
        <w:rPr>
          <w:rFonts w:ascii="Traditional Arabic" w:eastAsia="Calibri" w:hAnsi="Traditional Arabic" w:cs="Traditional Arabic" w:hint="cs"/>
          <w:b/>
          <w:bCs/>
          <w:sz w:val="32"/>
          <w:szCs w:val="32"/>
          <w:rtl/>
          <w:lang w:eastAsia="ar-SA" w:bidi="ar-YE"/>
        </w:rPr>
        <w:t>،</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بل</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يبين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ويفسر</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باتفاق</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الأئمة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غير</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تحريف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مواضعه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أو</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إلحاد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أسماء</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وآياته</w:t>
      </w:r>
      <w:r w:rsidRPr="003132A7">
        <w:rPr>
          <w:rFonts w:ascii="Traditional Arabic" w:eastAsia="Calibri" w:hAnsi="Traditional Arabic" w:cs="Traditional Arabic"/>
          <w:sz w:val="32"/>
          <w:szCs w:val="32"/>
          <w:rtl/>
          <w:lang w:eastAsia="ar-SA" w:bidi="ar-YE"/>
        </w:rPr>
        <w:t xml:space="preserve">. </w:t>
      </w:r>
    </w:p>
    <w:p w14:paraId="239E6982" w14:textId="77777777" w:rsidR="00A34A0B" w:rsidRDefault="003132A7" w:rsidP="00A34A0B">
      <w:pPr>
        <w:spacing w:line="240" w:lineRule="auto"/>
        <w:jc w:val="both"/>
        <w:rPr>
          <w:rFonts w:ascii="Traditional Arabic" w:eastAsia="Calibri" w:hAnsi="Traditional Arabic" w:cs="Traditional Arabic"/>
          <w:sz w:val="32"/>
          <w:szCs w:val="32"/>
          <w:rtl/>
          <w:lang w:eastAsia="ar-SA" w:bidi="ar-YE"/>
        </w:rPr>
      </w:pPr>
      <w:r w:rsidRPr="003132A7">
        <w:rPr>
          <w:rFonts w:ascii="Traditional Arabic" w:eastAsia="Calibri" w:hAnsi="Traditional Arabic" w:cs="Traditional Arabic" w:hint="cs"/>
          <w:sz w:val="32"/>
          <w:szCs w:val="32"/>
          <w:rtl/>
          <w:lang w:eastAsia="ar-SA" w:bidi="ar-YE"/>
        </w:rPr>
        <w:t>ومما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يوضح</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لك</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وقع</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هنا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الاضطراب</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أهل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السنة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متفقون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على</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إبطال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تأويلات</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الجهمية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ونحوهم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المنحرفين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الملحدين</w:t>
      </w:r>
      <w:r w:rsidRPr="003132A7">
        <w:rPr>
          <w:rFonts w:ascii="Traditional Arabic" w:eastAsia="Calibri" w:hAnsi="Traditional Arabic" w:cs="Traditional Arabic"/>
          <w:sz w:val="32"/>
          <w:szCs w:val="32"/>
          <w:rtl/>
          <w:lang w:eastAsia="ar-SA" w:bidi="ar-YE"/>
        </w:rPr>
        <w:t xml:space="preserve">. </w:t>
      </w:r>
    </w:p>
    <w:p w14:paraId="01CF714A" w14:textId="7B9FC3F1" w:rsidR="003132A7" w:rsidRDefault="003132A7" w:rsidP="00A34A0B">
      <w:pPr>
        <w:spacing w:line="240" w:lineRule="auto"/>
        <w:jc w:val="both"/>
        <w:rPr>
          <w:rFonts w:ascii="Traditional Arabic" w:eastAsia="Calibri" w:hAnsi="Traditional Arabic" w:cs="Traditional Arabic"/>
          <w:sz w:val="32"/>
          <w:szCs w:val="32"/>
          <w:rtl/>
          <w:lang w:eastAsia="ar-SA" w:bidi="ar-YE"/>
        </w:rPr>
      </w:pPr>
      <w:r w:rsidRPr="003132A7">
        <w:rPr>
          <w:rFonts w:ascii="Traditional Arabic" w:eastAsia="Calibri" w:hAnsi="Traditional Arabic" w:cs="Traditional Arabic" w:hint="cs"/>
          <w:sz w:val="32"/>
          <w:szCs w:val="32"/>
          <w:rtl/>
          <w:lang w:eastAsia="ar-SA" w:bidi="ar-YE"/>
        </w:rPr>
        <w:t>والتأويل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المردود</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هو</w:t>
      </w:r>
      <w:r w:rsidR="00A34A0B">
        <w:rPr>
          <w:rFonts w:ascii="Traditional Arabic" w:eastAsia="Calibri" w:hAnsi="Traditional Arabic" w:cs="Traditional Arabic" w:hint="cs"/>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صرف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الكلام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عن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ظاهره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إلى</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يخالف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ظاهره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فلو</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هذا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هو</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التأويل</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المذكور</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الآية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وأنه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يعلمه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الله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لكان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هذا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تسليم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للجهمية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أن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للآية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تأويلا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يخالف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دلالتها</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لكن</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ذلك</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يعلمه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إلا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الله</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وليس</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هذا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مذهب</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السلف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والأئمة</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وإنما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مذهبهم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نفي</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هذه</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التأويلات</w:t>
      </w:r>
      <w:r w:rsidRPr="003132A7">
        <w:rPr>
          <w:rFonts w:ascii="Traditional Arabic" w:eastAsia="Calibri" w:hAnsi="Traditional Arabic" w:cs="Traditional Arabic"/>
          <w:sz w:val="32"/>
          <w:szCs w:val="32"/>
          <w:rtl/>
          <w:lang w:eastAsia="ar-SA" w:bidi="ar-YE"/>
        </w:rPr>
        <w:t xml:space="preserve"> </w:t>
      </w:r>
      <w:r w:rsidR="00A34A0B">
        <w:rPr>
          <w:rFonts w:ascii="Traditional Arabic" w:eastAsia="Calibri" w:hAnsi="Traditional Arabic" w:cs="Traditional Arabic" w:hint="cs"/>
          <w:sz w:val="32"/>
          <w:szCs w:val="32"/>
          <w:rtl/>
          <w:lang w:eastAsia="ar-SA" w:bidi="ar-YE"/>
        </w:rPr>
        <w:t>وردها،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لا</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التوقف</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فيها</w:t>
      </w:r>
      <w:r w:rsidR="00A34A0B">
        <w:rPr>
          <w:rFonts w:ascii="Traditional Arabic" w:eastAsia="Calibri" w:hAnsi="Traditional Arabic" w:cs="Traditional Arabic" w:hint="cs"/>
          <w:sz w:val="32"/>
          <w:szCs w:val="32"/>
          <w:rtl/>
          <w:lang w:eastAsia="ar-SA" w:bidi="ar-YE"/>
        </w:rPr>
        <w:t>،</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وعندهم</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قراءة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الآية</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والحديث</w:t>
      </w:r>
      <w:r w:rsidRPr="003132A7">
        <w:rPr>
          <w:rFonts w:ascii="Traditional Arabic" w:eastAsia="Calibri" w:hAnsi="Traditional Arabic" w:cs="Traditional Arabic"/>
          <w:sz w:val="32"/>
          <w:szCs w:val="32"/>
          <w:rtl/>
          <w:lang w:eastAsia="ar-SA" w:bidi="ar-YE"/>
        </w:rPr>
        <w:t xml:space="preserve"> </w:t>
      </w:r>
      <w:r w:rsidRPr="003132A7">
        <w:rPr>
          <w:rFonts w:ascii="Traditional Arabic" w:eastAsia="Calibri" w:hAnsi="Traditional Arabic" w:cs="Traditional Arabic" w:hint="cs"/>
          <w:sz w:val="32"/>
          <w:szCs w:val="32"/>
          <w:rtl/>
          <w:lang w:eastAsia="ar-SA" w:bidi="ar-YE"/>
        </w:rPr>
        <w:t>تفسيرها</w:t>
      </w:r>
      <w:r w:rsidRPr="003132A7">
        <w:rPr>
          <w:rFonts w:ascii="Traditional Arabic" w:eastAsia="Calibri" w:hAnsi="Traditional Arabic" w:cs="Traditional Arabic"/>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وتمر</w:t>
      </w:r>
      <w:r w:rsidR="00965D33">
        <w:rPr>
          <w:rFonts w:ascii="Traditional Arabic" w:eastAsia="Calibri" w:hAnsi="Traditional Arabic" w:cs="Traditional Arabic" w:hint="cs"/>
          <w:b/>
          <w:bCs/>
          <w:sz w:val="32"/>
          <w:szCs w:val="32"/>
          <w:rtl/>
          <w:lang w:eastAsia="ar-SA" w:bidi="ar-YE"/>
        </w:rPr>
        <w:t>ّ</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كما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جاءت</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دالة</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على</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المعاني</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لا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تحر</w:t>
      </w:r>
      <w:r w:rsidR="00DB163D">
        <w:rPr>
          <w:rFonts w:ascii="Traditional Arabic" w:eastAsia="Calibri" w:hAnsi="Traditional Arabic" w:cs="Traditional Arabic" w:hint="cs"/>
          <w:b/>
          <w:bCs/>
          <w:sz w:val="32"/>
          <w:szCs w:val="32"/>
          <w:rtl/>
          <w:lang w:eastAsia="ar-SA" w:bidi="ar-YE"/>
        </w:rPr>
        <w:t>ّ</w:t>
      </w:r>
      <w:r w:rsidRPr="00A34A0B">
        <w:rPr>
          <w:rFonts w:ascii="Traditional Arabic" w:eastAsia="Calibri" w:hAnsi="Traditional Arabic" w:cs="Traditional Arabic" w:hint="cs"/>
          <w:b/>
          <w:bCs/>
          <w:sz w:val="32"/>
          <w:szCs w:val="32"/>
          <w:rtl/>
          <w:lang w:eastAsia="ar-SA" w:bidi="ar-YE"/>
        </w:rPr>
        <w:t>ف</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ولا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يلحد</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فيها</w:t>
      </w:r>
      <w:r w:rsidR="00A34A0B">
        <w:rPr>
          <w:rFonts w:ascii="Traditional Arabic" w:eastAsia="Calibri" w:hAnsi="Traditional Arabic" w:cs="Traditional Arabic" w:hint="cs"/>
          <w:sz w:val="32"/>
          <w:szCs w:val="32"/>
          <w:rtl/>
          <w:lang w:eastAsia="ar-SA" w:bidi="ar-YE"/>
        </w:rPr>
        <w:t>".</w:t>
      </w:r>
    </w:p>
    <w:p w14:paraId="14687EF9" w14:textId="77777777" w:rsidR="008238D0" w:rsidRDefault="008238D0" w:rsidP="00987C4F">
      <w:pPr>
        <w:spacing w:line="240" w:lineRule="auto"/>
        <w:jc w:val="both"/>
        <w:rPr>
          <w:rFonts w:ascii="Traditional Arabic" w:eastAsia="Calibri" w:hAnsi="Traditional Arabic" w:cs="Traditional Arabic"/>
          <w:sz w:val="32"/>
          <w:szCs w:val="32"/>
          <w:rtl/>
          <w:lang w:eastAsia="ar-SA" w:bidi="ar-YE"/>
        </w:rPr>
      </w:pPr>
    </w:p>
    <w:p w14:paraId="7E827BB8" w14:textId="0FABB4B9" w:rsidR="00A56BCF" w:rsidRPr="004D4941" w:rsidRDefault="00A56BCF" w:rsidP="00987C4F">
      <w:pPr>
        <w:spacing w:line="240" w:lineRule="auto"/>
        <w:jc w:val="both"/>
        <w:rPr>
          <w:rFonts w:ascii="Traditional Arabic" w:eastAsia="Calibri" w:hAnsi="Traditional Arabic" w:cs="Traditional Arabic"/>
          <w:b/>
          <w:bCs/>
          <w:sz w:val="32"/>
          <w:szCs w:val="32"/>
          <w:rtl/>
          <w:lang w:eastAsia="ar-SA" w:bidi="ar-YE"/>
        </w:rPr>
      </w:pPr>
      <w:r w:rsidRPr="00A56BCF">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sidR="00A5484E">
        <w:rPr>
          <w:rFonts w:ascii="Traditional Arabic" w:eastAsia="Calibri" w:hAnsi="Traditional Arabic" w:cs="Traditional Arabic" w:hint="cs"/>
          <w:sz w:val="32"/>
          <w:szCs w:val="32"/>
          <w:rtl/>
          <w:lang w:eastAsia="ar-SA" w:bidi="ar-YE"/>
        </w:rPr>
        <w:t xml:space="preserve"> كما </w:t>
      </w:r>
      <w:r w:rsidRPr="00A56BCF">
        <w:rPr>
          <w:rFonts w:ascii="Traditional Arabic" w:eastAsia="Calibri" w:hAnsi="Traditional Arabic" w:cs="Traditional Arabic" w:hint="cs"/>
          <w:sz w:val="32"/>
          <w:szCs w:val="32"/>
          <w:rtl/>
          <w:lang w:eastAsia="ar-SA" w:bidi="ar-YE"/>
        </w:rPr>
        <w:t>في مجموع</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الفتاوى</w:t>
      </w:r>
      <w:r w:rsidRPr="00A56BCF">
        <w:rPr>
          <w:rFonts w:ascii="Traditional Arabic" w:eastAsia="Calibri" w:hAnsi="Traditional Arabic" w:cs="Traditional Arabic"/>
          <w:sz w:val="32"/>
          <w:szCs w:val="32"/>
          <w:rtl/>
          <w:lang w:eastAsia="ar-SA" w:bidi="ar-YE"/>
        </w:rPr>
        <w:t xml:space="preserve"> (4 / 4):</w:t>
      </w:r>
      <w:r w:rsidRPr="00A56BCF">
        <w:rPr>
          <w:rFonts w:ascii="Traditional Arabic" w:eastAsia="Calibri" w:hAnsi="Traditional Arabic" w:cs="Traditional Arabic" w:hint="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وهذا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الجواب</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من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مالك</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رحمه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الله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في</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الاستواء</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شاف</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كاف</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في</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جميع</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الصفات،</w:t>
      </w:r>
      <w:r w:rsidRPr="00A34A0B">
        <w:rPr>
          <w:rFonts w:ascii="Traditional Arabic" w:eastAsia="Calibri" w:hAnsi="Traditional Arabic" w:cs="Traditional Arabic"/>
          <w:b/>
          <w:bCs/>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مثل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النزول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والمجيء</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واليد</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والوجه</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وغيرها</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فيقال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في</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مثل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النزول</w:t>
      </w:r>
      <w:r w:rsidRPr="00A56BCF">
        <w:rPr>
          <w:rFonts w:ascii="Traditional Arabic" w:eastAsia="Calibri" w:hAnsi="Traditional Arabic" w:cs="Traditional Arabic"/>
          <w:sz w:val="32"/>
          <w:szCs w:val="32"/>
          <w:rtl/>
          <w:lang w:eastAsia="ar-SA" w:bidi="ar-YE"/>
        </w:rPr>
        <w:t xml:space="preserve">: </w:t>
      </w:r>
      <w:r w:rsidRPr="00A5484E">
        <w:rPr>
          <w:rFonts w:ascii="Traditional Arabic" w:eastAsia="Calibri" w:hAnsi="Traditional Arabic" w:cs="Traditional Arabic" w:hint="cs"/>
          <w:b/>
          <w:bCs/>
          <w:sz w:val="32"/>
          <w:szCs w:val="32"/>
          <w:rtl/>
          <w:lang w:eastAsia="ar-SA" w:bidi="ar-YE"/>
        </w:rPr>
        <w:t>النزول</w:t>
      </w:r>
      <w:r w:rsidRPr="00A5484E">
        <w:rPr>
          <w:rFonts w:ascii="Traditional Arabic" w:eastAsia="Calibri" w:hAnsi="Traditional Arabic" w:cs="Traditional Arabic"/>
          <w:b/>
          <w:bCs/>
          <w:sz w:val="32"/>
          <w:szCs w:val="32"/>
          <w:rtl/>
          <w:lang w:eastAsia="ar-SA" w:bidi="ar-YE"/>
        </w:rPr>
        <w:t xml:space="preserve"> </w:t>
      </w:r>
      <w:r w:rsidRPr="00A5484E">
        <w:rPr>
          <w:rFonts w:ascii="Traditional Arabic" w:eastAsia="Calibri" w:hAnsi="Traditional Arabic" w:cs="Traditional Arabic" w:hint="cs"/>
          <w:b/>
          <w:bCs/>
          <w:sz w:val="32"/>
          <w:szCs w:val="32"/>
          <w:rtl/>
          <w:lang w:eastAsia="ar-SA" w:bidi="ar-YE"/>
        </w:rPr>
        <w:lastRenderedPageBreak/>
        <w:t>معلوم</w:t>
      </w:r>
      <w:r w:rsidRPr="00A56BCF">
        <w:rPr>
          <w:rFonts w:ascii="Traditional Arabic" w:eastAsia="Calibri" w:hAnsi="Traditional Arabic" w:cs="Traditional Arabic" w:hint="cs"/>
          <w:sz w:val="32"/>
          <w:szCs w:val="32"/>
          <w:rtl/>
          <w:lang w:eastAsia="ar-SA" w:bidi="ar-YE"/>
        </w:rPr>
        <w:t>،</w:t>
      </w:r>
      <w:r w:rsidRPr="00A56BCF">
        <w:rPr>
          <w:rFonts w:ascii="Traditional Arabic" w:eastAsia="Calibri" w:hAnsi="Traditional Arabic" w:cs="Traditional Arabic"/>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والكيف</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مجهول،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والإيمان</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به</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واجب،</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والسؤال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عنه</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بدعة</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وهكذا</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يقال</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في</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سائر</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الصفات؛</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إذ</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هي</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بمثابة</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الاستواء</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الوارد</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به</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الكتاب</w:t>
      </w:r>
      <w:r w:rsidRPr="00A56BCF">
        <w:rPr>
          <w:rFonts w:ascii="Traditional Arabic" w:eastAsia="Calibri" w:hAnsi="Traditional Arabic" w:cs="Traditional Arabic"/>
          <w:sz w:val="32"/>
          <w:szCs w:val="32"/>
          <w:rtl/>
          <w:lang w:eastAsia="ar-SA" w:bidi="ar-YE"/>
        </w:rPr>
        <w:t xml:space="preserve"> </w:t>
      </w:r>
      <w:r w:rsidRPr="00A56BCF">
        <w:rPr>
          <w:rFonts w:ascii="Traditional Arabic" w:eastAsia="Calibri" w:hAnsi="Traditional Arabic" w:cs="Traditional Arabic" w:hint="cs"/>
          <w:sz w:val="32"/>
          <w:szCs w:val="32"/>
          <w:rtl/>
          <w:lang w:eastAsia="ar-SA" w:bidi="ar-YE"/>
        </w:rPr>
        <w:t>والسنة".</w:t>
      </w:r>
    </w:p>
    <w:p w14:paraId="6A9DD22C" w14:textId="5711158E" w:rsidR="00A56BCF" w:rsidRDefault="00A5484E" w:rsidP="00987C4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w:t>
      </w:r>
      <w:r w:rsidR="00A56BCF">
        <w:rPr>
          <w:rFonts w:ascii="Traditional Arabic" w:eastAsia="Calibri" w:hAnsi="Traditional Arabic" w:cs="Traditional Arabic" w:hint="cs"/>
          <w:sz w:val="32"/>
          <w:szCs w:val="32"/>
          <w:rtl/>
          <w:lang w:eastAsia="ar-SA" w:bidi="ar-YE"/>
        </w:rPr>
        <w:t xml:space="preserve">قال </w:t>
      </w:r>
      <w:r w:rsidR="002E4230">
        <w:rPr>
          <w:rFonts w:ascii="Traditional Arabic" w:eastAsia="Calibri" w:hAnsi="Traditional Arabic" w:cs="Traditional Arabic" w:hint="cs"/>
          <w:sz w:val="32"/>
          <w:szCs w:val="32"/>
          <w:rtl/>
          <w:lang w:eastAsia="ar-SA" w:bidi="ar-YE"/>
        </w:rPr>
        <w:t>أيضًا</w:t>
      </w:r>
      <w:r w:rsidR="00A56BCF">
        <w:rPr>
          <w:rFonts w:ascii="Traditional Arabic" w:eastAsia="Calibri" w:hAnsi="Traditional Arabic" w:cs="Traditional Arabic" w:hint="cs"/>
          <w:sz w:val="32"/>
          <w:szCs w:val="32"/>
          <w:rtl/>
          <w:lang w:eastAsia="ar-SA" w:bidi="ar-YE"/>
        </w:rPr>
        <w:t xml:space="preserve"> في </w:t>
      </w:r>
      <w:r w:rsidR="00A56BCF" w:rsidRPr="00672909">
        <w:rPr>
          <w:rFonts w:ascii="Traditional Arabic" w:eastAsia="Calibri" w:hAnsi="Traditional Arabic" w:cs="Traditional Arabic" w:hint="cs"/>
          <w:sz w:val="32"/>
          <w:szCs w:val="32"/>
          <w:rtl/>
          <w:lang w:eastAsia="ar-SA" w:bidi="ar-YE"/>
        </w:rPr>
        <w:t>درء</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تعارض</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العقل</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والنقل</w:t>
      </w:r>
      <w:r w:rsidR="00A56BCF">
        <w:rPr>
          <w:rFonts w:ascii="Traditional Arabic" w:eastAsia="Calibri" w:hAnsi="Traditional Arabic" w:cs="Traditional Arabic"/>
          <w:sz w:val="32"/>
          <w:szCs w:val="32"/>
          <w:rtl/>
          <w:lang w:eastAsia="ar-SA" w:bidi="ar-YE"/>
        </w:rPr>
        <w:t xml:space="preserve"> (1 / 278</w:t>
      </w:r>
      <w:r w:rsidR="00A56BCF">
        <w:rPr>
          <w:rFonts w:ascii="Traditional Arabic" w:eastAsia="Calibri" w:hAnsi="Traditional Arabic" w:cs="Traditional Arabic" w:hint="cs"/>
          <w:sz w:val="32"/>
          <w:szCs w:val="32"/>
          <w:rtl/>
          <w:lang w:eastAsia="ar-SA" w:bidi="ar-YE"/>
        </w:rPr>
        <w:t>-279</w:t>
      </w:r>
      <w:r w:rsidR="00A56BCF">
        <w:rPr>
          <w:rFonts w:ascii="Traditional Arabic" w:eastAsia="Calibri" w:hAnsi="Traditional Arabic" w:cs="Traditional Arabic"/>
          <w:sz w:val="32"/>
          <w:szCs w:val="32"/>
          <w:rtl/>
          <w:lang w:eastAsia="ar-SA" w:bidi="ar-YE"/>
        </w:rPr>
        <w:t>)</w:t>
      </w:r>
      <w:r w:rsidR="00A56BCF" w:rsidRPr="00672909">
        <w:rPr>
          <w:rFonts w:ascii="Traditional Arabic" w:eastAsia="Calibri" w:hAnsi="Traditional Arabic" w:cs="Traditional Arabic"/>
          <w:sz w:val="32"/>
          <w:szCs w:val="32"/>
          <w:rtl/>
          <w:lang w:eastAsia="ar-SA" w:bidi="ar-YE"/>
        </w:rPr>
        <w:t>:</w:t>
      </w:r>
      <w:r w:rsidR="00A56BCF">
        <w:rPr>
          <w:rFonts w:ascii="Traditional Arabic" w:eastAsia="Calibri" w:hAnsi="Traditional Arabic" w:cs="Traditional Arabic" w:hint="cs"/>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والآيات</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التي</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ذكر</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الله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فيها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أنها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متشابهات</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لا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يعلم</w:t>
      </w:r>
      <w:r w:rsidR="00A56BCF" w:rsidRPr="00672909">
        <w:rPr>
          <w:rFonts w:ascii="Traditional Arabic" w:eastAsia="Calibri" w:hAnsi="Traditional Arabic" w:cs="Traditional Arabic"/>
          <w:sz w:val="32"/>
          <w:szCs w:val="32"/>
          <w:rtl/>
          <w:lang w:eastAsia="ar-SA" w:bidi="ar-YE"/>
        </w:rPr>
        <w:t xml:space="preserve"> </w:t>
      </w:r>
      <w:r w:rsidR="00A56BCF">
        <w:rPr>
          <w:rFonts w:ascii="Traditional Arabic" w:eastAsia="Calibri" w:hAnsi="Traditional Arabic" w:cs="Traditional Arabic" w:hint="cs"/>
          <w:sz w:val="32"/>
          <w:szCs w:val="32"/>
          <w:rtl/>
          <w:lang w:eastAsia="ar-SA" w:bidi="ar-YE"/>
        </w:rPr>
        <w:t>تأويل</w:t>
      </w:r>
      <w:r w:rsidR="00A56BCF" w:rsidRPr="00672909">
        <w:rPr>
          <w:rFonts w:ascii="Traditional Arabic" w:eastAsia="Calibri" w:hAnsi="Traditional Arabic" w:cs="Traditional Arabic" w:hint="cs"/>
          <w:sz w:val="32"/>
          <w:szCs w:val="32"/>
          <w:rtl/>
          <w:lang w:eastAsia="ar-SA" w:bidi="ar-YE"/>
        </w:rPr>
        <w:t>ها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إلا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الله</w:t>
      </w:r>
      <w:r w:rsidR="00A56BCF" w:rsidRPr="00672909">
        <w:rPr>
          <w:rFonts w:ascii="Traditional Arabic" w:eastAsia="Calibri" w:hAnsi="Traditional Arabic" w:cs="Traditional Arabic" w:hint="cs"/>
          <w:b/>
          <w:bCs/>
          <w:sz w:val="32"/>
          <w:szCs w:val="32"/>
          <w:rtl/>
          <w:lang w:eastAsia="ar-SA" w:bidi="ar-YE"/>
        </w:rPr>
        <w:t>،</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إنما</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نفى</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عن</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غيره</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علم</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تأويلها،</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لا</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علم</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تفسيرها</w:t>
      </w:r>
      <w:r w:rsidR="00A56BCF" w:rsidRPr="00672909">
        <w:rPr>
          <w:rFonts w:ascii="Traditional Arabic" w:eastAsia="Calibri" w:hAnsi="Traditional Arabic" w:cs="Traditional Arabic"/>
          <w:b/>
          <w:bCs/>
          <w:sz w:val="32"/>
          <w:szCs w:val="32"/>
          <w:rtl/>
          <w:lang w:eastAsia="ar-SA" w:bidi="ar-YE"/>
        </w:rPr>
        <w:t xml:space="preserve"> </w:t>
      </w:r>
      <w:r w:rsidR="00A56BCF" w:rsidRPr="00672909">
        <w:rPr>
          <w:rFonts w:ascii="Traditional Arabic" w:eastAsia="Calibri" w:hAnsi="Traditional Arabic" w:cs="Traditional Arabic" w:hint="cs"/>
          <w:b/>
          <w:bCs/>
          <w:sz w:val="32"/>
          <w:szCs w:val="32"/>
          <w:rtl/>
          <w:lang w:eastAsia="ar-SA" w:bidi="ar-YE"/>
        </w:rPr>
        <w:t>ومعناها،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كما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أنه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لما</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سئل</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مالك</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رضي</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الله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تعالى</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عنه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عن</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قوله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hint="cs"/>
          <w:sz w:val="32"/>
          <w:szCs w:val="32"/>
          <w:rtl/>
          <w:lang w:eastAsia="ar-SA" w:bidi="ar-YE"/>
        </w:rPr>
        <w:t>:</w:t>
      </w:r>
      <w:r w:rsidR="00A56BCF" w:rsidRPr="00672909">
        <w:rPr>
          <w:rFonts w:ascii="Traditional Arabic" w:eastAsia="Calibri" w:hAnsi="Traditional Arabic" w:cs="Traditional Arabic"/>
          <w:sz w:val="32"/>
          <w:szCs w:val="32"/>
          <w:rtl/>
          <w:lang w:eastAsia="ar-SA" w:bidi="ar-YE"/>
        </w:rPr>
        <w:t xml:space="preserve"> </w:t>
      </w:r>
      <w:r w:rsidR="00A56BCF">
        <w:rPr>
          <w:rFonts w:ascii="Traditional Arabic" w:eastAsia="Calibri" w:hAnsi="Traditional Arabic" w:cs="Traditional Arabic" w:hint="cs"/>
          <w:sz w:val="32"/>
          <w:szCs w:val="32"/>
          <w:rtl/>
          <w:lang w:eastAsia="ar-SA" w:bidi="ar-YE"/>
        </w:rPr>
        <w:t>{</w:t>
      </w:r>
      <w:r w:rsidR="00A56BCF" w:rsidRPr="0029477C">
        <w:rPr>
          <w:rFonts w:ascii="Traditional Arabic" w:eastAsia="Calibri" w:hAnsi="Traditional Arabic" w:cs="Traditional Arabic" w:hint="cs"/>
          <w:sz w:val="32"/>
          <w:szCs w:val="32"/>
          <w:rtl/>
          <w:lang w:eastAsia="ar-SA" w:bidi="ar-YE"/>
        </w:rPr>
        <w:t>الرَّحْمَنُ</w:t>
      </w:r>
      <w:r w:rsidR="00A56BCF" w:rsidRPr="0029477C">
        <w:rPr>
          <w:rFonts w:ascii="Traditional Arabic" w:eastAsia="Calibri" w:hAnsi="Traditional Arabic" w:cs="Traditional Arabic"/>
          <w:sz w:val="32"/>
          <w:szCs w:val="32"/>
          <w:rtl/>
          <w:lang w:eastAsia="ar-SA" w:bidi="ar-YE"/>
        </w:rPr>
        <w:t xml:space="preserve"> </w:t>
      </w:r>
      <w:r w:rsidR="00A56BCF" w:rsidRPr="0029477C">
        <w:rPr>
          <w:rFonts w:ascii="Traditional Arabic" w:eastAsia="Calibri" w:hAnsi="Traditional Arabic" w:cs="Traditional Arabic" w:hint="cs"/>
          <w:sz w:val="32"/>
          <w:szCs w:val="32"/>
          <w:rtl/>
          <w:lang w:eastAsia="ar-SA" w:bidi="ar-YE"/>
        </w:rPr>
        <w:t>عَلَى</w:t>
      </w:r>
      <w:r w:rsidR="00A56BCF" w:rsidRPr="0029477C">
        <w:rPr>
          <w:rFonts w:ascii="Traditional Arabic" w:eastAsia="Calibri" w:hAnsi="Traditional Arabic" w:cs="Traditional Arabic"/>
          <w:sz w:val="32"/>
          <w:szCs w:val="32"/>
          <w:rtl/>
          <w:lang w:eastAsia="ar-SA" w:bidi="ar-YE"/>
        </w:rPr>
        <w:t xml:space="preserve"> </w:t>
      </w:r>
      <w:r w:rsidR="00A56BCF" w:rsidRPr="0029477C">
        <w:rPr>
          <w:rFonts w:ascii="Traditional Arabic" w:eastAsia="Calibri" w:hAnsi="Traditional Arabic" w:cs="Traditional Arabic" w:hint="cs"/>
          <w:sz w:val="32"/>
          <w:szCs w:val="32"/>
          <w:rtl/>
          <w:lang w:eastAsia="ar-SA" w:bidi="ar-YE"/>
        </w:rPr>
        <w:t>الْعَرْشِ</w:t>
      </w:r>
      <w:r w:rsidR="00A56BCF" w:rsidRPr="0029477C">
        <w:rPr>
          <w:rFonts w:ascii="Traditional Arabic" w:eastAsia="Calibri" w:hAnsi="Traditional Arabic" w:cs="Traditional Arabic"/>
          <w:sz w:val="32"/>
          <w:szCs w:val="32"/>
          <w:rtl/>
          <w:lang w:eastAsia="ar-SA" w:bidi="ar-YE"/>
        </w:rPr>
        <w:t xml:space="preserve"> </w:t>
      </w:r>
      <w:r w:rsidR="00A56BCF" w:rsidRPr="0029477C">
        <w:rPr>
          <w:rFonts w:ascii="Traditional Arabic" w:eastAsia="Calibri" w:hAnsi="Traditional Arabic" w:cs="Traditional Arabic" w:hint="cs"/>
          <w:sz w:val="32"/>
          <w:szCs w:val="32"/>
          <w:rtl/>
          <w:lang w:eastAsia="ar-SA" w:bidi="ar-YE"/>
        </w:rPr>
        <w:t>اسْتَوَى</w:t>
      </w:r>
      <w:r w:rsidR="00A56BCF">
        <w:rPr>
          <w:rFonts w:ascii="Traditional Arabic" w:eastAsia="Calibri" w:hAnsi="Traditional Arabic" w:cs="Traditional Arabic" w:hint="cs"/>
          <w:sz w:val="32"/>
          <w:szCs w:val="32"/>
          <w:rtl/>
          <w:lang w:eastAsia="ar-SA" w:bidi="ar-YE"/>
        </w:rPr>
        <w:t>}</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كيف</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استوى؟</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قال</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الاستواء</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معلوم،</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والكيف</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مجهول،</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والإيمان</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به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واجب،</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والسؤال</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عنه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بدعة</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ـ</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وكذلك</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ربيعة</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قبله</w:t>
      </w:r>
      <w:r w:rsidR="00A56BCF" w:rsidRPr="00672909">
        <w:rPr>
          <w:rFonts w:ascii="Traditional Arabic" w:eastAsia="Calibri" w:hAnsi="Traditional Arabic" w:cs="Traditional Arabic"/>
          <w:sz w:val="32"/>
          <w:szCs w:val="32"/>
          <w:rtl/>
          <w:lang w:eastAsia="ar-SA" w:bidi="ar-YE"/>
        </w:rPr>
        <w:t xml:space="preserve"> </w:t>
      </w:r>
      <w:r w:rsidR="00A56BCF" w:rsidRPr="00672909">
        <w:rPr>
          <w:rFonts w:ascii="Traditional Arabic" w:eastAsia="Calibri" w:hAnsi="Traditional Arabic" w:cs="Traditional Arabic" w:hint="cs"/>
          <w:sz w:val="32"/>
          <w:szCs w:val="32"/>
          <w:rtl/>
          <w:lang w:eastAsia="ar-SA" w:bidi="ar-YE"/>
        </w:rPr>
        <w:t>ـ</w:t>
      </w:r>
      <w:r w:rsidR="00A56BCF" w:rsidRPr="00672909">
        <w:rPr>
          <w:rFonts w:ascii="Traditional Arabic" w:eastAsia="Calibri" w:hAnsi="Traditional Arabic" w:cs="Traditional Arabic"/>
          <w:sz w:val="32"/>
          <w:szCs w:val="32"/>
          <w:rtl/>
          <w:lang w:eastAsia="ar-SA" w:bidi="ar-YE"/>
        </w:rPr>
        <w:t xml:space="preserve"> </w:t>
      </w:r>
    </w:p>
    <w:p w14:paraId="4394E017" w14:textId="77777777" w:rsidR="00A56BCF" w:rsidRPr="00672909" w:rsidRDefault="00A56BCF" w:rsidP="00987C4F">
      <w:pPr>
        <w:spacing w:line="240" w:lineRule="auto"/>
        <w:jc w:val="both"/>
        <w:rPr>
          <w:rFonts w:ascii="Traditional Arabic" w:eastAsia="Calibri" w:hAnsi="Traditional Arabic" w:cs="Traditional Arabic"/>
          <w:b/>
          <w:bCs/>
          <w:sz w:val="32"/>
          <w:szCs w:val="32"/>
          <w:rtl/>
          <w:lang w:eastAsia="ar-SA" w:bidi="ar-YE"/>
        </w:rPr>
      </w:pPr>
      <w:r w:rsidRPr="00672909">
        <w:rPr>
          <w:rFonts w:ascii="Traditional Arabic" w:eastAsia="Calibri" w:hAnsi="Traditional Arabic" w:cs="Traditional Arabic" w:hint="cs"/>
          <w:b/>
          <w:bCs/>
          <w:sz w:val="32"/>
          <w:szCs w:val="32"/>
          <w:rtl/>
          <w:lang w:eastAsia="ar-SA" w:bidi="ar-YE"/>
        </w:rPr>
        <w:t>فبين</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مالك</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أن</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معنى</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الاستواء</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معلوم،</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وأن</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كيفيته</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مجهولة،</w:t>
      </w:r>
      <w:r w:rsidRPr="00672909">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فالكيف</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المجهول</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هو</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من</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التأويل</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الذي</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لا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يعلمه</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إلا</w:t>
      </w:r>
      <w:r w:rsidRPr="00A34A0B">
        <w:rPr>
          <w:rFonts w:ascii="Traditional Arabic" w:eastAsia="Calibri" w:hAnsi="Traditional Arabic" w:cs="Traditional Arabic"/>
          <w:b/>
          <w:bCs/>
          <w:sz w:val="32"/>
          <w:szCs w:val="32"/>
          <w:rtl/>
          <w:lang w:eastAsia="ar-SA" w:bidi="ar-YE"/>
        </w:rPr>
        <w:t xml:space="preserve"> </w:t>
      </w:r>
      <w:r w:rsidRPr="00A34A0B">
        <w:rPr>
          <w:rFonts w:ascii="Traditional Arabic" w:eastAsia="Calibri" w:hAnsi="Traditional Arabic" w:cs="Traditional Arabic" w:hint="cs"/>
          <w:b/>
          <w:bCs/>
          <w:sz w:val="32"/>
          <w:szCs w:val="32"/>
          <w:rtl/>
          <w:lang w:eastAsia="ar-SA" w:bidi="ar-YE"/>
        </w:rPr>
        <w:t>الله،</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وأما</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ما</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يعلم</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من</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الاستواء</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وغيره</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فهو</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من</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التفسير</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الذي</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بينه</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الله</w:t>
      </w:r>
      <w:r w:rsidRPr="00672909">
        <w:rPr>
          <w:rFonts w:ascii="Traditional Arabic" w:eastAsia="Calibri" w:hAnsi="Traditional Arabic" w:cs="Traditional Arabic"/>
          <w:b/>
          <w:bCs/>
          <w:sz w:val="32"/>
          <w:szCs w:val="32"/>
          <w:rtl/>
          <w:lang w:eastAsia="ar-SA" w:bidi="ar-YE"/>
        </w:rPr>
        <w:t xml:space="preserve"> </w:t>
      </w:r>
      <w:r w:rsidRPr="00672909">
        <w:rPr>
          <w:rFonts w:ascii="Traditional Arabic" w:eastAsia="Calibri" w:hAnsi="Traditional Arabic" w:cs="Traditional Arabic" w:hint="cs"/>
          <w:b/>
          <w:bCs/>
          <w:sz w:val="32"/>
          <w:szCs w:val="32"/>
          <w:rtl/>
          <w:lang w:eastAsia="ar-SA" w:bidi="ar-YE"/>
        </w:rPr>
        <w:t>ورسوله</w:t>
      </w:r>
      <w:r w:rsidRPr="00672909">
        <w:rPr>
          <w:rFonts w:ascii="Traditional Arabic" w:eastAsia="Calibri" w:hAnsi="Traditional Arabic" w:cs="Traditional Arabic"/>
          <w:b/>
          <w:bCs/>
          <w:sz w:val="32"/>
          <w:szCs w:val="32"/>
          <w:rtl/>
          <w:lang w:eastAsia="ar-SA" w:bidi="ar-YE"/>
        </w:rPr>
        <w:t>.</w:t>
      </w:r>
    </w:p>
    <w:p w14:paraId="4165A0BB" w14:textId="77777777" w:rsidR="00A56BCF" w:rsidRDefault="00A56BCF" w:rsidP="00987C4F">
      <w:pPr>
        <w:spacing w:line="240" w:lineRule="auto"/>
        <w:jc w:val="both"/>
        <w:rPr>
          <w:rFonts w:ascii="Traditional Arabic" w:eastAsia="Calibri" w:hAnsi="Traditional Arabic" w:cs="Traditional Arabic"/>
          <w:sz w:val="32"/>
          <w:szCs w:val="32"/>
          <w:rtl/>
          <w:lang w:eastAsia="ar-SA" w:bidi="ar-YE"/>
        </w:rPr>
      </w:pPr>
      <w:r w:rsidRPr="00672909">
        <w:rPr>
          <w:rFonts w:ascii="Traditional Arabic" w:eastAsia="Calibri" w:hAnsi="Traditional Arabic" w:cs="Traditional Arabic" w:hint="cs"/>
          <w:sz w:val="32"/>
          <w:szCs w:val="32"/>
          <w:rtl/>
          <w:lang w:eastAsia="ar-SA" w:bidi="ar-YE"/>
        </w:rPr>
        <w:t>والله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تعالى</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قد</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أمرنا</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أن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نتدبر</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القرآن،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وأخبر</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أنه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أنزله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لتعقله،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ولا</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يكون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التدبر</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والعقل</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إلا</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لكلام</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بي</w:t>
      </w:r>
      <w:r>
        <w:rPr>
          <w:rFonts w:ascii="Traditional Arabic" w:eastAsia="Calibri" w:hAnsi="Traditional Arabic" w:cs="Traditional Arabic" w:hint="cs"/>
          <w:sz w:val="32"/>
          <w:szCs w:val="32"/>
          <w:rtl/>
          <w:lang w:eastAsia="ar-SA" w:bidi="ar-YE"/>
        </w:rPr>
        <w:t>ّ</w:t>
      </w:r>
      <w:r w:rsidRPr="00672909">
        <w:rPr>
          <w:rFonts w:ascii="Traditional Arabic" w:eastAsia="Calibri" w:hAnsi="Traditional Arabic" w:cs="Traditional Arabic" w:hint="cs"/>
          <w:sz w:val="32"/>
          <w:szCs w:val="32"/>
          <w:rtl/>
          <w:lang w:eastAsia="ar-SA" w:bidi="ar-YE"/>
        </w:rPr>
        <w:t>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المتكلم</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مراده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به،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فأما</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من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تكلم</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بلفظ</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يحتمل</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معاني</w:t>
      </w:r>
      <w:r>
        <w:rPr>
          <w:rFonts w:ascii="Traditional Arabic" w:eastAsia="Calibri" w:hAnsi="Traditional Arabic" w:cs="Traditional Arabic" w:hint="cs"/>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كثيرة</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ولم</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يبين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مراده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منها</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فهذا</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لا</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يمكن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أن</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يتدبر</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كلامه،</w:t>
      </w:r>
      <w:r w:rsidRPr="00672909">
        <w:rPr>
          <w:rFonts w:ascii="Traditional Arabic" w:eastAsia="Calibri" w:hAnsi="Traditional Arabic" w:cs="Traditional Arabic"/>
          <w:sz w:val="32"/>
          <w:szCs w:val="32"/>
          <w:rtl/>
          <w:lang w:eastAsia="ar-SA" w:bidi="ar-YE"/>
        </w:rPr>
        <w:t xml:space="preserve"> </w:t>
      </w:r>
      <w:r w:rsidRPr="00672909">
        <w:rPr>
          <w:rFonts w:ascii="Traditional Arabic" w:eastAsia="Calibri" w:hAnsi="Traditional Arabic" w:cs="Traditional Arabic" w:hint="cs"/>
          <w:sz w:val="32"/>
          <w:szCs w:val="32"/>
          <w:rtl/>
          <w:lang w:eastAsia="ar-SA" w:bidi="ar-YE"/>
        </w:rPr>
        <w:t>ولا</w:t>
      </w:r>
      <w:r w:rsidRPr="0067290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يعقل"</w:t>
      </w:r>
      <w:r w:rsidRPr="00672909">
        <w:rPr>
          <w:rFonts w:ascii="Traditional Arabic" w:eastAsia="Calibri" w:hAnsi="Traditional Arabic" w:cs="Traditional Arabic"/>
          <w:sz w:val="32"/>
          <w:szCs w:val="32"/>
          <w:rtl/>
          <w:lang w:eastAsia="ar-SA" w:bidi="ar-YE"/>
        </w:rPr>
        <w:t>.</w:t>
      </w:r>
    </w:p>
    <w:p w14:paraId="72D3FF9F" w14:textId="77777777" w:rsidR="00A56BCF" w:rsidRDefault="00A56BCF" w:rsidP="00987C4F">
      <w:pPr>
        <w:widowControl w:val="0"/>
        <w:spacing w:after="0" w:line="240" w:lineRule="auto"/>
        <w:ind w:left="340" w:hanging="340"/>
        <w:jc w:val="both"/>
        <w:rPr>
          <w:rFonts w:ascii="Traditional Arabic" w:eastAsia="Calibri" w:hAnsi="Traditional Arabic" w:cs="Traditional Arabic"/>
          <w:sz w:val="32"/>
          <w:szCs w:val="32"/>
          <w:rtl/>
          <w:lang w:eastAsia="ar-SA" w:bidi="ar-YE"/>
        </w:rPr>
      </w:pPr>
    </w:p>
    <w:p w14:paraId="4A0260DC" w14:textId="77777777" w:rsidR="00A56BCF" w:rsidRPr="00C31293" w:rsidRDefault="00A56BCF" w:rsidP="00987C4F">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وقال في </w:t>
      </w:r>
      <w:r w:rsidRPr="00C31293">
        <w:rPr>
          <w:rFonts w:ascii="Traditional Arabic" w:eastAsia="Calibri" w:hAnsi="Traditional Arabic" w:cs="Traditional Arabic" w:hint="cs"/>
          <w:sz w:val="32"/>
          <w:szCs w:val="32"/>
          <w:rtl/>
          <w:lang w:eastAsia="ar-SA" w:bidi="ar-YE"/>
        </w:rPr>
        <w:t>درء</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تعارض</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العقل</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والنقل</w:t>
      </w:r>
      <w:r w:rsidRPr="00C31293">
        <w:rPr>
          <w:rFonts w:ascii="Traditional Arabic" w:eastAsia="Calibri" w:hAnsi="Traditional Arabic" w:cs="Traditional Arabic"/>
          <w:sz w:val="32"/>
          <w:szCs w:val="32"/>
          <w:rtl/>
          <w:lang w:eastAsia="ar-SA" w:bidi="ar-YE"/>
        </w:rPr>
        <w:t xml:space="preserve"> (2/35)</w:t>
      </w:r>
      <w:r>
        <w:rPr>
          <w:rFonts w:ascii="Traditional Arabic" w:eastAsia="Calibri" w:hAnsi="Traditional Arabic" w:cs="Traditional Arabic" w:hint="cs"/>
          <w:sz w:val="32"/>
          <w:szCs w:val="32"/>
          <w:rtl/>
          <w:lang w:eastAsia="ar-SA" w:bidi="ar-YE"/>
        </w:rPr>
        <w:t>: "</w:t>
      </w:r>
      <w:r w:rsidRPr="00C31293">
        <w:rPr>
          <w:rFonts w:ascii="Traditional Arabic" w:eastAsia="Calibri" w:hAnsi="Traditional Arabic" w:cs="Traditional Arabic" w:hint="cs"/>
          <w:sz w:val="32"/>
          <w:szCs w:val="32"/>
          <w:rtl/>
          <w:lang w:eastAsia="ar-SA" w:bidi="ar-YE"/>
        </w:rPr>
        <w:t>قال</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مالك</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وربيعه</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وغيرهما</w:t>
      </w:r>
      <w:r>
        <w:rPr>
          <w:rFonts w:ascii="Traditional Arabic" w:eastAsia="Calibri" w:hAnsi="Traditional Arabic" w:cs="Traditional Arabic" w:hint="cs"/>
          <w:sz w:val="32"/>
          <w:szCs w:val="32"/>
          <w:rtl/>
          <w:lang w:eastAsia="ar-SA" w:bidi="ar-YE"/>
        </w:rPr>
        <w:t>:</w:t>
      </w:r>
      <w:r w:rsidRPr="00C31293">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الا</w:t>
      </w:r>
      <w:r w:rsidRPr="00C31293">
        <w:rPr>
          <w:rFonts w:ascii="Traditional Arabic" w:eastAsia="Calibri" w:hAnsi="Traditional Arabic" w:cs="Traditional Arabic" w:hint="cs"/>
          <w:sz w:val="32"/>
          <w:szCs w:val="32"/>
          <w:rtl/>
          <w:lang w:eastAsia="ar-SA" w:bidi="ar-YE"/>
        </w:rPr>
        <w:t>ستواء</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معلوم</w:t>
      </w:r>
      <w:r>
        <w:rPr>
          <w:rFonts w:ascii="Traditional Arabic" w:eastAsia="Calibri" w:hAnsi="Traditional Arabic" w:cs="Traditional Arabic" w:hint="cs"/>
          <w:sz w:val="32"/>
          <w:szCs w:val="32"/>
          <w:rtl/>
          <w:lang w:eastAsia="ar-SA" w:bidi="ar-YE"/>
        </w:rPr>
        <w:t>،</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والكيف</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مجهول</w:t>
      </w:r>
      <w:r>
        <w:rPr>
          <w:rFonts w:ascii="Traditional Arabic" w:eastAsia="Calibri" w:hAnsi="Traditional Arabic" w:cs="Traditional Arabic" w:hint="cs"/>
          <w:sz w:val="32"/>
          <w:szCs w:val="32"/>
          <w:rtl/>
          <w:lang w:eastAsia="ar-SA" w:bidi="ar-YE"/>
        </w:rPr>
        <w:t>،</w:t>
      </w:r>
      <w:r w:rsidRPr="00C31293">
        <w:rPr>
          <w:rFonts w:ascii="Traditional Arabic" w:eastAsia="Calibri" w:hAnsi="Traditional Arabic" w:cs="Traditional Arabic"/>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فبين</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أن</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كيفية</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استواءه</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مجهولة</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للعباد</w:t>
      </w:r>
      <w:r w:rsidRPr="008B75F8">
        <w:rPr>
          <w:rFonts w:ascii="Traditional Arabic" w:eastAsia="Calibri" w:hAnsi="Traditional Arabic" w:cs="Traditional Arabic" w:hint="cs"/>
          <w:sz w:val="32"/>
          <w:szCs w:val="32"/>
          <w:rtl/>
          <w:lang w:eastAsia="ar-SA" w:bidi="ar-YE"/>
        </w:rPr>
        <w:t>،</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فلم</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ينفوا</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ثبوت</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ذلك</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في</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نفس</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الأمر</w:t>
      </w:r>
      <w:r>
        <w:rPr>
          <w:rFonts w:ascii="Traditional Arabic" w:eastAsia="Calibri" w:hAnsi="Traditional Arabic" w:cs="Traditional Arabic" w:hint="cs"/>
          <w:b/>
          <w:bCs/>
          <w:sz w:val="32"/>
          <w:szCs w:val="32"/>
          <w:rtl/>
          <w:lang w:eastAsia="ar-SA" w:bidi="ar-YE"/>
        </w:rPr>
        <w:t>،</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ولكن</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نفوا</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علم</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الخلق</w:t>
      </w:r>
      <w:r w:rsidRPr="00C31293">
        <w:rPr>
          <w:rFonts w:ascii="Traditional Arabic" w:eastAsia="Calibri" w:hAnsi="Traditional Arabic" w:cs="Traditional Arabic"/>
          <w:b/>
          <w:bCs/>
          <w:sz w:val="32"/>
          <w:szCs w:val="32"/>
          <w:rtl/>
          <w:lang w:eastAsia="ar-SA" w:bidi="ar-YE"/>
        </w:rPr>
        <w:t xml:space="preserve"> </w:t>
      </w:r>
      <w:r w:rsidRPr="00C31293">
        <w:rPr>
          <w:rFonts w:ascii="Traditional Arabic" w:eastAsia="Calibri" w:hAnsi="Traditional Arabic" w:cs="Traditional Arabic" w:hint="cs"/>
          <w:b/>
          <w:bCs/>
          <w:sz w:val="32"/>
          <w:szCs w:val="32"/>
          <w:rtl/>
          <w:lang w:eastAsia="ar-SA" w:bidi="ar-YE"/>
        </w:rPr>
        <w:t>به".</w:t>
      </w:r>
    </w:p>
    <w:p w14:paraId="584AB98D" w14:textId="77777777" w:rsidR="00A56BCF" w:rsidRDefault="00A56BCF" w:rsidP="00987C4F">
      <w:pPr>
        <w:widowControl w:val="0"/>
        <w:spacing w:after="0" w:line="240" w:lineRule="auto"/>
        <w:ind w:left="340" w:hanging="340"/>
        <w:jc w:val="both"/>
        <w:rPr>
          <w:rFonts w:ascii="Traditional Arabic" w:eastAsia="Calibri" w:hAnsi="Traditional Arabic" w:cs="Traditional Arabic"/>
          <w:sz w:val="32"/>
          <w:szCs w:val="32"/>
          <w:rtl/>
          <w:lang w:eastAsia="ar-SA" w:bidi="ar-YE"/>
        </w:rPr>
      </w:pPr>
    </w:p>
    <w:p w14:paraId="45BD4A10" w14:textId="35DF168D" w:rsidR="00A56BCF" w:rsidRDefault="00A56BCF" w:rsidP="00987C4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في </w:t>
      </w:r>
      <w:r w:rsidRPr="00C51058">
        <w:rPr>
          <w:rFonts w:ascii="Traditional Arabic" w:eastAsia="Calibri" w:hAnsi="Traditional Arabic" w:cs="Traditional Arabic" w:hint="cs"/>
          <w:sz w:val="32"/>
          <w:szCs w:val="32"/>
          <w:rtl/>
          <w:lang w:eastAsia="ar-SA" w:bidi="ar-YE"/>
        </w:rPr>
        <w:t>بيان</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تلبيس</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الجهمية</w:t>
      </w:r>
      <w:r w:rsidRPr="00C51058">
        <w:rPr>
          <w:rFonts w:ascii="Traditional Arabic" w:eastAsia="Calibri" w:hAnsi="Traditional Arabic" w:cs="Traditional Arabic"/>
          <w:sz w:val="32"/>
          <w:szCs w:val="32"/>
          <w:rtl/>
          <w:lang w:eastAsia="ar-SA" w:bidi="ar-YE"/>
        </w:rPr>
        <w:t xml:space="preserve"> (1/  197</w:t>
      </w:r>
      <w:r>
        <w:rPr>
          <w:rFonts w:ascii="Traditional Arabic" w:eastAsia="Calibri" w:hAnsi="Traditional Arabic" w:cs="Traditional Arabic" w:hint="cs"/>
          <w:sz w:val="32"/>
          <w:szCs w:val="32"/>
          <w:rtl/>
          <w:lang w:eastAsia="ar-SA" w:bidi="ar-YE"/>
        </w:rPr>
        <w:t>-198</w:t>
      </w:r>
      <w:r w:rsidRPr="00C51058">
        <w:rPr>
          <w:rFonts w:ascii="Traditional Arabic" w:eastAsia="Calibri" w:hAnsi="Traditional Arabic" w:cs="Traditional Arabic"/>
          <w:sz w:val="32"/>
          <w:szCs w:val="32"/>
          <w:rtl/>
          <w:lang w:eastAsia="ar-SA" w:bidi="ar-YE"/>
        </w:rPr>
        <w:t>)</w:t>
      </w:r>
      <w:r w:rsidR="0091708B">
        <w:rPr>
          <w:rFonts w:ascii="Traditional Arabic" w:eastAsia="Calibri" w:hAnsi="Traditional Arabic" w:cs="Traditional Arabic" w:hint="cs"/>
          <w:sz w:val="32"/>
          <w:szCs w:val="32"/>
          <w:rtl/>
          <w:lang w:eastAsia="ar-SA" w:bidi="ar-YE"/>
        </w:rPr>
        <w:t xml:space="preserve"> [تحقيق: محمد بن عبد الرحمن بن قاسم]</w:t>
      </w:r>
      <w:r>
        <w:rPr>
          <w:rFonts w:ascii="Traditional Arabic" w:eastAsia="Calibri" w:hAnsi="Traditional Arabic" w:cs="Traditional Arabic" w:hint="cs"/>
          <w:sz w:val="32"/>
          <w:szCs w:val="32"/>
          <w:rtl/>
          <w:lang w:eastAsia="ar-SA" w:bidi="ar-YE"/>
        </w:rPr>
        <w:t>: "</w:t>
      </w:r>
      <w:r w:rsidRPr="00317EA2">
        <w:rPr>
          <w:rFonts w:ascii="Traditional Arabic" w:eastAsia="Calibri" w:hAnsi="Traditional Arabic" w:cs="Traditional Arabic" w:hint="cs"/>
          <w:b/>
          <w:bCs/>
          <w:sz w:val="32"/>
          <w:szCs w:val="32"/>
          <w:rtl/>
          <w:lang w:eastAsia="ar-SA" w:bidi="ar-YE"/>
        </w:rPr>
        <w:t>السلف</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والأئمة</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نفوا</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علمنا</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الآن</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بكيفيته،</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كقول</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مالك</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رحمه</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الله</w:t>
      </w:r>
      <w:r w:rsidRPr="00C51058">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C51058">
        <w:rPr>
          <w:rFonts w:ascii="Traditional Arabic" w:eastAsia="Calibri" w:hAnsi="Traditional Arabic" w:cs="Traditional Arabic" w:hint="cs"/>
          <w:sz w:val="32"/>
          <w:szCs w:val="32"/>
          <w:rtl/>
          <w:lang w:eastAsia="ar-SA" w:bidi="ar-YE"/>
        </w:rPr>
        <w:t>الاستواء</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معلوم</w:t>
      </w:r>
      <w:r>
        <w:rPr>
          <w:rFonts w:ascii="Traditional Arabic" w:eastAsia="Calibri" w:hAnsi="Traditional Arabic" w:cs="Traditional Arabic" w:hint="cs"/>
          <w:sz w:val="32"/>
          <w:szCs w:val="32"/>
          <w:rtl/>
          <w:lang w:eastAsia="ar-SA" w:bidi="ar-YE"/>
        </w:rPr>
        <w:t>،</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والكيف</w:t>
      </w:r>
      <w:r w:rsidRPr="00C51058">
        <w:rPr>
          <w:rFonts w:ascii="Traditional Arabic" w:eastAsia="Calibri" w:hAnsi="Traditional Arabic" w:cs="Traditional Arabic"/>
          <w:sz w:val="32"/>
          <w:szCs w:val="32"/>
          <w:rtl/>
          <w:lang w:eastAsia="ar-SA" w:bidi="ar-YE"/>
        </w:rPr>
        <w:t xml:space="preserve"> </w:t>
      </w:r>
      <w:r w:rsidRPr="00C51058">
        <w:rPr>
          <w:rFonts w:ascii="Traditional Arabic" w:eastAsia="Calibri" w:hAnsi="Traditional Arabic" w:cs="Traditional Arabic" w:hint="cs"/>
          <w:sz w:val="32"/>
          <w:szCs w:val="32"/>
          <w:rtl/>
          <w:lang w:eastAsia="ar-SA" w:bidi="ar-YE"/>
        </w:rPr>
        <w:t>مجهول</w:t>
      </w:r>
      <w:r>
        <w:rPr>
          <w:rFonts w:ascii="Traditional Arabic" w:eastAsia="Calibri" w:hAnsi="Traditional Arabic" w:cs="Traditional Arabic" w:hint="cs"/>
          <w:sz w:val="32"/>
          <w:szCs w:val="32"/>
          <w:rtl/>
          <w:lang w:eastAsia="ar-SA" w:bidi="ar-YE"/>
        </w:rPr>
        <w:t>"،</w:t>
      </w:r>
      <w:r w:rsidRPr="00C51058">
        <w:rPr>
          <w:rFonts w:ascii="Traditional Arabic" w:eastAsia="Calibri" w:hAnsi="Traditional Arabic" w:cs="Traditional Arabic"/>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لم</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ينفوا</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أن</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يكون</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في</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نفس</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الأمر</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له</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حقيقة</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يعلمها</w:t>
      </w:r>
      <w:r w:rsidRPr="00317EA2">
        <w:rPr>
          <w:rFonts w:ascii="Traditional Arabic" w:eastAsia="Calibri" w:hAnsi="Traditional Arabic" w:cs="Traditional Arabic"/>
          <w:b/>
          <w:bCs/>
          <w:sz w:val="32"/>
          <w:szCs w:val="32"/>
          <w:rtl/>
          <w:lang w:eastAsia="ar-SA" w:bidi="ar-YE"/>
        </w:rPr>
        <w:t xml:space="preserve"> </w:t>
      </w:r>
      <w:r w:rsidRPr="00317EA2">
        <w:rPr>
          <w:rFonts w:ascii="Traditional Arabic" w:eastAsia="Calibri" w:hAnsi="Traditional Arabic" w:cs="Traditional Arabic" w:hint="cs"/>
          <w:b/>
          <w:bCs/>
          <w:sz w:val="32"/>
          <w:szCs w:val="32"/>
          <w:rtl/>
          <w:lang w:eastAsia="ar-SA" w:bidi="ar-YE"/>
        </w:rPr>
        <w:t>هو</w:t>
      </w:r>
      <w:r w:rsidRPr="00A5484E">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sz w:val="32"/>
          <w:szCs w:val="32"/>
          <w:rtl/>
          <w:lang w:eastAsia="ar-SA" w:bidi="ar-YE"/>
        </w:rPr>
        <w:t>...</w:t>
      </w:r>
      <w:r w:rsidRPr="00C31293">
        <w:rPr>
          <w:rFonts w:ascii="Traditional Arabic" w:eastAsia="Calibri" w:hAnsi="Traditional Arabic" w:cs="Traditional Arabic" w:hint="cs"/>
          <w:sz w:val="32"/>
          <w:szCs w:val="32"/>
          <w:rtl/>
          <w:lang w:eastAsia="ar-SA" w:bidi="ar-YE"/>
        </w:rPr>
        <w:t>ولكن</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نفي</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الشيء</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غير</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نفي</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العلم</w:t>
      </w:r>
      <w:r w:rsidRPr="00C31293">
        <w:rPr>
          <w:rFonts w:ascii="Traditional Arabic" w:eastAsia="Calibri" w:hAnsi="Traditional Arabic" w:cs="Traditional Arabic"/>
          <w:sz w:val="32"/>
          <w:szCs w:val="32"/>
          <w:rtl/>
          <w:lang w:eastAsia="ar-SA" w:bidi="ar-YE"/>
        </w:rPr>
        <w:t xml:space="preserve"> </w:t>
      </w:r>
      <w:r w:rsidRPr="00C31293">
        <w:rPr>
          <w:rFonts w:ascii="Traditional Arabic" w:eastAsia="Calibri" w:hAnsi="Traditional Arabic" w:cs="Traditional Arabic" w:hint="cs"/>
          <w:sz w:val="32"/>
          <w:szCs w:val="32"/>
          <w:rtl/>
          <w:lang w:eastAsia="ar-SA" w:bidi="ar-YE"/>
        </w:rPr>
        <w:t>به</w:t>
      </w:r>
      <w:r>
        <w:rPr>
          <w:rFonts w:ascii="Traditional Arabic" w:eastAsia="Calibri" w:hAnsi="Traditional Arabic" w:cs="Traditional Arabic" w:hint="cs"/>
          <w:sz w:val="32"/>
          <w:szCs w:val="32"/>
          <w:rtl/>
          <w:lang w:eastAsia="ar-SA" w:bidi="ar-YE"/>
        </w:rPr>
        <w:t>".</w:t>
      </w:r>
    </w:p>
    <w:p w14:paraId="61E55BF2" w14:textId="77777777" w:rsidR="00EC1AE0" w:rsidRDefault="00EC1AE0" w:rsidP="00EC1AE0">
      <w:pPr>
        <w:widowControl w:val="0"/>
        <w:spacing w:after="0" w:line="240" w:lineRule="auto"/>
        <w:ind w:left="340" w:hanging="340"/>
        <w:rPr>
          <w:rFonts w:ascii="Traditional Arabic" w:eastAsia="Calibri" w:hAnsi="Traditional Arabic" w:cs="Traditional Arabic"/>
          <w:sz w:val="32"/>
          <w:szCs w:val="32"/>
          <w:rtl/>
          <w:lang w:eastAsia="ar-SA" w:bidi="ar-YE"/>
        </w:rPr>
      </w:pPr>
    </w:p>
    <w:p w14:paraId="423B3B91" w14:textId="5AE097CB" w:rsidR="00EC1AE0" w:rsidRDefault="00EC1AE0" w:rsidP="00EC1AE0">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Pr="00975DB2">
        <w:rPr>
          <w:rFonts w:ascii="Traditional Arabic" w:eastAsia="Calibri" w:hAnsi="Traditional Arabic" w:cs="Traditional Arabic" w:hint="cs"/>
          <w:sz w:val="32"/>
          <w:szCs w:val="32"/>
          <w:rtl/>
          <w:lang w:eastAsia="ar-SA" w:bidi="ar-YE"/>
        </w:rPr>
        <w:t xml:space="preserve">في </w:t>
      </w:r>
      <w:r>
        <w:rPr>
          <w:rFonts w:ascii="Traditional Arabic" w:eastAsia="Calibri" w:hAnsi="Traditional Arabic" w:cs="Traditional Arabic" w:hint="cs"/>
          <w:sz w:val="32"/>
          <w:szCs w:val="32"/>
          <w:rtl/>
          <w:lang w:eastAsia="ar-SA" w:bidi="ar-YE"/>
        </w:rPr>
        <w:t>ا</w:t>
      </w:r>
      <w:r w:rsidRPr="00975DB2">
        <w:rPr>
          <w:rFonts w:ascii="Traditional Arabic" w:eastAsia="Calibri" w:hAnsi="Traditional Arabic" w:cs="Traditional Arabic"/>
          <w:sz w:val="32"/>
          <w:szCs w:val="32"/>
          <w:rtl/>
          <w:lang w:eastAsia="ar-SA" w:bidi="ar-YE"/>
        </w:rPr>
        <w:t>لفتوى الحموية الكبرى (ص: 55)</w:t>
      </w:r>
      <w:r>
        <w:rPr>
          <w:rFonts w:ascii="Traditional Arabic" w:eastAsia="Calibri" w:hAnsi="Traditional Arabic" w:cs="Traditional Arabic" w:hint="cs"/>
          <w:sz w:val="32"/>
          <w:szCs w:val="32"/>
          <w:rtl/>
          <w:lang w:eastAsia="ar-SA" w:bidi="ar-YE"/>
        </w:rPr>
        <w:t>: "</w:t>
      </w:r>
      <w:r w:rsidRPr="00975DB2">
        <w:rPr>
          <w:rFonts w:ascii="Traditional Arabic" w:eastAsia="Calibri" w:hAnsi="Traditional Arabic" w:cs="Traditional Arabic"/>
          <w:sz w:val="32"/>
          <w:szCs w:val="32"/>
          <w:rtl/>
          <w:lang w:eastAsia="ar-SA" w:bidi="ar-YE"/>
        </w:rPr>
        <w:t>وَمِنْ الْمَعْلُومِ أَنَّ صِفَاتِ كُلِّ مَوْصُوفٍ تُنَاسِبُ ذَاتَه وَتُلَائِمُ حَقِيقَتَهُ، فَمَنْ لَمْ يَفْهَمْ مِنْ صِفَاتِ الرَّبِّ - الَّذِي لَيْسَ كَمِثْلِهِ شَيْءٌ - إلَّا مَا يُنَاسِبُ الْمَخْلُوقَ فَقَدْ ضَلَّ فِي عَقْلِهِ وَدِينِهِ. وَمَا أَحْسَنَ مَا قَالَ بَعْضُهُمْ: إذا قَالَ لَك الجهمي</w:t>
      </w:r>
      <w:r w:rsidRPr="00975DB2">
        <w:rPr>
          <w:rFonts w:ascii="Traditional Arabic" w:eastAsia="Calibri" w:hAnsi="Traditional Arabic" w:cs="Traditional Arabic" w:hint="cs"/>
          <w:sz w:val="32"/>
          <w:szCs w:val="32"/>
          <w:rtl/>
          <w:lang w:eastAsia="ar-SA" w:bidi="ar-YE"/>
        </w:rPr>
        <w:t>:</w:t>
      </w:r>
      <w:r w:rsidRPr="00975DB2">
        <w:rPr>
          <w:rFonts w:ascii="Traditional Arabic" w:eastAsia="Calibri" w:hAnsi="Traditional Arabic" w:cs="Traditional Arabic"/>
          <w:sz w:val="32"/>
          <w:szCs w:val="32"/>
          <w:rtl/>
          <w:lang w:eastAsia="ar-SA" w:bidi="ar-YE"/>
        </w:rPr>
        <w:t xml:space="preserve"> كَيْفَ اسْتَوَى</w:t>
      </w:r>
      <w:r w:rsidRPr="00975DB2">
        <w:rPr>
          <w:rFonts w:ascii="Traditional Arabic" w:eastAsia="Calibri" w:hAnsi="Traditional Arabic" w:cs="Traditional Arabic" w:hint="cs"/>
          <w:sz w:val="32"/>
          <w:szCs w:val="32"/>
          <w:rtl/>
          <w:lang w:eastAsia="ar-SA" w:bidi="ar-YE"/>
        </w:rPr>
        <w:t>،</w:t>
      </w:r>
      <w:r w:rsidRPr="00975DB2">
        <w:rPr>
          <w:rFonts w:ascii="Traditional Arabic" w:eastAsia="Calibri" w:hAnsi="Traditional Arabic" w:cs="Traditional Arabic"/>
          <w:sz w:val="32"/>
          <w:szCs w:val="32"/>
          <w:rtl/>
          <w:lang w:eastAsia="ar-SA" w:bidi="ar-YE"/>
        </w:rPr>
        <w:t xml:space="preserve"> أَوْ كَيْفَ يَنْزِلُ إلَى سَمَاءِ الدُّنْيَا</w:t>
      </w:r>
      <w:r w:rsidRPr="00975DB2">
        <w:rPr>
          <w:rFonts w:ascii="Traditional Arabic" w:eastAsia="Calibri" w:hAnsi="Traditional Arabic" w:cs="Traditional Arabic" w:hint="cs"/>
          <w:sz w:val="32"/>
          <w:szCs w:val="32"/>
          <w:rtl/>
          <w:lang w:eastAsia="ar-SA" w:bidi="ar-YE"/>
        </w:rPr>
        <w:t>،</w:t>
      </w:r>
      <w:r w:rsidRPr="00975DB2">
        <w:rPr>
          <w:rFonts w:ascii="Traditional Arabic" w:eastAsia="Calibri" w:hAnsi="Traditional Arabic" w:cs="Traditional Arabic"/>
          <w:sz w:val="32"/>
          <w:szCs w:val="32"/>
          <w:rtl/>
          <w:lang w:eastAsia="ar-SA" w:bidi="ar-YE"/>
        </w:rPr>
        <w:t xml:space="preserve"> أَوْ كَيْفَ يَدَاهُ وَنَحْوَ ذَلِكَ</w:t>
      </w:r>
      <w:r w:rsidRPr="00975DB2">
        <w:rPr>
          <w:rFonts w:ascii="Traditional Arabic" w:eastAsia="Calibri" w:hAnsi="Traditional Arabic" w:cs="Traditional Arabic" w:hint="cs"/>
          <w:sz w:val="32"/>
          <w:szCs w:val="32"/>
          <w:rtl/>
          <w:lang w:eastAsia="ar-SA" w:bidi="ar-YE"/>
        </w:rPr>
        <w:t>؟</w:t>
      </w:r>
      <w:r w:rsidRPr="00975DB2">
        <w:rPr>
          <w:rFonts w:ascii="Traditional Arabic" w:eastAsia="Calibri" w:hAnsi="Traditional Arabic" w:cs="Traditional Arabic"/>
          <w:sz w:val="32"/>
          <w:szCs w:val="32"/>
          <w:rtl/>
          <w:lang w:eastAsia="ar-SA" w:bidi="ar-YE"/>
        </w:rPr>
        <w:t xml:space="preserve"> فَقُلْ لَهُ: كَيْفَ هُوَ فِي ذَاتِهِ؟ </w:t>
      </w:r>
    </w:p>
    <w:p w14:paraId="09CF1A9D" w14:textId="756911E6" w:rsidR="00CA1BAF" w:rsidRDefault="00EC1AE0" w:rsidP="00EC1AE0">
      <w:pPr>
        <w:spacing w:line="240" w:lineRule="auto"/>
        <w:jc w:val="both"/>
        <w:rPr>
          <w:rFonts w:ascii="Traditional Arabic" w:eastAsia="Calibri" w:hAnsi="Traditional Arabic" w:cs="Traditional Arabic"/>
          <w:sz w:val="32"/>
          <w:szCs w:val="32"/>
          <w:rtl/>
          <w:lang w:eastAsia="ar-SA" w:bidi="ar-YE"/>
        </w:rPr>
      </w:pPr>
      <w:r w:rsidRPr="00EC1AE0">
        <w:rPr>
          <w:rFonts w:ascii="Traditional Arabic" w:eastAsia="Calibri" w:hAnsi="Traditional Arabic" w:cs="Traditional Arabic"/>
          <w:b/>
          <w:bCs/>
          <w:sz w:val="32"/>
          <w:szCs w:val="32"/>
          <w:rtl/>
          <w:lang w:eastAsia="ar-SA" w:bidi="ar-YE"/>
        </w:rPr>
        <w:lastRenderedPageBreak/>
        <w:t>فَإِذَا قَالَ لَك</w:t>
      </w:r>
      <w:r w:rsidRPr="00EC1AE0">
        <w:rPr>
          <w:rFonts w:ascii="Traditional Arabic" w:eastAsia="Calibri" w:hAnsi="Traditional Arabic" w:cs="Traditional Arabic" w:hint="cs"/>
          <w:b/>
          <w:bCs/>
          <w:sz w:val="32"/>
          <w:szCs w:val="32"/>
          <w:rtl/>
          <w:lang w:eastAsia="ar-SA" w:bidi="ar-YE"/>
        </w:rPr>
        <w:t>:</w:t>
      </w:r>
      <w:r w:rsidRPr="00EC1AE0">
        <w:rPr>
          <w:rFonts w:ascii="Traditional Arabic" w:eastAsia="Calibri" w:hAnsi="Traditional Arabic" w:cs="Traditional Arabic"/>
          <w:b/>
          <w:bCs/>
          <w:sz w:val="32"/>
          <w:szCs w:val="32"/>
          <w:rtl/>
          <w:lang w:eastAsia="ar-SA" w:bidi="ar-YE"/>
        </w:rPr>
        <w:t xml:space="preserve"> لَا يَعْلَمُ مَا هُوَ إلَّا هُوَ</w:t>
      </w:r>
      <w:r w:rsidRPr="00EC1AE0">
        <w:rPr>
          <w:rFonts w:ascii="Traditional Arabic" w:eastAsia="Calibri" w:hAnsi="Traditional Arabic" w:cs="Traditional Arabic" w:hint="cs"/>
          <w:b/>
          <w:bCs/>
          <w:sz w:val="32"/>
          <w:szCs w:val="32"/>
          <w:rtl/>
          <w:lang w:eastAsia="ar-SA" w:bidi="ar-YE"/>
        </w:rPr>
        <w:t>،</w:t>
      </w:r>
      <w:r w:rsidRPr="00EC1AE0">
        <w:rPr>
          <w:rFonts w:ascii="Traditional Arabic" w:eastAsia="Calibri" w:hAnsi="Traditional Arabic" w:cs="Traditional Arabic"/>
          <w:b/>
          <w:bCs/>
          <w:sz w:val="32"/>
          <w:szCs w:val="32"/>
          <w:rtl/>
          <w:lang w:eastAsia="ar-SA" w:bidi="ar-YE"/>
        </w:rPr>
        <w:t xml:space="preserve"> وَكُنْهُ الْبَارِي تَعَالَى غَيْرَ مَعْلُومٍ لِلْبَشَرِ. فَقُلْ لَهُ: فَالْعِلْمُ بِكَيْفِيَّةِ الصِّفَةِ مُسْتَلْزِمٌ لِلْعِلْمِ بِكَيْفِيَّةِ الْمَوْصُوفِ، فَكَيْفَ يُمْكِنُ أَنْ تَعْلَمَ كَيْفِيَّةَ صِفَةٍ لِمَوْصُوفِ لَمْ تَعْلَمْ كَيْفِيَّتَهُ</w:t>
      </w:r>
      <w:r w:rsidRPr="00EC1AE0">
        <w:rPr>
          <w:rFonts w:ascii="Traditional Arabic" w:eastAsia="Calibri" w:hAnsi="Traditional Arabic" w:cs="Traditional Arabic" w:hint="cs"/>
          <w:b/>
          <w:bCs/>
          <w:sz w:val="32"/>
          <w:szCs w:val="32"/>
          <w:rtl/>
          <w:lang w:eastAsia="ar-SA" w:bidi="ar-YE"/>
        </w:rPr>
        <w:t>،</w:t>
      </w:r>
      <w:r w:rsidRPr="00EC1AE0">
        <w:rPr>
          <w:rFonts w:ascii="Traditional Arabic" w:eastAsia="Calibri" w:hAnsi="Traditional Arabic" w:cs="Traditional Arabic"/>
          <w:b/>
          <w:bCs/>
          <w:sz w:val="32"/>
          <w:szCs w:val="32"/>
          <w:rtl/>
          <w:lang w:eastAsia="ar-SA" w:bidi="ar-YE"/>
        </w:rPr>
        <w:t xml:space="preserve"> وَإِنَّمَا تَعْلَمُ الذَّاتَ وَالصِّفَاتِ مِنْ حَيْثُ الْجُمْلَةُ عَلَى الْوَجْهِ الَّذِي يَنْبَغِي لَك</w:t>
      </w:r>
      <w:r w:rsidRPr="00EC1AE0">
        <w:rPr>
          <w:rFonts w:ascii="Traditional Arabic" w:eastAsia="Calibri" w:hAnsi="Traditional Arabic" w:cs="Traditional Arabic" w:hint="cs"/>
          <w:sz w:val="32"/>
          <w:szCs w:val="32"/>
          <w:rtl/>
          <w:lang w:eastAsia="ar-SA" w:bidi="ar-YE"/>
        </w:rPr>
        <w:t>".</w:t>
      </w:r>
    </w:p>
    <w:p w14:paraId="37626DFF" w14:textId="3B4C317A" w:rsidR="0091708B" w:rsidRPr="00467A44" w:rsidRDefault="0091708B" w:rsidP="00467A44">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في </w:t>
      </w:r>
      <w:r w:rsidRPr="00C1020A">
        <w:rPr>
          <w:rFonts w:ascii="Traditional Arabic" w:hAnsi="Traditional Arabic" w:cs="Traditional Arabic" w:hint="cs"/>
          <w:sz w:val="32"/>
          <w:szCs w:val="32"/>
          <w:rtl/>
        </w:rPr>
        <w:t>بيان</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تلبيس</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الجهمية</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في</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تأسيس</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بدعهم</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الكلامية</w:t>
      </w:r>
      <w:r>
        <w:rPr>
          <w:rFonts w:ascii="Traditional Arabic" w:hAnsi="Traditional Arabic" w:cs="Traditional Arabic"/>
          <w:sz w:val="32"/>
          <w:szCs w:val="32"/>
          <w:rtl/>
        </w:rPr>
        <w:t xml:space="preserve"> (8 / 540)</w:t>
      </w:r>
      <w:r w:rsidRPr="00C1020A">
        <w:rPr>
          <w:rFonts w:ascii="Traditional Arabic" w:hAnsi="Traditional Arabic" w:cs="Traditional Arabic"/>
          <w:sz w:val="32"/>
          <w:szCs w:val="32"/>
          <w:rtl/>
        </w:rPr>
        <w:t>:</w:t>
      </w:r>
      <w:r w:rsidR="00467A44">
        <w:rPr>
          <w:rFonts w:ascii="Traditional Arabic" w:hAnsi="Traditional Arabic" w:cs="Traditional Arabic" w:hint="cs"/>
          <w:sz w:val="32"/>
          <w:szCs w:val="32"/>
          <w:rtl/>
        </w:rPr>
        <w:t xml:space="preserve"> </w:t>
      </w:r>
      <w:r w:rsidRPr="00467A44">
        <w:rPr>
          <w:rFonts w:ascii="Traditional Arabic" w:hAnsi="Traditional Arabic" w:cs="Traditional Arabic" w:hint="cs"/>
          <w:sz w:val="32"/>
          <w:szCs w:val="32"/>
          <w:rtl/>
        </w:rPr>
        <w:t>الوجه</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الثالث</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قوله [أي: الرازي]</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عن</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مذهبهم</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[أي: السلف]إنه</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يجب</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القطع</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أن</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مراد</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الله</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تعالى</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منها</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غير</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ظاهرها،</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ويجب</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تفويض</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معناها</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إلى</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الله</w:t>
      </w:r>
      <w:r w:rsidRPr="00467A44">
        <w:rPr>
          <w:rFonts w:ascii="Traditional Arabic" w:hAnsi="Traditional Arabic" w:cs="Traditional Arabic"/>
          <w:sz w:val="32"/>
          <w:szCs w:val="32"/>
          <w:rtl/>
        </w:rPr>
        <w:t xml:space="preserve"> </w:t>
      </w:r>
      <w:r w:rsidRPr="00467A44">
        <w:rPr>
          <w:rFonts w:ascii="Traditional Arabic" w:hAnsi="Traditional Arabic" w:cs="Traditional Arabic" w:hint="cs"/>
          <w:sz w:val="32"/>
          <w:szCs w:val="32"/>
          <w:rtl/>
        </w:rPr>
        <w:t>تعالى.</w:t>
      </w:r>
      <w:r w:rsidRPr="00467A44">
        <w:rPr>
          <w:rFonts w:ascii="Traditional Arabic" w:hAnsi="Traditional Arabic" w:cs="Traditional Arabic"/>
          <w:sz w:val="32"/>
          <w:szCs w:val="32"/>
          <w:rtl/>
        </w:rPr>
        <w:t xml:space="preserve"> </w:t>
      </w:r>
    </w:p>
    <w:p w14:paraId="7EB0169B" w14:textId="6FD007B2" w:rsidR="0091708B" w:rsidRDefault="0091708B" w:rsidP="0091708B">
      <w:pPr>
        <w:spacing w:line="240" w:lineRule="auto"/>
        <w:jc w:val="both"/>
        <w:rPr>
          <w:rFonts w:ascii="Traditional Arabic" w:eastAsia="Calibri" w:hAnsi="Traditional Arabic" w:cs="Traditional Arabic"/>
          <w:sz w:val="32"/>
          <w:szCs w:val="32"/>
          <w:rtl/>
          <w:lang w:eastAsia="ar-SA"/>
        </w:rPr>
      </w:pPr>
      <w:r w:rsidRPr="00C1020A">
        <w:rPr>
          <w:rFonts w:ascii="Traditional Arabic" w:hAnsi="Traditional Arabic" w:cs="Traditional Arabic" w:hint="cs"/>
          <w:b/>
          <w:bCs/>
          <w:sz w:val="32"/>
          <w:szCs w:val="32"/>
          <w:rtl/>
        </w:rPr>
        <w:t>فيقال</w:t>
      </w:r>
      <w:r>
        <w:rPr>
          <w:rFonts w:ascii="Traditional Arabic" w:hAnsi="Traditional Arabic" w:cs="Traditional Arabic" w:hint="cs"/>
          <w:b/>
          <w:bCs/>
          <w:sz w:val="32"/>
          <w:szCs w:val="32"/>
          <w:rtl/>
        </w:rPr>
        <w:t>:</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هذا</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الذي</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لا</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ي</w:t>
      </w:r>
      <w:r w:rsidR="00467A44">
        <w:rPr>
          <w:rFonts w:ascii="Traditional Arabic" w:hAnsi="Traditional Arabic" w:cs="Traditional Arabic" w:hint="cs"/>
          <w:b/>
          <w:bCs/>
          <w:sz w:val="32"/>
          <w:szCs w:val="32"/>
          <w:rtl/>
        </w:rPr>
        <w:t>ُ</w:t>
      </w:r>
      <w:r w:rsidRPr="00C1020A">
        <w:rPr>
          <w:rFonts w:ascii="Traditional Arabic" w:hAnsi="Traditional Arabic" w:cs="Traditional Arabic" w:hint="cs"/>
          <w:b/>
          <w:bCs/>
          <w:sz w:val="32"/>
          <w:szCs w:val="32"/>
          <w:rtl/>
        </w:rPr>
        <w:t>عرف</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عن</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أحد</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من</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السلف</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رحمهم</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الله</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تعالى</w:t>
      </w:r>
      <w:r>
        <w:rPr>
          <w:rFonts w:ascii="Traditional Arabic" w:hAnsi="Traditional Arabic" w:cs="Traditional Arabic" w:hint="cs"/>
          <w:b/>
          <w:bCs/>
          <w:sz w:val="32"/>
          <w:szCs w:val="32"/>
          <w:rtl/>
        </w:rPr>
        <w:t>،</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لا</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يعرف</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عن</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أحد</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منهم</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أنه</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قال</w:t>
      </w:r>
      <w:r>
        <w:rPr>
          <w:rFonts w:ascii="Traditional Arabic" w:hAnsi="Traditional Arabic" w:cs="Traditional Arabic" w:hint="cs"/>
          <w:b/>
          <w:bCs/>
          <w:sz w:val="32"/>
          <w:szCs w:val="32"/>
          <w:rtl/>
        </w:rPr>
        <w:t>:</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يجب</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القطع</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بأن</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مراد</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الله</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منها</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غير</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ظاهرها</w:t>
      </w:r>
      <w:r>
        <w:rPr>
          <w:rFonts w:ascii="Traditional Arabic" w:hAnsi="Traditional Arabic" w:cs="Traditional Arabic" w:hint="cs"/>
          <w:b/>
          <w:bCs/>
          <w:sz w:val="32"/>
          <w:szCs w:val="32"/>
          <w:rtl/>
        </w:rPr>
        <w:t>،</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ثم</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يجب</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تفويض</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معناها</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إلى</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الرب</w:t>
      </w:r>
      <w:r w:rsidRPr="00C1020A">
        <w:rPr>
          <w:rFonts w:ascii="Traditional Arabic" w:hAnsi="Traditional Arabic" w:cs="Traditional Arabic"/>
          <w:b/>
          <w:bCs/>
          <w:sz w:val="32"/>
          <w:szCs w:val="32"/>
          <w:rtl/>
        </w:rPr>
        <w:t xml:space="preserve"> </w:t>
      </w:r>
      <w:r w:rsidRPr="00C1020A">
        <w:rPr>
          <w:rFonts w:ascii="Traditional Arabic" w:hAnsi="Traditional Arabic" w:cs="Traditional Arabic" w:hint="cs"/>
          <w:b/>
          <w:bCs/>
          <w:sz w:val="32"/>
          <w:szCs w:val="32"/>
          <w:rtl/>
        </w:rPr>
        <w:t>تعالى</w:t>
      </w:r>
      <w:r>
        <w:rPr>
          <w:rFonts w:ascii="Traditional Arabic" w:hAnsi="Traditional Arabic" w:cs="Traditional Arabic" w:hint="cs"/>
          <w:sz w:val="32"/>
          <w:szCs w:val="32"/>
          <w:rtl/>
        </w:rPr>
        <w:t>،</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بل</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المعروف</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عن</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السلف</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نفي</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تشبيهها</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ومماثلتها</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بصفات</w:t>
      </w:r>
      <w:r w:rsidRPr="00C1020A">
        <w:rPr>
          <w:rFonts w:ascii="Traditional Arabic" w:hAnsi="Traditional Arabic" w:cs="Traditional Arabic"/>
          <w:sz w:val="32"/>
          <w:szCs w:val="32"/>
          <w:rtl/>
        </w:rPr>
        <w:t xml:space="preserve"> </w:t>
      </w:r>
      <w:r w:rsidRPr="00C1020A">
        <w:rPr>
          <w:rFonts w:ascii="Traditional Arabic" w:hAnsi="Traditional Arabic" w:cs="Traditional Arabic" w:hint="cs"/>
          <w:sz w:val="32"/>
          <w:szCs w:val="32"/>
          <w:rtl/>
        </w:rPr>
        <w:t>المخلوقين</w:t>
      </w:r>
      <w:r w:rsidR="00467A44">
        <w:rPr>
          <w:rFonts w:ascii="Traditional Arabic" w:eastAsia="Calibri" w:hAnsi="Traditional Arabic" w:cs="Traditional Arabic" w:hint="cs"/>
          <w:sz w:val="32"/>
          <w:szCs w:val="32"/>
          <w:rtl/>
          <w:lang w:eastAsia="ar-SA"/>
        </w:rPr>
        <w:t>".</w:t>
      </w:r>
    </w:p>
    <w:p w14:paraId="0A9021B6" w14:textId="77777777" w:rsidR="0091708B" w:rsidRDefault="0091708B" w:rsidP="0091708B">
      <w:pPr>
        <w:spacing w:line="240" w:lineRule="auto"/>
        <w:jc w:val="both"/>
        <w:rPr>
          <w:rFonts w:ascii="Traditional Arabic" w:eastAsia="Calibri" w:hAnsi="Traditional Arabic" w:cs="Traditional Arabic"/>
          <w:sz w:val="32"/>
          <w:szCs w:val="32"/>
          <w:rtl/>
          <w:lang w:eastAsia="ar-SA"/>
        </w:rPr>
      </w:pPr>
    </w:p>
    <w:p w14:paraId="5BD913F4" w14:textId="07D3B899" w:rsidR="00317EA2" w:rsidRPr="00317EA2" w:rsidRDefault="00293921" w:rsidP="00DF5AEB">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8</w:t>
      </w:r>
      <w:r w:rsidR="00DF5AEB">
        <w:rPr>
          <w:rFonts w:ascii="Traditional Arabic" w:eastAsia="Calibri" w:hAnsi="Traditional Arabic" w:cs="Traditional Arabic" w:hint="cs"/>
          <w:b/>
          <w:bCs/>
          <w:sz w:val="32"/>
          <w:szCs w:val="32"/>
          <w:rtl/>
          <w:lang w:eastAsia="ar-SA" w:bidi="ar-YE"/>
        </w:rPr>
        <w:t>5</w:t>
      </w:r>
      <w:r w:rsidR="00317EA2">
        <w:rPr>
          <w:rFonts w:ascii="Traditional Arabic" w:eastAsia="Calibri" w:hAnsi="Traditional Arabic" w:cs="Traditional Arabic" w:hint="cs"/>
          <w:b/>
          <w:bCs/>
          <w:sz w:val="32"/>
          <w:szCs w:val="32"/>
          <w:rtl/>
          <w:lang w:eastAsia="ar-SA" w:bidi="ar-YE"/>
        </w:rPr>
        <w:t xml:space="preserve">- </w:t>
      </w:r>
      <w:r w:rsidR="00317EA2" w:rsidRPr="00317EA2">
        <w:rPr>
          <w:rFonts w:ascii="Traditional Arabic" w:eastAsia="Calibri" w:hAnsi="Traditional Arabic" w:cs="Traditional Arabic" w:hint="cs"/>
          <w:b/>
          <w:bCs/>
          <w:sz w:val="32"/>
          <w:szCs w:val="32"/>
          <w:rtl/>
          <w:lang w:eastAsia="ar-SA" w:bidi="ar-YE"/>
        </w:rPr>
        <w:t xml:space="preserve">قول </w:t>
      </w:r>
      <w:r>
        <w:rPr>
          <w:rFonts w:ascii="Traditional Arabic" w:eastAsia="Calibri" w:hAnsi="Traditional Arabic" w:cs="Traditional Arabic" w:hint="cs"/>
          <w:b/>
          <w:bCs/>
          <w:sz w:val="32"/>
          <w:szCs w:val="32"/>
          <w:rtl/>
          <w:lang w:eastAsia="ar-SA" w:bidi="ar-YE"/>
        </w:rPr>
        <w:t xml:space="preserve">الحافظ </w:t>
      </w:r>
      <w:r w:rsidR="00317EA2" w:rsidRPr="00317EA2">
        <w:rPr>
          <w:rFonts w:ascii="Traditional Arabic" w:eastAsia="Calibri" w:hAnsi="Traditional Arabic" w:cs="Traditional Arabic" w:hint="cs"/>
          <w:b/>
          <w:bCs/>
          <w:sz w:val="32"/>
          <w:szCs w:val="32"/>
          <w:rtl/>
          <w:lang w:eastAsia="ar-SA" w:bidi="ar-YE"/>
        </w:rPr>
        <w:t>محمد بن عبد الهادي</w:t>
      </w:r>
      <w:r w:rsidR="00317EA2">
        <w:rPr>
          <w:rFonts w:ascii="Traditional Arabic" w:eastAsia="Calibri" w:hAnsi="Traditional Arabic" w:cs="Traditional Arabic" w:hint="cs"/>
          <w:b/>
          <w:bCs/>
          <w:sz w:val="32"/>
          <w:szCs w:val="32"/>
          <w:rtl/>
          <w:lang w:eastAsia="ar-SA" w:bidi="ar-YE"/>
        </w:rPr>
        <w:t xml:space="preserve"> </w:t>
      </w:r>
      <w:r w:rsidR="00317EA2" w:rsidRPr="00317EA2">
        <w:rPr>
          <w:rFonts w:ascii="Traditional Arabic" w:eastAsia="Calibri" w:hAnsi="Traditional Arabic" w:cs="Traditional Arabic" w:hint="cs"/>
          <w:b/>
          <w:bCs/>
          <w:sz w:val="32"/>
          <w:szCs w:val="32"/>
          <w:rtl/>
          <w:lang w:eastAsia="ar-SA" w:bidi="ar-YE"/>
        </w:rPr>
        <w:t>(المتوفى: 744):</w:t>
      </w:r>
    </w:p>
    <w:p w14:paraId="79C62FC2" w14:textId="0847E533" w:rsidR="000005CE" w:rsidRDefault="0061297E" w:rsidP="00293921">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قال ابن عبد الهادي</w:t>
      </w:r>
      <w:r w:rsidR="000005CE">
        <w:rPr>
          <w:rFonts w:ascii="Traditional Arabic" w:eastAsia="Calibri" w:hAnsi="Traditional Arabic" w:cs="Traditional Arabic" w:hint="cs"/>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الصارم</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المنكي</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229)</w:t>
      </w:r>
      <w:r>
        <w:rPr>
          <w:rFonts w:ascii="Traditional Arabic" w:eastAsia="Calibri" w:hAnsi="Traditional Arabic" w:cs="Traditional Arabic" w:hint="cs"/>
          <w:sz w:val="32"/>
          <w:szCs w:val="32"/>
          <w:rtl/>
          <w:lang w:eastAsia="ar-SA" w:bidi="ar-YE"/>
        </w:rPr>
        <w:t>: "وا</w:t>
      </w:r>
      <w:r w:rsidR="000005CE" w:rsidRPr="000005CE">
        <w:rPr>
          <w:rFonts w:ascii="Traditional Arabic" w:eastAsia="Calibri" w:hAnsi="Traditional Arabic" w:cs="Traditional Arabic" w:hint="cs"/>
          <w:sz w:val="32"/>
          <w:szCs w:val="32"/>
          <w:rtl/>
          <w:lang w:eastAsia="ar-SA" w:bidi="ar-YE"/>
        </w:rPr>
        <w:t>علم</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أن</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السلف</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الصالح</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ومن</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سلك</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سبيلهم</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من</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الخلف</w:t>
      </w:r>
      <w:r w:rsidR="000005CE" w:rsidRPr="000005CE">
        <w:rPr>
          <w:rFonts w:ascii="Traditional Arabic" w:eastAsia="Calibri" w:hAnsi="Traditional Arabic" w:cs="Traditional Arabic"/>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متفقون</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على</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إثبات</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نزول</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الرب</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تبارك</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وتعالى</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كل</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ليلة</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إلى</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السماء</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الدنيا</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وكذلك</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هم</w:t>
      </w:r>
      <w:r w:rsidR="000005CE" w:rsidRPr="000005CE">
        <w:rPr>
          <w:rFonts w:ascii="Traditional Arabic" w:eastAsia="Calibri" w:hAnsi="Traditional Arabic" w:cs="Traditional Arabic"/>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مجمعون</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على</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إثبات</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الإتيان</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والمجيء،</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وسائر</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ما</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ورد</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من</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الصفات</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في</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الكتاب</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والسنة</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من</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غير</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تحريف</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ولا</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تعطيل،</w:t>
      </w:r>
      <w:r w:rsidR="000005CE" w:rsidRPr="000005CE">
        <w:rPr>
          <w:rFonts w:ascii="Traditional Arabic" w:eastAsia="Calibri" w:hAnsi="Traditional Arabic" w:cs="Traditional Arabic"/>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ولا</w:t>
      </w:r>
      <w:r w:rsidR="000005CE" w:rsidRPr="0061297E">
        <w:rPr>
          <w:rFonts w:ascii="Traditional Arabic" w:eastAsia="Calibri" w:hAnsi="Traditional Arabic" w:cs="Traditional Arabic"/>
          <w:b/>
          <w:bCs/>
          <w:sz w:val="32"/>
          <w:szCs w:val="32"/>
          <w:rtl/>
          <w:lang w:eastAsia="ar-SA" w:bidi="ar-YE"/>
        </w:rPr>
        <w:t xml:space="preserve"> </w:t>
      </w:r>
      <w:r w:rsidR="000005CE" w:rsidRPr="0061297E">
        <w:rPr>
          <w:rFonts w:ascii="Traditional Arabic" w:eastAsia="Calibri" w:hAnsi="Traditional Arabic" w:cs="Traditional Arabic" w:hint="cs"/>
          <w:b/>
          <w:bCs/>
          <w:sz w:val="32"/>
          <w:szCs w:val="32"/>
          <w:rtl/>
          <w:lang w:eastAsia="ar-SA" w:bidi="ar-YE"/>
        </w:rPr>
        <w:t>تكييف</w:t>
      </w:r>
      <w:r w:rsidR="000005CE" w:rsidRPr="0061297E">
        <w:rPr>
          <w:rFonts w:ascii="Traditional Arabic" w:eastAsia="Calibri" w:hAnsi="Traditional Arabic" w:cs="Traditional Arabic"/>
          <w:b/>
          <w:bCs/>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ولا</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تمثيل،</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ولم</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يثبت</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عن</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أحد</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من</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السلف</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أنه</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تأول</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شيئاً</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من</w:t>
      </w:r>
      <w:r w:rsidR="000005CE" w:rsidRPr="000005CE">
        <w:rPr>
          <w:rFonts w:ascii="Traditional Arabic" w:eastAsia="Calibri" w:hAnsi="Traditional Arabic" w:cs="Traditional Arabic"/>
          <w:sz w:val="32"/>
          <w:szCs w:val="32"/>
          <w:rtl/>
          <w:lang w:eastAsia="ar-SA" w:bidi="ar-YE"/>
        </w:rPr>
        <w:t xml:space="preserve"> </w:t>
      </w:r>
      <w:r w:rsidR="000005CE" w:rsidRPr="000005CE">
        <w:rPr>
          <w:rFonts w:ascii="Traditional Arabic" w:eastAsia="Calibri" w:hAnsi="Traditional Arabic" w:cs="Traditional Arabic" w:hint="cs"/>
          <w:sz w:val="32"/>
          <w:szCs w:val="32"/>
          <w:rtl/>
          <w:lang w:eastAsia="ar-SA" w:bidi="ar-YE"/>
        </w:rPr>
        <w:t>ذلك</w:t>
      </w:r>
      <w:r w:rsidR="000005CE">
        <w:rPr>
          <w:rFonts w:ascii="Traditional Arabic" w:eastAsia="Calibri" w:hAnsi="Traditional Arabic" w:cs="Traditional Arabic" w:hint="cs"/>
          <w:sz w:val="32"/>
          <w:szCs w:val="32"/>
          <w:rtl/>
          <w:lang w:eastAsia="ar-SA" w:bidi="ar-YE"/>
        </w:rPr>
        <w:t>"</w:t>
      </w:r>
      <w:r w:rsidR="000005CE" w:rsidRPr="000005CE">
        <w:rPr>
          <w:rFonts w:ascii="Traditional Arabic" w:eastAsia="Calibri" w:hAnsi="Traditional Arabic" w:cs="Traditional Arabic"/>
          <w:sz w:val="32"/>
          <w:szCs w:val="32"/>
          <w:rtl/>
          <w:lang w:eastAsia="ar-SA" w:bidi="ar-YE"/>
        </w:rPr>
        <w:t>.</w:t>
      </w:r>
    </w:p>
    <w:p w14:paraId="159667EB" w14:textId="77777777" w:rsidR="0061297E" w:rsidRDefault="0061297E" w:rsidP="000005CE">
      <w:pPr>
        <w:spacing w:line="240" w:lineRule="auto"/>
        <w:jc w:val="both"/>
        <w:rPr>
          <w:rFonts w:ascii="Traditional Arabic" w:eastAsia="Calibri" w:hAnsi="Traditional Arabic" w:cs="Traditional Arabic"/>
          <w:sz w:val="32"/>
          <w:szCs w:val="32"/>
          <w:rtl/>
          <w:lang w:eastAsia="ar-SA" w:bidi="ar-YE"/>
        </w:rPr>
      </w:pPr>
    </w:p>
    <w:p w14:paraId="4A70EBB4" w14:textId="2CD4CFF1" w:rsidR="0061297E" w:rsidRPr="0061297E" w:rsidRDefault="0061297E" w:rsidP="0061297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61297E">
        <w:rPr>
          <w:rFonts w:ascii="Traditional Arabic" w:eastAsia="Calibri" w:hAnsi="Traditional Arabic" w:cs="Traditional Arabic" w:hint="cs"/>
          <w:sz w:val="32"/>
          <w:szCs w:val="32"/>
          <w:rtl/>
          <w:lang w:eastAsia="ar-SA" w:bidi="ar-YE"/>
        </w:rPr>
        <w:t>الصارم</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المنكي</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230)</w:t>
      </w:r>
      <w:r>
        <w:rPr>
          <w:rFonts w:ascii="Traditional Arabic" w:eastAsia="Calibri" w:hAnsi="Traditional Arabic" w:cs="Traditional Arabic" w:hint="cs"/>
          <w:sz w:val="32"/>
          <w:szCs w:val="32"/>
          <w:rtl/>
          <w:lang w:eastAsia="ar-SA" w:bidi="ar-YE"/>
        </w:rPr>
        <w:t>: "</w:t>
      </w:r>
      <w:r w:rsidRPr="0061297E">
        <w:rPr>
          <w:rFonts w:ascii="Traditional Arabic" w:eastAsia="Calibri" w:hAnsi="Traditional Arabic" w:cs="Traditional Arabic" w:hint="cs"/>
          <w:sz w:val="32"/>
          <w:szCs w:val="32"/>
          <w:rtl/>
          <w:lang w:eastAsia="ar-SA" w:bidi="ar-YE"/>
        </w:rPr>
        <w:t>قال</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أبو</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الطيب</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أحمد</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بن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عثمان</w:t>
      </w:r>
      <w:r>
        <w:rPr>
          <w:rFonts w:ascii="Traditional Arabic" w:eastAsia="Calibri" w:hAnsi="Traditional Arabic" w:cs="Traditional Arabic" w:hint="cs"/>
          <w:sz w:val="32"/>
          <w:szCs w:val="32"/>
          <w:rtl/>
          <w:lang w:eastAsia="ar-SA" w:bidi="ar-YE"/>
        </w:rPr>
        <w:t>:</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حضرت</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عند</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أبي</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جعفر</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الترمذي</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فسأله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سائل</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عن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حديث</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النبي</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صلى</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الله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عليه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وسلم</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إن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الله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ينزل</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إلى</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سماء</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الدنيا</w:t>
      </w:r>
      <w:r>
        <w:rPr>
          <w:rFonts w:ascii="Traditional Arabic" w:eastAsia="Calibri" w:hAnsi="Traditional Arabic" w:cs="Traditional Arabic" w:hint="cs"/>
          <w:sz w:val="32"/>
          <w:szCs w:val="32"/>
          <w:rtl/>
          <w:lang w:eastAsia="ar-SA" w:bidi="ar-YE"/>
        </w:rPr>
        <w:t>،</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فالنزول</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كيف</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يكون</w:t>
      </w:r>
      <w:r>
        <w:rPr>
          <w:rFonts w:ascii="Traditional Arabic" w:eastAsia="Calibri" w:hAnsi="Traditional Arabic" w:cs="Traditional Arabic" w:hint="cs"/>
          <w:sz w:val="32"/>
          <w:szCs w:val="32"/>
          <w:rtl/>
          <w:lang w:eastAsia="ar-SA" w:bidi="ar-YE"/>
        </w:rPr>
        <w:t>،</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يبقى</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فوقه</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علو</w:t>
      </w:r>
      <w:r w:rsidRPr="0061297E">
        <w:rPr>
          <w:rFonts w:ascii="Traditional Arabic" w:eastAsia="Calibri" w:hAnsi="Traditional Arabic" w:cs="Traditional Arabic" w:hint="cs"/>
          <w:sz w:val="32"/>
          <w:szCs w:val="32"/>
          <w:rtl/>
          <w:lang w:eastAsia="ar-SA" w:bidi="ar-YE"/>
        </w:rPr>
        <w:t>؟</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فقال</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أبو</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جعفر</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الترمذي</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النزول</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معقول،</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والكيف</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مجهول</w:t>
      </w:r>
      <w:r>
        <w:rPr>
          <w:rFonts w:ascii="Traditional Arabic" w:eastAsia="Calibri" w:hAnsi="Traditional Arabic" w:cs="Traditional Arabic" w:hint="cs"/>
          <w:sz w:val="32"/>
          <w:szCs w:val="32"/>
          <w:rtl/>
          <w:lang w:eastAsia="ar-SA" w:bidi="ar-YE"/>
        </w:rPr>
        <w:t>،</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والإيمان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به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واجب</w:t>
      </w:r>
      <w:r>
        <w:rPr>
          <w:rFonts w:ascii="Traditional Arabic" w:eastAsia="Calibri" w:hAnsi="Traditional Arabic" w:cs="Traditional Arabic" w:hint="cs"/>
          <w:sz w:val="32"/>
          <w:szCs w:val="32"/>
          <w:rtl/>
          <w:lang w:eastAsia="ar-SA" w:bidi="ar-YE"/>
        </w:rPr>
        <w:t>،</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والسؤال</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عنه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بدعة</w:t>
      </w:r>
      <w:r w:rsidRPr="0061297E">
        <w:rPr>
          <w:rFonts w:ascii="Traditional Arabic" w:eastAsia="Calibri" w:hAnsi="Traditional Arabic" w:cs="Traditional Arabic"/>
          <w:sz w:val="32"/>
          <w:szCs w:val="32"/>
          <w:rtl/>
          <w:lang w:eastAsia="ar-SA" w:bidi="ar-YE"/>
        </w:rPr>
        <w:t>.</w:t>
      </w:r>
    </w:p>
    <w:p w14:paraId="29C5A705" w14:textId="3B6AF71E" w:rsidR="0061297E" w:rsidRDefault="0061297E" w:rsidP="0061297E">
      <w:pPr>
        <w:spacing w:line="240" w:lineRule="auto"/>
        <w:jc w:val="both"/>
        <w:rPr>
          <w:rFonts w:ascii="Traditional Arabic" w:eastAsia="Calibri" w:hAnsi="Traditional Arabic" w:cs="Traditional Arabic"/>
          <w:sz w:val="32"/>
          <w:szCs w:val="32"/>
          <w:rtl/>
          <w:lang w:eastAsia="ar-SA" w:bidi="ar-YE"/>
        </w:rPr>
      </w:pPr>
      <w:r w:rsidRPr="0061297E">
        <w:rPr>
          <w:rFonts w:ascii="Traditional Arabic" w:eastAsia="Calibri" w:hAnsi="Traditional Arabic" w:cs="Traditional Arabic" w:hint="cs"/>
          <w:sz w:val="32"/>
          <w:szCs w:val="32"/>
          <w:rtl/>
          <w:lang w:eastAsia="ar-SA" w:bidi="ar-YE"/>
        </w:rPr>
        <w:t>وأبو</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جعفر</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هذا</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اسمه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محمد</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بن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أحمد</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بن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نصر،</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وكان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من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كبار</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فقهاء</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الشافعية</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ومن</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أهل</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العلم</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والفضل</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والزهد</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في</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الدنيا</w:t>
      </w:r>
      <w:r>
        <w:rPr>
          <w:rFonts w:ascii="Traditional Arabic" w:eastAsia="Calibri" w:hAnsi="Traditional Arabic" w:cs="Traditional Arabic" w:hint="cs"/>
          <w:sz w:val="32"/>
          <w:szCs w:val="32"/>
          <w:rtl/>
          <w:lang w:eastAsia="ar-SA" w:bidi="ar-YE"/>
        </w:rPr>
        <w:t>،</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أثنى</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عليه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الدارقطني</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sz w:val="32"/>
          <w:szCs w:val="32"/>
          <w:rtl/>
          <w:lang w:eastAsia="ar-SA" w:bidi="ar-YE"/>
        </w:rPr>
        <w:t>وغيره،</w:t>
      </w:r>
      <w:r w:rsidRPr="0061297E">
        <w:rPr>
          <w:rFonts w:ascii="Traditional Arabic" w:eastAsia="Calibri" w:hAnsi="Traditional Arabic" w:cs="Traditional Arabic"/>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وقد</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قال</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في</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النزول</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كما</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قال</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مالك</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رحمه</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الله</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في</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الاستواء،</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وهكذا</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القول</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في</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سائر</w:t>
      </w:r>
      <w:r w:rsidRPr="0061297E">
        <w:rPr>
          <w:rFonts w:ascii="Traditional Arabic" w:eastAsia="Calibri" w:hAnsi="Traditional Arabic" w:cs="Traditional Arabic"/>
          <w:b/>
          <w:bCs/>
          <w:sz w:val="32"/>
          <w:szCs w:val="32"/>
          <w:rtl/>
          <w:lang w:eastAsia="ar-SA" w:bidi="ar-YE"/>
        </w:rPr>
        <w:t xml:space="preserve"> </w:t>
      </w:r>
      <w:r w:rsidRPr="0061297E">
        <w:rPr>
          <w:rFonts w:ascii="Traditional Arabic" w:eastAsia="Calibri" w:hAnsi="Traditional Arabic" w:cs="Traditional Arabic" w:hint="cs"/>
          <w:b/>
          <w:bCs/>
          <w:sz w:val="32"/>
          <w:szCs w:val="32"/>
          <w:rtl/>
          <w:lang w:eastAsia="ar-SA" w:bidi="ar-YE"/>
        </w:rPr>
        <w:t>الصفات"</w:t>
      </w:r>
      <w:r w:rsidRPr="0061297E">
        <w:rPr>
          <w:rFonts w:ascii="Traditional Arabic" w:eastAsia="Calibri" w:hAnsi="Traditional Arabic" w:cs="Traditional Arabic"/>
          <w:b/>
          <w:bCs/>
          <w:sz w:val="32"/>
          <w:szCs w:val="32"/>
          <w:rtl/>
          <w:lang w:eastAsia="ar-SA" w:bidi="ar-YE"/>
        </w:rPr>
        <w:t>.</w:t>
      </w:r>
    </w:p>
    <w:p w14:paraId="76225C64" w14:textId="77777777" w:rsidR="00EC4E0C" w:rsidRDefault="00EC4E0C" w:rsidP="0061297E">
      <w:pPr>
        <w:spacing w:line="240" w:lineRule="auto"/>
        <w:jc w:val="both"/>
        <w:rPr>
          <w:rFonts w:ascii="Traditional Arabic" w:eastAsia="Calibri" w:hAnsi="Traditional Arabic" w:cs="Traditional Arabic"/>
          <w:sz w:val="32"/>
          <w:szCs w:val="32"/>
          <w:rtl/>
          <w:lang w:eastAsia="ar-SA" w:bidi="ar-YE"/>
        </w:rPr>
      </w:pPr>
    </w:p>
    <w:p w14:paraId="1FB03579" w14:textId="7AE129FF" w:rsidR="00B17761" w:rsidRDefault="00B17761" w:rsidP="00B17761">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lastRenderedPageBreak/>
        <w:t xml:space="preserve">ونقل </w:t>
      </w:r>
      <w:r w:rsidR="00EC4E0C" w:rsidRPr="00EC4E0C">
        <w:rPr>
          <w:rFonts w:ascii="Traditional Arabic" w:eastAsia="Calibri" w:hAnsi="Traditional Arabic" w:cs="Traditional Arabic"/>
          <w:sz w:val="32"/>
          <w:szCs w:val="32"/>
          <w:rtl/>
          <w:lang w:eastAsia="ar-SA" w:bidi="ar-YE"/>
        </w:rPr>
        <w:t>(</w:t>
      </w:r>
      <w:r w:rsidR="00EC4E0C" w:rsidRPr="00EC4E0C">
        <w:rPr>
          <w:rFonts w:ascii="Traditional Arabic" w:eastAsia="Calibri" w:hAnsi="Traditional Arabic" w:cs="Traditional Arabic" w:hint="cs"/>
          <w:sz w:val="32"/>
          <w:szCs w:val="32"/>
          <w:rtl/>
          <w:lang w:eastAsia="ar-SA" w:bidi="ar-YE"/>
        </w:rPr>
        <w:t>ص</w:t>
      </w:r>
      <w:r w:rsidR="00EC4E0C" w:rsidRPr="00EC4E0C">
        <w:rPr>
          <w:rFonts w:ascii="Traditional Arabic" w:eastAsia="Calibri" w:hAnsi="Traditional Arabic" w:cs="Traditional Arabic"/>
          <w:sz w:val="32"/>
          <w:szCs w:val="32"/>
          <w:rtl/>
          <w:lang w:eastAsia="ar-SA" w:bidi="ar-YE"/>
        </w:rPr>
        <w:t>: 232</w:t>
      </w:r>
      <w:r>
        <w:rPr>
          <w:rFonts w:ascii="Traditional Arabic" w:eastAsia="Calibri" w:hAnsi="Traditional Arabic" w:cs="Traditional Arabic" w:hint="cs"/>
          <w:sz w:val="32"/>
          <w:szCs w:val="32"/>
          <w:rtl/>
          <w:lang w:eastAsia="ar-SA" w:bidi="ar-YE"/>
        </w:rPr>
        <w:t>-233</w:t>
      </w:r>
      <w:r w:rsidR="00EC4E0C" w:rsidRPr="00EC4E0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عن القائلين بنزول الرب تبارك وتعالى مع عدم خلو العرش أنهم قالوا</w:t>
      </w:r>
      <w:r w:rsidR="00EC4E0C" w:rsidRPr="00EC4E0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وما</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ذكره</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مخالفنا</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من</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أنا</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ننفي</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معنى</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النزول</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بالكلية</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أو</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نفسره</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بأمر</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لا</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يعقل،</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باطل،</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بل</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النزول</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عندنا</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أمر</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معلوم</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معقول</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غير</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مجهول،</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وهو</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قرب</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الرب</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تبارك</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وتعالى</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من</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خلقه</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كيف</w:t>
      </w:r>
      <w:r w:rsidR="00EC4E0C" w:rsidRPr="00B17761">
        <w:rPr>
          <w:rFonts w:ascii="Traditional Arabic" w:eastAsia="Calibri" w:hAnsi="Traditional Arabic" w:cs="Traditional Arabic"/>
          <w:b/>
          <w:bCs/>
          <w:sz w:val="32"/>
          <w:szCs w:val="32"/>
          <w:rtl/>
          <w:lang w:eastAsia="ar-SA" w:bidi="ar-YE"/>
        </w:rPr>
        <w:t xml:space="preserve"> </w:t>
      </w:r>
      <w:r w:rsidR="00EC4E0C" w:rsidRPr="00B17761">
        <w:rPr>
          <w:rFonts w:ascii="Traditional Arabic" w:eastAsia="Calibri" w:hAnsi="Traditional Arabic" w:cs="Traditional Arabic" w:hint="cs"/>
          <w:b/>
          <w:bCs/>
          <w:sz w:val="32"/>
          <w:szCs w:val="32"/>
          <w:rtl/>
          <w:lang w:eastAsia="ar-SA" w:bidi="ar-YE"/>
        </w:rPr>
        <w:t>يشاء،</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وقول</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المصطفى</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صلوات</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الله</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وسلامه</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عليه</w:t>
      </w:r>
      <w:r>
        <w:rPr>
          <w:rFonts w:ascii="Traditional Arabic" w:eastAsia="Calibri" w:hAnsi="Traditional Arabic" w:cs="Traditional Arabic" w:hint="cs"/>
          <w:sz w:val="32"/>
          <w:szCs w:val="32"/>
          <w:rtl/>
          <w:lang w:eastAsia="ar-SA" w:bidi="ar-YE"/>
        </w:rPr>
        <w:t>:</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ينزل</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ربنا</w:t>
      </w:r>
      <w:r>
        <w:rPr>
          <w:rFonts w:ascii="Traditional Arabic" w:eastAsia="Calibri" w:hAnsi="Traditional Arabic" w:cs="Traditional Arabic" w:hint="cs"/>
          <w:sz w:val="32"/>
          <w:szCs w:val="32"/>
          <w:rtl/>
          <w:lang w:eastAsia="ar-SA" w:bidi="ar-YE"/>
        </w:rPr>
        <w:t>،</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كقوله</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hint="cs"/>
          <w:sz w:val="32"/>
          <w:szCs w:val="32"/>
          <w:rtl/>
          <w:lang w:eastAsia="ar-SA" w:bidi="ar-YE"/>
        </w:rPr>
        <w:t>:</w:t>
      </w:r>
      <w:r w:rsidR="00EC4E0C" w:rsidRPr="00EC4E0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فَ</w:t>
      </w:r>
      <w:r w:rsidR="00EC4E0C" w:rsidRPr="00EC4E0C">
        <w:rPr>
          <w:rFonts w:ascii="Traditional Arabic" w:eastAsia="Calibri" w:hAnsi="Traditional Arabic" w:cs="Traditional Arabic" w:hint="cs"/>
          <w:sz w:val="32"/>
          <w:szCs w:val="32"/>
          <w:rtl/>
          <w:lang w:eastAsia="ar-SA" w:bidi="ar-YE"/>
        </w:rPr>
        <w:t>لَمَّا</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تَجَلَّى</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رَبُّهُ</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لِلْجَبَلِ</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جَعَلَهُ</w:t>
      </w:r>
      <w:r w:rsidR="00EC4E0C" w:rsidRPr="00EC4E0C">
        <w:rPr>
          <w:rFonts w:ascii="Traditional Arabic" w:eastAsia="Calibri" w:hAnsi="Traditional Arabic" w:cs="Traditional Arabic"/>
          <w:sz w:val="32"/>
          <w:szCs w:val="32"/>
          <w:rtl/>
          <w:lang w:eastAsia="ar-SA" w:bidi="ar-YE"/>
        </w:rPr>
        <w:t xml:space="preserve"> </w:t>
      </w:r>
      <w:r w:rsidR="00EC4E0C" w:rsidRPr="00EC4E0C">
        <w:rPr>
          <w:rFonts w:ascii="Traditional Arabic" w:eastAsia="Calibri" w:hAnsi="Traditional Arabic" w:cs="Traditional Arabic" w:hint="cs"/>
          <w:sz w:val="32"/>
          <w:szCs w:val="32"/>
          <w:rtl/>
          <w:lang w:eastAsia="ar-SA" w:bidi="ar-YE"/>
        </w:rPr>
        <w:t>دَكًّا</w:t>
      </w:r>
      <w:r w:rsidR="00EC4E0C" w:rsidRPr="00EC4E0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وقد</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ثبت</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أن</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الذي</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تجلى</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منه</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مثل</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الخنصر،</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أو</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مثل</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طرف</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الخنصر</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مع</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إضافة</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التجلي</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إليه،</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فكذلك</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النزول</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من</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غير</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فوق،</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ولا</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يلزمنا</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على</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هذا</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ما</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لزمكم</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من</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إحاطة</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المخلوق</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بالخالق</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وكونه</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غير</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علي</w:t>
      </w:r>
      <w:r>
        <w:rPr>
          <w:rFonts w:ascii="Traditional Arabic" w:eastAsia="Calibri" w:hAnsi="Traditional Arabic" w:cs="Traditional Arabic" w:hint="cs"/>
          <w:sz w:val="32"/>
          <w:szCs w:val="32"/>
          <w:rtl/>
          <w:lang w:eastAsia="ar-SA" w:bidi="ar-YE"/>
        </w:rPr>
        <w:t>ّ</w:t>
      </w:r>
      <w:r w:rsidRPr="00B17761">
        <w:rPr>
          <w:rFonts w:ascii="Traditional Arabic" w:eastAsia="Calibri" w:hAnsi="Traditional Arabic" w:cs="Traditional Arabic"/>
          <w:sz w:val="32"/>
          <w:szCs w:val="32"/>
          <w:rtl/>
          <w:lang w:eastAsia="ar-SA" w:bidi="ar-YE"/>
        </w:rPr>
        <w:t xml:space="preserve"> </w:t>
      </w:r>
      <w:r w:rsidRPr="00B17761">
        <w:rPr>
          <w:rFonts w:ascii="Traditional Arabic" w:eastAsia="Calibri" w:hAnsi="Traditional Arabic" w:cs="Traditional Arabic" w:hint="cs"/>
          <w:sz w:val="32"/>
          <w:szCs w:val="32"/>
          <w:rtl/>
          <w:lang w:eastAsia="ar-SA" w:bidi="ar-YE"/>
        </w:rPr>
        <w:t>عظيم</w:t>
      </w:r>
      <w:r>
        <w:rPr>
          <w:rFonts w:ascii="Traditional Arabic" w:eastAsia="Calibri" w:hAnsi="Traditional Arabic" w:cs="Traditional Arabic" w:hint="cs"/>
          <w:sz w:val="32"/>
          <w:szCs w:val="32"/>
          <w:rtl/>
          <w:lang w:eastAsia="ar-SA" w:bidi="ar-YE"/>
        </w:rPr>
        <w:t>"</w:t>
      </w:r>
      <w:r w:rsidRPr="00B17761">
        <w:rPr>
          <w:rFonts w:ascii="Traditional Arabic" w:eastAsia="Calibri" w:hAnsi="Traditional Arabic" w:cs="Traditional Arabic"/>
          <w:sz w:val="32"/>
          <w:szCs w:val="32"/>
          <w:rtl/>
          <w:lang w:eastAsia="ar-SA" w:bidi="ar-YE"/>
        </w:rPr>
        <w:t>.</w:t>
      </w:r>
    </w:p>
    <w:p w14:paraId="16562DF7" w14:textId="77777777" w:rsidR="0061297E" w:rsidRDefault="0061297E" w:rsidP="0061297E">
      <w:pPr>
        <w:spacing w:line="240" w:lineRule="auto"/>
        <w:jc w:val="both"/>
        <w:rPr>
          <w:rFonts w:ascii="Traditional Arabic" w:eastAsia="Calibri" w:hAnsi="Traditional Arabic" w:cs="Traditional Arabic"/>
          <w:sz w:val="32"/>
          <w:szCs w:val="32"/>
          <w:rtl/>
          <w:lang w:eastAsia="ar-SA" w:bidi="ar-YE"/>
        </w:rPr>
      </w:pPr>
    </w:p>
    <w:p w14:paraId="02BDA031" w14:textId="2BF5EFF6" w:rsidR="0061297E" w:rsidRDefault="005B3C01" w:rsidP="005B3C01">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ونقل</w:t>
      </w:r>
      <w:r w:rsidR="0061297E" w:rsidRPr="00317EA2">
        <w:rPr>
          <w:rFonts w:ascii="Traditional Arabic" w:eastAsia="Calibri" w:hAnsi="Traditional Arabic" w:cs="Traditional Arabic"/>
          <w:sz w:val="32"/>
          <w:szCs w:val="32"/>
          <w:rtl/>
          <w:lang w:eastAsia="ar-SA" w:bidi="ar-YE"/>
        </w:rPr>
        <w:t xml:space="preserve"> (</w:t>
      </w:r>
      <w:r w:rsidR="0061297E" w:rsidRPr="00317EA2">
        <w:rPr>
          <w:rFonts w:ascii="Traditional Arabic" w:eastAsia="Calibri" w:hAnsi="Traditional Arabic" w:cs="Traditional Arabic" w:hint="cs"/>
          <w:sz w:val="32"/>
          <w:szCs w:val="32"/>
          <w:rtl/>
          <w:lang w:eastAsia="ar-SA" w:bidi="ar-YE"/>
        </w:rPr>
        <w:t>ص</w:t>
      </w:r>
      <w:r w:rsidR="0061297E" w:rsidRPr="00317EA2">
        <w:rPr>
          <w:rFonts w:ascii="Traditional Arabic" w:eastAsia="Calibri" w:hAnsi="Traditional Arabic" w:cs="Traditional Arabic"/>
          <w:sz w:val="32"/>
          <w:szCs w:val="32"/>
          <w:rtl/>
          <w:lang w:eastAsia="ar-SA" w:bidi="ar-YE"/>
        </w:rPr>
        <w:t>: 231)</w:t>
      </w:r>
      <w:r>
        <w:rPr>
          <w:rFonts w:ascii="Traditional Arabic" w:eastAsia="Calibri" w:hAnsi="Traditional Arabic" w:cs="Traditional Arabic" w:hint="cs"/>
          <w:sz w:val="32"/>
          <w:szCs w:val="32"/>
          <w:rtl/>
          <w:lang w:eastAsia="ar-SA" w:bidi="ar-YE"/>
        </w:rPr>
        <w:t xml:space="preserve"> عن القائلين بخلو العرش قولهم</w:t>
      </w:r>
      <w:r w:rsidR="0061297E" w:rsidRPr="00317EA2">
        <w:rPr>
          <w:rFonts w:ascii="Traditional Arabic" w:eastAsia="Calibri" w:hAnsi="Traditional Arabic" w:cs="Traditional Arabic"/>
          <w:sz w:val="32"/>
          <w:szCs w:val="32"/>
          <w:rtl/>
          <w:lang w:eastAsia="ar-SA" w:bidi="ar-YE"/>
        </w:rPr>
        <w:t>:</w:t>
      </w:r>
      <w:r w:rsidR="0061297E">
        <w:rPr>
          <w:rFonts w:ascii="Traditional Arabic" w:eastAsia="Calibri" w:hAnsi="Traditional Arabic" w:cs="Traditional Arabic" w:hint="cs"/>
          <w:sz w:val="32"/>
          <w:szCs w:val="32"/>
          <w:rtl/>
          <w:lang w:eastAsia="ar-SA" w:bidi="ar-YE"/>
        </w:rPr>
        <w:t xml:space="preserve"> "</w:t>
      </w:r>
      <w:r w:rsidR="0061297E" w:rsidRPr="00317EA2">
        <w:rPr>
          <w:rFonts w:ascii="Traditional Arabic" w:eastAsia="Calibri" w:hAnsi="Traditional Arabic" w:cs="Traditional Arabic" w:hint="cs"/>
          <w:sz w:val="32"/>
          <w:szCs w:val="32"/>
          <w:rtl/>
          <w:lang w:eastAsia="ar-SA" w:bidi="ar-YE"/>
        </w:rPr>
        <w:t>وقد</w:t>
      </w:r>
      <w:r w:rsidR="0061297E" w:rsidRPr="00317EA2">
        <w:rPr>
          <w:rFonts w:ascii="Traditional Arabic" w:eastAsia="Calibri" w:hAnsi="Traditional Arabic" w:cs="Traditional Arabic"/>
          <w:sz w:val="32"/>
          <w:szCs w:val="32"/>
          <w:rtl/>
          <w:lang w:eastAsia="ar-SA" w:bidi="ar-YE"/>
        </w:rPr>
        <w:t xml:space="preserve"> </w:t>
      </w:r>
      <w:r w:rsidR="0061297E" w:rsidRPr="00317EA2">
        <w:rPr>
          <w:rFonts w:ascii="Traditional Arabic" w:eastAsia="Calibri" w:hAnsi="Traditional Arabic" w:cs="Traditional Arabic" w:hint="cs"/>
          <w:sz w:val="32"/>
          <w:szCs w:val="32"/>
          <w:rtl/>
          <w:lang w:eastAsia="ar-SA" w:bidi="ar-YE"/>
        </w:rPr>
        <w:t>ع</w:t>
      </w:r>
      <w:r w:rsidR="0061297E">
        <w:rPr>
          <w:rFonts w:ascii="Traditional Arabic" w:eastAsia="Calibri" w:hAnsi="Traditional Arabic" w:cs="Traditional Arabic" w:hint="cs"/>
          <w:sz w:val="32"/>
          <w:szCs w:val="32"/>
          <w:rtl/>
          <w:lang w:eastAsia="ar-SA" w:bidi="ar-YE"/>
        </w:rPr>
        <w:t>ُ</w:t>
      </w:r>
      <w:r w:rsidR="0061297E" w:rsidRPr="00317EA2">
        <w:rPr>
          <w:rFonts w:ascii="Traditional Arabic" w:eastAsia="Calibri" w:hAnsi="Traditional Arabic" w:cs="Traditional Arabic" w:hint="cs"/>
          <w:sz w:val="32"/>
          <w:szCs w:val="32"/>
          <w:rtl/>
          <w:lang w:eastAsia="ar-SA" w:bidi="ar-YE"/>
        </w:rPr>
        <w:t>لم</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أن</w:t>
      </w:r>
      <w:r w:rsidR="0061297E">
        <w:rPr>
          <w:rFonts w:ascii="Traditional Arabic" w:eastAsia="Calibri" w:hAnsi="Traditional Arabic" w:cs="Traditional Arabic" w:hint="cs"/>
          <w:sz w:val="32"/>
          <w:szCs w:val="32"/>
          <w:rtl/>
          <w:lang w:eastAsia="ar-SA" w:bidi="ar-YE"/>
        </w:rPr>
        <w:t>ّ</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نزول</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الرب</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تبارك</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وتعالى</w:t>
      </w:r>
      <w:r w:rsidR="0061297E" w:rsidRPr="002407AF">
        <w:rPr>
          <w:rFonts w:ascii="Traditional Arabic" w:eastAsia="Calibri" w:hAnsi="Traditional Arabic" w:cs="Traditional Arabic"/>
          <w:sz w:val="32"/>
          <w:szCs w:val="32"/>
          <w:rtl/>
          <w:lang w:eastAsia="ar-SA" w:bidi="ar-YE"/>
        </w:rPr>
        <w:t xml:space="preserve"> </w:t>
      </w:r>
      <w:r w:rsidR="0061297E" w:rsidRPr="004708CD">
        <w:rPr>
          <w:rFonts w:ascii="Traditional Arabic" w:eastAsia="Calibri" w:hAnsi="Traditional Arabic" w:cs="Traditional Arabic" w:hint="cs"/>
          <w:b/>
          <w:bCs/>
          <w:sz w:val="32"/>
          <w:szCs w:val="32"/>
          <w:rtl/>
          <w:lang w:eastAsia="ar-SA" w:bidi="ar-YE"/>
        </w:rPr>
        <w:t>أمر</w:t>
      </w:r>
      <w:r w:rsidR="0061297E" w:rsidRPr="004708CD">
        <w:rPr>
          <w:rFonts w:ascii="Traditional Arabic" w:eastAsia="Calibri" w:hAnsi="Traditional Arabic" w:cs="Traditional Arabic"/>
          <w:b/>
          <w:bCs/>
          <w:sz w:val="32"/>
          <w:szCs w:val="32"/>
          <w:rtl/>
          <w:lang w:eastAsia="ar-SA" w:bidi="ar-YE"/>
        </w:rPr>
        <w:t xml:space="preserve"> </w:t>
      </w:r>
      <w:r w:rsidR="0061297E" w:rsidRPr="004708CD">
        <w:rPr>
          <w:rFonts w:ascii="Traditional Arabic" w:eastAsia="Calibri" w:hAnsi="Traditional Arabic" w:cs="Traditional Arabic" w:hint="cs"/>
          <w:b/>
          <w:bCs/>
          <w:sz w:val="32"/>
          <w:szCs w:val="32"/>
          <w:rtl/>
          <w:lang w:eastAsia="ar-SA" w:bidi="ar-YE"/>
        </w:rPr>
        <w:t>معلوم</w:t>
      </w:r>
      <w:r w:rsidR="0061297E" w:rsidRPr="004708CD">
        <w:rPr>
          <w:rFonts w:ascii="Traditional Arabic" w:eastAsia="Calibri" w:hAnsi="Traditional Arabic" w:cs="Traditional Arabic"/>
          <w:b/>
          <w:bCs/>
          <w:sz w:val="32"/>
          <w:szCs w:val="32"/>
          <w:rtl/>
          <w:lang w:eastAsia="ar-SA" w:bidi="ar-YE"/>
        </w:rPr>
        <w:t xml:space="preserve"> </w:t>
      </w:r>
      <w:r w:rsidR="0061297E" w:rsidRPr="004708CD">
        <w:rPr>
          <w:rFonts w:ascii="Traditional Arabic" w:eastAsia="Calibri" w:hAnsi="Traditional Arabic" w:cs="Traditional Arabic" w:hint="cs"/>
          <w:b/>
          <w:bCs/>
          <w:sz w:val="32"/>
          <w:szCs w:val="32"/>
          <w:rtl/>
          <w:lang w:eastAsia="ar-SA" w:bidi="ar-YE"/>
        </w:rPr>
        <w:t>معقول</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كاستوائه</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وباقي</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صفاته،</w:t>
      </w:r>
      <w:r w:rsidR="0061297E" w:rsidRPr="002407AF">
        <w:rPr>
          <w:rFonts w:ascii="Traditional Arabic" w:eastAsia="Calibri" w:hAnsi="Traditional Arabic" w:cs="Traditional Arabic"/>
          <w:sz w:val="32"/>
          <w:szCs w:val="32"/>
          <w:rtl/>
          <w:lang w:eastAsia="ar-SA" w:bidi="ar-YE"/>
        </w:rPr>
        <w:t xml:space="preserve"> </w:t>
      </w:r>
      <w:r w:rsidR="0061297E" w:rsidRPr="00317EA2">
        <w:rPr>
          <w:rFonts w:ascii="Traditional Arabic" w:eastAsia="Calibri" w:hAnsi="Traditional Arabic" w:cs="Traditional Arabic" w:hint="cs"/>
          <w:b/>
          <w:bCs/>
          <w:sz w:val="32"/>
          <w:szCs w:val="32"/>
          <w:rtl/>
          <w:lang w:eastAsia="ar-SA" w:bidi="ar-YE"/>
        </w:rPr>
        <w:t>وإن</w:t>
      </w:r>
      <w:r w:rsidR="0061297E" w:rsidRPr="00317EA2">
        <w:rPr>
          <w:rFonts w:ascii="Traditional Arabic" w:eastAsia="Calibri" w:hAnsi="Traditional Arabic" w:cs="Traditional Arabic"/>
          <w:b/>
          <w:bCs/>
          <w:sz w:val="32"/>
          <w:szCs w:val="32"/>
          <w:rtl/>
          <w:lang w:eastAsia="ar-SA" w:bidi="ar-YE"/>
        </w:rPr>
        <w:t xml:space="preserve"> </w:t>
      </w:r>
      <w:r w:rsidR="0061297E" w:rsidRPr="00317EA2">
        <w:rPr>
          <w:rFonts w:ascii="Traditional Arabic" w:eastAsia="Calibri" w:hAnsi="Traditional Arabic" w:cs="Traditional Arabic" w:hint="cs"/>
          <w:b/>
          <w:bCs/>
          <w:sz w:val="32"/>
          <w:szCs w:val="32"/>
          <w:rtl/>
          <w:lang w:eastAsia="ar-SA" w:bidi="ar-YE"/>
        </w:rPr>
        <w:t>كانت</w:t>
      </w:r>
      <w:r w:rsidR="0061297E" w:rsidRPr="00317EA2">
        <w:rPr>
          <w:rFonts w:ascii="Traditional Arabic" w:eastAsia="Calibri" w:hAnsi="Traditional Arabic" w:cs="Traditional Arabic"/>
          <w:b/>
          <w:bCs/>
          <w:sz w:val="32"/>
          <w:szCs w:val="32"/>
          <w:rtl/>
          <w:lang w:eastAsia="ar-SA" w:bidi="ar-YE"/>
        </w:rPr>
        <w:t xml:space="preserve"> </w:t>
      </w:r>
      <w:r w:rsidR="0061297E" w:rsidRPr="00317EA2">
        <w:rPr>
          <w:rFonts w:ascii="Traditional Arabic" w:eastAsia="Calibri" w:hAnsi="Traditional Arabic" w:cs="Traditional Arabic" w:hint="cs"/>
          <w:b/>
          <w:bCs/>
          <w:sz w:val="32"/>
          <w:szCs w:val="32"/>
          <w:rtl/>
          <w:lang w:eastAsia="ar-SA" w:bidi="ar-YE"/>
        </w:rPr>
        <w:t>الكيفية</w:t>
      </w:r>
      <w:r w:rsidR="0061297E" w:rsidRPr="00317EA2">
        <w:rPr>
          <w:rFonts w:ascii="Traditional Arabic" w:eastAsia="Calibri" w:hAnsi="Traditional Arabic" w:cs="Traditional Arabic"/>
          <w:b/>
          <w:bCs/>
          <w:sz w:val="32"/>
          <w:szCs w:val="32"/>
          <w:rtl/>
          <w:lang w:eastAsia="ar-SA" w:bidi="ar-YE"/>
        </w:rPr>
        <w:t xml:space="preserve"> </w:t>
      </w:r>
      <w:r w:rsidR="0061297E" w:rsidRPr="00317EA2">
        <w:rPr>
          <w:rFonts w:ascii="Traditional Arabic" w:eastAsia="Calibri" w:hAnsi="Traditional Arabic" w:cs="Traditional Arabic" w:hint="cs"/>
          <w:b/>
          <w:bCs/>
          <w:sz w:val="32"/>
          <w:szCs w:val="32"/>
          <w:rtl/>
          <w:lang w:eastAsia="ar-SA" w:bidi="ar-YE"/>
        </w:rPr>
        <w:t>مجهولة</w:t>
      </w:r>
      <w:r w:rsidR="0061297E" w:rsidRPr="00317EA2">
        <w:rPr>
          <w:rFonts w:ascii="Traditional Arabic" w:eastAsia="Calibri" w:hAnsi="Traditional Arabic" w:cs="Traditional Arabic"/>
          <w:b/>
          <w:bCs/>
          <w:sz w:val="32"/>
          <w:szCs w:val="32"/>
          <w:rtl/>
          <w:lang w:eastAsia="ar-SA" w:bidi="ar-YE"/>
        </w:rPr>
        <w:t xml:space="preserve"> </w:t>
      </w:r>
      <w:r w:rsidR="0061297E" w:rsidRPr="00317EA2">
        <w:rPr>
          <w:rFonts w:ascii="Traditional Arabic" w:eastAsia="Calibri" w:hAnsi="Traditional Arabic" w:cs="Traditional Arabic" w:hint="cs"/>
          <w:b/>
          <w:bCs/>
          <w:sz w:val="32"/>
          <w:szCs w:val="32"/>
          <w:rtl/>
          <w:lang w:eastAsia="ar-SA" w:bidi="ar-YE"/>
        </w:rPr>
        <w:t>غير</w:t>
      </w:r>
      <w:r w:rsidR="0061297E" w:rsidRPr="00317EA2">
        <w:rPr>
          <w:rFonts w:ascii="Traditional Arabic" w:eastAsia="Calibri" w:hAnsi="Traditional Arabic" w:cs="Traditional Arabic"/>
          <w:b/>
          <w:bCs/>
          <w:sz w:val="32"/>
          <w:szCs w:val="32"/>
          <w:rtl/>
          <w:lang w:eastAsia="ar-SA" w:bidi="ar-YE"/>
        </w:rPr>
        <w:t xml:space="preserve"> </w:t>
      </w:r>
      <w:r w:rsidR="0061297E" w:rsidRPr="00317EA2">
        <w:rPr>
          <w:rFonts w:ascii="Traditional Arabic" w:eastAsia="Calibri" w:hAnsi="Traditional Arabic" w:cs="Traditional Arabic" w:hint="cs"/>
          <w:b/>
          <w:bCs/>
          <w:sz w:val="32"/>
          <w:szCs w:val="32"/>
          <w:rtl/>
          <w:lang w:eastAsia="ar-SA" w:bidi="ar-YE"/>
        </w:rPr>
        <w:t>معقولة،</w:t>
      </w:r>
      <w:r w:rsidR="0061297E" w:rsidRPr="002407AF">
        <w:rPr>
          <w:rFonts w:ascii="Traditional Arabic" w:eastAsia="Calibri" w:hAnsi="Traditional Arabic" w:cs="Traditional Arabic"/>
          <w:sz w:val="32"/>
          <w:szCs w:val="32"/>
          <w:rtl/>
          <w:lang w:eastAsia="ar-SA" w:bidi="ar-YE"/>
        </w:rPr>
        <w:t xml:space="preserve"> </w:t>
      </w:r>
      <w:r w:rsidR="0061297E" w:rsidRPr="004708CD">
        <w:rPr>
          <w:rFonts w:ascii="Traditional Arabic" w:eastAsia="Calibri" w:hAnsi="Traditional Arabic" w:cs="Traditional Arabic" w:hint="cs"/>
          <w:b/>
          <w:bCs/>
          <w:sz w:val="32"/>
          <w:szCs w:val="32"/>
          <w:rtl/>
          <w:lang w:eastAsia="ar-SA" w:bidi="ar-YE"/>
        </w:rPr>
        <w:t>وهو</w:t>
      </w:r>
      <w:r w:rsidR="0061297E" w:rsidRPr="004708CD">
        <w:rPr>
          <w:rFonts w:ascii="Traditional Arabic" w:eastAsia="Calibri" w:hAnsi="Traditional Arabic" w:cs="Traditional Arabic"/>
          <w:b/>
          <w:bCs/>
          <w:sz w:val="32"/>
          <w:szCs w:val="32"/>
          <w:rtl/>
          <w:lang w:eastAsia="ar-SA" w:bidi="ar-YE"/>
        </w:rPr>
        <w:t xml:space="preserve"> </w:t>
      </w:r>
      <w:r w:rsidR="0061297E" w:rsidRPr="004708CD">
        <w:rPr>
          <w:rFonts w:ascii="Traditional Arabic" w:eastAsia="Calibri" w:hAnsi="Traditional Arabic" w:cs="Traditional Arabic" w:hint="cs"/>
          <w:b/>
          <w:bCs/>
          <w:sz w:val="32"/>
          <w:szCs w:val="32"/>
          <w:rtl/>
          <w:lang w:eastAsia="ar-SA" w:bidi="ar-YE"/>
        </w:rPr>
        <w:t>ثابت</w:t>
      </w:r>
      <w:r w:rsidR="0061297E" w:rsidRPr="004708CD">
        <w:rPr>
          <w:rFonts w:ascii="Traditional Arabic" w:eastAsia="Calibri" w:hAnsi="Traditional Arabic" w:cs="Traditional Arabic"/>
          <w:b/>
          <w:bCs/>
          <w:sz w:val="32"/>
          <w:szCs w:val="32"/>
          <w:rtl/>
          <w:lang w:eastAsia="ar-SA" w:bidi="ar-YE"/>
        </w:rPr>
        <w:t xml:space="preserve"> </w:t>
      </w:r>
      <w:r w:rsidR="0061297E" w:rsidRPr="004708CD">
        <w:rPr>
          <w:rFonts w:ascii="Traditional Arabic" w:eastAsia="Calibri" w:hAnsi="Traditional Arabic" w:cs="Traditional Arabic" w:hint="cs"/>
          <w:b/>
          <w:bCs/>
          <w:sz w:val="32"/>
          <w:szCs w:val="32"/>
          <w:rtl/>
          <w:lang w:eastAsia="ar-SA" w:bidi="ar-YE"/>
        </w:rPr>
        <w:t>حقيقة</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لا</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يحتاج</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إلى</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تحريف،</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ولكن</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يصان</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عن</w:t>
      </w:r>
      <w:r w:rsidR="0061297E" w:rsidRPr="002407AF">
        <w:rPr>
          <w:rFonts w:ascii="Traditional Arabic" w:eastAsia="Calibri" w:hAnsi="Traditional Arabic" w:cs="Traditional Arabic"/>
          <w:sz w:val="32"/>
          <w:szCs w:val="32"/>
          <w:rtl/>
          <w:lang w:eastAsia="ar-SA" w:bidi="ar-YE"/>
        </w:rPr>
        <w:t xml:space="preserve"> </w:t>
      </w:r>
      <w:r w:rsidR="0061297E" w:rsidRPr="002407AF">
        <w:rPr>
          <w:rFonts w:ascii="Traditional Arabic" w:eastAsia="Calibri" w:hAnsi="Traditional Arabic" w:cs="Traditional Arabic" w:hint="cs"/>
          <w:sz w:val="32"/>
          <w:szCs w:val="32"/>
          <w:rtl/>
          <w:lang w:eastAsia="ar-SA" w:bidi="ar-YE"/>
        </w:rPr>
        <w:t>الظنون</w:t>
      </w:r>
      <w:r w:rsidR="0061297E" w:rsidRPr="002407AF">
        <w:rPr>
          <w:rFonts w:ascii="Traditional Arabic" w:eastAsia="Calibri" w:hAnsi="Traditional Arabic" w:cs="Traditional Arabic"/>
          <w:sz w:val="32"/>
          <w:szCs w:val="32"/>
          <w:rtl/>
          <w:lang w:eastAsia="ar-SA" w:bidi="ar-YE"/>
        </w:rPr>
        <w:t xml:space="preserve"> </w:t>
      </w:r>
      <w:r w:rsidR="0061297E">
        <w:rPr>
          <w:rFonts w:ascii="Traditional Arabic" w:eastAsia="Calibri" w:hAnsi="Traditional Arabic" w:cs="Traditional Arabic" w:hint="cs"/>
          <w:sz w:val="32"/>
          <w:szCs w:val="32"/>
          <w:rtl/>
          <w:lang w:eastAsia="ar-SA" w:bidi="ar-YE"/>
        </w:rPr>
        <w:t>الكاذبة"</w:t>
      </w:r>
      <w:r w:rsidR="0061297E" w:rsidRPr="002407AF">
        <w:rPr>
          <w:rFonts w:ascii="Traditional Arabic" w:eastAsia="Calibri" w:hAnsi="Traditional Arabic" w:cs="Traditional Arabic"/>
          <w:sz w:val="32"/>
          <w:szCs w:val="32"/>
          <w:rtl/>
          <w:lang w:eastAsia="ar-SA" w:bidi="ar-YE"/>
        </w:rPr>
        <w:t>.</w:t>
      </w:r>
    </w:p>
    <w:p w14:paraId="3FB7201D" w14:textId="77777777" w:rsidR="0061297E" w:rsidRDefault="0061297E" w:rsidP="000005CE">
      <w:pPr>
        <w:spacing w:line="240" w:lineRule="auto"/>
        <w:jc w:val="both"/>
        <w:rPr>
          <w:rFonts w:ascii="Traditional Arabic" w:eastAsia="Calibri" w:hAnsi="Traditional Arabic" w:cs="Traditional Arabic"/>
          <w:sz w:val="32"/>
          <w:szCs w:val="32"/>
          <w:rtl/>
          <w:lang w:eastAsia="ar-SA" w:bidi="ar-YE"/>
        </w:rPr>
      </w:pPr>
    </w:p>
    <w:p w14:paraId="3A49E45A" w14:textId="7DDFFBC6" w:rsidR="0087794B" w:rsidRDefault="00E63F2A" w:rsidP="00DF5AEB">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8</w:t>
      </w:r>
      <w:r w:rsidR="00DF5AEB">
        <w:rPr>
          <w:rFonts w:ascii="Traditional Arabic" w:hAnsi="Traditional Arabic" w:cs="Traditional Arabic" w:hint="cs"/>
          <w:b/>
          <w:bCs/>
          <w:sz w:val="32"/>
          <w:szCs w:val="32"/>
          <w:rtl/>
          <w:lang w:bidi="ar-YE"/>
        </w:rPr>
        <w:t>6</w:t>
      </w:r>
      <w:r w:rsidR="0054092E">
        <w:rPr>
          <w:rFonts w:ascii="Traditional Arabic" w:hAnsi="Traditional Arabic" w:cs="Traditional Arabic" w:hint="cs"/>
          <w:b/>
          <w:bCs/>
          <w:sz w:val="32"/>
          <w:szCs w:val="32"/>
          <w:rtl/>
          <w:lang w:bidi="ar-YE"/>
        </w:rPr>
        <w:t xml:space="preserve">- قول الحافظ </w:t>
      </w:r>
      <w:r w:rsidR="00B37D9B">
        <w:rPr>
          <w:rFonts w:ascii="Traditional Arabic" w:hAnsi="Traditional Arabic" w:cs="Traditional Arabic" w:hint="cs"/>
          <w:b/>
          <w:bCs/>
          <w:sz w:val="32"/>
          <w:szCs w:val="32"/>
          <w:rtl/>
          <w:lang w:bidi="ar-YE"/>
        </w:rPr>
        <w:t xml:space="preserve">أبي عبد الله </w:t>
      </w:r>
      <w:r w:rsidR="0054092E">
        <w:rPr>
          <w:rFonts w:ascii="Traditional Arabic" w:hAnsi="Traditional Arabic" w:cs="Traditional Arabic" w:hint="cs"/>
          <w:b/>
          <w:bCs/>
          <w:sz w:val="32"/>
          <w:szCs w:val="32"/>
          <w:rtl/>
          <w:lang w:bidi="ar-YE"/>
        </w:rPr>
        <w:t>الذهبي</w:t>
      </w:r>
      <w:r w:rsidR="00B37D9B">
        <w:rPr>
          <w:rFonts w:ascii="Traditional Arabic" w:hAnsi="Traditional Arabic" w:cs="Traditional Arabic" w:hint="cs"/>
          <w:b/>
          <w:bCs/>
          <w:sz w:val="32"/>
          <w:szCs w:val="32"/>
          <w:rtl/>
          <w:lang w:bidi="ar-YE"/>
        </w:rPr>
        <w:t xml:space="preserve"> مؤرخ الإسلام</w:t>
      </w:r>
      <w:r w:rsidR="0054092E">
        <w:rPr>
          <w:rFonts w:ascii="Traditional Arabic" w:hAnsi="Traditional Arabic" w:cs="Traditional Arabic" w:hint="cs"/>
          <w:b/>
          <w:bCs/>
          <w:sz w:val="32"/>
          <w:szCs w:val="32"/>
          <w:rtl/>
          <w:lang w:bidi="ar-YE"/>
        </w:rPr>
        <w:t xml:space="preserve"> (</w:t>
      </w:r>
      <w:r w:rsidR="009272B7">
        <w:rPr>
          <w:rFonts w:ascii="Traditional Arabic" w:hAnsi="Traditional Arabic" w:cs="Traditional Arabic" w:hint="cs"/>
          <w:b/>
          <w:bCs/>
          <w:sz w:val="32"/>
          <w:szCs w:val="32"/>
          <w:rtl/>
          <w:lang w:bidi="ar-YE"/>
        </w:rPr>
        <w:t>المتوفى:</w:t>
      </w:r>
      <w:r w:rsidR="0054092E">
        <w:rPr>
          <w:rFonts w:ascii="Traditional Arabic" w:hAnsi="Traditional Arabic" w:cs="Traditional Arabic" w:hint="cs"/>
          <w:b/>
          <w:bCs/>
          <w:sz w:val="32"/>
          <w:szCs w:val="32"/>
          <w:rtl/>
          <w:lang w:bidi="ar-YE"/>
        </w:rPr>
        <w:t xml:space="preserve"> 748):</w:t>
      </w:r>
    </w:p>
    <w:p w14:paraId="3FCA2F68" w14:textId="4016B31B" w:rsidR="00BB2BC3" w:rsidRPr="00BB2BC3" w:rsidRDefault="0087794B" w:rsidP="00BE54DC">
      <w:pPr>
        <w:spacing w:line="240" w:lineRule="auto"/>
        <w:jc w:val="both"/>
        <w:rPr>
          <w:rFonts w:ascii="Traditional Arabic" w:eastAsia="Calibri" w:hAnsi="Traditional Arabic" w:cs="Traditional Arabic"/>
          <w:sz w:val="32"/>
          <w:szCs w:val="32"/>
          <w:rtl/>
          <w:lang w:eastAsia="ar-SA" w:bidi="ar-YE"/>
        </w:rPr>
      </w:pPr>
      <w:r>
        <w:rPr>
          <w:rFonts w:ascii="Traditional Arabic" w:hAnsi="Traditional Arabic" w:cs="Traditional Arabic" w:hint="cs"/>
          <w:sz w:val="32"/>
          <w:szCs w:val="32"/>
          <w:rtl/>
        </w:rPr>
        <w:t xml:space="preserve">قال </w:t>
      </w:r>
      <w:r w:rsidR="00E63F2A">
        <w:rPr>
          <w:rFonts w:ascii="Traditional Arabic" w:hAnsi="Traditional Arabic" w:cs="Traditional Arabic" w:hint="cs"/>
          <w:sz w:val="32"/>
          <w:szCs w:val="32"/>
          <w:rtl/>
        </w:rPr>
        <w:t xml:space="preserve">الذهبي </w:t>
      </w:r>
      <w:r w:rsidR="00BB2BC3">
        <w:rPr>
          <w:rFonts w:ascii="Traditional Arabic" w:eastAsia="Calibri" w:hAnsi="Traditional Arabic" w:cs="Traditional Arabic" w:hint="cs"/>
          <w:sz w:val="32"/>
          <w:szCs w:val="32"/>
          <w:rtl/>
          <w:lang w:eastAsia="ar-SA" w:bidi="ar-YE"/>
        </w:rPr>
        <w:t xml:space="preserve">في </w:t>
      </w:r>
      <w:r w:rsidR="00BB2BC3" w:rsidRPr="00A55638">
        <w:rPr>
          <w:rFonts w:ascii="Traditional Arabic" w:eastAsia="Calibri" w:hAnsi="Traditional Arabic" w:cs="Traditional Arabic"/>
          <w:sz w:val="32"/>
          <w:szCs w:val="32"/>
          <w:rtl/>
          <w:lang w:eastAsia="ar-SA" w:bidi="ar-YE"/>
        </w:rPr>
        <w:t>العلو للعلي الغفار (ص: 251)</w:t>
      </w:r>
      <w:r w:rsidR="00BB2BC3">
        <w:rPr>
          <w:rFonts w:ascii="Traditional Arabic" w:eastAsia="Calibri" w:hAnsi="Traditional Arabic" w:cs="Traditional Arabic" w:hint="cs"/>
          <w:sz w:val="32"/>
          <w:szCs w:val="32"/>
          <w:rtl/>
          <w:lang w:eastAsia="ar-SA" w:bidi="ar-YE"/>
        </w:rPr>
        <w:t>: "</w:t>
      </w:r>
      <w:r w:rsidR="00BB2BC3" w:rsidRPr="00BB2BC3">
        <w:rPr>
          <w:rFonts w:ascii="Traditional Arabic" w:eastAsia="Calibri" w:hAnsi="Traditional Arabic" w:cs="Traditional Arabic"/>
          <w:sz w:val="32"/>
          <w:szCs w:val="32"/>
          <w:rtl/>
          <w:lang w:eastAsia="ar-SA" w:bidi="ar-YE"/>
        </w:rPr>
        <w:t>فتفرع من هذا أن الظاهر ي</w:t>
      </w:r>
      <w:r w:rsidR="00B37D9B">
        <w:rPr>
          <w:rFonts w:ascii="Traditional Arabic" w:eastAsia="Calibri" w:hAnsi="Traditional Arabic" w:cs="Traditional Arabic" w:hint="cs"/>
          <w:sz w:val="32"/>
          <w:szCs w:val="32"/>
          <w:rtl/>
          <w:lang w:eastAsia="ar-SA" w:bidi="ar-YE"/>
        </w:rPr>
        <w:t>ُ</w:t>
      </w:r>
      <w:r w:rsidR="00BB2BC3" w:rsidRPr="00BB2BC3">
        <w:rPr>
          <w:rFonts w:ascii="Traditional Arabic" w:eastAsia="Calibri" w:hAnsi="Traditional Arabic" w:cs="Traditional Arabic"/>
          <w:sz w:val="32"/>
          <w:szCs w:val="32"/>
          <w:rtl/>
          <w:lang w:eastAsia="ar-SA" w:bidi="ar-YE"/>
        </w:rPr>
        <w:t>عن</w:t>
      </w:r>
      <w:r w:rsidR="00BB2BC3" w:rsidRPr="00BB2BC3">
        <w:rPr>
          <w:rFonts w:ascii="Traditional Arabic" w:eastAsia="Calibri" w:hAnsi="Traditional Arabic" w:cs="Traditional Arabic" w:hint="cs"/>
          <w:sz w:val="32"/>
          <w:szCs w:val="32"/>
          <w:rtl/>
          <w:lang w:eastAsia="ar-SA" w:bidi="ar-YE"/>
        </w:rPr>
        <w:t>ى</w:t>
      </w:r>
      <w:r w:rsidR="00BB2BC3" w:rsidRPr="00BB2BC3">
        <w:rPr>
          <w:rFonts w:ascii="Traditional Arabic" w:eastAsia="Calibri" w:hAnsi="Traditional Arabic" w:cs="Traditional Arabic"/>
          <w:sz w:val="32"/>
          <w:szCs w:val="32"/>
          <w:rtl/>
          <w:lang w:eastAsia="ar-SA" w:bidi="ar-YE"/>
        </w:rPr>
        <w:t xml:space="preserve"> به أمران</w:t>
      </w:r>
      <w:r w:rsidR="00BB2BC3" w:rsidRPr="00BB2BC3">
        <w:rPr>
          <w:rFonts w:ascii="Traditional Arabic" w:eastAsia="Calibri" w:hAnsi="Traditional Arabic" w:cs="Traditional Arabic" w:hint="cs"/>
          <w:sz w:val="32"/>
          <w:szCs w:val="32"/>
          <w:rtl/>
          <w:lang w:eastAsia="ar-SA" w:bidi="ar-YE"/>
        </w:rPr>
        <w:t>:</w:t>
      </w:r>
      <w:r w:rsidR="00BB2BC3" w:rsidRPr="00BB2BC3">
        <w:rPr>
          <w:rFonts w:ascii="Traditional Arabic" w:eastAsia="Calibri" w:hAnsi="Traditional Arabic" w:cs="Traditional Arabic"/>
          <w:sz w:val="32"/>
          <w:szCs w:val="32"/>
          <w:rtl/>
          <w:lang w:eastAsia="ar-SA" w:bidi="ar-YE"/>
        </w:rPr>
        <w:t xml:space="preserve"> </w:t>
      </w:r>
    </w:p>
    <w:p w14:paraId="4A897309" w14:textId="3FE81AB0" w:rsidR="00BB2BC3" w:rsidRDefault="00BB2BC3" w:rsidP="00BB2BC3">
      <w:pPr>
        <w:spacing w:line="240" w:lineRule="auto"/>
        <w:jc w:val="both"/>
        <w:rPr>
          <w:rFonts w:ascii="Traditional Arabic" w:hAnsi="Traditional Arabic" w:cs="Traditional Arabic"/>
          <w:sz w:val="32"/>
          <w:szCs w:val="32"/>
          <w:rtl/>
          <w:lang w:bidi="ar-YE"/>
        </w:rPr>
      </w:pPr>
      <w:r w:rsidRPr="00BB2BC3">
        <w:rPr>
          <w:rFonts w:ascii="Traditional Arabic" w:eastAsia="Calibri" w:hAnsi="Traditional Arabic" w:cs="Traditional Arabic"/>
          <w:sz w:val="32"/>
          <w:szCs w:val="32"/>
          <w:rtl/>
          <w:lang w:eastAsia="ar-SA" w:bidi="ar-YE"/>
        </w:rPr>
        <w:t>أحدهما</w:t>
      </w:r>
      <w:r w:rsidRPr="00BB2BC3">
        <w:rPr>
          <w:rFonts w:ascii="Traditional Arabic" w:eastAsia="Calibri" w:hAnsi="Traditional Arabic" w:cs="Traditional Arabic" w:hint="cs"/>
          <w:sz w:val="32"/>
          <w:szCs w:val="32"/>
          <w:rtl/>
          <w:lang w:eastAsia="ar-SA" w:bidi="ar-YE"/>
        </w:rPr>
        <w:t>:</w:t>
      </w:r>
      <w:r w:rsidRPr="00BB2BC3">
        <w:rPr>
          <w:rFonts w:ascii="Traditional Arabic" w:eastAsia="Calibri" w:hAnsi="Traditional Arabic" w:cs="Traditional Arabic"/>
          <w:sz w:val="32"/>
          <w:szCs w:val="32"/>
          <w:rtl/>
          <w:lang w:eastAsia="ar-SA" w:bidi="ar-YE"/>
        </w:rPr>
        <w:t xml:space="preserve"> </w:t>
      </w:r>
      <w:r w:rsidRPr="00BB2BC3">
        <w:rPr>
          <w:rFonts w:ascii="Traditional Arabic" w:eastAsia="Calibri" w:hAnsi="Traditional Arabic" w:cs="Traditional Arabic"/>
          <w:b/>
          <w:bCs/>
          <w:sz w:val="32"/>
          <w:szCs w:val="32"/>
          <w:rtl/>
          <w:lang w:eastAsia="ar-SA" w:bidi="ar-YE"/>
        </w:rPr>
        <w:t>أنه لا تأويل لها غير دلالة الخطاب</w:t>
      </w:r>
      <w:r w:rsidRPr="00BB2BC3">
        <w:rPr>
          <w:rFonts w:ascii="Traditional Arabic" w:eastAsia="Calibri" w:hAnsi="Traditional Arabic" w:cs="Traditional Arabic"/>
          <w:sz w:val="32"/>
          <w:szCs w:val="32"/>
          <w:rtl/>
          <w:lang w:eastAsia="ar-SA" w:bidi="ar-YE"/>
        </w:rPr>
        <w:t xml:space="preserve"> </w:t>
      </w:r>
      <w:r w:rsidRPr="00B37D9B">
        <w:rPr>
          <w:rFonts w:ascii="Traditional Arabic" w:eastAsia="Calibri" w:hAnsi="Traditional Arabic" w:cs="Traditional Arabic"/>
          <w:sz w:val="32"/>
          <w:szCs w:val="32"/>
          <w:rtl/>
          <w:lang w:eastAsia="ar-SA" w:bidi="ar-YE"/>
        </w:rPr>
        <w:t>كما قال السلف</w:t>
      </w:r>
      <w:r w:rsidRPr="00B37D9B">
        <w:rPr>
          <w:rFonts w:ascii="Traditional Arabic" w:eastAsia="Calibri" w:hAnsi="Traditional Arabic" w:cs="Traditional Arabic" w:hint="cs"/>
          <w:sz w:val="32"/>
          <w:szCs w:val="32"/>
          <w:rtl/>
          <w:lang w:eastAsia="ar-SA" w:bidi="ar-YE"/>
        </w:rPr>
        <w:t>:</w:t>
      </w:r>
      <w:r w:rsidRPr="00B37D9B">
        <w:rPr>
          <w:rFonts w:ascii="Traditional Arabic" w:eastAsia="Calibri" w:hAnsi="Traditional Arabic" w:cs="Traditional Arabic"/>
          <w:sz w:val="32"/>
          <w:szCs w:val="32"/>
          <w:rtl/>
          <w:lang w:eastAsia="ar-SA" w:bidi="ar-YE"/>
        </w:rPr>
        <w:t xml:space="preserve"> ال</w:t>
      </w:r>
      <w:r w:rsidRPr="00B37D9B">
        <w:rPr>
          <w:rFonts w:ascii="Traditional Arabic" w:eastAsia="Calibri" w:hAnsi="Traditional Arabic" w:cs="Traditional Arabic" w:hint="cs"/>
          <w:sz w:val="32"/>
          <w:szCs w:val="32"/>
          <w:rtl/>
          <w:lang w:eastAsia="ar-SA" w:bidi="ar-YE"/>
        </w:rPr>
        <w:t>ا</w:t>
      </w:r>
      <w:r w:rsidRPr="00B37D9B">
        <w:rPr>
          <w:rFonts w:ascii="Traditional Arabic" w:eastAsia="Calibri" w:hAnsi="Traditional Arabic" w:cs="Traditional Arabic"/>
          <w:sz w:val="32"/>
          <w:szCs w:val="32"/>
          <w:rtl/>
          <w:lang w:eastAsia="ar-SA" w:bidi="ar-YE"/>
        </w:rPr>
        <w:t>ستواء معلوم</w:t>
      </w:r>
      <w:r w:rsidRPr="00B37D9B">
        <w:rPr>
          <w:rFonts w:ascii="Traditional Arabic" w:eastAsia="Calibri" w:hAnsi="Traditional Arabic" w:cs="Traditional Arabic" w:hint="cs"/>
          <w:sz w:val="32"/>
          <w:szCs w:val="32"/>
          <w:rtl/>
          <w:lang w:eastAsia="ar-SA" w:bidi="ar-YE"/>
        </w:rPr>
        <w:t>،</w:t>
      </w:r>
      <w:r w:rsidRPr="00B37D9B">
        <w:rPr>
          <w:rFonts w:ascii="Traditional Arabic" w:eastAsia="Calibri" w:hAnsi="Traditional Arabic" w:cs="Traditional Arabic"/>
          <w:sz w:val="32"/>
          <w:szCs w:val="32"/>
          <w:rtl/>
          <w:lang w:eastAsia="ar-SA" w:bidi="ar-YE"/>
        </w:rPr>
        <w:t xml:space="preserve"> وكما</w:t>
      </w:r>
      <w:r w:rsidRPr="00BB2BC3">
        <w:rPr>
          <w:rFonts w:ascii="Traditional Arabic" w:eastAsia="Calibri" w:hAnsi="Traditional Arabic" w:cs="Traditional Arabic"/>
          <w:sz w:val="32"/>
          <w:szCs w:val="32"/>
          <w:rtl/>
          <w:lang w:eastAsia="ar-SA" w:bidi="ar-YE"/>
        </w:rPr>
        <w:t xml:space="preserve"> قال سفيان وغيره </w:t>
      </w:r>
      <w:r w:rsidRPr="00BB2BC3">
        <w:rPr>
          <w:rFonts w:ascii="Traditional Arabic" w:eastAsia="Calibri" w:hAnsi="Traditional Arabic" w:cs="Traditional Arabic" w:hint="cs"/>
          <w:sz w:val="32"/>
          <w:szCs w:val="32"/>
          <w:rtl/>
          <w:lang w:eastAsia="ar-SA" w:bidi="ar-YE"/>
        </w:rPr>
        <w:t>"</w:t>
      </w:r>
      <w:r w:rsidRPr="00BB2BC3">
        <w:rPr>
          <w:rFonts w:ascii="Traditional Arabic" w:eastAsia="Calibri" w:hAnsi="Traditional Arabic" w:cs="Traditional Arabic"/>
          <w:sz w:val="32"/>
          <w:szCs w:val="32"/>
          <w:rtl/>
          <w:lang w:eastAsia="ar-SA" w:bidi="ar-YE"/>
        </w:rPr>
        <w:t>قر</w:t>
      </w:r>
      <w:r w:rsidRPr="00BB2BC3">
        <w:rPr>
          <w:rFonts w:ascii="Traditional Arabic" w:eastAsia="Calibri" w:hAnsi="Traditional Arabic" w:cs="Traditional Arabic" w:hint="cs"/>
          <w:sz w:val="32"/>
          <w:szCs w:val="32"/>
          <w:rtl/>
          <w:lang w:eastAsia="ar-SA" w:bidi="ar-YE"/>
        </w:rPr>
        <w:t>آ</w:t>
      </w:r>
      <w:r w:rsidRPr="00BB2BC3">
        <w:rPr>
          <w:rFonts w:ascii="Traditional Arabic" w:eastAsia="Calibri" w:hAnsi="Traditional Arabic" w:cs="Traditional Arabic"/>
          <w:sz w:val="32"/>
          <w:szCs w:val="32"/>
          <w:rtl/>
          <w:lang w:eastAsia="ar-SA" w:bidi="ar-YE"/>
        </w:rPr>
        <w:t>ءتها تفسيرها</w:t>
      </w:r>
      <w:r w:rsidRPr="00BB2BC3">
        <w:rPr>
          <w:rFonts w:ascii="Traditional Arabic" w:eastAsia="Calibri" w:hAnsi="Traditional Arabic" w:cs="Traditional Arabic" w:hint="cs"/>
          <w:sz w:val="32"/>
          <w:szCs w:val="32"/>
          <w:rtl/>
          <w:lang w:eastAsia="ar-SA" w:bidi="ar-YE"/>
        </w:rPr>
        <w:t>"،</w:t>
      </w:r>
      <w:r w:rsidRPr="00BB2BC3">
        <w:rPr>
          <w:rFonts w:ascii="Traditional Arabic" w:eastAsia="Calibri" w:hAnsi="Traditional Arabic" w:cs="Traditional Arabic"/>
          <w:sz w:val="32"/>
          <w:szCs w:val="32"/>
          <w:rtl/>
          <w:lang w:eastAsia="ar-SA" w:bidi="ar-YE"/>
        </w:rPr>
        <w:t xml:space="preserve"> </w:t>
      </w:r>
      <w:r w:rsidRPr="00BB2BC3">
        <w:rPr>
          <w:rFonts w:ascii="Traditional Arabic" w:eastAsia="Calibri" w:hAnsi="Traditional Arabic" w:cs="Traditional Arabic"/>
          <w:b/>
          <w:bCs/>
          <w:sz w:val="32"/>
          <w:szCs w:val="32"/>
          <w:rtl/>
          <w:lang w:eastAsia="ar-SA" w:bidi="ar-YE"/>
        </w:rPr>
        <w:t>يعني أنها بين</w:t>
      </w:r>
      <w:r w:rsidR="00B37D9B">
        <w:rPr>
          <w:rFonts w:ascii="Traditional Arabic" w:eastAsia="Calibri" w:hAnsi="Traditional Arabic" w:cs="Traditional Arabic" w:hint="cs"/>
          <w:b/>
          <w:bCs/>
          <w:sz w:val="32"/>
          <w:szCs w:val="32"/>
          <w:rtl/>
          <w:lang w:eastAsia="ar-SA" w:bidi="ar-YE"/>
        </w:rPr>
        <w:t>ّ</w:t>
      </w:r>
      <w:r w:rsidRPr="00BB2BC3">
        <w:rPr>
          <w:rFonts w:ascii="Traditional Arabic" w:eastAsia="Calibri" w:hAnsi="Traditional Arabic" w:cs="Traditional Arabic"/>
          <w:b/>
          <w:bCs/>
          <w:sz w:val="32"/>
          <w:szCs w:val="32"/>
          <w:rtl/>
          <w:lang w:eastAsia="ar-SA" w:bidi="ar-YE"/>
        </w:rPr>
        <w:t>ة واضحة في اللغة لا يبتغى بها مضائق التأويل والتحريف</w:t>
      </w:r>
      <w:r w:rsidRPr="00BB2BC3">
        <w:rPr>
          <w:rFonts w:ascii="Traditional Arabic" w:eastAsia="Calibri" w:hAnsi="Traditional Arabic" w:cs="Traditional Arabic" w:hint="cs"/>
          <w:sz w:val="32"/>
          <w:szCs w:val="32"/>
          <w:rtl/>
          <w:lang w:eastAsia="ar-SA" w:bidi="ar-YE"/>
        </w:rPr>
        <w:t>،</w:t>
      </w:r>
      <w:r w:rsidRPr="00BB2BC3">
        <w:rPr>
          <w:rFonts w:ascii="Traditional Arabic" w:eastAsia="Calibri" w:hAnsi="Traditional Arabic" w:cs="Traditional Arabic"/>
          <w:sz w:val="32"/>
          <w:szCs w:val="32"/>
          <w:rtl/>
          <w:lang w:eastAsia="ar-SA" w:bidi="ar-YE"/>
        </w:rPr>
        <w:t xml:space="preserve"> وهذا هو مذهب السلف مع </w:t>
      </w:r>
      <w:r w:rsidRPr="00BB2BC3">
        <w:rPr>
          <w:rFonts w:ascii="Traditional Arabic" w:eastAsia="Calibri" w:hAnsi="Traditional Arabic" w:cs="Traditional Arabic" w:hint="cs"/>
          <w:sz w:val="32"/>
          <w:szCs w:val="32"/>
          <w:rtl/>
          <w:lang w:eastAsia="ar-SA" w:bidi="ar-YE"/>
        </w:rPr>
        <w:t>ا</w:t>
      </w:r>
      <w:r w:rsidRPr="00BB2BC3">
        <w:rPr>
          <w:rFonts w:ascii="Traditional Arabic" w:eastAsia="Calibri" w:hAnsi="Traditional Arabic" w:cs="Traditional Arabic"/>
          <w:sz w:val="32"/>
          <w:szCs w:val="32"/>
          <w:rtl/>
          <w:lang w:eastAsia="ar-SA" w:bidi="ar-YE"/>
        </w:rPr>
        <w:t>تفاقهم أيضا أنها لا ت</w:t>
      </w:r>
      <w:r w:rsidR="00B37D9B">
        <w:rPr>
          <w:rFonts w:ascii="Traditional Arabic" w:eastAsia="Calibri" w:hAnsi="Traditional Arabic" w:cs="Traditional Arabic" w:hint="cs"/>
          <w:sz w:val="32"/>
          <w:szCs w:val="32"/>
          <w:rtl/>
          <w:lang w:eastAsia="ar-SA" w:bidi="ar-YE"/>
        </w:rPr>
        <w:t>ُ</w:t>
      </w:r>
      <w:r w:rsidRPr="00BB2BC3">
        <w:rPr>
          <w:rFonts w:ascii="Traditional Arabic" w:eastAsia="Calibri" w:hAnsi="Traditional Arabic" w:cs="Traditional Arabic"/>
          <w:sz w:val="32"/>
          <w:szCs w:val="32"/>
          <w:rtl/>
          <w:lang w:eastAsia="ar-SA" w:bidi="ar-YE"/>
        </w:rPr>
        <w:t>شبه صفات البشر بوجه</w:t>
      </w:r>
      <w:r w:rsidRPr="00BB2BC3">
        <w:rPr>
          <w:rFonts w:ascii="Traditional Arabic" w:eastAsia="Calibri" w:hAnsi="Traditional Arabic" w:cs="Traditional Arabic" w:hint="cs"/>
          <w:sz w:val="32"/>
          <w:szCs w:val="32"/>
          <w:rtl/>
          <w:lang w:eastAsia="ar-SA" w:bidi="ar-YE"/>
        </w:rPr>
        <w:t>؛</w:t>
      </w:r>
      <w:r w:rsidRPr="00BB2BC3">
        <w:rPr>
          <w:rFonts w:ascii="Traditional Arabic" w:eastAsia="Calibri" w:hAnsi="Traditional Arabic" w:cs="Traditional Arabic"/>
          <w:sz w:val="32"/>
          <w:szCs w:val="32"/>
          <w:rtl/>
          <w:lang w:eastAsia="ar-SA" w:bidi="ar-YE"/>
        </w:rPr>
        <w:t xml:space="preserve"> إذ الباري لا مثل له لا في ذاته ولا في صفاته</w:t>
      </w:r>
      <w:r w:rsidRPr="00BB2BC3">
        <w:rPr>
          <w:rFonts w:ascii="Traditional Arabic" w:eastAsia="Calibri" w:hAnsi="Traditional Arabic" w:cs="Traditional Arabic" w:hint="cs"/>
          <w:sz w:val="32"/>
          <w:szCs w:val="32"/>
          <w:rtl/>
          <w:lang w:eastAsia="ar-SA" w:bidi="ar-YE"/>
        </w:rPr>
        <w:t>".</w:t>
      </w:r>
    </w:p>
    <w:p w14:paraId="18872A25" w14:textId="77777777" w:rsidR="008238D0" w:rsidRDefault="008238D0" w:rsidP="00987C4F">
      <w:pPr>
        <w:spacing w:line="240" w:lineRule="auto"/>
        <w:jc w:val="both"/>
        <w:rPr>
          <w:rFonts w:ascii="Traditional Arabic" w:hAnsi="Traditional Arabic" w:cs="Traditional Arabic"/>
          <w:sz w:val="32"/>
          <w:szCs w:val="32"/>
          <w:rtl/>
        </w:rPr>
      </w:pPr>
    </w:p>
    <w:p w14:paraId="160EFA56" w14:textId="7F232AE5" w:rsidR="0087794B" w:rsidRDefault="00BB2BC3" w:rsidP="00987C4F">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w:t>
      </w:r>
      <w:r w:rsidR="0087794B">
        <w:rPr>
          <w:rFonts w:ascii="Traditional Arabic" w:hAnsi="Traditional Arabic" w:cs="Traditional Arabic" w:hint="cs"/>
          <w:sz w:val="32"/>
          <w:szCs w:val="32"/>
          <w:rtl/>
        </w:rPr>
        <w:t xml:space="preserve">في </w:t>
      </w:r>
      <w:r w:rsidR="0087794B" w:rsidRPr="00A62D2F">
        <w:rPr>
          <w:rFonts w:ascii="Traditional Arabic" w:hAnsi="Traditional Arabic" w:cs="Traditional Arabic" w:hint="cs"/>
          <w:sz w:val="32"/>
          <w:szCs w:val="32"/>
          <w:rtl/>
        </w:rPr>
        <w:t>العلو</w:t>
      </w:r>
      <w:r w:rsidR="0087794B" w:rsidRPr="00A62D2F">
        <w:rPr>
          <w:rFonts w:ascii="Traditional Arabic" w:hAnsi="Traditional Arabic" w:cs="Traditional Arabic"/>
          <w:sz w:val="32"/>
          <w:szCs w:val="32"/>
          <w:rtl/>
        </w:rPr>
        <w:t xml:space="preserve"> </w:t>
      </w:r>
      <w:r w:rsidR="0087794B" w:rsidRPr="00A62D2F">
        <w:rPr>
          <w:rFonts w:ascii="Traditional Arabic" w:hAnsi="Traditional Arabic" w:cs="Traditional Arabic" w:hint="cs"/>
          <w:sz w:val="32"/>
          <w:szCs w:val="32"/>
          <w:rtl/>
        </w:rPr>
        <w:t>للعلي</w:t>
      </w:r>
      <w:r w:rsidR="0087794B" w:rsidRPr="00A62D2F">
        <w:rPr>
          <w:rFonts w:ascii="Traditional Arabic" w:hAnsi="Traditional Arabic" w:cs="Traditional Arabic"/>
          <w:sz w:val="32"/>
          <w:szCs w:val="32"/>
          <w:rtl/>
        </w:rPr>
        <w:t xml:space="preserve"> </w:t>
      </w:r>
      <w:r w:rsidR="0087794B" w:rsidRPr="00A62D2F">
        <w:rPr>
          <w:rFonts w:ascii="Traditional Arabic" w:hAnsi="Traditional Arabic" w:cs="Traditional Arabic" w:hint="cs"/>
          <w:sz w:val="32"/>
          <w:szCs w:val="32"/>
          <w:rtl/>
        </w:rPr>
        <w:t>الغفار</w:t>
      </w:r>
      <w:r w:rsidR="0087794B" w:rsidRPr="00A62D2F">
        <w:rPr>
          <w:rFonts w:ascii="Traditional Arabic" w:hAnsi="Traditional Arabic" w:cs="Traditional Arabic"/>
          <w:sz w:val="32"/>
          <w:szCs w:val="32"/>
          <w:rtl/>
        </w:rPr>
        <w:t xml:space="preserve"> (</w:t>
      </w:r>
      <w:r w:rsidR="0087794B" w:rsidRPr="00A62D2F">
        <w:rPr>
          <w:rFonts w:ascii="Traditional Arabic" w:hAnsi="Traditional Arabic" w:cs="Traditional Arabic" w:hint="cs"/>
          <w:sz w:val="32"/>
          <w:szCs w:val="32"/>
          <w:rtl/>
        </w:rPr>
        <w:t>ص</w:t>
      </w:r>
      <w:r w:rsidR="0087794B" w:rsidRPr="00A62D2F">
        <w:rPr>
          <w:rFonts w:ascii="Traditional Arabic" w:hAnsi="Traditional Arabic" w:cs="Traditional Arabic"/>
          <w:sz w:val="32"/>
          <w:szCs w:val="32"/>
          <w:rtl/>
        </w:rPr>
        <w:t>: 13)</w:t>
      </w:r>
      <w:r w:rsidR="0087794B">
        <w:rPr>
          <w:rFonts w:ascii="Traditional Arabic" w:hAnsi="Traditional Arabic" w:cs="Traditional Arabic" w:hint="cs"/>
          <w:sz w:val="32"/>
          <w:szCs w:val="32"/>
          <w:rtl/>
        </w:rPr>
        <w:t xml:space="preserve"> </w:t>
      </w:r>
      <w:r w:rsidR="0087794B" w:rsidRPr="00232E57">
        <w:rPr>
          <w:rFonts w:ascii="Traditional Arabic" w:hAnsi="Traditional Arabic" w:cs="Traditional Arabic" w:hint="cs"/>
          <w:sz w:val="32"/>
          <w:szCs w:val="32"/>
          <w:rtl/>
        </w:rPr>
        <w:t>بعد ذكره لآيات العلو: "فإننا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على</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أصل</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صحيح</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وعقد</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متين</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من</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أن</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الله</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تقدس</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اسمه</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لا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مثل</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له،</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وأن</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إيماننا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بما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ثبت</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من</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نعوته</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كإيماننا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بذاته</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المقدسة؛</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إذ</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الصفات</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تابعة</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للموصوف،</w:t>
      </w:r>
      <w:r w:rsidR="0087794B" w:rsidRPr="00232E5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فنعقل</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وجود</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الباري</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ونميز</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ذاته</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المقدسة</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عن</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الأشباه</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من</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غير</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أن</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نتعقل</w:t>
      </w:r>
      <w:r w:rsidR="0087794B" w:rsidRPr="00BE66B7">
        <w:rPr>
          <w:rFonts w:ascii="Traditional Arabic" w:hAnsi="Traditional Arabic" w:cs="Traditional Arabic"/>
          <w:sz w:val="32"/>
          <w:szCs w:val="32"/>
          <w:rtl/>
        </w:rPr>
        <w:t xml:space="preserve"> </w:t>
      </w:r>
      <w:r w:rsidR="0087794B" w:rsidRPr="00BE66B7">
        <w:rPr>
          <w:rFonts w:ascii="Traditional Arabic" w:hAnsi="Traditional Arabic" w:cs="Traditional Arabic" w:hint="cs"/>
          <w:sz w:val="32"/>
          <w:szCs w:val="32"/>
          <w:rtl/>
        </w:rPr>
        <w:t>الماهية،</w:t>
      </w:r>
      <w:r w:rsidR="0087794B" w:rsidRPr="00232E57">
        <w:rPr>
          <w:rFonts w:ascii="Traditional Arabic" w:hAnsi="Traditional Arabic" w:cs="Traditional Arabic"/>
          <w:sz w:val="32"/>
          <w:szCs w:val="32"/>
          <w:rtl/>
        </w:rPr>
        <w:t xml:space="preserve"> </w:t>
      </w:r>
      <w:r w:rsidR="0087794B" w:rsidRPr="00BD30BF">
        <w:rPr>
          <w:rFonts w:ascii="Traditional Arabic" w:hAnsi="Traditional Arabic" w:cs="Traditional Arabic" w:hint="cs"/>
          <w:b/>
          <w:bCs/>
          <w:sz w:val="32"/>
          <w:szCs w:val="32"/>
          <w:rtl/>
        </w:rPr>
        <w:t>فكذلك</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القول</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في</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صفاته</w:t>
      </w:r>
      <w:r w:rsidR="00965D33">
        <w:rPr>
          <w:rFonts w:ascii="Traditional Arabic" w:hAnsi="Traditional Arabic" w:cs="Traditional Arabic" w:hint="cs"/>
          <w:b/>
          <w:bCs/>
          <w:sz w:val="32"/>
          <w:szCs w:val="32"/>
          <w:rtl/>
        </w:rPr>
        <w:t>،</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نؤمن</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بها</w:t>
      </w:r>
      <w:r w:rsidR="00965D33">
        <w:rPr>
          <w:rFonts w:ascii="Traditional Arabic" w:hAnsi="Traditional Arabic" w:cs="Traditional Arabic" w:hint="cs"/>
          <w:b/>
          <w:bCs/>
          <w:sz w:val="32"/>
          <w:szCs w:val="32"/>
          <w:rtl/>
        </w:rPr>
        <w:t>،</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ونعقل</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وجودها</w:t>
      </w:r>
      <w:r w:rsidR="00965D33">
        <w:rPr>
          <w:rFonts w:ascii="Traditional Arabic" w:hAnsi="Traditional Arabic" w:cs="Traditional Arabic" w:hint="cs"/>
          <w:b/>
          <w:bCs/>
          <w:sz w:val="32"/>
          <w:szCs w:val="32"/>
          <w:rtl/>
        </w:rPr>
        <w:t>،</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ونعلمها</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في</w:t>
      </w:r>
      <w:r w:rsidR="0087794B" w:rsidRPr="00BD30BF">
        <w:rPr>
          <w:rFonts w:ascii="Traditional Arabic" w:hAnsi="Traditional Arabic" w:cs="Traditional Arabic"/>
          <w:b/>
          <w:bCs/>
          <w:sz w:val="32"/>
          <w:szCs w:val="32"/>
          <w:rtl/>
        </w:rPr>
        <w:t xml:space="preserve"> </w:t>
      </w:r>
      <w:r w:rsidR="0087794B" w:rsidRPr="00BD30BF">
        <w:rPr>
          <w:rFonts w:ascii="Traditional Arabic" w:hAnsi="Traditional Arabic" w:cs="Traditional Arabic" w:hint="cs"/>
          <w:b/>
          <w:bCs/>
          <w:sz w:val="32"/>
          <w:szCs w:val="32"/>
          <w:rtl/>
        </w:rPr>
        <w:t>الجملة</w:t>
      </w:r>
      <w:r w:rsidR="0087794B" w:rsidRPr="00BD30BF">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من</w:t>
      </w:r>
      <w:r w:rsidR="0087794B" w:rsidRPr="00B37D9B">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غير</w:t>
      </w:r>
      <w:r w:rsidR="0087794B" w:rsidRPr="00B37D9B">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أن</w:t>
      </w:r>
      <w:r w:rsidR="0087794B" w:rsidRPr="00B37D9B">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نتعقلها</w:t>
      </w:r>
      <w:r w:rsidR="0087794B" w:rsidRPr="00B37D9B">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أو</w:t>
      </w:r>
      <w:r w:rsidR="0087794B" w:rsidRPr="00B37D9B">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نشبهها</w:t>
      </w:r>
      <w:r w:rsidR="0087794B" w:rsidRPr="00B37D9B">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أو</w:t>
      </w:r>
      <w:r w:rsidR="0087794B" w:rsidRPr="00B37D9B">
        <w:rPr>
          <w:rFonts w:ascii="Traditional Arabic" w:hAnsi="Traditional Arabic" w:cs="Traditional Arabic"/>
          <w:b/>
          <w:bCs/>
          <w:sz w:val="32"/>
          <w:szCs w:val="32"/>
          <w:rtl/>
        </w:rPr>
        <w:t xml:space="preserve"> </w:t>
      </w:r>
      <w:r w:rsidR="0087794B" w:rsidRPr="00B37D9B">
        <w:rPr>
          <w:rFonts w:ascii="Traditional Arabic" w:hAnsi="Traditional Arabic" w:cs="Traditional Arabic" w:hint="cs"/>
          <w:b/>
          <w:bCs/>
          <w:sz w:val="32"/>
          <w:szCs w:val="32"/>
          <w:rtl/>
        </w:rPr>
        <w:t>نكيفها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أو</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نمثلها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بصفات</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خلقه.</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تعالى</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الله</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عن</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ذلك</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علوا</w:t>
      </w:r>
      <w:r w:rsidR="0087794B" w:rsidRPr="00232E57">
        <w:rPr>
          <w:rFonts w:ascii="Traditional Arabic" w:hAnsi="Traditional Arabic" w:cs="Traditional Arabic"/>
          <w:sz w:val="32"/>
          <w:szCs w:val="32"/>
          <w:rtl/>
        </w:rPr>
        <w:t xml:space="preserve"> </w:t>
      </w:r>
      <w:r w:rsidR="0087794B" w:rsidRPr="00232E57">
        <w:rPr>
          <w:rFonts w:ascii="Traditional Arabic" w:hAnsi="Traditional Arabic" w:cs="Traditional Arabic" w:hint="cs"/>
          <w:sz w:val="32"/>
          <w:szCs w:val="32"/>
          <w:rtl/>
        </w:rPr>
        <w:t>كبيرا</w:t>
      </w:r>
      <w:r w:rsidR="0087794B" w:rsidRPr="00BD30BF">
        <w:rPr>
          <w:rFonts w:ascii="Traditional Arabic" w:hAnsi="Traditional Arabic" w:cs="Traditional Arabic" w:hint="cs"/>
          <w:b/>
          <w:bCs/>
          <w:sz w:val="32"/>
          <w:szCs w:val="32"/>
          <w:rtl/>
        </w:rPr>
        <w:t>".</w:t>
      </w:r>
    </w:p>
    <w:p w14:paraId="57A67574" w14:textId="77777777" w:rsidR="00B13A4C" w:rsidRDefault="00B13A4C" w:rsidP="00B13A4C">
      <w:pPr>
        <w:spacing w:line="240" w:lineRule="auto"/>
        <w:jc w:val="both"/>
        <w:rPr>
          <w:rFonts w:ascii="Traditional Arabic" w:hAnsi="Traditional Arabic" w:cs="Traditional Arabic"/>
          <w:sz w:val="32"/>
          <w:szCs w:val="32"/>
          <w:rtl/>
        </w:rPr>
      </w:pPr>
    </w:p>
    <w:p w14:paraId="27F4D688" w14:textId="77777777" w:rsidR="0054092E" w:rsidRDefault="00B13A4C" w:rsidP="00B13A4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وقال في كتاب </w:t>
      </w:r>
      <w:r w:rsidRPr="00B13A4C">
        <w:rPr>
          <w:rFonts w:ascii="Traditional Arabic" w:hAnsi="Traditional Arabic" w:cs="Traditional Arabic" w:hint="cs"/>
          <w:sz w:val="32"/>
          <w:szCs w:val="32"/>
          <w:rtl/>
        </w:rPr>
        <w:t>العرش</w:t>
      </w:r>
      <w:r w:rsidRPr="00B13A4C">
        <w:rPr>
          <w:rFonts w:ascii="Traditional Arabic" w:hAnsi="Traditional Arabic" w:cs="Traditional Arabic"/>
          <w:sz w:val="32"/>
          <w:szCs w:val="32"/>
          <w:rtl/>
        </w:rPr>
        <w:t xml:space="preserve"> </w:t>
      </w:r>
      <w:r>
        <w:rPr>
          <w:rFonts w:ascii="Traditional Arabic" w:hAnsi="Traditional Arabic" w:cs="Traditional Arabic"/>
          <w:sz w:val="32"/>
          <w:szCs w:val="32"/>
          <w:rtl/>
        </w:rPr>
        <w:t>(2 / 234)</w:t>
      </w:r>
      <w:r>
        <w:rPr>
          <w:rFonts w:ascii="Traditional Arabic" w:hAnsi="Traditional Arabic" w:cs="Traditional Arabic" w:hint="cs"/>
          <w:sz w:val="32"/>
          <w:szCs w:val="32"/>
          <w:rtl/>
        </w:rPr>
        <w:t xml:space="preserve"> بعد ذكره لقول مالك المتقدم</w:t>
      </w:r>
      <w:r w:rsidRPr="00B13A4C">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13A4C">
        <w:rPr>
          <w:rFonts w:ascii="Traditional Arabic" w:hAnsi="Traditional Arabic" w:cs="Traditional Arabic" w:hint="cs"/>
          <w:sz w:val="32"/>
          <w:szCs w:val="32"/>
          <w:rtl/>
        </w:rPr>
        <w:t>وقد</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تقدم</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نحوه</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عن</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أم</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سلمة،</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ووهب</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بن</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منبه،</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وربيعة</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الرأي</w:t>
      </w:r>
      <w:r>
        <w:rPr>
          <w:rFonts w:ascii="Traditional Arabic" w:hAnsi="Traditional Arabic" w:cs="Traditional Arabic" w:hint="cs"/>
          <w:sz w:val="32"/>
          <w:szCs w:val="32"/>
          <w:rtl/>
        </w:rPr>
        <w:t xml:space="preserve">. </w:t>
      </w:r>
      <w:r w:rsidRPr="00B13A4C">
        <w:rPr>
          <w:rFonts w:ascii="Traditional Arabic" w:hAnsi="Traditional Arabic" w:cs="Traditional Arabic" w:hint="cs"/>
          <w:sz w:val="32"/>
          <w:szCs w:val="32"/>
          <w:rtl/>
        </w:rPr>
        <w:t>فانظر</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إليهم</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كيف</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أثبتوا</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الاستواء</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sz w:val="32"/>
          <w:szCs w:val="32"/>
          <w:rtl/>
        </w:rPr>
        <w:t>لله،</w:t>
      </w:r>
      <w:r w:rsidRPr="00B13A4C">
        <w:rPr>
          <w:rFonts w:ascii="Traditional Arabic" w:hAnsi="Traditional Arabic" w:cs="Traditional Arabic"/>
          <w:sz w:val="32"/>
          <w:szCs w:val="32"/>
          <w:rtl/>
        </w:rPr>
        <w:t xml:space="preserve"> </w:t>
      </w:r>
      <w:r w:rsidRPr="00B13A4C">
        <w:rPr>
          <w:rFonts w:ascii="Traditional Arabic" w:hAnsi="Traditional Arabic" w:cs="Traditional Arabic" w:hint="cs"/>
          <w:b/>
          <w:bCs/>
          <w:sz w:val="32"/>
          <w:szCs w:val="32"/>
          <w:rtl/>
        </w:rPr>
        <w:t>وأخبروا</w:t>
      </w:r>
      <w:r w:rsidRPr="00B13A4C">
        <w:rPr>
          <w:rFonts w:ascii="Traditional Arabic" w:hAnsi="Traditional Arabic" w:cs="Traditional Arabic"/>
          <w:b/>
          <w:bCs/>
          <w:sz w:val="32"/>
          <w:szCs w:val="32"/>
          <w:rtl/>
        </w:rPr>
        <w:t xml:space="preserve"> </w:t>
      </w:r>
      <w:r w:rsidRPr="00B13A4C">
        <w:rPr>
          <w:rFonts w:ascii="Traditional Arabic" w:hAnsi="Traditional Arabic" w:cs="Traditional Arabic" w:hint="cs"/>
          <w:b/>
          <w:bCs/>
          <w:sz w:val="32"/>
          <w:szCs w:val="32"/>
          <w:rtl/>
        </w:rPr>
        <w:t>أنه</w:t>
      </w:r>
      <w:r w:rsidRPr="00B13A4C">
        <w:rPr>
          <w:rFonts w:ascii="Traditional Arabic" w:hAnsi="Traditional Arabic" w:cs="Traditional Arabic"/>
          <w:b/>
          <w:bCs/>
          <w:sz w:val="32"/>
          <w:szCs w:val="32"/>
          <w:rtl/>
        </w:rPr>
        <w:t xml:space="preserve"> </w:t>
      </w:r>
      <w:r w:rsidRPr="00B13A4C">
        <w:rPr>
          <w:rFonts w:ascii="Traditional Arabic" w:hAnsi="Traditional Arabic" w:cs="Traditional Arabic" w:hint="cs"/>
          <w:b/>
          <w:bCs/>
          <w:sz w:val="32"/>
          <w:szCs w:val="32"/>
          <w:rtl/>
        </w:rPr>
        <w:t>معلوم</w:t>
      </w:r>
      <w:r w:rsidRPr="00B13A4C">
        <w:rPr>
          <w:rFonts w:ascii="Traditional Arabic" w:hAnsi="Traditional Arabic" w:cs="Traditional Arabic"/>
          <w:b/>
          <w:bCs/>
          <w:sz w:val="32"/>
          <w:szCs w:val="32"/>
          <w:rtl/>
        </w:rPr>
        <w:t xml:space="preserve"> </w:t>
      </w:r>
      <w:r w:rsidRPr="00B13A4C">
        <w:rPr>
          <w:rFonts w:ascii="Traditional Arabic" w:hAnsi="Traditional Arabic" w:cs="Traditional Arabic" w:hint="cs"/>
          <w:b/>
          <w:bCs/>
          <w:sz w:val="32"/>
          <w:szCs w:val="32"/>
          <w:rtl/>
        </w:rPr>
        <w:t>لا</w:t>
      </w:r>
      <w:r w:rsidRPr="00B13A4C">
        <w:rPr>
          <w:rFonts w:ascii="Traditional Arabic" w:hAnsi="Traditional Arabic" w:cs="Traditional Arabic"/>
          <w:b/>
          <w:bCs/>
          <w:sz w:val="32"/>
          <w:szCs w:val="32"/>
          <w:rtl/>
        </w:rPr>
        <w:t xml:space="preserve"> </w:t>
      </w:r>
      <w:r w:rsidRPr="00B13A4C">
        <w:rPr>
          <w:rFonts w:ascii="Traditional Arabic" w:hAnsi="Traditional Arabic" w:cs="Traditional Arabic" w:hint="cs"/>
          <w:b/>
          <w:bCs/>
          <w:sz w:val="32"/>
          <w:szCs w:val="32"/>
          <w:rtl/>
        </w:rPr>
        <w:t>يحتاج</w:t>
      </w:r>
      <w:r w:rsidRPr="00B13A4C">
        <w:rPr>
          <w:rFonts w:ascii="Traditional Arabic" w:hAnsi="Traditional Arabic" w:cs="Traditional Arabic"/>
          <w:b/>
          <w:bCs/>
          <w:sz w:val="32"/>
          <w:szCs w:val="32"/>
          <w:rtl/>
        </w:rPr>
        <w:t xml:space="preserve"> </w:t>
      </w:r>
      <w:r w:rsidRPr="00B13A4C">
        <w:rPr>
          <w:rFonts w:ascii="Traditional Arabic" w:hAnsi="Traditional Arabic" w:cs="Traditional Arabic" w:hint="cs"/>
          <w:b/>
          <w:bCs/>
          <w:sz w:val="32"/>
          <w:szCs w:val="32"/>
          <w:rtl/>
        </w:rPr>
        <w:t>لفظه</w:t>
      </w:r>
      <w:r w:rsidRPr="00B13A4C">
        <w:rPr>
          <w:rFonts w:ascii="Traditional Arabic" w:hAnsi="Traditional Arabic" w:cs="Traditional Arabic"/>
          <w:b/>
          <w:bCs/>
          <w:sz w:val="32"/>
          <w:szCs w:val="32"/>
          <w:rtl/>
        </w:rPr>
        <w:t xml:space="preserve"> </w:t>
      </w:r>
      <w:r w:rsidRPr="00B13A4C">
        <w:rPr>
          <w:rFonts w:ascii="Traditional Arabic" w:hAnsi="Traditional Arabic" w:cs="Traditional Arabic" w:hint="cs"/>
          <w:b/>
          <w:bCs/>
          <w:sz w:val="32"/>
          <w:szCs w:val="32"/>
          <w:rtl/>
        </w:rPr>
        <w:t>إلى</w:t>
      </w:r>
      <w:r w:rsidRPr="00B13A4C">
        <w:rPr>
          <w:rFonts w:ascii="Traditional Arabic" w:hAnsi="Traditional Arabic" w:cs="Traditional Arabic"/>
          <w:b/>
          <w:bCs/>
          <w:sz w:val="32"/>
          <w:szCs w:val="32"/>
          <w:rtl/>
        </w:rPr>
        <w:t xml:space="preserve"> </w:t>
      </w:r>
      <w:r w:rsidRPr="00B13A4C">
        <w:rPr>
          <w:rFonts w:ascii="Traditional Arabic" w:hAnsi="Traditional Arabic" w:cs="Traditional Arabic" w:hint="cs"/>
          <w:b/>
          <w:bCs/>
          <w:sz w:val="32"/>
          <w:szCs w:val="32"/>
          <w:rtl/>
        </w:rPr>
        <w:t>تفسير</w:t>
      </w:r>
      <w:r w:rsidRPr="00B13A4C">
        <w:rPr>
          <w:rFonts w:ascii="Traditional Arabic" w:hAnsi="Traditional Arabic" w:cs="Traditional Arabic" w:hint="cs"/>
          <w:sz w:val="32"/>
          <w:szCs w:val="32"/>
          <w:rtl/>
        </w:rPr>
        <w:t>،</w:t>
      </w:r>
      <w:r w:rsidRPr="00B13A4C">
        <w:rPr>
          <w:rFonts w:ascii="Traditional Arabic" w:hAnsi="Traditional Arabic" w:cs="Traditional Arabic"/>
          <w:sz w:val="32"/>
          <w:szCs w:val="32"/>
          <w:rtl/>
        </w:rPr>
        <w:t xml:space="preserve"> </w:t>
      </w:r>
      <w:r w:rsidRPr="00B37D9B">
        <w:rPr>
          <w:rFonts w:ascii="Traditional Arabic" w:hAnsi="Traditional Arabic" w:cs="Traditional Arabic" w:hint="cs"/>
          <w:b/>
          <w:bCs/>
          <w:sz w:val="32"/>
          <w:szCs w:val="32"/>
          <w:rtl/>
        </w:rPr>
        <w:t>ونفوا</w:t>
      </w:r>
      <w:r w:rsidRPr="00B37D9B">
        <w:rPr>
          <w:rFonts w:ascii="Traditional Arabic" w:hAnsi="Traditional Arabic" w:cs="Traditional Arabic"/>
          <w:b/>
          <w:bCs/>
          <w:sz w:val="32"/>
          <w:szCs w:val="32"/>
          <w:rtl/>
        </w:rPr>
        <w:t xml:space="preserve"> </w:t>
      </w:r>
      <w:r w:rsidRPr="00B37D9B">
        <w:rPr>
          <w:rFonts w:ascii="Traditional Arabic" w:hAnsi="Traditional Arabic" w:cs="Traditional Arabic" w:hint="cs"/>
          <w:b/>
          <w:bCs/>
          <w:sz w:val="32"/>
          <w:szCs w:val="32"/>
          <w:rtl/>
        </w:rPr>
        <w:t>الكيفية</w:t>
      </w:r>
      <w:r w:rsidRPr="00B37D9B">
        <w:rPr>
          <w:rFonts w:ascii="Traditional Arabic" w:hAnsi="Traditional Arabic" w:cs="Traditional Arabic"/>
          <w:b/>
          <w:bCs/>
          <w:sz w:val="32"/>
          <w:szCs w:val="32"/>
          <w:rtl/>
        </w:rPr>
        <w:t xml:space="preserve"> </w:t>
      </w:r>
      <w:r w:rsidRPr="00B37D9B">
        <w:rPr>
          <w:rFonts w:ascii="Traditional Arabic" w:hAnsi="Traditional Arabic" w:cs="Traditional Arabic" w:hint="cs"/>
          <w:b/>
          <w:bCs/>
          <w:sz w:val="32"/>
          <w:szCs w:val="32"/>
          <w:rtl/>
        </w:rPr>
        <w:t>عنه،</w:t>
      </w:r>
      <w:r w:rsidRPr="00B37D9B">
        <w:rPr>
          <w:rFonts w:ascii="Traditional Arabic" w:hAnsi="Traditional Arabic" w:cs="Traditional Arabic"/>
          <w:b/>
          <w:bCs/>
          <w:sz w:val="32"/>
          <w:szCs w:val="32"/>
          <w:rtl/>
        </w:rPr>
        <w:t xml:space="preserve"> </w:t>
      </w:r>
      <w:r w:rsidRPr="00B37D9B">
        <w:rPr>
          <w:rFonts w:ascii="Traditional Arabic" w:hAnsi="Traditional Arabic" w:cs="Traditional Arabic" w:hint="cs"/>
          <w:b/>
          <w:bCs/>
          <w:sz w:val="32"/>
          <w:szCs w:val="32"/>
          <w:rtl/>
        </w:rPr>
        <w:t>وأخبروا</w:t>
      </w:r>
      <w:r w:rsidRPr="00B37D9B">
        <w:rPr>
          <w:rFonts w:ascii="Traditional Arabic" w:hAnsi="Traditional Arabic" w:cs="Traditional Arabic"/>
          <w:b/>
          <w:bCs/>
          <w:sz w:val="32"/>
          <w:szCs w:val="32"/>
          <w:rtl/>
        </w:rPr>
        <w:t xml:space="preserve"> </w:t>
      </w:r>
      <w:r w:rsidRPr="00B37D9B">
        <w:rPr>
          <w:rFonts w:ascii="Traditional Arabic" w:hAnsi="Traditional Arabic" w:cs="Traditional Arabic" w:hint="cs"/>
          <w:b/>
          <w:bCs/>
          <w:sz w:val="32"/>
          <w:szCs w:val="32"/>
          <w:rtl/>
        </w:rPr>
        <w:t>أنها</w:t>
      </w:r>
      <w:r w:rsidRPr="00B37D9B">
        <w:rPr>
          <w:rFonts w:ascii="Traditional Arabic" w:hAnsi="Traditional Arabic" w:cs="Traditional Arabic"/>
          <w:b/>
          <w:bCs/>
          <w:sz w:val="32"/>
          <w:szCs w:val="32"/>
          <w:rtl/>
        </w:rPr>
        <w:t xml:space="preserve"> </w:t>
      </w:r>
      <w:r w:rsidRPr="00B37D9B">
        <w:rPr>
          <w:rFonts w:ascii="Traditional Arabic" w:hAnsi="Traditional Arabic" w:cs="Traditional Arabic" w:hint="cs"/>
          <w:b/>
          <w:bCs/>
          <w:sz w:val="32"/>
          <w:szCs w:val="32"/>
          <w:rtl/>
        </w:rPr>
        <w:t>مجهولة</w:t>
      </w:r>
      <w:r>
        <w:rPr>
          <w:rFonts w:ascii="Traditional Arabic" w:hAnsi="Traditional Arabic" w:cs="Traditional Arabic" w:hint="cs"/>
          <w:sz w:val="32"/>
          <w:szCs w:val="32"/>
          <w:rtl/>
        </w:rPr>
        <w:t>"</w:t>
      </w:r>
      <w:r w:rsidRPr="00B13A4C">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14:paraId="2E9249AA" w14:textId="4654AD93" w:rsidR="0087794B" w:rsidRDefault="0087794B" w:rsidP="00987C4F">
      <w:pPr>
        <w:spacing w:line="240" w:lineRule="auto"/>
        <w:jc w:val="both"/>
        <w:rPr>
          <w:rFonts w:ascii="Traditional Arabic" w:hAnsi="Traditional Arabic" w:cs="Traditional Arabic"/>
          <w:sz w:val="32"/>
          <w:szCs w:val="32"/>
          <w:rtl/>
        </w:rPr>
      </w:pPr>
      <w:r w:rsidRPr="00A5484E">
        <w:rPr>
          <w:rFonts w:ascii="Traditional Arabic" w:hAnsi="Traditional Arabic" w:cs="Traditional Arabic" w:hint="cs"/>
          <w:sz w:val="32"/>
          <w:szCs w:val="32"/>
          <w:rtl/>
        </w:rPr>
        <w:t xml:space="preserve">وقال في </w:t>
      </w:r>
      <w:r w:rsidRPr="00A5484E">
        <w:rPr>
          <w:rFonts w:ascii="Traditional Arabic" w:hAnsi="Traditional Arabic" w:cs="Traditional Arabic"/>
          <w:sz w:val="32"/>
          <w:szCs w:val="32"/>
          <w:rtl/>
        </w:rPr>
        <w:t>العلو للعلي الغفار (ص: 139)</w:t>
      </w:r>
      <w:r w:rsidRPr="00A5484E">
        <w:rPr>
          <w:rFonts w:ascii="Traditional Arabic" w:hAnsi="Traditional Arabic" w:cs="Traditional Arabic" w:hint="cs"/>
          <w:sz w:val="32"/>
          <w:szCs w:val="32"/>
          <w:rtl/>
        </w:rPr>
        <w:t>: "</w:t>
      </w:r>
      <w:r w:rsidRPr="00A5484E">
        <w:rPr>
          <w:rFonts w:ascii="Traditional Arabic" w:hAnsi="Traditional Arabic" w:cs="Traditional Arabic"/>
          <w:sz w:val="32"/>
          <w:szCs w:val="32"/>
          <w:rtl/>
        </w:rPr>
        <w:t>وهو</w:t>
      </w:r>
      <w:r w:rsidRPr="00A5484E">
        <w:rPr>
          <w:rFonts w:ascii="Traditional Arabic" w:hAnsi="Traditional Arabic" w:cs="Traditional Arabic" w:hint="cs"/>
          <w:sz w:val="32"/>
          <w:szCs w:val="32"/>
          <w:rtl/>
        </w:rPr>
        <w:t>[أي قول مالك في الاستواء]</w:t>
      </w:r>
      <w:r w:rsidRPr="00A5484E">
        <w:rPr>
          <w:rFonts w:ascii="Traditional Arabic" w:hAnsi="Traditional Arabic" w:cs="Traditional Arabic"/>
          <w:sz w:val="32"/>
          <w:szCs w:val="32"/>
          <w:rtl/>
        </w:rPr>
        <w:t xml:space="preserve"> قول أهل السنة قاطبة </w:t>
      </w:r>
      <w:r w:rsidRPr="00B37D9B">
        <w:rPr>
          <w:rFonts w:ascii="Traditional Arabic" w:hAnsi="Traditional Arabic" w:cs="Traditional Arabic"/>
          <w:b/>
          <w:bCs/>
          <w:sz w:val="32"/>
          <w:szCs w:val="32"/>
          <w:rtl/>
        </w:rPr>
        <w:t>أن</w:t>
      </w:r>
      <w:r w:rsidRPr="00B37D9B">
        <w:rPr>
          <w:rFonts w:ascii="Traditional Arabic" w:hAnsi="Traditional Arabic" w:cs="Traditional Arabic" w:hint="cs"/>
          <w:b/>
          <w:bCs/>
          <w:sz w:val="32"/>
          <w:szCs w:val="32"/>
          <w:rtl/>
        </w:rPr>
        <w:t>ّ</w:t>
      </w:r>
      <w:r w:rsidRPr="00B37D9B">
        <w:rPr>
          <w:rFonts w:ascii="Traditional Arabic" w:hAnsi="Traditional Arabic" w:cs="Traditional Arabic"/>
          <w:b/>
          <w:bCs/>
          <w:sz w:val="32"/>
          <w:szCs w:val="32"/>
          <w:rtl/>
        </w:rPr>
        <w:t xml:space="preserve"> كيفية ال</w:t>
      </w:r>
      <w:r w:rsidRPr="00B37D9B">
        <w:rPr>
          <w:rFonts w:ascii="Traditional Arabic" w:hAnsi="Traditional Arabic" w:cs="Traditional Arabic" w:hint="cs"/>
          <w:b/>
          <w:bCs/>
          <w:sz w:val="32"/>
          <w:szCs w:val="32"/>
          <w:rtl/>
        </w:rPr>
        <w:t>ا</w:t>
      </w:r>
      <w:r w:rsidRPr="00B37D9B">
        <w:rPr>
          <w:rFonts w:ascii="Traditional Arabic" w:hAnsi="Traditional Arabic" w:cs="Traditional Arabic"/>
          <w:b/>
          <w:bCs/>
          <w:sz w:val="32"/>
          <w:szCs w:val="32"/>
          <w:rtl/>
        </w:rPr>
        <w:t>ستواء لا نعقلها</w:t>
      </w:r>
      <w:r w:rsidRPr="00B37D9B">
        <w:rPr>
          <w:rFonts w:ascii="Traditional Arabic" w:hAnsi="Traditional Arabic" w:cs="Traditional Arabic" w:hint="cs"/>
          <w:b/>
          <w:bCs/>
          <w:sz w:val="32"/>
          <w:szCs w:val="32"/>
          <w:rtl/>
        </w:rPr>
        <w:t>،</w:t>
      </w:r>
      <w:r w:rsidRPr="00B37D9B">
        <w:rPr>
          <w:rFonts w:ascii="Traditional Arabic" w:hAnsi="Traditional Arabic" w:cs="Traditional Arabic"/>
          <w:b/>
          <w:bCs/>
          <w:sz w:val="32"/>
          <w:szCs w:val="32"/>
          <w:rtl/>
        </w:rPr>
        <w:t xml:space="preserve"> بل نجهلها</w:t>
      </w:r>
      <w:r w:rsidR="00A5484E" w:rsidRPr="00B37D9B">
        <w:rPr>
          <w:rFonts w:ascii="Traditional Arabic" w:hAnsi="Traditional Arabic" w:cs="Traditional Arabic" w:hint="cs"/>
          <w:b/>
          <w:bCs/>
          <w:sz w:val="32"/>
          <w:szCs w:val="32"/>
          <w:rtl/>
        </w:rPr>
        <w:t>،</w:t>
      </w:r>
      <w:r w:rsidRPr="00A5484E">
        <w:rPr>
          <w:rFonts w:ascii="Traditional Arabic" w:hAnsi="Traditional Arabic" w:cs="Traditional Arabic"/>
          <w:sz w:val="32"/>
          <w:szCs w:val="32"/>
          <w:rtl/>
        </w:rPr>
        <w:t xml:space="preserve"> </w:t>
      </w:r>
      <w:r w:rsidRPr="00A5484E">
        <w:rPr>
          <w:rFonts w:ascii="Traditional Arabic" w:hAnsi="Traditional Arabic" w:cs="Traditional Arabic"/>
          <w:b/>
          <w:bCs/>
          <w:sz w:val="32"/>
          <w:szCs w:val="32"/>
          <w:rtl/>
        </w:rPr>
        <w:t xml:space="preserve">وأن </w:t>
      </w:r>
      <w:r w:rsidRPr="00A5484E">
        <w:rPr>
          <w:rFonts w:ascii="Traditional Arabic" w:hAnsi="Traditional Arabic" w:cs="Traditional Arabic" w:hint="cs"/>
          <w:b/>
          <w:bCs/>
          <w:sz w:val="32"/>
          <w:szCs w:val="32"/>
          <w:rtl/>
        </w:rPr>
        <w:t>ا</w:t>
      </w:r>
      <w:r w:rsidRPr="00A5484E">
        <w:rPr>
          <w:rFonts w:ascii="Traditional Arabic" w:hAnsi="Traditional Arabic" w:cs="Traditional Arabic"/>
          <w:b/>
          <w:bCs/>
          <w:sz w:val="32"/>
          <w:szCs w:val="32"/>
          <w:rtl/>
        </w:rPr>
        <w:t>ستواءه معلوم كما أخبر في كتابه</w:t>
      </w:r>
      <w:r w:rsidRPr="00A5484E">
        <w:rPr>
          <w:rFonts w:ascii="Traditional Arabic" w:hAnsi="Traditional Arabic" w:cs="Traditional Arabic" w:hint="cs"/>
          <w:b/>
          <w:bCs/>
          <w:sz w:val="32"/>
          <w:szCs w:val="32"/>
          <w:rtl/>
        </w:rPr>
        <w:t>،</w:t>
      </w:r>
      <w:r w:rsidRPr="00A5484E">
        <w:rPr>
          <w:rFonts w:ascii="Traditional Arabic" w:hAnsi="Traditional Arabic" w:cs="Traditional Arabic"/>
          <w:b/>
          <w:bCs/>
          <w:sz w:val="32"/>
          <w:szCs w:val="32"/>
          <w:rtl/>
        </w:rPr>
        <w:t xml:space="preserve"> وأنه كما يليق به</w:t>
      </w:r>
      <w:r w:rsidRPr="00A5484E">
        <w:rPr>
          <w:rFonts w:ascii="Traditional Arabic" w:hAnsi="Traditional Arabic" w:cs="Traditional Arabic" w:hint="cs"/>
          <w:b/>
          <w:bCs/>
          <w:sz w:val="32"/>
          <w:szCs w:val="32"/>
          <w:rtl/>
        </w:rPr>
        <w:t>،</w:t>
      </w:r>
      <w:r w:rsidRPr="00A5484E">
        <w:rPr>
          <w:rFonts w:ascii="Traditional Arabic" w:hAnsi="Traditional Arabic" w:cs="Traditional Arabic"/>
          <w:b/>
          <w:bCs/>
          <w:sz w:val="32"/>
          <w:szCs w:val="32"/>
          <w:rtl/>
        </w:rPr>
        <w:t xml:space="preserve"> لا نعمق ولا نتحذلق</w:t>
      </w:r>
      <w:r w:rsidR="00B37D9B">
        <w:rPr>
          <w:rFonts w:ascii="Traditional Arabic" w:hAnsi="Traditional Arabic" w:cs="Traditional Arabic" w:hint="cs"/>
          <w:sz w:val="32"/>
          <w:szCs w:val="32"/>
          <w:rtl/>
        </w:rPr>
        <w:t>،</w:t>
      </w:r>
      <w:r w:rsidRPr="00A5484E">
        <w:rPr>
          <w:rFonts w:ascii="Traditional Arabic" w:hAnsi="Traditional Arabic" w:cs="Traditional Arabic"/>
          <w:sz w:val="32"/>
          <w:szCs w:val="32"/>
          <w:rtl/>
        </w:rPr>
        <w:t xml:space="preserve"> ولا نخوض في لوازم ذلك نفيا ولا إثباتا</w:t>
      </w:r>
      <w:r w:rsidRPr="00A5484E">
        <w:rPr>
          <w:rFonts w:ascii="Traditional Arabic" w:hAnsi="Traditional Arabic" w:cs="Traditional Arabic" w:hint="cs"/>
          <w:sz w:val="32"/>
          <w:szCs w:val="32"/>
          <w:rtl/>
        </w:rPr>
        <w:t>،</w:t>
      </w:r>
      <w:r w:rsidRPr="00A5484E">
        <w:rPr>
          <w:rFonts w:ascii="Traditional Arabic" w:hAnsi="Traditional Arabic" w:cs="Traditional Arabic"/>
          <w:sz w:val="32"/>
          <w:szCs w:val="32"/>
          <w:rtl/>
        </w:rPr>
        <w:t xml:space="preserve"> بل نسكت ونقف كما وقف السلف</w:t>
      </w:r>
      <w:r w:rsidRPr="00A5484E">
        <w:rPr>
          <w:rFonts w:ascii="Traditional Arabic" w:hAnsi="Traditional Arabic" w:cs="Traditional Arabic" w:hint="cs"/>
          <w:sz w:val="32"/>
          <w:szCs w:val="32"/>
          <w:rtl/>
        </w:rPr>
        <w:t>،</w:t>
      </w:r>
      <w:r w:rsidRPr="00A5484E">
        <w:rPr>
          <w:rFonts w:ascii="Traditional Arabic" w:hAnsi="Traditional Arabic" w:cs="Traditional Arabic"/>
          <w:sz w:val="32"/>
          <w:szCs w:val="32"/>
          <w:rtl/>
        </w:rPr>
        <w:t xml:space="preserve"> ونعلم أنه لو كان له تأويل لبادر إلى بيانه الصحابة والتابعون ولما وسعهم إقراره وإمراره والسكوت عنه</w:t>
      </w:r>
      <w:r w:rsidRPr="00A5484E">
        <w:rPr>
          <w:rFonts w:ascii="Traditional Arabic" w:hAnsi="Traditional Arabic" w:cs="Traditional Arabic" w:hint="cs"/>
          <w:sz w:val="32"/>
          <w:szCs w:val="32"/>
          <w:rtl/>
        </w:rPr>
        <w:t>،</w:t>
      </w:r>
      <w:r w:rsidRPr="00A5484E">
        <w:rPr>
          <w:rFonts w:ascii="Traditional Arabic" w:hAnsi="Traditional Arabic" w:cs="Traditional Arabic"/>
          <w:sz w:val="32"/>
          <w:szCs w:val="32"/>
          <w:rtl/>
        </w:rPr>
        <w:t xml:space="preserve"> ونعلم يقينا مع ذلك أن الله جل جلاله لا مثل له في صفاته ولا في </w:t>
      </w:r>
      <w:r w:rsidRPr="00A5484E">
        <w:rPr>
          <w:rFonts w:ascii="Traditional Arabic" w:hAnsi="Traditional Arabic" w:cs="Traditional Arabic" w:hint="cs"/>
          <w:sz w:val="32"/>
          <w:szCs w:val="32"/>
          <w:rtl/>
        </w:rPr>
        <w:t>ا</w:t>
      </w:r>
      <w:r w:rsidRPr="00A5484E">
        <w:rPr>
          <w:rFonts w:ascii="Traditional Arabic" w:hAnsi="Traditional Arabic" w:cs="Traditional Arabic"/>
          <w:sz w:val="32"/>
          <w:szCs w:val="32"/>
          <w:rtl/>
        </w:rPr>
        <w:t>ستوائه ولا في نزوله سبحانه وتعالى عما يقول الظالمون علوا كبيرا</w:t>
      </w:r>
      <w:r w:rsidRPr="00A5484E">
        <w:rPr>
          <w:rFonts w:ascii="Traditional Arabic" w:hAnsi="Traditional Arabic" w:cs="Traditional Arabic" w:hint="cs"/>
          <w:sz w:val="32"/>
          <w:szCs w:val="32"/>
          <w:rtl/>
        </w:rPr>
        <w:t>".</w:t>
      </w:r>
    </w:p>
    <w:p w14:paraId="3D20D9CC" w14:textId="77777777" w:rsidR="0087794B" w:rsidRDefault="0087794B" w:rsidP="00987C4F">
      <w:pPr>
        <w:spacing w:line="240" w:lineRule="auto"/>
        <w:ind w:firstLine="284"/>
        <w:jc w:val="both"/>
        <w:rPr>
          <w:rFonts w:ascii="Traditional Arabic" w:hAnsi="Traditional Arabic" w:cs="Traditional Arabic"/>
          <w:sz w:val="32"/>
          <w:szCs w:val="32"/>
          <w:rtl/>
        </w:rPr>
      </w:pPr>
    </w:p>
    <w:p w14:paraId="30503530" w14:textId="4EB5B0FC" w:rsidR="0087794B" w:rsidRPr="00A5484E" w:rsidRDefault="0087794B" w:rsidP="00B37D9B">
      <w:pPr>
        <w:spacing w:line="240" w:lineRule="auto"/>
        <w:jc w:val="both"/>
        <w:rPr>
          <w:rFonts w:ascii="Traditional Arabic" w:hAnsi="Traditional Arabic" w:cs="Traditional Arabic"/>
          <w:sz w:val="32"/>
          <w:szCs w:val="32"/>
          <w:rtl/>
        </w:rPr>
      </w:pPr>
      <w:r w:rsidRPr="00A5484E">
        <w:rPr>
          <w:rFonts w:ascii="Traditional Arabic" w:hAnsi="Traditional Arabic" w:cs="Traditional Arabic" w:hint="cs"/>
          <w:sz w:val="32"/>
          <w:szCs w:val="32"/>
          <w:rtl/>
        </w:rPr>
        <w:t xml:space="preserve">وقال في </w:t>
      </w:r>
      <w:r w:rsidRPr="00A5484E">
        <w:rPr>
          <w:rFonts w:ascii="Traditional Arabic" w:hAnsi="Traditional Arabic" w:cs="Traditional Arabic"/>
          <w:sz w:val="32"/>
          <w:szCs w:val="32"/>
          <w:rtl/>
        </w:rPr>
        <w:t>العلو للعلي الغفار (ص: 25</w:t>
      </w:r>
      <w:r w:rsidR="00A5484E">
        <w:rPr>
          <w:rFonts w:ascii="Traditional Arabic" w:hAnsi="Traditional Arabic" w:cs="Traditional Arabic" w:hint="cs"/>
          <w:sz w:val="32"/>
          <w:szCs w:val="32"/>
          <w:rtl/>
        </w:rPr>
        <w:t>4</w:t>
      </w:r>
      <w:r w:rsidRPr="00A5484E">
        <w:rPr>
          <w:rFonts w:ascii="Traditional Arabic" w:hAnsi="Traditional Arabic" w:cs="Traditional Arabic"/>
          <w:sz w:val="32"/>
          <w:szCs w:val="32"/>
          <w:rtl/>
        </w:rPr>
        <w:t>)</w:t>
      </w:r>
      <w:r w:rsidRPr="00A5484E">
        <w:rPr>
          <w:rFonts w:ascii="Traditional Arabic" w:hAnsi="Traditional Arabic" w:cs="Traditional Arabic" w:hint="cs"/>
          <w:sz w:val="32"/>
          <w:szCs w:val="32"/>
          <w:rtl/>
        </w:rPr>
        <w:t xml:space="preserve"> بعد أن ذكر قول الخطيب </w:t>
      </w:r>
      <w:r w:rsidR="00A5484E">
        <w:rPr>
          <w:rFonts w:ascii="Traditional Arabic" w:hAnsi="Traditional Arabic" w:cs="Traditional Arabic" w:hint="cs"/>
          <w:sz w:val="32"/>
          <w:szCs w:val="32"/>
          <w:rtl/>
        </w:rPr>
        <w:t>البغدادي في إمرار أحاديث الصفات على ظاهرها، وأن الك</w:t>
      </w:r>
      <w:r w:rsidR="006D6318">
        <w:rPr>
          <w:rFonts w:ascii="Traditional Arabic" w:hAnsi="Traditional Arabic" w:cs="Traditional Arabic" w:hint="cs"/>
          <w:sz w:val="32"/>
          <w:szCs w:val="32"/>
          <w:rtl/>
        </w:rPr>
        <w:t>لام في الصفات فرع الكلام في الذ</w:t>
      </w:r>
      <w:r w:rsidR="003F7059">
        <w:rPr>
          <w:rFonts w:ascii="Traditional Arabic" w:hAnsi="Traditional Arabic" w:cs="Traditional Arabic" w:hint="cs"/>
          <w:sz w:val="32"/>
          <w:szCs w:val="32"/>
          <w:rtl/>
        </w:rPr>
        <w:t>ا</w:t>
      </w:r>
      <w:r w:rsidR="00B37D9B">
        <w:rPr>
          <w:rFonts w:ascii="Traditional Arabic" w:hAnsi="Traditional Arabic" w:cs="Traditional Arabic" w:hint="cs"/>
          <w:sz w:val="32"/>
          <w:szCs w:val="32"/>
          <w:rtl/>
        </w:rPr>
        <w:t>ت</w:t>
      </w:r>
      <w:r w:rsidR="009272B7">
        <w:rPr>
          <w:rFonts w:ascii="Traditional Arabic" w:hAnsi="Traditional Arabic" w:cs="Traditional Arabic" w:hint="cs"/>
          <w:sz w:val="32"/>
          <w:szCs w:val="32"/>
          <w:rtl/>
        </w:rPr>
        <w:t xml:space="preserve">: </w:t>
      </w:r>
      <w:r w:rsidRPr="00A5484E">
        <w:rPr>
          <w:rFonts w:ascii="Traditional Arabic" w:hAnsi="Traditional Arabic" w:cs="Traditional Arabic" w:hint="cs"/>
          <w:sz w:val="32"/>
          <w:szCs w:val="32"/>
          <w:rtl/>
        </w:rPr>
        <w:t>"</w:t>
      </w:r>
      <w:r w:rsidRPr="00A5484E">
        <w:rPr>
          <w:rFonts w:ascii="Traditional Arabic" w:hAnsi="Traditional Arabic" w:cs="Traditional Arabic"/>
          <w:sz w:val="32"/>
          <w:szCs w:val="32"/>
          <w:rtl/>
        </w:rPr>
        <w:t>وقال نحو هذا القول قبل الخطيب الخطابي أحد الأعلام</w:t>
      </w:r>
      <w:r>
        <w:rPr>
          <w:rFonts w:ascii="Traditional Arabic" w:hAnsi="Traditional Arabic" w:cs="Traditional Arabic" w:hint="cs"/>
          <w:sz w:val="32"/>
          <w:szCs w:val="32"/>
          <w:rtl/>
        </w:rPr>
        <w:t xml:space="preserve">. </w:t>
      </w:r>
      <w:r w:rsidRPr="00FE7995">
        <w:rPr>
          <w:rFonts w:ascii="Traditional Arabic" w:hAnsi="Traditional Arabic" w:cs="Traditional Arabic"/>
          <w:sz w:val="32"/>
          <w:szCs w:val="32"/>
          <w:rtl/>
        </w:rPr>
        <w:t>وهذا الذي علمت من مذهب السلف</w:t>
      </w:r>
      <w:r w:rsidR="00A5484E">
        <w:rPr>
          <w:rFonts w:ascii="Traditional Arabic" w:hAnsi="Traditional Arabic" w:cs="Traditional Arabic" w:hint="cs"/>
          <w:sz w:val="32"/>
          <w:szCs w:val="32"/>
          <w:rtl/>
        </w:rPr>
        <w:t>.</w:t>
      </w:r>
      <w:r w:rsidRPr="00FE7995">
        <w:rPr>
          <w:rFonts w:ascii="Traditional Arabic" w:hAnsi="Traditional Arabic" w:cs="Traditional Arabic"/>
          <w:sz w:val="32"/>
          <w:szCs w:val="32"/>
          <w:rtl/>
        </w:rPr>
        <w:t xml:space="preserve"> </w:t>
      </w:r>
      <w:r w:rsidRPr="00A5484E">
        <w:rPr>
          <w:rFonts w:ascii="Traditional Arabic" w:hAnsi="Traditional Arabic" w:cs="Traditional Arabic"/>
          <w:sz w:val="32"/>
          <w:szCs w:val="32"/>
          <w:rtl/>
        </w:rPr>
        <w:t>والمراد بظاهرها أي لا باطن لألفاظ الكتاب والسنة</w:t>
      </w:r>
      <w:r w:rsidRPr="00A5484E">
        <w:rPr>
          <w:rFonts w:ascii="Traditional Arabic" w:hAnsi="Traditional Arabic" w:cs="Traditional Arabic"/>
          <w:b/>
          <w:bCs/>
          <w:sz w:val="32"/>
          <w:szCs w:val="32"/>
          <w:rtl/>
        </w:rPr>
        <w:t xml:space="preserve"> غير ما و</w:t>
      </w:r>
      <w:r w:rsidR="00A5484E">
        <w:rPr>
          <w:rFonts w:ascii="Traditional Arabic" w:hAnsi="Traditional Arabic" w:cs="Traditional Arabic" w:hint="cs"/>
          <w:b/>
          <w:bCs/>
          <w:sz w:val="32"/>
          <w:szCs w:val="32"/>
          <w:rtl/>
        </w:rPr>
        <w:t>ُ</w:t>
      </w:r>
      <w:r w:rsidRPr="00A5484E">
        <w:rPr>
          <w:rFonts w:ascii="Traditional Arabic" w:hAnsi="Traditional Arabic" w:cs="Traditional Arabic"/>
          <w:b/>
          <w:bCs/>
          <w:sz w:val="32"/>
          <w:szCs w:val="32"/>
          <w:rtl/>
        </w:rPr>
        <w:t xml:space="preserve">ضعت له </w:t>
      </w:r>
      <w:r w:rsidRPr="00A5484E">
        <w:rPr>
          <w:rFonts w:ascii="Traditional Arabic" w:hAnsi="Traditional Arabic" w:cs="Traditional Arabic"/>
          <w:sz w:val="32"/>
          <w:szCs w:val="32"/>
          <w:rtl/>
        </w:rPr>
        <w:t>كما قال مالك وغيره ال</w:t>
      </w:r>
      <w:r w:rsidRPr="00A5484E">
        <w:rPr>
          <w:rFonts w:ascii="Traditional Arabic" w:hAnsi="Traditional Arabic" w:cs="Traditional Arabic" w:hint="cs"/>
          <w:sz w:val="32"/>
          <w:szCs w:val="32"/>
          <w:rtl/>
        </w:rPr>
        <w:t>ا</w:t>
      </w:r>
      <w:r w:rsidRPr="00A5484E">
        <w:rPr>
          <w:rFonts w:ascii="Traditional Arabic" w:hAnsi="Traditional Arabic" w:cs="Traditional Arabic"/>
          <w:sz w:val="32"/>
          <w:szCs w:val="32"/>
          <w:rtl/>
        </w:rPr>
        <w:t>ستواء معلوم</w:t>
      </w:r>
      <w:r w:rsidRPr="00A5484E">
        <w:rPr>
          <w:rFonts w:ascii="Traditional Arabic" w:hAnsi="Traditional Arabic" w:cs="Traditional Arabic" w:hint="cs"/>
          <w:b/>
          <w:bCs/>
          <w:sz w:val="32"/>
          <w:szCs w:val="32"/>
          <w:rtl/>
        </w:rPr>
        <w:t>.</w:t>
      </w:r>
      <w:r w:rsidRPr="00A5484E">
        <w:rPr>
          <w:rFonts w:ascii="Traditional Arabic" w:hAnsi="Traditional Arabic" w:cs="Traditional Arabic"/>
          <w:b/>
          <w:bCs/>
          <w:sz w:val="32"/>
          <w:szCs w:val="32"/>
          <w:rtl/>
        </w:rPr>
        <w:t xml:space="preserve"> </w:t>
      </w:r>
      <w:r w:rsidRPr="00A5484E">
        <w:rPr>
          <w:rFonts w:ascii="Traditional Arabic" w:hAnsi="Traditional Arabic" w:cs="Traditional Arabic"/>
          <w:sz w:val="32"/>
          <w:szCs w:val="32"/>
          <w:rtl/>
        </w:rPr>
        <w:t xml:space="preserve">وكذلك القول في السمع والبصر والعلم والكلام والإرادة </w:t>
      </w:r>
      <w:r w:rsidRPr="00B37D9B">
        <w:rPr>
          <w:rFonts w:ascii="Traditional Arabic" w:hAnsi="Traditional Arabic" w:cs="Traditional Arabic"/>
          <w:b/>
          <w:bCs/>
          <w:sz w:val="32"/>
          <w:szCs w:val="32"/>
          <w:rtl/>
        </w:rPr>
        <w:t>والوجه</w:t>
      </w:r>
      <w:r w:rsidRPr="00A5484E">
        <w:rPr>
          <w:rFonts w:ascii="Traditional Arabic" w:hAnsi="Traditional Arabic" w:cs="Traditional Arabic"/>
          <w:sz w:val="32"/>
          <w:szCs w:val="32"/>
          <w:rtl/>
        </w:rPr>
        <w:t xml:space="preserve"> ونحو ذلك</w:t>
      </w:r>
      <w:r w:rsidRPr="00A5484E">
        <w:rPr>
          <w:rFonts w:ascii="Traditional Arabic" w:hAnsi="Traditional Arabic" w:cs="Traditional Arabic"/>
          <w:b/>
          <w:bCs/>
          <w:sz w:val="32"/>
          <w:szCs w:val="32"/>
          <w:rtl/>
        </w:rPr>
        <w:t xml:space="preserve"> هذه الأشياء معلومة </w:t>
      </w:r>
      <w:r w:rsidR="00D43030">
        <w:rPr>
          <w:rFonts w:ascii="Traditional Arabic" w:hAnsi="Traditional Arabic" w:cs="Traditional Arabic"/>
          <w:b/>
          <w:bCs/>
          <w:sz w:val="32"/>
          <w:szCs w:val="32"/>
          <w:rtl/>
        </w:rPr>
        <w:t xml:space="preserve">فلا </w:t>
      </w:r>
      <w:r w:rsidR="00D43030">
        <w:rPr>
          <w:rFonts w:ascii="Traditional Arabic" w:hAnsi="Traditional Arabic" w:cs="Traditional Arabic" w:hint="cs"/>
          <w:b/>
          <w:bCs/>
          <w:sz w:val="32"/>
          <w:szCs w:val="32"/>
          <w:rtl/>
        </w:rPr>
        <w:t>ت</w:t>
      </w:r>
      <w:r w:rsidRPr="00A5484E">
        <w:rPr>
          <w:rFonts w:ascii="Traditional Arabic" w:hAnsi="Traditional Arabic" w:cs="Traditional Arabic"/>
          <w:b/>
          <w:bCs/>
          <w:sz w:val="32"/>
          <w:szCs w:val="32"/>
          <w:rtl/>
        </w:rPr>
        <w:t>حتاج إلى بيان وتفسير</w:t>
      </w:r>
      <w:r w:rsidR="00A5484E">
        <w:rPr>
          <w:rFonts w:ascii="Traditional Arabic" w:hAnsi="Traditional Arabic" w:cs="Traditional Arabic" w:hint="cs"/>
          <w:b/>
          <w:bCs/>
          <w:sz w:val="32"/>
          <w:szCs w:val="32"/>
          <w:rtl/>
        </w:rPr>
        <w:t>،</w:t>
      </w:r>
      <w:r w:rsidRPr="00A5484E">
        <w:rPr>
          <w:rFonts w:ascii="Traditional Arabic" w:hAnsi="Traditional Arabic" w:cs="Traditional Arabic"/>
          <w:b/>
          <w:bCs/>
          <w:sz w:val="32"/>
          <w:szCs w:val="32"/>
          <w:rtl/>
        </w:rPr>
        <w:t xml:space="preserve"> </w:t>
      </w:r>
      <w:r w:rsidRPr="00B37D9B">
        <w:rPr>
          <w:rFonts w:ascii="Traditional Arabic" w:hAnsi="Traditional Arabic" w:cs="Traditional Arabic"/>
          <w:b/>
          <w:bCs/>
          <w:sz w:val="32"/>
          <w:szCs w:val="32"/>
          <w:rtl/>
        </w:rPr>
        <w:t>لكن الكيف في جميعها مجهول عندنا</w:t>
      </w:r>
      <w:r w:rsidRPr="00A5484E">
        <w:rPr>
          <w:rFonts w:ascii="Traditional Arabic" w:hAnsi="Traditional Arabic" w:cs="Traditional Arabic" w:hint="cs"/>
          <w:sz w:val="32"/>
          <w:szCs w:val="32"/>
          <w:rtl/>
        </w:rPr>
        <w:t>.</w:t>
      </w:r>
      <w:r w:rsidRPr="00A5484E">
        <w:rPr>
          <w:rFonts w:ascii="Traditional Arabic" w:hAnsi="Traditional Arabic" w:cs="Traditional Arabic"/>
          <w:b/>
          <w:bCs/>
          <w:sz w:val="32"/>
          <w:szCs w:val="32"/>
          <w:rtl/>
        </w:rPr>
        <w:t xml:space="preserve"> </w:t>
      </w:r>
      <w:r w:rsidRPr="00FE7995">
        <w:rPr>
          <w:rFonts w:ascii="Traditional Arabic" w:hAnsi="Traditional Arabic" w:cs="Traditional Arabic"/>
          <w:sz w:val="32"/>
          <w:szCs w:val="32"/>
          <w:rtl/>
        </w:rPr>
        <w:t>والله أعلم</w:t>
      </w:r>
      <w:r>
        <w:rPr>
          <w:rFonts w:ascii="Traditional Arabic" w:hAnsi="Traditional Arabic" w:cs="Traditional Arabic" w:hint="cs"/>
          <w:sz w:val="32"/>
          <w:szCs w:val="32"/>
          <w:rtl/>
        </w:rPr>
        <w:t>".</w:t>
      </w:r>
    </w:p>
    <w:p w14:paraId="2328A43E" w14:textId="77777777" w:rsidR="00EC1AE0" w:rsidRDefault="00EC1AE0" w:rsidP="00B37D9B">
      <w:pPr>
        <w:spacing w:line="240" w:lineRule="auto"/>
        <w:jc w:val="both"/>
        <w:rPr>
          <w:rFonts w:ascii="Traditional Arabic" w:eastAsia="Calibri" w:hAnsi="Traditional Arabic" w:cs="Traditional Arabic"/>
          <w:sz w:val="32"/>
          <w:szCs w:val="32"/>
          <w:rtl/>
          <w:lang w:eastAsia="ar-SA" w:bidi="ar-YE"/>
        </w:rPr>
      </w:pPr>
    </w:p>
    <w:p w14:paraId="70737169" w14:textId="2B4EB52C" w:rsidR="00FD6D7C" w:rsidRDefault="00B37D9B" w:rsidP="00D62F68">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w:t>
      </w:r>
      <w:r w:rsidR="00FD6D7C" w:rsidRPr="00B37D9B">
        <w:rPr>
          <w:rFonts w:ascii="Traditional Arabic" w:eastAsia="Calibri" w:hAnsi="Traditional Arabic" w:cs="Traditional Arabic" w:hint="cs"/>
          <w:sz w:val="32"/>
          <w:szCs w:val="32"/>
          <w:rtl/>
          <w:lang w:eastAsia="ar-SA" w:bidi="ar-YE"/>
        </w:rPr>
        <w:t>قال</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في</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المهذب</w:t>
      </w:r>
      <w:r w:rsidR="00FD6D7C" w:rsidRPr="00B37D9B">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في ا</w:t>
      </w:r>
      <w:r w:rsidR="00FD6D7C" w:rsidRPr="00B37D9B">
        <w:rPr>
          <w:rFonts w:ascii="Traditional Arabic" w:eastAsia="Calibri" w:hAnsi="Traditional Arabic" w:cs="Traditional Arabic" w:hint="cs"/>
          <w:sz w:val="32"/>
          <w:szCs w:val="32"/>
          <w:rtl/>
          <w:lang w:eastAsia="ar-SA" w:bidi="ar-YE"/>
        </w:rPr>
        <w:t>ختصار</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سنن</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البيهقي</w:t>
      </w:r>
      <w:r w:rsidRPr="00773A8C">
        <w:rPr>
          <w:rFonts w:ascii="Traditional Arabic" w:eastAsia="Calibri" w:hAnsi="Traditional Arabic" w:cs="Traditional Arabic"/>
          <w:sz w:val="32"/>
          <w:szCs w:val="32"/>
          <w:rtl/>
          <w:lang w:eastAsia="ar-SA" w:bidi="ar-YE"/>
        </w:rPr>
        <w:t xml:space="preserve"> </w:t>
      </w:r>
      <w:r w:rsidRPr="00D62F68">
        <w:rPr>
          <w:rFonts w:ascii="Traditional Arabic" w:eastAsia="Calibri" w:hAnsi="Traditional Arabic" w:cs="Traditional Arabic" w:hint="cs"/>
          <w:sz w:val="32"/>
          <w:szCs w:val="32"/>
          <w:rtl/>
          <w:lang w:eastAsia="ar-SA" w:bidi="ar-YE"/>
        </w:rPr>
        <w:t>(</w:t>
      </w:r>
      <w:r w:rsidRPr="00D62F68">
        <w:rPr>
          <w:rFonts w:ascii="Traditional Arabic" w:eastAsia="Calibri" w:hAnsi="Traditional Arabic" w:cs="Traditional Arabic"/>
          <w:sz w:val="32"/>
          <w:szCs w:val="32"/>
          <w:rtl/>
          <w:lang w:eastAsia="ar-SA" w:bidi="ar-YE"/>
        </w:rPr>
        <w:t>8</w:t>
      </w:r>
      <w:r w:rsidRPr="00D62F68">
        <w:rPr>
          <w:rFonts w:ascii="Traditional Arabic" w:eastAsia="Calibri" w:hAnsi="Traditional Arabic" w:cs="Traditional Arabic" w:hint="cs"/>
          <w:sz w:val="32"/>
          <w:szCs w:val="32"/>
          <w:rtl/>
          <w:lang w:eastAsia="ar-SA" w:bidi="ar-YE"/>
        </w:rPr>
        <w:t>/</w:t>
      </w:r>
      <w:r w:rsidRPr="00D62F68">
        <w:rPr>
          <w:rFonts w:ascii="Traditional Arabic" w:eastAsia="Calibri" w:hAnsi="Traditional Arabic" w:cs="Traditional Arabic"/>
          <w:sz w:val="32"/>
          <w:szCs w:val="32"/>
          <w:rtl/>
          <w:lang w:eastAsia="ar-SA" w:bidi="ar-YE"/>
        </w:rPr>
        <w:t>9441</w:t>
      </w:r>
      <w:r w:rsidRPr="00D62F68">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عند</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تعقبه</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تأويل</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البيهقي</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لصفة</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الفرح</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لله</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تعالى</w:t>
      </w:r>
      <w:r w:rsidR="00FD6D7C" w:rsidRPr="00B37D9B">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2D577F" w:rsidRPr="00B37D9B">
        <w:rPr>
          <w:rFonts w:ascii="Traditional Arabic" w:eastAsia="Calibri" w:hAnsi="Traditional Arabic" w:cs="Traditional Arabic" w:hint="cs"/>
          <w:sz w:val="32"/>
          <w:szCs w:val="32"/>
          <w:rtl/>
          <w:lang w:eastAsia="ar-SA" w:bidi="ar-YE"/>
        </w:rPr>
        <w:t>قلتُ:</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ليت</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المؤلف</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سكت</w:t>
      </w:r>
      <w:r>
        <w:rPr>
          <w:rFonts w:ascii="Traditional Arabic" w:eastAsia="Calibri" w:hAnsi="Traditional Arabic" w:cs="Traditional Arabic" w:hint="cs"/>
          <w:sz w:val="32"/>
          <w:szCs w:val="32"/>
          <w:rtl/>
          <w:lang w:eastAsia="ar-SA" w:bidi="ar-YE"/>
        </w:rPr>
        <w:t>؛</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فإن</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الحديث</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من</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أحاديث</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الصفات</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التي</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تمر</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على</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ما</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جاءت</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كما</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هو</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معلوم</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من</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مذهب</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السلف</w:t>
      </w:r>
      <w:r>
        <w:rPr>
          <w:rFonts w:ascii="Traditional Arabic" w:eastAsia="Calibri" w:hAnsi="Traditional Arabic" w:cs="Traditional Arabic" w:hint="cs"/>
          <w:sz w:val="32"/>
          <w:szCs w:val="32"/>
          <w:rtl/>
          <w:lang w:eastAsia="ar-SA" w:bidi="ar-YE"/>
        </w:rPr>
        <w:t>،</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والتأويل</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الذي</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ذكره</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ليس</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بشيء</w:t>
      </w:r>
      <w:r w:rsidR="00FD6D7C">
        <w:rPr>
          <w:rFonts w:ascii="Traditional Arabic" w:eastAsia="Calibri" w:hAnsi="Traditional Arabic" w:cs="Traditional Arabic" w:hint="cs"/>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فإن</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ي</w:t>
      </w:r>
      <w:r w:rsidR="00DB163D">
        <w:rPr>
          <w:rFonts w:ascii="Traditional Arabic" w:eastAsia="Calibri" w:hAnsi="Traditional Arabic" w:cs="Traditional Arabic" w:hint="cs"/>
          <w:sz w:val="32"/>
          <w:szCs w:val="32"/>
          <w:rtl/>
          <w:lang w:eastAsia="ar-SA" w:bidi="ar-YE"/>
        </w:rPr>
        <w:t>ُ</w:t>
      </w:r>
      <w:r w:rsidR="00FD6D7C" w:rsidRPr="00773A8C">
        <w:rPr>
          <w:rFonts w:ascii="Traditional Arabic" w:eastAsia="Calibri" w:hAnsi="Traditional Arabic" w:cs="Traditional Arabic" w:hint="cs"/>
          <w:sz w:val="32"/>
          <w:szCs w:val="32"/>
          <w:rtl/>
          <w:lang w:eastAsia="ar-SA" w:bidi="ar-YE"/>
        </w:rPr>
        <w:t>سأل</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عن</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معنى</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الرضا</w:t>
      </w:r>
      <w:r w:rsidR="00FD6D7C" w:rsidRPr="00773A8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فيؤ</w:t>
      </w:r>
      <w:r w:rsidR="00FD6D7C" w:rsidRPr="00773A8C">
        <w:rPr>
          <w:rFonts w:ascii="Traditional Arabic" w:eastAsia="Calibri" w:hAnsi="Traditional Arabic" w:cs="Traditional Arabic" w:hint="cs"/>
          <w:sz w:val="32"/>
          <w:szCs w:val="32"/>
          <w:rtl/>
          <w:lang w:eastAsia="ar-SA" w:bidi="ar-YE"/>
        </w:rPr>
        <w:t>وله</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بمعنى</w:t>
      </w:r>
      <w:r w:rsidR="00FD6D7C" w:rsidRPr="00773A8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الإ</w:t>
      </w:r>
      <w:r w:rsidR="00FD6D7C" w:rsidRPr="00773A8C">
        <w:rPr>
          <w:rFonts w:ascii="Traditional Arabic" w:eastAsia="Calibri" w:hAnsi="Traditional Arabic" w:cs="Traditional Arabic" w:hint="cs"/>
          <w:sz w:val="32"/>
          <w:szCs w:val="32"/>
          <w:rtl/>
          <w:lang w:eastAsia="ar-SA" w:bidi="ar-YE"/>
        </w:rPr>
        <w:t>رادة</w:t>
      </w:r>
      <w:r w:rsidR="00FD6D7C" w:rsidRPr="00773A8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b/>
          <w:bCs/>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والنبي</w:t>
      </w:r>
      <w:r w:rsidRPr="00D62F68">
        <w:rPr>
          <w:rFonts w:ascii="Traditional Arabic" w:eastAsia="Calibri" w:hAnsi="Traditional Arabic" w:cs="Traditional Arabic" w:hint="cs"/>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صلى</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الله</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عليه</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وسلم</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قد</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جعل</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فرح</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الخالق</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عز</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وجل</w:t>
      </w:r>
      <w:r w:rsidR="00FD6D7C" w:rsidRPr="00773A8C">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أ</w:t>
      </w:r>
      <w:r w:rsidR="00FD6D7C" w:rsidRPr="00773A8C">
        <w:rPr>
          <w:rFonts w:ascii="Traditional Arabic" w:eastAsia="Calibri" w:hAnsi="Traditional Arabic" w:cs="Traditional Arabic" w:hint="cs"/>
          <w:b/>
          <w:bCs/>
          <w:sz w:val="32"/>
          <w:szCs w:val="32"/>
          <w:rtl/>
          <w:lang w:eastAsia="ar-SA" w:bidi="ar-YE"/>
        </w:rPr>
        <w:t>شد</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من</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فرح</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الذي</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ضلت</w:t>
      </w:r>
      <w:r w:rsidR="00FD6D7C" w:rsidRPr="00773A8C">
        <w:rPr>
          <w:rFonts w:ascii="Traditional Arabic" w:eastAsia="Calibri" w:hAnsi="Traditional Arabic" w:cs="Traditional Arabic"/>
          <w:b/>
          <w:bCs/>
          <w:sz w:val="32"/>
          <w:szCs w:val="32"/>
          <w:rtl/>
          <w:lang w:eastAsia="ar-SA" w:bidi="ar-YE"/>
        </w:rPr>
        <w:t xml:space="preserve"> </w:t>
      </w:r>
      <w:r w:rsidR="00FD6D7C" w:rsidRPr="00773A8C">
        <w:rPr>
          <w:rFonts w:ascii="Traditional Arabic" w:eastAsia="Calibri" w:hAnsi="Traditional Arabic" w:cs="Traditional Arabic" w:hint="cs"/>
          <w:b/>
          <w:bCs/>
          <w:sz w:val="32"/>
          <w:szCs w:val="32"/>
          <w:rtl/>
          <w:lang w:eastAsia="ar-SA" w:bidi="ar-YE"/>
        </w:rPr>
        <w:t>راحلته</w:t>
      </w:r>
      <w:r>
        <w:rPr>
          <w:rFonts w:ascii="Traditional Arabic" w:eastAsia="Calibri" w:hAnsi="Traditional Arabic" w:cs="Traditional Arabic" w:hint="cs"/>
          <w:b/>
          <w:bCs/>
          <w:sz w:val="32"/>
          <w:szCs w:val="32"/>
          <w:rtl/>
          <w:lang w:eastAsia="ar-SA" w:bidi="ar-YE"/>
        </w:rPr>
        <w:t>،</w:t>
      </w:r>
      <w:r w:rsidR="00FD6D7C" w:rsidRPr="00773A8C">
        <w:rPr>
          <w:rFonts w:ascii="Traditional Arabic" w:eastAsia="Calibri" w:hAnsi="Traditional Arabic" w:cs="Traditional Arabic"/>
          <w:b/>
          <w:bCs/>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فتأمل</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هذا</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وكف</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واعلم</w:t>
      </w:r>
      <w:r w:rsidR="00FD6D7C" w:rsidRPr="00D62F68">
        <w:rPr>
          <w:rFonts w:ascii="Traditional Arabic" w:eastAsia="Calibri" w:hAnsi="Traditional Arabic" w:cs="Traditional Arabic"/>
          <w:sz w:val="32"/>
          <w:szCs w:val="32"/>
          <w:rtl/>
          <w:lang w:eastAsia="ar-SA" w:bidi="ar-YE"/>
        </w:rPr>
        <w:t xml:space="preserve"> </w:t>
      </w:r>
      <w:r w:rsidRPr="00D62F68">
        <w:rPr>
          <w:rFonts w:ascii="Traditional Arabic" w:eastAsia="Calibri" w:hAnsi="Traditional Arabic" w:cs="Traditional Arabic" w:hint="cs"/>
          <w:sz w:val="32"/>
          <w:szCs w:val="32"/>
          <w:rtl/>
          <w:lang w:eastAsia="ar-SA" w:bidi="ar-YE"/>
        </w:rPr>
        <w:t>أ</w:t>
      </w:r>
      <w:r w:rsidR="00FD6D7C" w:rsidRPr="00D62F68">
        <w:rPr>
          <w:rFonts w:ascii="Traditional Arabic" w:eastAsia="Calibri" w:hAnsi="Traditional Arabic" w:cs="Traditional Arabic" w:hint="cs"/>
          <w:sz w:val="32"/>
          <w:szCs w:val="32"/>
          <w:rtl/>
          <w:lang w:eastAsia="ar-SA" w:bidi="ar-YE"/>
        </w:rPr>
        <w:t>ن</w:t>
      </w:r>
      <w:r w:rsidR="002E0F26">
        <w:rPr>
          <w:rFonts w:ascii="Traditional Arabic" w:eastAsia="Calibri" w:hAnsi="Traditional Arabic" w:cs="Traditional Arabic" w:hint="cs"/>
          <w:sz w:val="32"/>
          <w:szCs w:val="32"/>
          <w:rtl/>
          <w:lang w:eastAsia="ar-SA" w:bidi="ar-YE"/>
        </w:rPr>
        <w:t>ّ</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نبيك</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لا</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يقول</w:t>
      </w:r>
      <w:r w:rsidR="00FD6D7C" w:rsidRPr="00D62F68">
        <w:rPr>
          <w:rFonts w:ascii="Traditional Arabic" w:eastAsia="Calibri" w:hAnsi="Traditional Arabic" w:cs="Traditional Arabic"/>
          <w:sz w:val="32"/>
          <w:szCs w:val="32"/>
          <w:rtl/>
          <w:lang w:eastAsia="ar-SA" w:bidi="ar-YE"/>
        </w:rPr>
        <w:t xml:space="preserve"> </w:t>
      </w:r>
      <w:r w:rsidRPr="00D62F68">
        <w:rPr>
          <w:rFonts w:ascii="Traditional Arabic" w:eastAsia="Calibri" w:hAnsi="Traditional Arabic" w:cs="Traditional Arabic" w:hint="cs"/>
          <w:sz w:val="32"/>
          <w:szCs w:val="32"/>
          <w:rtl/>
          <w:lang w:eastAsia="ar-SA" w:bidi="ar-YE"/>
        </w:rPr>
        <w:t>إ</w:t>
      </w:r>
      <w:r w:rsidR="00FD6D7C" w:rsidRPr="00D62F68">
        <w:rPr>
          <w:rFonts w:ascii="Traditional Arabic" w:eastAsia="Calibri" w:hAnsi="Traditional Arabic" w:cs="Traditional Arabic" w:hint="cs"/>
          <w:sz w:val="32"/>
          <w:szCs w:val="32"/>
          <w:rtl/>
          <w:lang w:eastAsia="ar-SA" w:bidi="ar-YE"/>
        </w:rPr>
        <w:t>لا</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حقا</w:t>
      </w:r>
      <w:r w:rsidRPr="00D62F68">
        <w:rPr>
          <w:rFonts w:ascii="Traditional Arabic" w:eastAsia="Calibri" w:hAnsi="Traditional Arabic" w:cs="Traditional Arabic" w:hint="cs"/>
          <w:sz w:val="32"/>
          <w:szCs w:val="32"/>
          <w:rtl/>
          <w:lang w:eastAsia="ar-SA" w:bidi="ar-YE"/>
        </w:rPr>
        <w:t>،</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فهو</w:t>
      </w:r>
      <w:r w:rsidR="00FD6D7C" w:rsidRPr="00D62F68">
        <w:rPr>
          <w:rFonts w:ascii="Traditional Arabic" w:eastAsia="Calibri" w:hAnsi="Traditional Arabic" w:cs="Traditional Arabic"/>
          <w:sz w:val="32"/>
          <w:szCs w:val="32"/>
          <w:rtl/>
          <w:lang w:eastAsia="ar-SA" w:bidi="ar-YE"/>
        </w:rPr>
        <w:t xml:space="preserve"> </w:t>
      </w:r>
      <w:r w:rsidRPr="00D62F68">
        <w:rPr>
          <w:rFonts w:ascii="Traditional Arabic" w:eastAsia="Calibri" w:hAnsi="Traditional Arabic" w:cs="Traditional Arabic" w:hint="cs"/>
          <w:sz w:val="32"/>
          <w:szCs w:val="32"/>
          <w:rtl/>
          <w:lang w:eastAsia="ar-SA" w:bidi="ar-YE"/>
        </w:rPr>
        <w:t>أ</w:t>
      </w:r>
      <w:r w:rsidR="00FD6D7C" w:rsidRPr="00D62F68">
        <w:rPr>
          <w:rFonts w:ascii="Traditional Arabic" w:eastAsia="Calibri" w:hAnsi="Traditional Arabic" w:cs="Traditional Arabic" w:hint="cs"/>
          <w:sz w:val="32"/>
          <w:szCs w:val="32"/>
          <w:rtl/>
          <w:lang w:eastAsia="ar-SA" w:bidi="ar-YE"/>
        </w:rPr>
        <w:t>علم</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بما</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يجب</w:t>
      </w:r>
      <w:r w:rsidR="00FD6D7C" w:rsidRPr="00D62F68">
        <w:rPr>
          <w:rFonts w:ascii="Traditional Arabic" w:eastAsia="Calibri" w:hAnsi="Traditional Arabic" w:cs="Traditional Arabic"/>
          <w:sz w:val="32"/>
          <w:szCs w:val="32"/>
          <w:rtl/>
          <w:lang w:eastAsia="ar-SA" w:bidi="ar-YE"/>
        </w:rPr>
        <w:t xml:space="preserve"> </w:t>
      </w:r>
      <w:r w:rsidR="00FD6D7C" w:rsidRPr="00D62F68">
        <w:rPr>
          <w:rFonts w:ascii="Traditional Arabic" w:eastAsia="Calibri" w:hAnsi="Traditional Arabic" w:cs="Traditional Arabic" w:hint="cs"/>
          <w:sz w:val="32"/>
          <w:szCs w:val="32"/>
          <w:rtl/>
          <w:lang w:eastAsia="ar-SA" w:bidi="ar-YE"/>
        </w:rPr>
        <w:t>لله</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وما</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يمتنع</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عليه</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من</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جميع</w:t>
      </w:r>
      <w:r w:rsidR="00FD6D7C" w:rsidRPr="00773A8C">
        <w:rPr>
          <w:rFonts w:ascii="Traditional Arabic" w:eastAsia="Calibri" w:hAnsi="Traditional Arabic" w:cs="Traditional Arabic"/>
          <w:sz w:val="32"/>
          <w:szCs w:val="32"/>
          <w:rtl/>
          <w:lang w:eastAsia="ar-SA" w:bidi="ar-YE"/>
        </w:rPr>
        <w:t xml:space="preserve"> </w:t>
      </w:r>
      <w:r w:rsidR="00FD6D7C" w:rsidRPr="00773A8C">
        <w:rPr>
          <w:rFonts w:ascii="Traditional Arabic" w:eastAsia="Calibri" w:hAnsi="Traditional Arabic" w:cs="Traditional Arabic" w:hint="cs"/>
          <w:sz w:val="32"/>
          <w:szCs w:val="32"/>
          <w:rtl/>
          <w:lang w:eastAsia="ar-SA" w:bidi="ar-YE"/>
        </w:rPr>
        <w:t>الخلق</w:t>
      </w:r>
      <w:r>
        <w:rPr>
          <w:rFonts w:ascii="Traditional Arabic" w:eastAsia="Calibri" w:hAnsi="Traditional Arabic" w:cs="Traditional Arabic" w:hint="cs"/>
          <w:sz w:val="32"/>
          <w:szCs w:val="32"/>
          <w:rtl/>
          <w:lang w:eastAsia="ar-SA" w:bidi="ar-YE"/>
        </w:rPr>
        <w:t xml:space="preserve">". </w:t>
      </w:r>
    </w:p>
    <w:p w14:paraId="71C744C2" w14:textId="77777777" w:rsidR="00B37D9B" w:rsidRDefault="00B37D9B" w:rsidP="00FD6D7C">
      <w:pPr>
        <w:spacing w:line="240" w:lineRule="auto"/>
        <w:rPr>
          <w:rFonts w:ascii="Traditional Arabic" w:eastAsia="Calibri" w:hAnsi="Traditional Arabic" w:cs="Traditional Arabic"/>
          <w:sz w:val="32"/>
          <w:szCs w:val="32"/>
          <w:highlight w:val="yellow"/>
          <w:rtl/>
          <w:lang w:eastAsia="ar-SA" w:bidi="ar-YE"/>
        </w:rPr>
      </w:pPr>
    </w:p>
    <w:p w14:paraId="42406610" w14:textId="77777777" w:rsidR="00B37D9B" w:rsidRDefault="00B37D9B" w:rsidP="00B37D9B">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في </w:t>
      </w:r>
      <w:r w:rsidR="00FD6D7C" w:rsidRPr="00B37D9B">
        <w:rPr>
          <w:rFonts w:ascii="Traditional Arabic" w:eastAsia="Calibri" w:hAnsi="Traditional Arabic" w:cs="Traditional Arabic" w:hint="cs"/>
          <w:sz w:val="32"/>
          <w:szCs w:val="32"/>
          <w:rtl/>
          <w:lang w:eastAsia="ar-SA" w:bidi="ar-YE"/>
        </w:rPr>
        <w:t>سير</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أعلام</w:t>
      </w:r>
      <w:r w:rsidR="00FD6D7C" w:rsidRPr="00B37D9B">
        <w:rPr>
          <w:rFonts w:ascii="Traditional Arabic" w:eastAsia="Calibri" w:hAnsi="Traditional Arabic" w:cs="Traditional Arabic"/>
          <w:sz w:val="32"/>
          <w:szCs w:val="32"/>
          <w:rtl/>
          <w:lang w:eastAsia="ar-SA" w:bidi="ar-YE"/>
        </w:rPr>
        <w:t xml:space="preserve"> </w:t>
      </w:r>
      <w:r w:rsidR="00FD6D7C" w:rsidRPr="00B37D9B">
        <w:rPr>
          <w:rFonts w:ascii="Traditional Arabic" w:eastAsia="Calibri" w:hAnsi="Traditional Arabic" w:cs="Traditional Arabic" w:hint="cs"/>
          <w:sz w:val="32"/>
          <w:szCs w:val="32"/>
          <w:rtl/>
          <w:lang w:eastAsia="ar-SA" w:bidi="ar-YE"/>
        </w:rPr>
        <w:t>النبلاء</w:t>
      </w:r>
      <w:r w:rsidR="00FD6D7C" w:rsidRPr="00B37D9B">
        <w:rPr>
          <w:rFonts w:ascii="Traditional Arabic" w:eastAsia="Calibri" w:hAnsi="Traditional Arabic" w:cs="Traditional Arabic"/>
          <w:sz w:val="32"/>
          <w:szCs w:val="32"/>
          <w:rtl/>
          <w:lang w:eastAsia="ar-SA" w:bidi="ar-YE"/>
        </w:rPr>
        <w:t xml:space="preserve"> (14 / 332)</w:t>
      </w:r>
      <w:r w:rsidR="002D577F" w:rsidRPr="00B37D9B">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2D577F">
        <w:rPr>
          <w:rFonts w:ascii="Traditional Arabic" w:eastAsia="Calibri" w:hAnsi="Traditional Arabic" w:cs="Traditional Arabic" w:hint="cs"/>
          <w:sz w:val="32"/>
          <w:szCs w:val="32"/>
          <w:rtl/>
          <w:lang w:eastAsia="ar-SA" w:bidi="ar-YE"/>
        </w:rPr>
        <w:t>قلتُ</w:t>
      </w:r>
      <w:r w:rsidR="009272B7">
        <w:rPr>
          <w:rFonts w:ascii="Traditional Arabic" w:eastAsia="Calibri" w:hAnsi="Traditional Arabic" w:cs="Traditional Arabic" w:hint="cs"/>
          <w:sz w:val="32"/>
          <w:szCs w:val="32"/>
          <w:rtl/>
          <w:lang w:eastAsia="ar-SA" w:bidi="ar-YE"/>
        </w:rPr>
        <w:t xml:space="preserve">: </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قد</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صار</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الظاهر</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اليوم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ظاهرين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أحدهما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حق،</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والثاني</w:t>
      </w:r>
      <w:r w:rsidR="00FD6D7C" w:rsidRPr="00FD6D7C">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باطل.</w:t>
      </w:r>
      <w:r w:rsidR="00FD6D7C" w:rsidRPr="00FD6D7C">
        <w:rPr>
          <w:rFonts w:ascii="Traditional Arabic" w:eastAsia="Calibri" w:hAnsi="Traditional Arabic" w:cs="Traditional Arabic"/>
          <w:sz w:val="32"/>
          <w:szCs w:val="32"/>
          <w:rtl/>
          <w:lang w:eastAsia="ar-SA" w:bidi="ar-YE"/>
        </w:rPr>
        <w:t xml:space="preserve"> </w:t>
      </w:r>
    </w:p>
    <w:p w14:paraId="09C5CCA3" w14:textId="12CE80B1" w:rsidR="00FD6D7C" w:rsidRPr="00FD6D7C" w:rsidRDefault="00FD6D7C" w:rsidP="00B37D9B">
      <w:pPr>
        <w:spacing w:line="240" w:lineRule="auto"/>
        <w:jc w:val="both"/>
        <w:rPr>
          <w:rFonts w:ascii="Traditional Arabic" w:eastAsia="Calibri" w:hAnsi="Traditional Arabic" w:cs="Traditional Arabic"/>
          <w:sz w:val="32"/>
          <w:szCs w:val="32"/>
          <w:rtl/>
          <w:lang w:eastAsia="ar-SA" w:bidi="ar-YE"/>
        </w:rPr>
      </w:pPr>
      <w:r w:rsidRPr="00FD6D7C">
        <w:rPr>
          <w:rFonts w:ascii="Traditional Arabic" w:eastAsia="Calibri" w:hAnsi="Traditional Arabic" w:cs="Traditional Arabic" w:hint="cs"/>
          <w:sz w:val="32"/>
          <w:szCs w:val="32"/>
          <w:rtl/>
          <w:lang w:eastAsia="ar-SA" w:bidi="ar-YE"/>
        </w:rPr>
        <w:lastRenderedPageBreak/>
        <w:t>فالحق</w:t>
      </w:r>
      <w:r w:rsidRPr="00FD6D7C">
        <w:rPr>
          <w:rFonts w:ascii="Traditional Arabic" w:eastAsia="Calibri" w:hAnsi="Traditional Arabic" w:cs="Traditional Arabic"/>
          <w:sz w:val="32"/>
          <w:szCs w:val="32"/>
          <w:rtl/>
          <w:lang w:eastAsia="ar-SA" w:bidi="ar-YE"/>
        </w:rPr>
        <w:t xml:space="preserve"> </w:t>
      </w:r>
      <w:r w:rsidR="00B37D9B">
        <w:rPr>
          <w:rFonts w:ascii="Traditional Arabic" w:eastAsia="Calibri" w:hAnsi="Traditional Arabic" w:cs="Traditional Arabic" w:hint="cs"/>
          <w:sz w:val="32"/>
          <w:szCs w:val="32"/>
          <w:rtl/>
          <w:lang w:eastAsia="ar-SA" w:bidi="ar-YE"/>
        </w:rPr>
        <w:t>أن</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يقول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إنه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سميع</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بصير،</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مريد</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متكلم،</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حي</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عليم،</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كل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شيء</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هالك</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إلا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وجهه،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خلق</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آدم</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بيده،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وكلم</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موسى</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تكليما،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واتخذ</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إبراهيم</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خليلا،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وأمثال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ذلك،</w:t>
      </w:r>
      <w:r w:rsidRPr="00FD6D7C">
        <w:rPr>
          <w:rFonts w:ascii="Traditional Arabic" w:eastAsia="Calibri" w:hAnsi="Traditional Arabic" w:cs="Traditional Arabic"/>
          <w:sz w:val="32"/>
          <w:szCs w:val="32"/>
          <w:rtl/>
          <w:lang w:eastAsia="ar-SA" w:bidi="ar-YE"/>
        </w:rPr>
        <w:t xml:space="preserve"> </w:t>
      </w:r>
      <w:r w:rsidRPr="004F575E">
        <w:rPr>
          <w:rFonts w:ascii="Traditional Arabic" w:eastAsia="Calibri" w:hAnsi="Traditional Arabic" w:cs="Traditional Arabic" w:hint="cs"/>
          <w:b/>
          <w:bCs/>
          <w:sz w:val="32"/>
          <w:szCs w:val="32"/>
          <w:rtl/>
          <w:lang w:eastAsia="ar-SA" w:bidi="ar-YE"/>
        </w:rPr>
        <w:t>فنمر</w:t>
      </w:r>
      <w:r w:rsidR="001441C3">
        <w:rPr>
          <w:rFonts w:ascii="Traditional Arabic" w:eastAsia="Calibri" w:hAnsi="Traditional Arabic" w:cs="Traditional Arabic" w:hint="cs"/>
          <w:b/>
          <w:bCs/>
          <w:sz w:val="32"/>
          <w:szCs w:val="32"/>
          <w:rtl/>
          <w:lang w:eastAsia="ar-SA" w:bidi="ar-YE"/>
        </w:rPr>
        <w:t>ّ</w:t>
      </w:r>
      <w:r w:rsidRPr="004F575E">
        <w:rPr>
          <w:rFonts w:ascii="Traditional Arabic" w:eastAsia="Calibri" w:hAnsi="Traditional Arabic" w:cs="Traditional Arabic" w:hint="cs"/>
          <w:b/>
          <w:bCs/>
          <w:sz w:val="32"/>
          <w:szCs w:val="32"/>
          <w:rtl/>
          <w:lang w:eastAsia="ar-SA" w:bidi="ar-YE"/>
        </w:rPr>
        <w:t>ه</w:t>
      </w:r>
      <w:r w:rsidRPr="004F575E">
        <w:rPr>
          <w:rFonts w:ascii="Traditional Arabic" w:eastAsia="Calibri" w:hAnsi="Traditional Arabic" w:cs="Traditional Arabic"/>
          <w:b/>
          <w:bCs/>
          <w:sz w:val="32"/>
          <w:szCs w:val="32"/>
          <w:rtl/>
          <w:lang w:eastAsia="ar-SA" w:bidi="ar-YE"/>
        </w:rPr>
        <w:t xml:space="preserve"> </w:t>
      </w:r>
      <w:r w:rsidRPr="004F575E">
        <w:rPr>
          <w:rFonts w:ascii="Traditional Arabic" w:eastAsia="Calibri" w:hAnsi="Traditional Arabic" w:cs="Traditional Arabic" w:hint="cs"/>
          <w:b/>
          <w:bCs/>
          <w:sz w:val="32"/>
          <w:szCs w:val="32"/>
          <w:rtl/>
          <w:lang w:eastAsia="ar-SA" w:bidi="ar-YE"/>
        </w:rPr>
        <w:t>على</w:t>
      </w:r>
      <w:r w:rsidRPr="004F575E">
        <w:rPr>
          <w:rFonts w:ascii="Traditional Arabic" w:eastAsia="Calibri" w:hAnsi="Traditional Arabic" w:cs="Traditional Arabic"/>
          <w:b/>
          <w:bCs/>
          <w:sz w:val="32"/>
          <w:szCs w:val="32"/>
          <w:rtl/>
          <w:lang w:eastAsia="ar-SA" w:bidi="ar-YE"/>
        </w:rPr>
        <w:t xml:space="preserve"> </w:t>
      </w:r>
      <w:r w:rsidRPr="004F575E">
        <w:rPr>
          <w:rFonts w:ascii="Traditional Arabic" w:eastAsia="Calibri" w:hAnsi="Traditional Arabic" w:cs="Traditional Arabic" w:hint="cs"/>
          <w:b/>
          <w:bCs/>
          <w:sz w:val="32"/>
          <w:szCs w:val="32"/>
          <w:rtl/>
          <w:lang w:eastAsia="ar-SA" w:bidi="ar-YE"/>
        </w:rPr>
        <w:t>ما</w:t>
      </w:r>
      <w:r w:rsidRPr="004F575E">
        <w:rPr>
          <w:rFonts w:ascii="Traditional Arabic" w:eastAsia="Calibri" w:hAnsi="Traditional Arabic" w:cs="Traditional Arabic"/>
          <w:b/>
          <w:bCs/>
          <w:sz w:val="32"/>
          <w:szCs w:val="32"/>
          <w:rtl/>
          <w:lang w:eastAsia="ar-SA" w:bidi="ar-YE"/>
        </w:rPr>
        <w:t xml:space="preserve"> </w:t>
      </w:r>
      <w:r w:rsidRPr="004F575E">
        <w:rPr>
          <w:rFonts w:ascii="Traditional Arabic" w:eastAsia="Calibri" w:hAnsi="Traditional Arabic" w:cs="Traditional Arabic" w:hint="cs"/>
          <w:b/>
          <w:bCs/>
          <w:sz w:val="32"/>
          <w:szCs w:val="32"/>
          <w:rtl/>
          <w:lang w:eastAsia="ar-SA" w:bidi="ar-YE"/>
        </w:rPr>
        <w:t>جاء</w:t>
      </w:r>
      <w:r w:rsidRPr="00FD6D7C">
        <w:rPr>
          <w:rFonts w:ascii="Traditional Arabic" w:eastAsia="Calibri" w:hAnsi="Traditional Arabic" w:cs="Traditional Arabic" w:hint="cs"/>
          <w:sz w:val="32"/>
          <w:szCs w:val="32"/>
          <w:rtl/>
          <w:lang w:eastAsia="ar-SA" w:bidi="ar-YE"/>
        </w:rPr>
        <w:t>،</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ونفهم</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منه</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دلالة</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الخطاب</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كما</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يليق</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به</w:t>
      </w:r>
      <w:r w:rsidRPr="00FD6D7C">
        <w:rPr>
          <w:rFonts w:ascii="Traditional Arabic" w:eastAsia="Calibri" w:hAnsi="Traditional Arabic" w:cs="Traditional Arabic"/>
          <w:b/>
          <w:bCs/>
          <w:sz w:val="32"/>
          <w:szCs w:val="32"/>
          <w:rtl/>
          <w:lang w:eastAsia="ar-SA" w:bidi="ar-YE"/>
        </w:rPr>
        <w:t xml:space="preserve"> </w:t>
      </w:r>
      <w:r w:rsidRPr="00FD6D7C">
        <w:rPr>
          <w:rFonts w:ascii="Traditional Arabic" w:eastAsia="Calibri" w:hAnsi="Traditional Arabic" w:cs="Traditional Arabic" w:hint="cs"/>
          <w:b/>
          <w:bCs/>
          <w:sz w:val="32"/>
          <w:szCs w:val="32"/>
          <w:rtl/>
          <w:lang w:eastAsia="ar-SA" w:bidi="ar-YE"/>
        </w:rPr>
        <w:t>تعالى،</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نقول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تأويل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يخالف</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ذلك</w:t>
      </w:r>
      <w:r w:rsidRPr="00FD6D7C">
        <w:rPr>
          <w:rFonts w:ascii="Traditional Arabic" w:eastAsia="Calibri" w:hAnsi="Traditional Arabic" w:cs="Traditional Arabic"/>
          <w:sz w:val="32"/>
          <w:szCs w:val="32"/>
          <w:rtl/>
          <w:lang w:eastAsia="ar-SA" w:bidi="ar-YE"/>
        </w:rPr>
        <w:t>.</w:t>
      </w:r>
    </w:p>
    <w:p w14:paraId="04484B4E" w14:textId="1DD06805" w:rsidR="004216B0" w:rsidRDefault="00FD6D7C" w:rsidP="00FD6D7C">
      <w:pPr>
        <w:spacing w:line="240" w:lineRule="auto"/>
        <w:jc w:val="both"/>
        <w:rPr>
          <w:rFonts w:ascii="Traditional Arabic" w:eastAsia="Calibri" w:hAnsi="Traditional Arabic" w:cs="Traditional Arabic"/>
          <w:sz w:val="32"/>
          <w:szCs w:val="32"/>
          <w:rtl/>
          <w:lang w:eastAsia="ar-SA" w:bidi="ar-YE"/>
        </w:rPr>
      </w:pPr>
      <w:r w:rsidRPr="00FD6D7C">
        <w:rPr>
          <w:rFonts w:ascii="Traditional Arabic" w:eastAsia="Calibri" w:hAnsi="Traditional Arabic" w:cs="Traditional Arabic" w:hint="cs"/>
          <w:sz w:val="32"/>
          <w:szCs w:val="32"/>
          <w:rtl/>
          <w:lang w:eastAsia="ar-SA" w:bidi="ar-YE"/>
        </w:rPr>
        <w:t>والظاهر</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الآخر</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وهو</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الباطل،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والضلال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أن</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تعتقد</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قياس</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الغائب</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على</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الشاهد،</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وتمثل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البارئ</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بخلقه،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تعالى</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عن</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ذلك،</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بل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صفاته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كذاته،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فلا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عدل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ضد</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نظير</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مثيل</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شبيه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وليس</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كمثله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شيء،</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في</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ذاته،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ولا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في</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صفاته،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وهذا</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أمر</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يستوي</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فيه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الفقيه</w:t>
      </w:r>
      <w:r w:rsidRPr="00FD6D7C">
        <w:rPr>
          <w:rFonts w:ascii="Traditional Arabic" w:eastAsia="Calibri" w:hAnsi="Traditional Arabic" w:cs="Traditional Arabic"/>
          <w:sz w:val="32"/>
          <w:szCs w:val="32"/>
          <w:rtl/>
          <w:lang w:eastAsia="ar-SA" w:bidi="ar-YE"/>
        </w:rPr>
        <w:t xml:space="preserve"> </w:t>
      </w:r>
      <w:r w:rsidR="004F575E">
        <w:rPr>
          <w:rFonts w:ascii="Traditional Arabic" w:eastAsia="Calibri" w:hAnsi="Traditional Arabic" w:cs="Traditional Arabic" w:hint="cs"/>
          <w:sz w:val="32"/>
          <w:szCs w:val="32"/>
          <w:rtl/>
          <w:lang w:eastAsia="ar-SA" w:bidi="ar-YE"/>
        </w:rPr>
        <w:t>والعامي.</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والله</w:t>
      </w:r>
      <w:r w:rsidRPr="00FD6D7C">
        <w:rPr>
          <w:rFonts w:ascii="Traditional Arabic" w:eastAsia="Calibri" w:hAnsi="Traditional Arabic" w:cs="Traditional Arabic"/>
          <w:sz w:val="32"/>
          <w:szCs w:val="32"/>
          <w:rtl/>
          <w:lang w:eastAsia="ar-SA" w:bidi="ar-YE"/>
        </w:rPr>
        <w:t xml:space="preserve"> </w:t>
      </w:r>
      <w:r w:rsidRPr="00FD6D7C">
        <w:rPr>
          <w:rFonts w:ascii="Traditional Arabic" w:eastAsia="Calibri" w:hAnsi="Traditional Arabic" w:cs="Traditional Arabic" w:hint="cs"/>
          <w:sz w:val="32"/>
          <w:szCs w:val="32"/>
          <w:rtl/>
          <w:lang w:eastAsia="ar-SA" w:bidi="ar-YE"/>
        </w:rPr>
        <w:t>أعلم</w:t>
      </w:r>
      <w:r w:rsidR="004F575E">
        <w:rPr>
          <w:rFonts w:ascii="Traditional Arabic" w:eastAsia="Calibri" w:hAnsi="Traditional Arabic" w:cs="Traditional Arabic" w:hint="cs"/>
          <w:sz w:val="32"/>
          <w:szCs w:val="32"/>
          <w:rtl/>
          <w:lang w:eastAsia="ar-SA" w:bidi="ar-YE"/>
        </w:rPr>
        <w:t>"</w:t>
      </w:r>
      <w:r w:rsidRPr="00FD6D7C">
        <w:rPr>
          <w:rFonts w:ascii="Traditional Arabic" w:eastAsia="Calibri" w:hAnsi="Traditional Arabic" w:cs="Traditional Arabic"/>
          <w:sz w:val="32"/>
          <w:szCs w:val="32"/>
          <w:rtl/>
          <w:lang w:eastAsia="ar-SA" w:bidi="ar-YE"/>
        </w:rPr>
        <w:t>.</w:t>
      </w:r>
    </w:p>
    <w:p w14:paraId="647DAAC1" w14:textId="77777777" w:rsidR="00FD6D7C" w:rsidRDefault="00FD6D7C" w:rsidP="00FD6D7C">
      <w:pPr>
        <w:spacing w:line="240" w:lineRule="auto"/>
        <w:jc w:val="both"/>
        <w:rPr>
          <w:rFonts w:ascii="Traditional Arabic" w:eastAsia="Calibri" w:hAnsi="Traditional Arabic" w:cs="Traditional Arabic"/>
          <w:sz w:val="32"/>
          <w:szCs w:val="32"/>
          <w:rtl/>
          <w:lang w:eastAsia="ar-SA" w:bidi="ar-YE"/>
        </w:rPr>
      </w:pPr>
    </w:p>
    <w:p w14:paraId="647453E2" w14:textId="77777777" w:rsidR="00C918F7" w:rsidRDefault="006C0C8E" w:rsidP="00C918F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في </w:t>
      </w:r>
      <w:r w:rsidR="0073195C" w:rsidRPr="00D001D4">
        <w:rPr>
          <w:rFonts w:ascii="Traditional Arabic" w:hAnsi="Traditional Arabic" w:cs="Traditional Arabic" w:hint="cs"/>
          <w:sz w:val="32"/>
          <w:szCs w:val="32"/>
          <w:rtl/>
        </w:rPr>
        <w:t>سير</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أعلام</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النبلاء</w:t>
      </w:r>
      <w:r w:rsidR="0073195C" w:rsidRPr="00D001D4">
        <w:rPr>
          <w:rFonts w:ascii="Traditional Arabic" w:hAnsi="Traditional Arabic" w:cs="Traditional Arabic"/>
          <w:sz w:val="32"/>
          <w:szCs w:val="32"/>
          <w:rtl/>
        </w:rPr>
        <w:t xml:space="preserve"> (9/ 27)</w:t>
      </w:r>
      <w:r>
        <w:rPr>
          <w:rFonts w:ascii="Traditional Arabic" w:hAnsi="Traditional Arabic" w:cs="Traditional Arabic" w:hint="cs"/>
          <w:sz w:val="32"/>
          <w:szCs w:val="32"/>
          <w:rtl/>
        </w:rPr>
        <w:t xml:space="preserve"> </w:t>
      </w:r>
      <w:r w:rsidR="00B2519D">
        <w:rPr>
          <w:rFonts w:ascii="Traditional Arabic" w:hAnsi="Traditional Arabic" w:cs="Traditional Arabic" w:hint="cs"/>
          <w:sz w:val="32"/>
          <w:szCs w:val="32"/>
          <w:rtl/>
        </w:rPr>
        <w:t>بعد ذكر</w:t>
      </w:r>
      <w:r w:rsidR="00C918F7">
        <w:rPr>
          <w:rFonts w:ascii="Traditional Arabic" w:hAnsi="Traditional Arabic" w:cs="Traditional Arabic" w:hint="cs"/>
          <w:sz w:val="32"/>
          <w:szCs w:val="32"/>
          <w:rtl/>
        </w:rPr>
        <w:t>ه</w:t>
      </w:r>
      <w:r w:rsidR="0073195C" w:rsidRPr="00D001D4">
        <w:rPr>
          <w:rFonts w:ascii="Traditional Arabic" w:hAnsi="Traditional Arabic" w:cs="Traditional Arabic"/>
          <w:sz w:val="32"/>
          <w:szCs w:val="32"/>
          <w:rtl/>
        </w:rPr>
        <w:t xml:space="preserve"> </w:t>
      </w:r>
      <w:r w:rsidR="00C918F7">
        <w:rPr>
          <w:rFonts w:ascii="Traditional Arabic" w:hAnsi="Traditional Arabic" w:cs="Traditional Arabic" w:hint="cs"/>
          <w:sz w:val="32"/>
          <w:szCs w:val="32"/>
          <w:rtl/>
        </w:rPr>
        <w:t xml:space="preserve">لقول </w:t>
      </w:r>
      <w:r w:rsidR="0073195C" w:rsidRPr="00D001D4">
        <w:rPr>
          <w:rFonts w:ascii="Traditional Arabic" w:hAnsi="Traditional Arabic" w:cs="Traditional Arabic" w:hint="cs"/>
          <w:sz w:val="32"/>
          <w:szCs w:val="32"/>
          <w:rtl/>
        </w:rPr>
        <w:t>نعيم</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بن</w:t>
      </w:r>
      <w:r>
        <w:rPr>
          <w:rFonts w:ascii="Traditional Arabic" w:hAnsi="Traditional Arabic" w:cs="Traditional Arabic" w:hint="cs"/>
          <w:sz w:val="32"/>
          <w:szCs w:val="32"/>
          <w:rtl/>
        </w:rPr>
        <w:t xml:space="preserve"> </w:t>
      </w:r>
      <w:r w:rsidR="0073195C" w:rsidRPr="00D001D4">
        <w:rPr>
          <w:rFonts w:ascii="Traditional Arabic" w:hAnsi="Traditional Arabic" w:cs="Traditional Arabic" w:hint="cs"/>
          <w:sz w:val="32"/>
          <w:szCs w:val="32"/>
          <w:rtl/>
        </w:rPr>
        <w:t>حماد</w:t>
      </w:r>
      <w:r w:rsidR="0073195C" w:rsidRPr="00D001D4">
        <w:rPr>
          <w:rFonts w:ascii="Traditional Arabic" w:hAnsi="Traditional Arabic" w:cs="Traditional Arabic"/>
          <w:sz w:val="32"/>
          <w:szCs w:val="32"/>
          <w:rtl/>
        </w:rPr>
        <w:t xml:space="preserve">: </w:t>
      </w:r>
      <w:r w:rsidR="00C918F7">
        <w:rPr>
          <w:rFonts w:ascii="Traditional Arabic" w:hAnsi="Traditional Arabic" w:cs="Traditional Arabic" w:hint="cs"/>
          <w:sz w:val="32"/>
          <w:szCs w:val="32"/>
          <w:rtl/>
        </w:rPr>
        <w:t>"</w:t>
      </w:r>
      <w:r w:rsidR="0073195C" w:rsidRPr="00D001D4">
        <w:rPr>
          <w:rFonts w:ascii="Traditional Arabic" w:hAnsi="Traditional Arabic" w:cs="Traditional Arabic" w:hint="cs"/>
          <w:sz w:val="32"/>
          <w:szCs w:val="32"/>
          <w:rtl/>
        </w:rPr>
        <w:t>من</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شبه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الله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بخلقه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فقد</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كفر</w:t>
      </w:r>
      <w:r w:rsidR="00C918F7">
        <w:rPr>
          <w:rFonts w:ascii="Traditional Arabic" w:hAnsi="Traditional Arabic" w:cs="Traditional Arabic" w:hint="cs"/>
          <w:sz w:val="32"/>
          <w:szCs w:val="32"/>
          <w:rtl/>
        </w:rPr>
        <w:t>،</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ومن</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أنكر</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ما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وصف</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به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نفسه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فقد</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كفر</w:t>
      </w:r>
      <w:r w:rsidR="00C918F7">
        <w:rPr>
          <w:rFonts w:ascii="Traditional Arabic" w:hAnsi="Traditional Arabic" w:cs="Traditional Arabic" w:hint="cs"/>
          <w:sz w:val="32"/>
          <w:szCs w:val="32"/>
          <w:rtl/>
        </w:rPr>
        <w:t>،</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وليس</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في</w:t>
      </w:r>
      <w:r w:rsidR="00C918F7">
        <w:rPr>
          <w:rFonts w:ascii="Traditional Arabic" w:hAnsi="Traditional Arabic" w:cs="Traditional Arabic" w:hint="cs"/>
          <w:sz w:val="32"/>
          <w:szCs w:val="32"/>
          <w:rtl/>
        </w:rPr>
        <w:t>ما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وصف</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الله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به</w:t>
      </w:r>
      <w:r>
        <w:rPr>
          <w:rFonts w:ascii="Traditional Arabic" w:hAnsi="Traditional Arabic" w:cs="Traditional Arabic" w:hint="cs"/>
          <w:sz w:val="32"/>
          <w:szCs w:val="32"/>
          <w:rtl/>
        </w:rPr>
        <w:t xml:space="preserve"> </w:t>
      </w:r>
      <w:r w:rsidR="0073195C" w:rsidRPr="00D001D4">
        <w:rPr>
          <w:rFonts w:ascii="Traditional Arabic" w:hAnsi="Traditional Arabic" w:cs="Traditional Arabic" w:hint="cs"/>
          <w:sz w:val="32"/>
          <w:szCs w:val="32"/>
          <w:rtl/>
        </w:rPr>
        <w:t>نفسه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ولا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رسوله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تشبيه</w:t>
      </w:r>
      <w:r w:rsidR="00C918F7">
        <w:rPr>
          <w:rFonts w:ascii="Traditional Arabic" w:hAnsi="Traditional Arabic" w:cs="Traditional Arabic" w:hint="cs"/>
          <w:sz w:val="32"/>
          <w:szCs w:val="32"/>
          <w:rtl/>
        </w:rPr>
        <w:t xml:space="preserve">": </w:t>
      </w:r>
    </w:p>
    <w:p w14:paraId="45787D8B" w14:textId="77777777" w:rsidR="00C918F7" w:rsidRDefault="00C918F7" w:rsidP="00C918F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73195C" w:rsidRPr="00D001D4">
        <w:rPr>
          <w:rFonts w:ascii="Traditional Arabic" w:hAnsi="Traditional Arabic" w:cs="Traditional Arabic" w:hint="cs"/>
          <w:sz w:val="32"/>
          <w:szCs w:val="32"/>
          <w:rtl/>
        </w:rPr>
        <w:t>قل</w:t>
      </w:r>
      <w:r w:rsidR="006C0C8E">
        <w:rPr>
          <w:rFonts w:ascii="Traditional Arabic" w:hAnsi="Traditional Arabic" w:cs="Traditional Arabic" w:hint="cs"/>
          <w:sz w:val="32"/>
          <w:szCs w:val="32"/>
          <w:rtl/>
        </w:rPr>
        <w:t>تُ</w:t>
      </w:r>
      <w:r w:rsidR="009272B7">
        <w:rPr>
          <w:rFonts w:ascii="Traditional Arabic" w:hAnsi="Traditional Arabic" w:cs="Traditional Arabic" w:hint="cs"/>
          <w:sz w:val="32"/>
          <w:szCs w:val="32"/>
          <w:rtl/>
        </w:rPr>
        <w:t xml:space="preserve">: </w:t>
      </w:r>
      <w:r w:rsidR="0073195C" w:rsidRPr="00D001D4">
        <w:rPr>
          <w:rFonts w:ascii="Traditional Arabic" w:hAnsi="Traditional Arabic" w:cs="Traditional Arabic" w:hint="cs"/>
          <w:sz w:val="32"/>
          <w:szCs w:val="32"/>
          <w:rtl/>
        </w:rPr>
        <w:t>هذا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الكلام</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حق</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نعوذ</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بالله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من</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التشبيه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ومن</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إنكار</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أحاديث</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الصفات</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فما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ينكر</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الثابت</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منها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0073195C" w:rsidRPr="00D001D4">
        <w:rPr>
          <w:rFonts w:ascii="Traditional Arabic" w:hAnsi="Traditional Arabic" w:cs="Traditional Arabic" w:hint="cs"/>
          <w:sz w:val="32"/>
          <w:szCs w:val="32"/>
          <w:rtl/>
        </w:rPr>
        <w:t>ن</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فق</w:t>
      </w:r>
      <w:r>
        <w:rPr>
          <w:rFonts w:ascii="Traditional Arabic" w:hAnsi="Traditional Arabic" w:cs="Traditional Arabic" w:hint="cs"/>
          <w:sz w:val="32"/>
          <w:szCs w:val="32"/>
          <w:rtl/>
        </w:rPr>
        <w:t>ُ</w:t>
      </w:r>
      <w:r w:rsidR="0073195C" w:rsidRPr="00D001D4">
        <w:rPr>
          <w:rFonts w:ascii="Traditional Arabic" w:hAnsi="Traditional Arabic" w:cs="Traditional Arabic" w:hint="cs"/>
          <w:sz w:val="32"/>
          <w:szCs w:val="32"/>
          <w:rtl/>
        </w:rPr>
        <w:t>ه</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وإنما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بعد</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الإيمان</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بها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هنا</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مقامان</w:t>
      </w:r>
      <w:r w:rsidR="0073195C" w:rsidRPr="00D001D4">
        <w:rPr>
          <w:rFonts w:ascii="Traditional Arabic" w:hAnsi="Traditional Arabic" w:cs="Traditional Arabic"/>
          <w:sz w:val="32"/>
          <w:szCs w:val="32"/>
          <w:rtl/>
        </w:rPr>
        <w:t xml:space="preserve"> </w:t>
      </w:r>
      <w:r w:rsidR="0073195C" w:rsidRPr="00D001D4">
        <w:rPr>
          <w:rFonts w:ascii="Traditional Arabic" w:hAnsi="Traditional Arabic" w:cs="Traditional Arabic" w:hint="cs"/>
          <w:sz w:val="32"/>
          <w:szCs w:val="32"/>
          <w:rtl/>
        </w:rPr>
        <w:t>مذمومان</w:t>
      </w:r>
      <w:r w:rsidR="0073195C" w:rsidRPr="00D001D4">
        <w:rPr>
          <w:rFonts w:ascii="Traditional Arabic" w:hAnsi="Traditional Arabic" w:cs="Traditional Arabic"/>
          <w:sz w:val="32"/>
          <w:szCs w:val="32"/>
          <w:rtl/>
        </w:rPr>
        <w:t xml:space="preserve">: </w:t>
      </w:r>
    </w:p>
    <w:p w14:paraId="0181F5DB" w14:textId="047F8645" w:rsidR="0073195C" w:rsidRPr="00D001D4" w:rsidRDefault="0073195C" w:rsidP="00C918F7">
      <w:pPr>
        <w:spacing w:line="240" w:lineRule="auto"/>
        <w:jc w:val="both"/>
        <w:rPr>
          <w:rFonts w:ascii="Traditional Arabic" w:hAnsi="Traditional Arabic" w:cs="Traditional Arabic"/>
          <w:sz w:val="32"/>
          <w:szCs w:val="32"/>
          <w:rtl/>
        </w:rPr>
      </w:pPr>
      <w:r w:rsidRPr="00C918F7">
        <w:rPr>
          <w:rFonts w:ascii="Traditional Arabic" w:hAnsi="Traditional Arabic" w:cs="Traditional Arabic" w:hint="cs"/>
          <w:b/>
          <w:bCs/>
          <w:sz w:val="32"/>
          <w:szCs w:val="32"/>
          <w:rtl/>
        </w:rPr>
        <w:t>تأويلها</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وصرفها</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عن</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موضوع</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الخطاب</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فما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أولها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السلف</w:t>
      </w:r>
      <w:r w:rsidRPr="00D001D4">
        <w:rPr>
          <w:rFonts w:ascii="Traditional Arabic" w:hAnsi="Traditional Arabic" w:cs="Traditional Arabic"/>
          <w:sz w:val="32"/>
          <w:szCs w:val="32"/>
          <w:rtl/>
        </w:rPr>
        <w:t xml:space="preserve"> </w:t>
      </w:r>
      <w:r w:rsidRPr="00C918F7">
        <w:rPr>
          <w:rFonts w:ascii="Traditional Arabic" w:hAnsi="Traditional Arabic" w:cs="Traditional Arabic" w:hint="cs"/>
          <w:b/>
          <w:bCs/>
          <w:sz w:val="32"/>
          <w:szCs w:val="32"/>
          <w:rtl/>
        </w:rPr>
        <w:t>ولا</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حر</w:t>
      </w:r>
      <w:r w:rsidR="002E0F26">
        <w:rPr>
          <w:rFonts w:ascii="Traditional Arabic" w:hAnsi="Traditional Arabic" w:cs="Traditional Arabic" w:hint="cs"/>
          <w:b/>
          <w:bCs/>
          <w:sz w:val="32"/>
          <w:szCs w:val="32"/>
          <w:rtl/>
        </w:rPr>
        <w:t>ّ</w:t>
      </w:r>
      <w:r w:rsidRPr="00C918F7">
        <w:rPr>
          <w:rFonts w:ascii="Traditional Arabic" w:hAnsi="Traditional Arabic" w:cs="Traditional Arabic" w:hint="cs"/>
          <w:b/>
          <w:bCs/>
          <w:sz w:val="32"/>
          <w:szCs w:val="32"/>
          <w:rtl/>
        </w:rPr>
        <w:t>فوا</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ألفاظها</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عن</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مواضعها</w:t>
      </w:r>
      <w:r w:rsidR="00C918F7">
        <w:rPr>
          <w:rFonts w:ascii="Traditional Arabic" w:hAnsi="Traditional Arabic" w:cs="Traditional Arabic" w:hint="cs"/>
          <w:sz w:val="32"/>
          <w:szCs w:val="32"/>
          <w:rtl/>
        </w:rPr>
        <w:t>،</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بل</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آمنوا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بها</w:t>
      </w:r>
      <w:r w:rsidR="00C918F7">
        <w:rPr>
          <w:rFonts w:ascii="Traditional Arabic" w:hAnsi="Traditional Arabic" w:cs="Traditional Arabic" w:hint="cs"/>
          <w:sz w:val="32"/>
          <w:szCs w:val="32"/>
          <w:rtl/>
        </w:rPr>
        <w:t>،</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وأمر</w:t>
      </w:r>
      <w:r w:rsidR="002E0F26">
        <w:rPr>
          <w:rFonts w:ascii="Traditional Arabic" w:hAnsi="Traditional Arabic" w:cs="Traditional Arabic" w:hint="cs"/>
          <w:sz w:val="32"/>
          <w:szCs w:val="32"/>
          <w:rtl/>
        </w:rPr>
        <w:t>ّ</w:t>
      </w:r>
      <w:r w:rsidRPr="00D001D4">
        <w:rPr>
          <w:rFonts w:ascii="Traditional Arabic" w:hAnsi="Traditional Arabic" w:cs="Traditional Arabic" w:hint="cs"/>
          <w:sz w:val="32"/>
          <w:szCs w:val="32"/>
          <w:rtl/>
        </w:rPr>
        <w:t>وها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كما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جاءت</w:t>
      </w:r>
      <w:r w:rsidRPr="00D001D4">
        <w:rPr>
          <w:rFonts w:ascii="Traditional Arabic" w:hAnsi="Traditional Arabic" w:cs="Traditional Arabic"/>
          <w:sz w:val="32"/>
          <w:szCs w:val="32"/>
          <w:rtl/>
        </w:rPr>
        <w:t>.</w:t>
      </w:r>
    </w:p>
    <w:p w14:paraId="71C17732" w14:textId="2EFF7E74" w:rsidR="0073195C" w:rsidRDefault="0073195C" w:rsidP="00C918F7">
      <w:pPr>
        <w:spacing w:line="240" w:lineRule="auto"/>
        <w:jc w:val="both"/>
        <w:rPr>
          <w:rFonts w:ascii="Traditional Arabic" w:hAnsi="Traditional Arabic" w:cs="Traditional Arabic"/>
          <w:sz w:val="32"/>
          <w:szCs w:val="32"/>
          <w:highlight w:val="yellow"/>
          <w:rtl/>
        </w:rPr>
      </w:pPr>
      <w:r w:rsidRPr="00D001D4">
        <w:rPr>
          <w:rFonts w:ascii="Traditional Arabic" w:hAnsi="Traditional Arabic" w:cs="Traditional Arabic" w:hint="cs"/>
          <w:sz w:val="32"/>
          <w:szCs w:val="32"/>
          <w:rtl/>
        </w:rPr>
        <w:t>المقام</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الثاني</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المبالغة</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في</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إثباتها،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وتصورها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من</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جنس</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صفات</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البشر،</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وتشكلها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في</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الذهن،</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فهذا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جهل</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وضلال،</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وإنما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الصفة</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تابعة</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للموصوف،</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فإذا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كان</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الموصوف</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عز</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وجل</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لم</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نره،</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ولا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أخبرنا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أحد</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أنه</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عاينه</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مع</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قوله</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لنا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في</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تنزيله</w:t>
      </w:r>
      <w:r w:rsidRPr="00D001D4">
        <w:rPr>
          <w:rFonts w:ascii="Traditional Arabic" w:hAnsi="Traditional Arabic" w:cs="Traditional Arabic"/>
          <w:sz w:val="32"/>
          <w:szCs w:val="32"/>
          <w:rtl/>
        </w:rPr>
        <w:t>: {</w:t>
      </w:r>
      <w:r w:rsidR="00C918F7">
        <w:rPr>
          <w:rFonts w:ascii="Traditional Arabic" w:hAnsi="Traditional Arabic" w:cs="Traditional Arabic" w:hint="cs"/>
          <w:sz w:val="32"/>
          <w:szCs w:val="32"/>
          <w:rtl/>
        </w:rPr>
        <w:t>ل</w:t>
      </w:r>
      <w:r w:rsidR="00C918F7" w:rsidRPr="009A0810">
        <w:rPr>
          <w:rFonts w:ascii="Traditional Arabic" w:hAnsi="Traditional Arabic" w:cs="Traditional Arabic" w:hint="cs"/>
          <w:sz w:val="32"/>
          <w:szCs w:val="32"/>
          <w:rtl/>
        </w:rPr>
        <w:t>يْسَ</w:t>
      </w:r>
      <w:r w:rsidR="00C918F7" w:rsidRPr="009A0810">
        <w:rPr>
          <w:rFonts w:ascii="Traditional Arabic" w:hAnsi="Traditional Arabic" w:cs="Traditional Arabic"/>
          <w:sz w:val="32"/>
          <w:szCs w:val="32"/>
          <w:rtl/>
        </w:rPr>
        <w:t xml:space="preserve"> </w:t>
      </w:r>
      <w:r w:rsidR="00C918F7" w:rsidRPr="009A0810">
        <w:rPr>
          <w:rFonts w:ascii="Traditional Arabic" w:hAnsi="Traditional Arabic" w:cs="Traditional Arabic" w:hint="cs"/>
          <w:sz w:val="32"/>
          <w:szCs w:val="32"/>
          <w:rtl/>
        </w:rPr>
        <w:t>كَمِثْلِهِ</w:t>
      </w:r>
      <w:r w:rsidR="00C918F7" w:rsidRPr="009A0810">
        <w:rPr>
          <w:rFonts w:ascii="Traditional Arabic" w:hAnsi="Traditional Arabic" w:cs="Traditional Arabic"/>
          <w:sz w:val="32"/>
          <w:szCs w:val="32"/>
          <w:rtl/>
        </w:rPr>
        <w:t xml:space="preserve"> </w:t>
      </w:r>
      <w:r w:rsidR="00C918F7" w:rsidRPr="009A0810">
        <w:rPr>
          <w:rFonts w:ascii="Traditional Arabic" w:hAnsi="Traditional Arabic" w:cs="Traditional Arabic" w:hint="cs"/>
          <w:sz w:val="32"/>
          <w:szCs w:val="32"/>
          <w:rtl/>
        </w:rPr>
        <w:t>شَيْءٌ</w:t>
      </w:r>
      <w:r w:rsidR="00C918F7">
        <w:rPr>
          <w:rFonts w:ascii="Traditional Arabic" w:hAnsi="Traditional Arabic" w:cs="Traditional Arabic"/>
          <w:sz w:val="32"/>
          <w:szCs w:val="32"/>
          <w:rtl/>
        </w:rPr>
        <w:t>}</w:t>
      </w:r>
      <w:r w:rsidRPr="00D001D4">
        <w:rPr>
          <w:rFonts w:ascii="Traditional Arabic" w:hAnsi="Traditional Arabic" w:cs="Traditional Arabic" w:hint="cs"/>
          <w:sz w:val="32"/>
          <w:szCs w:val="32"/>
          <w:rtl/>
        </w:rPr>
        <w:t>،</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فكيف</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بقي</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لأذهاننا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مجال</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في</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إثبات</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كيفية</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البارئ</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تعالى</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الله</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عن</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ذلك،</w:t>
      </w:r>
      <w:r w:rsidRPr="00D001D4">
        <w:rPr>
          <w:rFonts w:ascii="Traditional Arabic" w:hAnsi="Traditional Arabic" w:cs="Traditional Arabic"/>
          <w:sz w:val="32"/>
          <w:szCs w:val="32"/>
          <w:rtl/>
        </w:rPr>
        <w:t xml:space="preserve"> </w:t>
      </w:r>
      <w:r w:rsidRPr="00C918F7">
        <w:rPr>
          <w:rFonts w:ascii="Traditional Arabic" w:hAnsi="Traditional Arabic" w:cs="Traditional Arabic" w:hint="cs"/>
          <w:b/>
          <w:bCs/>
          <w:sz w:val="32"/>
          <w:szCs w:val="32"/>
          <w:rtl/>
        </w:rPr>
        <w:t>فكذلك</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صفاته</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المقدسة</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نقر</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بها،</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ونعتقد</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أنها</w:t>
      </w:r>
      <w:r w:rsidRPr="00C918F7">
        <w:rPr>
          <w:rFonts w:ascii="Traditional Arabic" w:hAnsi="Traditional Arabic" w:cs="Traditional Arabic"/>
          <w:b/>
          <w:bCs/>
          <w:sz w:val="32"/>
          <w:szCs w:val="32"/>
          <w:rtl/>
        </w:rPr>
        <w:t xml:space="preserve"> </w:t>
      </w:r>
      <w:r w:rsidRPr="00C918F7">
        <w:rPr>
          <w:rFonts w:ascii="Traditional Arabic" w:hAnsi="Traditional Arabic" w:cs="Traditional Arabic" w:hint="cs"/>
          <w:b/>
          <w:bCs/>
          <w:sz w:val="32"/>
          <w:szCs w:val="32"/>
          <w:rtl/>
        </w:rPr>
        <w:t>حق</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ولا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نمثلها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أصلا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ولا</w:t>
      </w:r>
      <w:r w:rsidRPr="00D001D4">
        <w:rPr>
          <w:rFonts w:ascii="Traditional Arabic" w:hAnsi="Traditional Arabic" w:cs="Traditional Arabic"/>
          <w:sz w:val="32"/>
          <w:szCs w:val="32"/>
          <w:rtl/>
        </w:rPr>
        <w:t xml:space="preserve"> </w:t>
      </w:r>
      <w:r w:rsidRPr="00D001D4">
        <w:rPr>
          <w:rFonts w:ascii="Traditional Arabic" w:hAnsi="Traditional Arabic" w:cs="Traditional Arabic" w:hint="cs"/>
          <w:sz w:val="32"/>
          <w:szCs w:val="32"/>
          <w:rtl/>
        </w:rPr>
        <w:t>نتشكلها</w:t>
      </w:r>
      <w:r w:rsidR="00C918F7">
        <w:rPr>
          <w:rFonts w:ascii="Traditional Arabic" w:hAnsi="Traditional Arabic" w:cs="Traditional Arabic" w:hint="cs"/>
          <w:sz w:val="32"/>
          <w:szCs w:val="32"/>
          <w:rtl/>
        </w:rPr>
        <w:t>"</w:t>
      </w:r>
      <w:r w:rsidRPr="00D001D4">
        <w:rPr>
          <w:rFonts w:ascii="Traditional Arabic" w:hAnsi="Traditional Arabic" w:cs="Traditional Arabic"/>
          <w:sz w:val="32"/>
          <w:szCs w:val="32"/>
          <w:rtl/>
        </w:rPr>
        <w:t>.</w:t>
      </w:r>
    </w:p>
    <w:p w14:paraId="16E25910" w14:textId="77777777" w:rsidR="002E0F26" w:rsidRDefault="002E0F26" w:rsidP="00EC1AE0">
      <w:pPr>
        <w:spacing w:line="240" w:lineRule="auto"/>
        <w:jc w:val="both"/>
        <w:rPr>
          <w:rFonts w:ascii="Traditional Arabic" w:eastAsia="Calibri" w:hAnsi="Traditional Arabic" w:cs="Traditional Arabic"/>
          <w:sz w:val="32"/>
          <w:szCs w:val="32"/>
          <w:rtl/>
          <w:lang w:eastAsia="ar-SA" w:bidi="ar-YE"/>
        </w:rPr>
      </w:pPr>
    </w:p>
    <w:p w14:paraId="1CF423A7" w14:textId="21DEC532" w:rsidR="0087794B" w:rsidRDefault="00EC1AE0" w:rsidP="00EC1AE0">
      <w:pPr>
        <w:spacing w:line="240" w:lineRule="auto"/>
        <w:jc w:val="both"/>
        <w:rPr>
          <w:rFonts w:ascii="Traditional Arabic" w:hAnsi="Traditional Arabic" w:cs="Traditional Arabic"/>
          <w:sz w:val="32"/>
          <w:szCs w:val="32"/>
          <w:rtl/>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EC1AE0">
        <w:rPr>
          <w:rFonts w:ascii="Traditional Arabic" w:eastAsia="Calibri" w:hAnsi="Traditional Arabic" w:cs="Traditional Arabic"/>
          <w:sz w:val="32"/>
          <w:szCs w:val="32"/>
          <w:rtl/>
          <w:lang w:eastAsia="ar-SA" w:bidi="ar-YE"/>
        </w:rPr>
        <w:t>العلو</w:t>
      </w:r>
      <w:r w:rsidRPr="00EE28C7">
        <w:rPr>
          <w:rFonts w:ascii="Traditional Arabic" w:eastAsia="Calibri" w:hAnsi="Traditional Arabic" w:cs="Traditional Arabic"/>
          <w:b/>
          <w:bCs/>
          <w:sz w:val="32"/>
          <w:szCs w:val="32"/>
          <w:rtl/>
          <w:lang w:eastAsia="ar-SA" w:bidi="ar-YE"/>
        </w:rPr>
        <w:t xml:space="preserve"> </w:t>
      </w:r>
      <w:r w:rsidRPr="00EC1AE0">
        <w:rPr>
          <w:rFonts w:ascii="Traditional Arabic" w:hAnsi="Traditional Arabic" w:cs="Traditional Arabic"/>
          <w:sz w:val="32"/>
          <w:szCs w:val="32"/>
          <w:rtl/>
        </w:rPr>
        <w:t>للعلي الغفار (ص: 265</w:t>
      </w:r>
      <w:r w:rsidRPr="00EC1AE0">
        <w:rPr>
          <w:rFonts w:ascii="Traditional Arabic" w:hAnsi="Traditional Arabic" w:cs="Traditional Arabic" w:hint="cs"/>
          <w:sz w:val="32"/>
          <w:szCs w:val="32"/>
          <w:rtl/>
        </w:rPr>
        <w:t>-266</w:t>
      </w:r>
      <w:r w:rsidRPr="00EC1AE0">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EC1AE0">
        <w:rPr>
          <w:rFonts w:ascii="Traditional Arabic" w:hAnsi="Traditional Arabic" w:cs="Traditional Arabic"/>
          <w:sz w:val="32"/>
          <w:szCs w:val="32"/>
          <w:rtl/>
        </w:rPr>
        <w:t>وتكل</w:t>
      </w:r>
      <w:r w:rsidR="00BE66B7">
        <w:rPr>
          <w:rFonts w:ascii="Traditional Arabic" w:hAnsi="Traditional Arabic" w:cs="Traditional Arabic" w:hint="cs"/>
          <w:sz w:val="32"/>
          <w:szCs w:val="32"/>
          <w:rtl/>
        </w:rPr>
        <w:t>ّ</w:t>
      </w:r>
      <w:r w:rsidRPr="00EC1AE0">
        <w:rPr>
          <w:rFonts w:ascii="Traditional Arabic" w:hAnsi="Traditional Arabic" w:cs="Traditional Arabic"/>
          <w:sz w:val="32"/>
          <w:szCs w:val="32"/>
          <w:rtl/>
        </w:rPr>
        <w:t xml:space="preserve">م الرب به </w:t>
      </w:r>
      <w:r>
        <w:rPr>
          <w:rFonts w:ascii="Traditional Arabic" w:hAnsi="Traditional Arabic" w:cs="Traditional Arabic" w:hint="cs"/>
          <w:sz w:val="32"/>
          <w:szCs w:val="32"/>
          <w:rtl/>
        </w:rPr>
        <w:t xml:space="preserve">[أي: القرآن] </w:t>
      </w:r>
      <w:r w:rsidRPr="00EC1AE0">
        <w:rPr>
          <w:rFonts w:ascii="Traditional Arabic" w:hAnsi="Traditional Arabic" w:cs="Traditional Arabic"/>
          <w:sz w:val="32"/>
          <w:szCs w:val="32"/>
          <w:rtl/>
        </w:rPr>
        <w:t>صفة من صفاته التي من لوازم ذاته المقدسة</w:t>
      </w:r>
      <w:r w:rsidRPr="00EC1AE0">
        <w:rPr>
          <w:rFonts w:ascii="Traditional Arabic" w:hAnsi="Traditional Arabic" w:cs="Traditional Arabic" w:hint="cs"/>
          <w:sz w:val="32"/>
          <w:szCs w:val="32"/>
          <w:rtl/>
        </w:rPr>
        <w:t>،</w:t>
      </w:r>
      <w:r w:rsidRPr="00EC1AE0">
        <w:rPr>
          <w:rFonts w:ascii="Traditional Arabic" w:hAnsi="Traditional Arabic" w:cs="Traditional Arabic"/>
          <w:sz w:val="32"/>
          <w:szCs w:val="32"/>
          <w:rtl/>
        </w:rPr>
        <w:t xml:space="preserve"> </w:t>
      </w:r>
      <w:r w:rsidRPr="00EC1AE0">
        <w:rPr>
          <w:rFonts w:ascii="Traditional Arabic" w:hAnsi="Traditional Arabic" w:cs="Traditional Arabic"/>
          <w:b/>
          <w:bCs/>
          <w:sz w:val="32"/>
          <w:szCs w:val="32"/>
          <w:rtl/>
        </w:rPr>
        <w:t>فلا نعلم كيفية ذلك</w:t>
      </w:r>
      <w:r w:rsidRPr="00EC1AE0">
        <w:rPr>
          <w:rFonts w:ascii="Traditional Arabic" w:hAnsi="Traditional Arabic" w:cs="Traditional Arabic" w:hint="cs"/>
          <w:sz w:val="32"/>
          <w:szCs w:val="32"/>
          <w:rtl/>
        </w:rPr>
        <w:t>".</w:t>
      </w:r>
    </w:p>
    <w:p w14:paraId="1D694506" w14:textId="77777777" w:rsidR="005B3C01" w:rsidRDefault="005B3C01" w:rsidP="005B3C01">
      <w:pPr>
        <w:jc w:val="both"/>
        <w:rPr>
          <w:rFonts w:ascii="Traditional Arabic" w:eastAsia="Calibri" w:hAnsi="Traditional Arabic" w:cs="Traditional Arabic"/>
          <w:sz w:val="32"/>
          <w:szCs w:val="32"/>
          <w:rtl/>
          <w:lang w:eastAsia="ar-SA" w:bidi="ar-YE"/>
        </w:rPr>
      </w:pPr>
    </w:p>
    <w:p w14:paraId="5846B06C" w14:textId="7F176857" w:rsidR="005B3C01" w:rsidRPr="005B3C01" w:rsidRDefault="005B3C01" w:rsidP="005B3C01">
      <w:pPr>
        <w:jc w:val="both"/>
        <w:rPr>
          <w:rFonts w:ascii="Traditional Arabic" w:eastAsia="Calibri" w:hAnsi="Traditional Arabic" w:cs="Traditional Arabic"/>
          <w:b/>
          <w:bCs/>
          <w:sz w:val="32"/>
          <w:szCs w:val="32"/>
          <w:rtl/>
          <w:lang w:eastAsia="ar-SA" w:bidi="ar-YE"/>
        </w:rPr>
      </w:pPr>
      <w:r w:rsidRPr="005B3C01">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في</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رسالته</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إثبات</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صفة</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اليد (ص: 42</w:t>
      </w:r>
      <w:r>
        <w:rPr>
          <w:rFonts w:ascii="Traditional Arabic" w:eastAsia="Calibri" w:hAnsi="Traditional Arabic" w:cs="Traditional Arabic" w:hint="cs"/>
          <w:sz w:val="32"/>
          <w:szCs w:val="32"/>
          <w:rtl/>
          <w:lang w:eastAsia="ar-SA" w:bidi="ar-YE"/>
        </w:rPr>
        <w:t>، 46</w:t>
      </w:r>
      <w:r w:rsidRPr="005B3C01">
        <w:rPr>
          <w:rFonts w:ascii="Traditional Arabic" w:eastAsia="Calibri" w:hAnsi="Traditional Arabic" w:cs="Traditional Arabic" w:hint="cs"/>
          <w:sz w:val="32"/>
          <w:szCs w:val="32"/>
          <w:rtl/>
          <w:lang w:eastAsia="ar-SA" w:bidi="ar-YE"/>
        </w:rPr>
        <w:t>)</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[ضمن مجموع رسائل بتحقيق:</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عبد</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الله</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البراك]</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بعد</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 xml:space="preserve">ذكره للآيات والأحاديث والآثار: </w:t>
      </w:r>
      <w:r w:rsidRPr="005B3C01">
        <w:rPr>
          <w:rFonts w:ascii="Traditional Arabic" w:eastAsia="Calibri" w:hAnsi="Traditional Arabic" w:cs="Traditional Arabic" w:hint="cs"/>
          <w:b/>
          <w:bCs/>
          <w:sz w:val="32"/>
          <w:szCs w:val="32"/>
          <w:rtl/>
          <w:lang w:eastAsia="ar-SA" w:bidi="ar-YE"/>
        </w:rPr>
        <w:t>"فإن قيل: لا تكون اليد حقيقة إلا جارحة وجسما.</w:t>
      </w:r>
    </w:p>
    <w:p w14:paraId="17980F14" w14:textId="0FF913BE" w:rsidR="005B3C01" w:rsidRPr="005B3C01" w:rsidRDefault="005B3C01" w:rsidP="00E63F2A">
      <w:pPr>
        <w:spacing w:line="240" w:lineRule="auto"/>
        <w:jc w:val="both"/>
        <w:rPr>
          <w:rFonts w:ascii="Traditional Arabic" w:eastAsia="Calibri" w:hAnsi="Traditional Arabic" w:cs="Traditional Arabic"/>
          <w:b/>
          <w:bCs/>
          <w:sz w:val="32"/>
          <w:szCs w:val="32"/>
          <w:rtl/>
          <w:lang w:eastAsia="ar-SA" w:bidi="ar-YE"/>
        </w:rPr>
      </w:pPr>
      <w:r w:rsidRPr="005B3C01">
        <w:rPr>
          <w:rFonts w:ascii="Traditional Arabic" w:eastAsia="Calibri" w:hAnsi="Traditional Arabic" w:cs="Traditional Arabic" w:hint="cs"/>
          <w:b/>
          <w:bCs/>
          <w:sz w:val="32"/>
          <w:szCs w:val="32"/>
          <w:rtl/>
          <w:lang w:eastAsia="ar-SA" w:bidi="ar-YE"/>
        </w:rPr>
        <w:lastRenderedPageBreak/>
        <w:t>قيل: فما تقولون في يدي الله تعالى؟</w:t>
      </w:r>
      <w:r w:rsidR="00E63F2A">
        <w:rPr>
          <w:rFonts w:ascii="Traditional Arabic" w:eastAsia="Calibri" w:hAnsi="Traditional Arabic" w:cs="Traditional Arabic" w:hint="cs"/>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فإن قالوا: نقول: بمعنى القدرة.</w:t>
      </w:r>
    </w:p>
    <w:p w14:paraId="3F8740CA" w14:textId="77777777" w:rsidR="005B3C01" w:rsidRPr="005B3C01" w:rsidRDefault="005B3C01" w:rsidP="005B3C01">
      <w:pPr>
        <w:spacing w:line="240" w:lineRule="auto"/>
        <w:jc w:val="both"/>
        <w:rPr>
          <w:rFonts w:ascii="Traditional Arabic" w:eastAsia="Calibri" w:hAnsi="Traditional Arabic" w:cs="Traditional Arabic"/>
          <w:b/>
          <w:bCs/>
          <w:sz w:val="32"/>
          <w:szCs w:val="32"/>
          <w:rtl/>
          <w:lang w:eastAsia="ar-SA" w:bidi="ar-YE"/>
        </w:rPr>
      </w:pPr>
      <w:r w:rsidRPr="005B3C01">
        <w:rPr>
          <w:rFonts w:ascii="Traditional Arabic" w:eastAsia="Calibri" w:hAnsi="Traditional Arabic" w:cs="Traditional Arabic" w:hint="cs"/>
          <w:b/>
          <w:bCs/>
          <w:sz w:val="32"/>
          <w:szCs w:val="32"/>
          <w:rtl/>
          <w:lang w:eastAsia="ar-SA" w:bidi="ar-YE"/>
        </w:rPr>
        <w:t>قيل: فالقدرة لا تكون [إلا] عرضا، ولا تُعقل إلا عرضًا.</w:t>
      </w:r>
    </w:p>
    <w:p w14:paraId="42CD6D02" w14:textId="77777777" w:rsidR="005B3C01" w:rsidRPr="005B3C01" w:rsidRDefault="005B3C01" w:rsidP="005B3C01">
      <w:pPr>
        <w:spacing w:line="240" w:lineRule="auto"/>
        <w:jc w:val="both"/>
        <w:rPr>
          <w:rFonts w:ascii="Traditional Arabic" w:eastAsia="Calibri" w:hAnsi="Traditional Arabic" w:cs="Traditional Arabic"/>
          <w:b/>
          <w:bCs/>
          <w:sz w:val="32"/>
          <w:szCs w:val="32"/>
          <w:rtl/>
          <w:lang w:eastAsia="ar-SA" w:bidi="ar-YE"/>
        </w:rPr>
      </w:pPr>
      <w:r w:rsidRPr="005B3C01">
        <w:rPr>
          <w:rFonts w:ascii="Traditional Arabic" w:eastAsia="Calibri" w:hAnsi="Traditional Arabic" w:cs="Traditional Arabic" w:hint="cs"/>
          <w:b/>
          <w:bCs/>
          <w:sz w:val="32"/>
          <w:szCs w:val="32"/>
          <w:rtl/>
          <w:lang w:eastAsia="ar-SA" w:bidi="ar-YE"/>
        </w:rPr>
        <w:t>فإن قالوا: إنما تكون عرضًا فينا.</w:t>
      </w:r>
    </w:p>
    <w:p w14:paraId="5DDBC795" w14:textId="77777777" w:rsidR="005B3C01" w:rsidRPr="005B3C01" w:rsidRDefault="005B3C01" w:rsidP="005B3C01">
      <w:pPr>
        <w:spacing w:line="240" w:lineRule="auto"/>
        <w:jc w:val="both"/>
        <w:rPr>
          <w:rFonts w:ascii="Traditional Arabic" w:eastAsia="Calibri" w:hAnsi="Traditional Arabic" w:cs="Traditional Arabic"/>
          <w:b/>
          <w:bCs/>
          <w:sz w:val="32"/>
          <w:szCs w:val="32"/>
          <w:rtl/>
          <w:lang w:eastAsia="ar-SA" w:bidi="ar-YE"/>
        </w:rPr>
      </w:pPr>
      <w:r w:rsidRPr="005B3C01">
        <w:rPr>
          <w:rFonts w:ascii="Traditional Arabic" w:eastAsia="Calibri" w:hAnsi="Traditional Arabic" w:cs="Traditional Arabic" w:hint="cs"/>
          <w:b/>
          <w:bCs/>
          <w:sz w:val="32"/>
          <w:szCs w:val="32"/>
          <w:rtl/>
          <w:lang w:eastAsia="ar-SA" w:bidi="ar-YE"/>
        </w:rPr>
        <w:t>قلنا: إنما تكون جارحة فينا...</w:t>
      </w:r>
    </w:p>
    <w:p w14:paraId="53848182" w14:textId="77EC5D4A" w:rsidR="005B3C01" w:rsidRDefault="005B3C01" w:rsidP="005B3C01">
      <w:pPr>
        <w:spacing w:line="240" w:lineRule="auto"/>
        <w:jc w:val="both"/>
        <w:rPr>
          <w:rFonts w:ascii="Traditional Arabic" w:eastAsia="Calibri" w:hAnsi="Traditional Arabic" w:cs="Traditional Arabic"/>
          <w:sz w:val="32"/>
          <w:szCs w:val="32"/>
          <w:rtl/>
          <w:lang w:eastAsia="ar-SA" w:bidi="ar-YE"/>
        </w:rPr>
      </w:pPr>
      <w:r w:rsidRPr="005B3C01">
        <w:rPr>
          <w:rFonts w:ascii="Traditional Arabic" w:eastAsia="Calibri" w:hAnsi="Traditional Arabic" w:cs="Traditional Arabic" w:hint="cs"/>
          <w:b/>
          <w:bCs/>
          <w:sz w:val="32"/>
          <w:szCs w:val="32"/>
          <w:rtl/>
          <w:lang w:eastAsia="ar-SA" w:bidi="ar-YE"/>
        </w:rPr>
        <w:t xml:space="preserve">ولِمَ قلتم </w:t>
      </w:r>
      <w:r w:rsidR="002E4230">
        <w:rPr>
          <w:rFonts w:ascii="Traditional Arabic" w:eastAsia="Calibri" w:hAnsi="Traditional Arabic" w:cs="Traditional Arabic" w:hint="cs"/>
          <w:b/>
          <w:bCs/>
          <w:sz w:val="32"/>
          <w:szCs w:val="32"/>
          <w:rtl/>
          <w:lang w:eastAsia="ar-SA" w:bidi="ar-YE"/>
        </w:rPr>
        <w:t>أيضًا</w:t>
      </w:r>
      <w:r w:rsidRPr="005B3C01">
        <w:rPr>
          <w:rFonts w:ascii="Traditional Arabic" w:eastAsia="Calibri" w:hAnsi="Traditional Arabic" w:cs="Traditional Arabic" w:hint="cs"/>
          <w:b/>
          <w:bCs/>
          <w:sz w:val="32"/>
          <w:szCs w:val="32"/>
          <w:rtl/>
          <w:lang w:eastAsia="ar-SA" w:bidi="ar-YE"/>
        </w:rPr>
        <w:t>: إن اليد إنما تكون حقيقة هذه الجارحة، بل إنما اليد لفظ مشترك، وهي</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بحسب</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ما</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تضاف</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إليه</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ومن</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جنس</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ما</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توصف</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بها،</w:t>
      </w:r>
      <w:r w:rsidRPr="005B3C01">
        <w:rPr>
          <w:rFonts w:ascii="Traditional Arabic" w:eastAsia="Calibri" w:hAnsi="Traditional Arabic" w:cs="Traditional Arabic"/>
          <w:b/>
          <w:bCs/>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فإن</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كان</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الموصوف</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بها</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حيواناً</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كانت</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جارحة،</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وإن</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كان</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تمثالاً</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من</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صفراء</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وحجر</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كانت</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صفراء</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وحجر،</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وإن</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كان</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تمثالاً</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عرضاً في</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حائط</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كانت</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عرضاً</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في</w:t>
      </w:r>
      <w:r w:rsidRPr="005B3C01">
        <w:rPr>
          <w:rFonts w:ascii="Traditional Arabic" w:eastAsia="Calibri" w:hAnsi="Traditional Arabic" w:cs="Traditional Arabic"/>
          <w:sz w:val="32"/>
          <w:szCs w:val="32"/>
          <w:rtl/>
          <w:lang w:eastAsia="ar-SA" w:bidi="ar-YE"/>
        </w:rPr>
        <w:t xml:space="preserve"> </w:t>
      </w:r>
      <w:r w:rsidRPr="005B3C01">
        <w:rPr>
          <w:rFonts w:ascii="Traditional Arabic" w:eastAsia="Calibri" w:hAnsi="Traditional Arabic" w:cs="Traditional Arabic" w:hint="cs"/>
          <w:sz w:val="32"/>
          <w:szCs w:val="32"/>
          <w:rtl/>
          <w:lang w:eastAsia="ar-SA" w:bidi="ar-YE"/>
        </w:rPr>
        <w:t>حائط، وإن كان ليس كمثله شيء وليس بجسم كانت ليس كمثلها شيء وليست بجسم</w:t>
      </w:r>
      <w:r>
        <w:rPr>
          <w:rFonts w:ascii="Traditional Arabic" w:eastAsia="Calibri" w:hAnsi="Traditional Arabic" w:cs="Traditional Arabic" w:hint="cs"/>
          <w:sz w:val="32"/>
          <w:szCs w:val="32"/>
          <w:rtl/>
          <w:lang w:eastAsia="ar-SA" w:bidi="ar-YE"/>
        </w:rPr>
        <w:t>..</w:t>
      </w:r>
      <w:r w:rsidRPr="005B3C01">
        <w:rPr>
          <w:rFonts w:ascii="Traditional Arabic" w:eastAsia="Calibri" w:hAnsi="Traditional Arabic" w:cs="Traditional Arabic" w:hint="cs"/>
          <w:sz w:val="32"/>
          <w:szCs w:val="32"/>
          <w:rtl/>
          <w:lang w:eastAsia="ar-SA" w:bidi="ar-YE"/>
        </w:rPr>
        <w:t>.</w:t>
      </w:r>
    </w:p>
    <w:p w14:paraId="6625ED5C" w14:textId="21306000" w:rsidR="005B3C01" w:rsidRPr="005B3C01" w:rsidRDefault="005B3C01" w:rsidP="005B3C01">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فنقول: </w:t>
      </w:r>
      <w:r w:rsidRPr="005B3C01">
        <w:rPr>
          <w:rFonts w:ascii="Traditional Arabic" w:eastAsia="Calibri" w:hAnsi="Traditional Arabic" w:cs="Traditional Arabic" w:hint="cs"/>
          <w:b/>
          <w:bCs/>
          <w:sz w:val="32"/>
          <w:szCs w:val="32"/>
          <w:rtl/>
          <w:lang w:eastAsia="ar-SA" w:bidi="ar-YE"/>
        </w:rPr>
        <w:t>لله تعالى يد حقيقة</w:t>
      </w:r>
      <w:r>
        <w:rPr>
          <w:rFonts w:ascii="Traditional Arabic" w:eastAsia="Calibri" w:hAnsi="Traditional Arabic" w:cs="Traditional Arabic" w:hint="cs"/>
          <w:sz w:val="32"/>
          <w:szCs w:val="32"/>
          <w:rtl/>
          <w:lang w:eastAsia="ar-SA" w:bidi="ar-YE"/>
        </w:rPr>
        <w:t xml:space="preserve"> </w:t>
      </w:r>
      <w:r w:rsidRPr="005B3C01">
        <w:rPr>
          <w:rFonts w:ascii="Traditional Arabic" w:eastAsia="Calibri" w:hAnsi="Traditional Arabic" w:cs="Traditional Arabic" w:hint="cs"/>
          <w:b/>
          <w:bCs/>
          <w:sz w:val="32"/>
          <w:szCs w:val="32"/>
          <w:rtl/>
          <w:lang w:eastAsia="ar-SA" w:bidi="ar-YE"/>
        </w:rPr>
        <w:t>تليق به،</w:t>
      </w:r>
      <w:r>
        <w:rPr>
          <w:rFonts w:ascii="Traditional Arabic" w:eastAsia="Calibri" w:hAnsi="Traditional Arabic" w:cs="Traditional Arabic" w:hint="cs"/>
          <w:sz w:val="32"/>
          <w:szCs w:val="32"/>
          <w:rtl/>
          <w:lang w:eastAsia="ar-SA" w:bidi="ar-YE"/>
        </w:rPr>
        <w:t xml:space="preserve"> ولا يلزم من ذلك محذور من تشبيه أو تجسيم".</w:t>
      </w:r>
    </w:p>
    <w:p w14:paraId="69D9816A" w14:textId="77777777" w:rsidR="005B3C01" w:rsidRPr="00EC1AE0" w:rsidRDefault="005B3C01" w:rsidP="00EC1AE0">
      <w:pPr>
        <w:spacing w:line="240" w:lineRule="auto"/>
        <w:jc w:val="both"/>
        <w:rPr>
          <w:rFonts w:ascii="Traditional Arabic" w:hAnsi="Traditional Arabic" w:cs="Traditional Arabic"/>
          <w:sz w:val="32"/>
          <w:szCs w:val="32"/>
          <w:rtl/>
          <w:lang w:bidi="ar-YE"/>
        </w:rPr>
      </w:pPr>
    </w:p>
    <w:p w14:paraId="5D087EEE" w14:textId="41CA6131" w:rsidR="00987C4F" w:rsidRPr="00987C4F" w:rsidRDefault="00E63F2A" w:rsidP="00DF5AEB">
      <w:pPr>
        <w:widowControl w:val="0"/>
        <w:spacing w:after="0" w:line="240" w:lineRule="auto"/>
        <w:ind w:left="340" w:hanging="340"/>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8</w:t>
      </w:r>
      <w:r w:rsidR="00DF5AEB">
        <w:rPr>
          <w:rFonts w:ascii="Traditional Arabic" w:eastAsia="Calibri" w:hAnsi="Traditional Arabic" w:cs="Traditional Arabic" w:hint="cs"/>
          <w:b/>
          <w:bCs/>
          <w:sz w:val="32"/>
          <w:szCs w:val="32"/>
          <w:rtl/>
          <w:lang w:eastAsia="ar-SA" w:bidi="ar-YE"/>
        </w:rPr>
        <w:t>7</w:t>
      </w:r>
      <w:r w:rsidR="00987C4F" w:rsidRPr="00987C4F">
        <w:rPr>
          <w:rFonts w:ascii="Traditional Arabic" w:eastAsia="Calibri" w:hAnsi="Traditional Arabic" w:cs="Traditional Arabic" w:hint="cs"/>
          <w:b/>
          <w:bCs/>
          <w:sz w:val="32"/>
          <w:szCs w:val="32"/>
          <w:rtl/>
          <w:lang w:eastAsia="ar-SA" w:bidi="ar-YE"/>
        </w:rPr>
        <w:t>- قول الحافظ ابن القيم</w:t>
      </w:r>
      <w:r w:rsidR="00987C4F">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المتوفى:</w:t>
      </w:r>
      <w:r w:rsidR="00987C4F">
        <w:rPr>
          <w:rFonts w:ascii="Traditional Arabic" w:eastAsia="Calibri" w:hAnsi="Traditional Arabic" w:cs="Traditional Arabic" w:hint="cs"/>
          <w:b/>
          <w:bCs/>
          <w:sz w:val="32"/>
          <w:szCs w:val="32"/>
          <w:rtl/>
          <w:lang w:eastAsia="ar-SA" w:bidi="ar-YE"/>
        </w:rPr>
        <w:t xml:space="preserve"> 751)</w:t>
      </w:r>
      <w:r w:rsidR="00987C4F" w:rsidRPr="00987C4F">
        <w:rPr>
          <w:rFonts w:ascii="Traditional Arabic" w:eastAsia="Calibri" w:hAnsi="Traditional Arabic" w:cs="Traditional Arabic" w:hint="cs"/>
          <w:b/>
          <w:bCs/>
          <w:sz w:val="32"/>
          <w:szCs w:val="32"/>
          <w:rtl/>
          <w:lang w:eastAsia="ar-SA" w:bidi="ar-YE"/>
        </w:rPr>
        <w:t>:</w:t>
      </w:r>
    </w:p>
    <w:p w14:paraId="29FA5252" w14:textId="0F711F82" w:rsidR="0087794B" w:rsidRDefault="0087794B" w:rsidP="00BE54DC">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w:t>
      </w:r>
      <w:r w:rsidR="00C918F7">
        <w:rPr>
          <w:rFonts w:ascii="Traditional Arabic" w:eastAsia="Calibri" w:hAnsi="Traditional Arabic" w:cs="Traditional Arabic" w:hint="cs"/>
          <w:sz w:val="32"/>
          <w:szCs w:val="32"/>
          <w:rtl/>
          <w:lang w:eastAsia="ar-SA" w:bidi="ar-YE"/>
        </w:rPr>
        <w:t xml:space="preserve">ابن القيم </w:t>
      </w:r>
      <w:r>
        <w:rPr>
          <w:rFonts w:ascii="Traditional Arabic" w:eastAsia="Calibri" w:hAnsi="Traditional Arabic" w:cs="Traditional Arabic" w:hint="cs"/>
          <w:sz w:val="32"/>
          <w:szCs w:val="32"/>
          <w:rtl/>
          <w:lang w:eastAsia="ar-SA" w:bidi="ar-YE"/>
        </w:rPr>
        <w:t xml:space="preserve">في </w:t>
      </w:r>
      <w:r w:rsidRPr="004D4941">
        <w:rPr>
          <w:rFonts w:ascii="Traditional Arabic" w:eastAsia="Calibri" w:hAnsi="Traditional Arabic" w:cs="Traditional Arabic" w:hint="cs"/>
          <w:sz w:val="32"/>
          <w:szCs w:val="32"/>
          <w:rtl/>
          <w:lang w:eastAsia="ar-SA" w:bidi="ar-YE"/>
        </w:rPr>
        <w:t>مدارج</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السالكين</w:t>
      </w:r>
      <w:r w:rsidRPr="004D4941">
        <w:rPr>
          <w:rFonts w:ascii="Traditional Arabic" w:eastAsia="Calibri" w:hAnsi="Traditional Arabic" w:cs="Traditional Arabic"/>
          <w:sz w:val="32"/>
          <w:szCs w:val="32"/>
          <w:rtl/>
          <w:lang w:eastAsia="ar-SA" w:bidi="ar-YE"/>
        </w:rPr>
        <w:t xml:space="preserve"> (2/85</w:t>
      </w:r>
      <w:r>
        <w:rPr>
          <w:rFonts w:ascii="Traditional Arabic" w:eastAsia="Calibri" w:hAnsi="Traditional Arabic" w:cs="Traditional Arabic" w:hint="cs"/>
          <w:sz w:val="32"/>
          <w:szCs w:val="32"/>
          <w:rtl/>
          <w:lang w:eastAsia="ar-SA" w:bidi="ar-YE"/>
        </w:rPr>
        <w:t>-86</w:t>
      </w:r>
      <w:r w:rsidRPr="004D4941">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Pr="004D4941">
        <w:rPr>
          <w:rFonts w:ascii="Traditional Arabic" w:eastAsia="Calibri" w:hAnsi="Traditional Arabic" w:cs="Traditional Arabic" w:hint="cs"/>
          <w:sz w:val="32"/>
          <w:szCs w:val="32"/>
          <w:rtl/>
          <w:lang w:eastAsia="ar-SA" w:bidi="ar-YE"/>
        </w:rPr>
        <w:t>حفظ</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حرمة</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نصوص</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الأسماء</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والصفات</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بإجراء</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أخبارها</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على</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ظواهرها</w:t>
      </w:r>
      <w:r>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وهو</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اعتقاد</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مفهومها</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المتبادر</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إلى</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أذهان</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العامة،</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ولا</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يعني</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بالعامة</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الجهال</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بل</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عامة</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 xml:space="preserve">الأمة </w:t>
      </w:r>
      <w:r>
        <w:rPr>
          <w:rFonts w:ascii="Traditional Arabic" w:eastAsia="Calibri" w:hAnsi="Traditional Arabic" w:cs="Traditional Arabic" w:hint="cs"/>
          <w:sz w:val="32"/>
          <w:szCs w:val="32"/>
          <w:rtl/>
          <w:lang w:eastAsia="ar-SA" w:bidi="ar-YE"/>
        </w:rPr>
        <w:t>كما قال مالك رحمه الله...</w:t>
      </w:r>
    </w:p>
    <w:p w14:paraId="0334CFD0" w14:textId="77777777" w:rsidR="0087794B" w:rsidRPr="004D4941" w:rsidRDefault="0087794B" w:rsidP="00987C4F">
      <w:pPr>
        <w:spacing w:line="240" w:lineRule="auto"/>
        <w:jc w:val="both"/>
        <w:rPr>
          <w:rFonts w:ascii="Traditional Arabic" w:eastAsia="Calibri" w:hAnsi="Traditional Arabic" w:cs="Traditional Arabic"/>
          <w:sz w:val="32"/>
          <w:szCs w:val="32"/>
          <w:rtl/>
          <w:lang w:eastAsia="ar-SA" w:bidi="ar-YE"/>
        </w:rPr>
      </w:pPr>
      <w:r w:rsidRPr="00BB2BC3">
        <w:rPr>
          <w:rFonts w:ascii="Traditional Arabic" w:eastAsia="Calibri" w:hAnsi="Traditional Arabic" w:cs="Traditional Arabic" w:hint="cs"/>
          <w:b/>
          <w:bCs/>
          <w:sz w:val="32"/>
          <w:szCs w:val="32"/>
          <w:rtl/>
          <w:lang w:eastAsia="ar-SA" w:bidi="ar-YE"/>
        </w:rPr>
        <w:t>ففرَّق</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بين</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المعنى</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المعلوم</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من</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هذه</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اللفظة</w:t>
      </w:r>
      <w:r w:rsidRPr="00987C4F">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وبين</w:t>
      </w:r>
      <w:r w:rsidRPr="00C918F7">
        <w:rPr>
          <w:rFonts w:ascii="Traditional Arabic" w:eastAsia="Calibri" w:hAnsi="Traditional Arabic" w:cs="Traditional Arabic"/>
          <w:b/>
          <w:bCs/>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الكيف</w:t>
      </w:r>
      <w:r w:rsidRPr="00C918F7">
        <w:rPr>
          <w:rFonts w:ascii="Traditional Arabic" w:eastAsia="Calibri" w:hAnsi="Traditional Arabic" w:cs="Traditional Arabic"/>
          <w:b/>
          <w:bCs/>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الذي</w:t>
      </w:r>
      <w:r w:rsidRPr="00C918F7">
        <w:rPr>
          <w:rFonts w:ascii="Traditional Arabic" w:eastAsia="Calibri" w:hAnsi="Traditional Arabic" w:cs="Traditional Arabic"/>
          <w:b/>
          <w:bCs/>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لا</w:t>
      </w:r>
      <w:r w:rsidRPr="00C918F7">
        <w:rPr>
          <w:rFonts w:ascii="Traditional Arabic" w:eastAsia="Calibri" w:hAnsi="Traditional Arabic" w:cs="Traditional Arabic"/>
          <w:b/>
          <w:bCs/>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يعقله</w:t>
      </w:r>
      <w:r w:rsidRPr="00C918F7">
        <w:rPr>
          <w:rFonts w:ascii="Traditional Arabic" w:eastAsia="Calibri" w:hAnsi="Traditional Arabic" w:cs="Traditional Arabic"/>
          <w:b/>
          <w:bCs/>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البشر</w:t>
      </w:r>
      <w:r>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وهذا</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الجواب</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من</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مالك</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رضي</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الله</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عنه</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شاف</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عام</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في</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جميع</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مسائل</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الصفات</w:t>
      </w:r>
      <w:r>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p>
    <w:p w14:paraId="1C14FEA2" w14:textId="77777777" w:rsidR="00BB2BC3" w:rsidRDefault="0087794B" w:rsidP="00CB048A">
      <w:pPr>
        <w:spacing w:line="240" w:lineRule="auto"/>
        <w:jc w:val="both"/>
        <w:rPr>
          <w:rFonts w:ascii="Traditional Arabic" w:eastAsia="Calibri" w:hAnsi="Traditional Arabic" w:cs="Traditional Arabic"/>
          <w:sz w:val="32"/>
          <w:szCs w:val="32"/>
          <w:rtl/>
          <w:lang w:eastAsia="ar-SA" w:bidi="ar-YE"/>
        </w:rPr>
      </w:pP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فمن</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سأل</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عن</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قوله</w:t>
      </w:r>
      <w:r w:rsidR="002B01C2">
        <w:rPr>
          <w:rFonts w:ascii="Traditional Arabic" w:eastAsia="Calibri" w:hAnsi="Traditional Arabic" w:cs="Traditional Arabic"/>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00CB048A" w:rsidRPr="00CB048A">
        <w:rPr>
          <w:rFonts w:ascii="Traditional Arabic" w:eastAsia="Calibri" w:hAnsi="Traditional Arabic" w:cs="Traditional Arabic" w:hint="cs"/>
          <w:sz w:val="32"/>
          <w:szCs w:val="32"/>
          <w:rtl/>
          <w:lang w:eastAsia="ar-SA" w:bidi="ar-YE"/>
        </w:rPr>
        <w:t>إِنَّنِي</w:t>
      </w:r>
      <w:r w:rsidR="00CB048A" w:rsidRPr="00CB048A">
        <w:rPr>
          <w:rFonts w:ascii="Traditional Arabic" w:eastAsia="Calibri" w:hAnsi="Traditional Arabic" w:cs="Traditional Arabic"/>
          <w:sz w:val="32"/>
          <w:szCs w:val="32"/>
          <w:rtl/>
          <w:lang w:eastAsia="ar-SA" w:bidi="ar-YE"/>
        </w:rPr>
        <w:t xml:space="preserve"> </w:t>
      </w:r>
      <w:r w:rsidR="00CB048A" w:rsidRPr="00CB048A">
        <w:rPr>
          <w:rFonts w:ascii="Traditional Arabic" w:eastAsia="Calibri" w:hAnsi="Traditional Arabic" w:cs="Traditional Arabic" w:hint="cs"/>
          <w:sz w:val="32"/>
          <w:szCs w:val="32"/>
          <w:rtl/>
          <w:lang w:eastAsia="ar-SA" w:bidi="ar-YE"/>
        </w:rPr>
        <w:t>مَعَكُمَا</w:t>
      </w:r>
      <w:r w:rsidR="00CB048A" w:rsidRPr="00CB048A">
        <w:rPr>
          <w:rFonts w:ascii="Traditional Arabic" w:eastAsia="Calibri" w:hAnsi="Traditional Arabic" w:cs="Traditional Arabic"/>
          <w:sz w:val="32"/>
          <w:szCs w:val="32"/>
          <w:rtl/>
          <w:lang w:eastAsia="ar-SA" w:bidi="ar-YE"/>
        </w:rPr>
        <w:t xml:space="preserve"> </w:t>
      </w:r>
      <w:r w:rsidR="00CB048A" w:rsidRPr="00CB048A">
        <w:rPr>
          <w:rFonts w:ascii="Traditional Arabic" w:eastAsia="Calibri" w:hAnsi="Traditional Arabic" w:cs="Traditional Arabic" w:hint="cs"/>
          <w:sz w:val="32"/>
          <w:szCs w:val="32"/>
          <w:rtl/>
          <w:lang w:eastAsia="ar-SA" w:bidi="ar-YE"/>
        </w:rPr>
        <w:t>أَسْمَعُ</w:t>
      </w:r>
      <w:r w:rsidR="00CB048A" w:rsidRPr="00CB048A">
        <w:rPr>
          <w:rFonts w:ascii="Traditional Arabic" w:eastAsia="Calibri" w:hAnsi="Traditional Arabic" w:cs="Traditional Arabic"/>
          <w:sz w:val="32"/>
          <w:szCs w:val="32"/>
          <w:rtl/>
          <w:lang w:eastAsia="ar-SA" w:bidi="ar-YE"/>
        </w:rPr>
        <w:t xml:space="preserve"> </w:t>
      </w:r>
      <w:r w:rsidR="00CB048A" w:rsidRPr="00CB048A">
        <w:rPr>
          <w:rFonts w:ascii="Traditional Arabic" w:eastAsia="Calibri" w:hAnsi="Traditional Arabic" w:cs="Traditional Arabic" w:hint="cs"/>
          <w:sz w:val="32"/>
          <w:szCs w:val="32"/>
          <w:rtl/>
          <w:lang w:eastAsia="ar-SA" w:bidi="ar-YE"/>
        </w:rPr>
        <w:t>وَأَرَى</w:t>
      </w:r>
      <w:r>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hint="cs"/>
          <w:sz w:val="32"/>
          <w:szCs w:val="32"/>
          <w:rtl/>
          <w:lang w:eastAsia="ar-SA" w:bidi="ar-YE"/>
        </w:rPr>
        <w:t>كيف</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يسمع</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ويرى</w:t>
      </w:r>
      <w:r>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أجيب</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بهذا</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الجواب</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بعينه</w:t>
      </w:r>
      <w:r>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فقيل</w:t>
      </w:r>
      <w:r w:rsidRPr="004D4941">
        <w:rPr>
          <w:rFonts w:ascii="Traditional Arabic" w:eastAsia="Calibri" w:hAnsi="Traditional Arabic" w:cs="Traditional Arabic"/>
          <w:sz w:val="32"/>
          <w:szCs w:val="32"/>
          <w:rtl/>
          <w:lang w:eastAsia="ar-SA" w:bidi="ar-YE"/>
        </w:rPr>
        <w:t xml:space="preserve"> </w:t>
      </w:r>
      <w:r w:rsidRPr="004D4941">
        <w:rPr>
          <w:rFonts w:ascii="Traditional Arabic" w:eastAsia="Calibri" w:hAnsi="Traditional Arabic" w:cs="Traditional Arabic" w:hint="cs"/>
          <w:sz w:val="32"/>
          <w:szCs w:val="32"/>
          <w:rtl/>
          <w:lang w:eastAsia="ar-SA" w:bidi="ar-YE"/>
        </w:rPr>
        <w:t>له</w:t>
      </w:r>
      <w:r w:rsidRPr="004D4941">
        <w:rPr>
          <w:rFonts w:ascii="Traditional Arabic" w:eastAsia="Calibri" w:hAnsi="Traditional Arabic" w:cs="Traditional Arabic"/>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السمع</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والبصر</w:t>
      </w:r>
      <w:r w:rsidRPr="00BB2BC3">
        <w:rPr>
          <w:rFonts w:ascii="Traditional Arabic" w:eastAsia="Calibri" w:hAnsi="Traditional Arabic" w:cs="Traditional Arabic"/>
          <w:b/>
          <w:bCs/>
          <w:sz w:val="32"/>
          <w:szCs w:val="32"/>
          <w:rtl/>
          <w:lang w:eastAsia="ar-SA" w:bidi="ar-YE"/>
        </w:rPr>
        <w:t xml:space="preserve"> </w:t>
      </w:r>
      <w:r w:rsidRPr="00BB2BC3">
        <w:rPr>
          <w:rFonts w:ascii="Traditional Arabic" w:eastAsia="Calibri" w:hAnsi="Traditional Arabic" w:cs="Traditional Arabic" w:hint="cs"/>
          <w:b/>
          <w:bCs/>
          <w:sz w:val="32"/>
          <w:szCs w:val="32"/>
          <w:rtl/>
          <w:lang w:eastAsia="ar-SA" w:bidi="ar-YE"/>
        </w:rPr>
        <w:t>معلوم</w:t>
      </w:r>
      <w:r w:rsidR="00BB2BC3">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والكيف</w:t>
      </w:r>
      <w:r w:rsidRPr="00C918F7">
        <w:rPr>
          <w:rFonts w:ascii="Traditional Arabic" w:eastAsia="Calibri" w:hAnsi="Traditional Arabic" w:cs="Traditional Arabic"/>
          <w:b/>
          <w:bCs/>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غير</w:t>
      </w:r>
      <w:r w:rsidRPr="00C918F7">
        <w:rPr>
          <w:rFonts w:ascii="Traditional Arabic" w:eastAsia="Calibri" w:hAnsi="Traditional Arabic" w:cs="Traditional Arabic"/>
          <w:b/>
          <w:bCs/>
          <w:sz w:val="32"/>
          <w:szCs w:val="32"/>
          <w:rtl/>
          <w:lang w:eastAsia="ar-SA" w:bidi="ar-YE"/>
        </w:rPr>
        <w:t xml:space="preserve"> </w:t>
      </w:r>
      <w:r w:rsidRPr="00C918F7">
        <w:rPr>
          <w:rFonts w:ascii="Traditional Arabic" w:eastAsia="Calibri" w:hAnsi="Traditional Arabic" w:cs="Traditional Arabic" w:hint="cs"/>
          <w:b/>
          <w:bCs/>
          <w:sz w:val="32"/>
          <w:szCs w:val="32"/>
          <w:rtl/>
          <w:lang w:eastAsia="ar-SA" w:bidi="ar-YE"/>
        </w:rPr>
        <w:t>معقول</w:t>
      </w:r>
      <w:r>
        <w:rPr>
          <w:rFonts w:ascii="Traditional Arabic" w:eastAsia="Calibri" w:hAnsi="Traditional Arabic" w:cs="Traditional Arabic" w:hint="cs"/>
          <w:sz w:val="32"/>
          <w:szCs w:val="32"/>
          <w:rtl/>
          <w:lang w:eastAsia="ar-SA" w:bidi="ar-YE"/>
        </w:rPr>
        <w:t>.</w:t>
      </w:r>
      <w:r w:rsidRPr="004D4941">
        <w:rPr>
          <w:rFonts w:ascii="Traditional Arabic" w:eastAsia="Calibri" w:hAnsi="Traditional Arabic" w:cs="Traditional Arabic"/>
          <w:sz w:val="32"/>
          <w:szCs w:val="32"/>
          <w:rtl/>
          <w:lang w:eastAsia="ar-SA" w:bidi="ar-YE"/>
        </w:rPr>
        <w:t xml:space="preserve"> </w:t>
      </w:r>
    </w:p>
    <w:p w14:paraId="6C795CCD" w14:textId="77777777" w:rsidR="0087794B" w:rsidRDefault="00CB048A" w:rsidP="00987C4F">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w:t>
      </w:r>
      <w:r w:rsidR="0087794B" w:rsidRPr="004D4941">
        <w:rPr>
          <w:rFonts w:ascii="Traditional Arabic" w:eastAsia="Calibri" w:hAnsi="Traditional Arabic" w:cs="Traditional Arabic" w:hint="cs"/>
          <w:sz w:val="32"/>
          <w:szCs w:val="32"/>
          <w:rtl/>
          <w:lang w:eastAsia="ar-SA" w:bidi="ar-YE"/>
        </w:rPr>
        <w:t>كذلك</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من</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سأل</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عن</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العلم</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والحياة</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والقدرة</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والإرادة</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والنزول</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والغضب</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والرضى</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والرحمة</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والضحك</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وغير</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ذلك</w:t>
      </w:r>
      <w:r w:rsidR="0087794B">
        <w:rPr>
          <w:rFonts w:ascii="Traditional Arabic" w:eastAsia="Calibri" w:hAnsi="Traditional Arabic" w:cs="Traditional Arabic" w:hint="cs"/>
          <w:sz w:val="32"/>
          <w:szCs w:val="32"/>
          <w:rtl/>
          <w:lang w:eastAsia="ar-SA" w:bidi="ar-YE"/>
        </w:rPr>
        <w:t>،</w:t>
      </w:r>
      <w:r w:rsidR="0087794B" w:rsidRPr="004D4941">
        <w:rPr>
          <w:rFonts w:ascii="Traditional Arabic" w:eastAsia="Calibri" w:hAnsi="Traditional Arabic" w:cs="Traditional Arabic"/>
          <w:sz w:val="32"/>
          <w:szCs w:val="32"/>
          <w:rtl/>
          <w:lang w:eastAsia="ar-SA" w:bidi="ar-YE"/>
        </w:rPr>
        <w:t xml:space="preserve"> </w:t>
      </w:r>
      <w:r w:rsidR="0087794B" w:rsidRPr="00BB2BC3">
        <w:rPr>
          <w:rFonts w:ascii="Traditional Arabic" w:eastAsia="Calibri" w:hAnsi="Traditional Arabic" w:cs="Traditional Arabic" w:hint="cs"/>
          <w:b/>
          <w:bCs/>
          <w:sz w:val="32"/>
          <w:szCs w:val="32"/>
          <w:rtl/>
          <w:lang w:eastAsia="ar-SA" w:bidi="ar-YE"/>
        </w:rPr>
        <w:t>فمعانيها</w:t>
      </w:r>
      <w:r w:rsidR="0087794B" w:rsidRPr="00BB2BC3">
        <w:rPr>
          <w:rFonts w:ascii="Traditional Arabic" w:eastAsia="Calibri" w:hAnsi="Traditional Arabic" w:cs="Traditional Arabic"/>
          <w:b/>
          <w:bCs/>
          <w:sz w:val="32"/>
          <w:szCs w:val="32"/>
          <w:rtl/>
          <w:lang w:eastAsia="ar-SA" w:bidi="ar-YE"/>
        </w:rPr>
        <w:t xml:space="preserve"> </w:t>
      </w:r>
      <w:r w:rsidR="0087794B" w:rsidRPr="00BB2BC3">
        <w:rPr>
          <w:rFonts w:ascii="Traditional Arabic" w:eastAsia="Calibri" w:hAnsi="Traditional Arabic" w:cs="Traditional Arabic" w:hint="cs"/>
          <w:b/>
          <w:bCs/>
          <w:sz w:val="32"/>
          <w:szCs w:val="32"/>
          <w:rtl/>
          <w:lang w:eastAsia="ar-SA" w:bidi="ar-YE"/>
        </w:rPr>
        <w:t>كلها</w:t>
      </w:r>
      <w:r w:rsidR="0087794B" w:rsidRPr="00BB2BC3">
        <w:rPr>
          <w:rFonts w:ascii="Traditional Arabic" w:eastAsia="Calibri" w:hAnsi="Traditional Arabic" w:cs="Traditional Arabic"/>
          <w:b/>
          <w:bCs/>
          <w:sz w:val="32"/>
          <w:szCs w:val="32"/>
          <w:rtl/>
          <w:lang w:eastAsia="ar-SA" w:bidi="ar-YE"/>
        </w:rPr>
        <w:t xml:space="preserve"> </w:t>
      </w:r>
      <w:r w:rsidR="0087794B" w:rsidRPr="00BB2BC3">
        <w:rPr>
          <w:rFonts w:ascii="Traditional Arabic" w:eastAsia="Calibri" w:hAnsi="Traditional Arabic" w:cs="Traditional Arabic" w:hint="cs"/>
          <w:b/>
          <w:bCs/>
          <w:sz w:val="32"/>
          <w:szCs w:val="32"/>
          <w:rtl/>
          <w:lang w:eastAsia="ar-SA" w:bidi="ar-YE"/>
        </w:rPr>
        <w:t>مفهومة،</w:t>
      </w:r>
      <w:r w:rsidR="0087794B" w:rsidRPr="004D4941">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b/>
          <w:bCs/>
          <w:sz w:val="32"/>
          <w:szCs w:val="32"/>
          <w:rtl/>
          <w:lang w:eastAsia="ar-SA" w:bidi="ar-YE"/>
        </w:rPr>
        <w:t>وأما</w:t>
      </w:r>
      <w:r w:rsidR="0087794B" w:rsidRPr="00C918F7">
        <w:rPr>
          <w:rFonts w:ascii="Traditional Arabic" w:eastAsia="Calibri" w:hAnsi="Traditional Arabic" w:cs="Traditional Arabic"/>
          <w:b/>
          <w:bCs/>
          <w:sz w:val="32"/>
          <w:szCs w:val="32"/>
          <w:rtl/>
          <w:lang w:eastAsia="ar-SA" w:bidi="ar-YE"/>
        </w:rPr>
        <w:t xml:space="preserve"> </w:t>
      </w:r>
      <w:r w:rsidR="0087794B" w:rsidRPr="00C918F7">
        <w:rPr>
          <w:rFonts w:ascii="Traditional Arabic" w:eastAsia="Calibri" w:hAnsi="Traditional Arabic" w:cs="Traditional Arabic" w:hint="cs"/>
          <w:b/>
          <w:bCs/>
          <w:sz w:val="32"/>
          <w:szCs w:val="32"/>
          <w:rtl/>
          <w:lang w:eastAsia="ar-SA" w:bidi="ar-YE"/>
        </w:rPr>
        <w:t>كيفيتها</w:t>
      </w:r>
      <w:r w:rsidR="0087794B" w:rsidRPr="00C918F7">
        <w:rPr>
          <w:rFonts w:ascii="Traditional Arabic" w:eastAsia="Calibri" w:hAnsi="Traditional Arabic" w:cs="Traditional Arabic"/>
          <w:b/>
          <w:bCs/>
          <w:sz w:val="32"/>
          <w:szCs w:val="32"/>
          <w:rtl/>
          <w:lang w:eastAsia="ar-SA" w:bidi="ar-YE"/>
        </w:rPr>
        <w:t xml:space="preserve"> </w:t>
      </w:r>
      <w:r w:rsidR="0087794B" w:rsidRPr="00C918F7">
        <w:rPr>
          <w:rFonts w:ascii="Traditional Arabic" w:eastAsia="Calibri" w:hAnsi="Traditional Arabic" w:cs="Traditional Arabic" w:hint="cs"/>
          <w:b/>
          <w:bCs/>
          <w:sz w:val="32"/>
          <w:szCs w:val="32"/>
          <w:rtl/>
          <w:lang w:eastAsia="ar-SA" w:bidi="ar-YE"/>
        </w:rPr>
        <w:t>فغير</w:t>
      </w:r>
      <w:r w:rsidR="0087794B" w:rsidRPr="00C918F7">
        <w:rPr>
          <w:rFonts w:ascii="Traditional Arabic" w:eastAsia="Calibri" w:hAnsi="Traditional Arabic" w:cs="Traditional Arabic"/>
          <w:b/>
          <w:bCs/>
          <w:sz w:val="32"/>
          <w:szCs w:val="32"/>
          <w:rtl/>
          <w:lang w:eastAsia="ar-SA" w:bidi="ar-YE"/>
        </w:rPr>
        <w:t xml:space="preserve"> </w:t>
      </w:r>
      <w:r w:rsidR="0087794B" w:rsidRPr="00C918F7">
        <w:rPr>
          <w:rFonts w:ascii="Traditional Arabic" w:eastAsia="Calibri" w:hAnsi="Traditional Arabic" w:cs="Traditional Arabic" w:hint="cs"/>
          <w:b/>
          <w:bCs/>
          <w:sz w:val="32"/>
          <w:szCs w:val="32"/>
          <w:rtl/>
          <w:lang w:eastAsia="ar-SA" w:bidi="ar-YE"/>
        </w:rPr>
        <w:t>معقولة</w:t>
      </w:r>
      <w:r w:rsidR="0087794B">
        <w:rPr>
          <w:rFonts w:ascii="Traditional Arabic" w:eastAsia="Calibri" w:hAnsi="Traditional Arabic" w:cs="Traditional Arabic" w:hint="cs"/>
          <w:sz w:val="32"/>
          <w:szCs w:val="32"/>
          <w:rtl/>
          <w:lang w:eastAsia="ar-SA" w:bidi="ar-YE"/>
        </w:rPr>
        <w:t>؛</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إذ</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تعق</w:t>
      </w:r>
      <w:r w:rsidR="00BB2BC3">
        <w:rPr>
          <w:rFonts w:ascii="Traditional Arabic" w:eastAsia="Calibri" w:hAnsi="Traditional Arabic" w:cs="Traditional Arabic" w:hint="cs"/>
          <w:sz w:val="32"/>
          <w:szCs w:val="32"/>
          <w:rtl/>
          <w:lang w:eastAsia="ar-SA" w:bidi="ar-YE"/>
        </w:rPr>
        <w:t>ّ</w:t>
      </w:r>
      <w:r w:rsidR="0087794B" w:rsidRPr="004D4941">
        <w:rPr>
          <w:rFonts w:ascii="Traditional Arabic" w:eastAsia="Calibri" w:hAnsi="Traditional Arabic" w:cs="Traditional Arabic" w:hint="cs"/>
          <w:sz w:val="32"/>
          <w:szCs w:val="32"/>
          <w:rtl/>
          <w:lang w:eastAsia="ar-SA" w:bidi="ar-YE"/>
        </w:rPr>
        <w:t>ل</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الكيفية</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فرع</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العلم</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بكيفية</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الذات</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وكنهها</w:t>
      </w:r>
      <w:r w:rsidR="0087794B">
        <w:rPr>
          <w:rFonts w:ascii="Traditional Arabic" w:eastAsia="Calibri" w:hAnsi="Traditional Arabic" w:cs="Traditional Arabic" w:hint="cs"/>
          <w:sz w:val="32"/>
          <w:szCs w:val="32"/>
          <w:rtl/>
          <w:lang w:eastAsia="ar-SA" w:bidi="ar-YE"/>
        </w:rPr>
        <w:t>،</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فإذا</w:t>
      </w:r>
      <w:r w:rsidR="0087794B" w:rsidRPr="004D4941">
        <w:rPr>
          <w:rFonts w:ascii="Traditional Arabic" w:eastAsia="Calibri" w:hAnsi="Traditional Arabic" w:cs="Traditional Arabic"/>
          <w:sz w:val="32"/>
          <w:szCs w:val="32"/>
          <w:rtl/>
          <w:lang w:eastAsia="ar-SA" w:bidi="ar-YE"/>
        </w:rPr>
        <w:t xml:space="preserve"> </w:t>
      </w:r>
      <w:r w:rsidR="0087794B" w:rsidRPr="004D4941">
        <w:rPr>
          <w:rFonts w:ascii="Traditional Arabic" w:eastAsia="Calibri" w:hAnsi="Traditional Arabic" w:cs="Traditional Arabic" w:hint="cs"/>
          <w:sz w:val="32"/>
          <w:szCs w:val="32"/>
          <w:rtl/>
          <w:lang w:eastAsia="ar-SA" w:bidi="ar-YE"/>
        </w:rPr>
        <w:t>كان</w:t>
      </w:r>
      <w:r w:rsidR="0087794B" w:rsidRPr="004D4941">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ذلك</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غير</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معقول</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للبشر</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فكيف</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يعقل</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لهم</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كيفية</w:t>
      </w:r>
      <w:r w:rsidR="0087794B" w:rsidRPr="00C918F7">
        <w:rPr>
          <w:rFonts w:ascii="Traditional Arabic" w:eastAsia="Calibri" w:hAnsi="Traditional Arabic" w:cs="Traditional Arabic"/>
          <w:sz w:val="32"/>
          <w:szCs w:val="32"/>
          <w:rtl/>
          <w:lang w:eastAsia="ar-SA" w:bidi="ar-YE"/>
        </w:rPr>
        <w:t xml:space="preserve"> </w:t>
      </w:r>
      <w:r w:rsidR="0087794B" w:rsidRPr="00C918F7">
        <w:rPr>
          <w:rFonts w:ascii="Traditional Arabic" w:eastAsia="Calibri" w:hAnsi="Traditional Arabic" w:cs="Traditional Arabic" w:hint="cs"/>
          <w:sz w:val="32"/>
          <w:szCs w:val="32"/>
          <w:rtl/>
          <w:lang w:eastAsia="ar-SA" w:bidi="ar-YE"/>
        </w:rPr>
        <w:t>الصفات</w:t>
      </w:r>
      <w:r w:rsidR="0087794B">
        <w:rPr>
          <w:rFonts w:ascii="Traditional Arabic" w:eastAsia="Calibri" w:hAnsi="Traditional Arabic" w:cs="Traditional Arabic" w:hint="cs"/>
          <w:sz w:val="32"/>
          <w:szCs w:val="32"/>
          <w:rtl/>
          <w:lang w:eastAsia="ar-SA" w:bidi="ar-YE"/>
        </w:rPr>
        <w:t>"</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30"/>
      </w:r>
      <w:r w:rsidRPr="009C4439">
        <w:rPr>
          <w:rFonts w:ascii="Traditional Arabic" w:eastAsia="Times New Roman" w:hAnsi="Traditional Arabic" w:cs="Traditional Arabic"/>
          <w:color w:val="000000"/>
          <w:sz w:val="32"/>
          <w:szCs w:val="32"/>
          <w:vertAlign w:val="superscript"/>
          <w:rtl/>
        </w:rPr>
        <w:t>)</w:t>
      </w:r>
      <w:r w:rsidR="0087794B">
        <w:rPr>
          <w:rFonts w:ascii="Traditional Arabic" w:eastAsia="Calibri" w:hAnsi="Traditional Arabic" w:cs="Traditional Arabic" w:hint="cs"/>
          <w:sz w:val="32"/>
          <w:szCs w:val="32"/>
          <w:rtl/>
          <w:lang w:eastAsia="ar-SA" w:bidi="ar-YE"/>
        </w:rPr>
        <w:t>.</w:t>
      </w:r>
    </w:p>
    <w:p w14:paraId="4DD8686D" w14:textId="01D28470" w:rsidR="006C3F7E" w:rsidRDefault="006C3F7E" w:rsidP="006C3F7E">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lastRenderedPageBreak/>
        <w:t xml:space="preserve">وقال في </w:t>
      </w:r>
      <w:r w:rsidRPr="006C3F7E">
        <w:rPr>
          <w:rFonts w:ascii="Traditional Arabic" w:eastAsia="Calibri" w:hAnsi="Traditional Arabic" w:cs="Traditional Arabic" w:hint="cs"/>
          <w:sz w:val="32"/>
          <w:szCs w:val="32"/>
          <w:rtl/>
          <w:lang w:eastAsia="ar-SA" w:bidi="ar-YE"/>
        </w:rPr>
        <w:t>اجتماع</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الجيوش</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الإسلامية</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ص</w:t>
      </w:r>
      <w:r w:rsidRPr="006C3F7E">
        <w:rPr>
          <w:rFonts w:ascii="Traditional Arabic" w:eastAsia="Calibri" w:hAnsi="Traditional Arabic" w:cs="Traditional Arabic"/>
          <w:sz w:val="32"/>
          <w:szCs w:val="32"/>
          <w:rtl/>
          <w:lang w:eastAsia="ar-SA" w:bidi="ar-YE"/>
        </w:rPr>
        <w:t>: 137)</w:t>
      </w:r>
      <w:r>
        <w:rPr>
          <w:rFonts w:ascii="Traditional Arabic" w:eastAsia="Calibri" w:hAnsi="Traditional Arabic" w:cs="Traditional Arabic" w:hint="cs"/>
          <w:sz w:val="32"/>
          <w:szCs w:val="32"/>
          <w:rtl/>
          <w:lang w:eastAsia="ar-SA" w:bidi="ar-YE"/>
        </w:rPr>
        <w:t xml:space="preserve"> بعد ذكره لكلام الإمام الحميدي شيخ البخاري: "</w:t>
      </w:r>
      <w:r w:rsidRPr="006C3F7E">
        <w:rPr>
          <w:rFonts w:ascii="Traditional Arabic" w:eastAsia="Calibri" w:hAnsi="Traditional Arabic" w:cs="Traditional Arabic" w:hint="cs"/>
          <w:sz w:val="32"/>
          <w:szCs w:val="32"/>
          <w:rtl/>
          <w:lang w:eastAsia="ar-SA" w:bidi="ar-YE"/>
        </w:rPr>
        <w:t>ونقول</w:t>
      </w:r>
      <w:r>
        <w:rPr>
          <w:rFonts w:ascii="Traditional Arabic" w:eastAsia="Calibri" w:hAnsi="Traditional Arabic" w:cs="Traditional Arabic" w:hint="cs"/>
          <w:sz w:val="32"/>
          <w:szCs w:val="32"/>
          <w:rtl/>
          <w:lang w:eastAsia="ar-SA" w:bidi="ar-YE"/>
        </w:rPr>
        <w:t>:</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الرحمن</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على</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العرش</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ومن</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زعم</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غير</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هذا</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فهو</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مبطل</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sz w:val="32"/>
          <w:szCs w:val="32"/>
          <w:rtl/>
          <w:lang w:eastAsia="ar-SA" w:bidi="ar-YE"/>
        </w:rPr>
        <w:t>جهمي</w:t>
      </w:r>
      <w:r>
        <w:rPr>
          <w:rFonts w:ascii="Traditional Arabic" w:eastAsia="Calibri" w:hAnsi="Traditional Arabic" w:cs="Traditional Arabic" w:hint="cs"/>
          <w:sz w:val="32"/>
          <w:szCs w:val="32"/>
          <w:rtl/>
          <w:lang w:eastAsia="ar-SA" w:bidi="ar-YE"/>
        </w:rPr>
        <w:t>" قال:</w:t>
      </w:r>
      <w:r w:rsidRPr="006C3F7E">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6C3F7E">
        <w:rPr>
          <w:rFonts w:ascii="Traditional Arabic" w:eastAsia="Calibri" w:hAnsi="Traditional Arabic" w:cs="Traditional Arabic" w:hint="cs"/>
          <w:b/>
          <w:bCs/>
          <w:sz w:val="32"/>
          <w:szCs w:val="32"/>
          <w:rtl/>
          <w:lang w:eastAsia="ar-SA" w:bidi="ar-YE"/>
        </w:rPr>
        <w:t>وليس</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مقصود</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السلف</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بأن</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م</w:t>
      </w:r>
      <w:r w:rsidR="00C918F7">
        <w:rPr>
          <w:rFonts w:ascii="Traditional Arabic" w:eastAsia="Calibri" w:hAnsi="Traditional Arabic" w:cs="Traditional Arabic" w:hint="cs"/>
          <w:b/>
          <w:bCs/>
          <w:sz w:val="32"/>
          <w:szCs w:val="32"/>
          <w:rtl/>
          <w:lang w:eastAsia="ar-SA" w:bidi="ar-YE"/>
        </w:rPr>
        <w:t>َ</w:t>
      </w:r>
      <w:r w:rsidRPr="006C3F7E">
        <w:rPr>
          <w:rFonts w:ascii="Traditional Arabic" w:eastAsia="Calibri" w:hAnsi="Traditional Arabic" w:cs="Traditional Arabic" w:hint="cs"/>
          <w:b/>
          <w:bCs/>
          <w:sz w:val="32"/>
          <w:szCs w:val="32"/>
          <w:rtl/>
          <w:lang w:eastAsia="ar-SA" w:bidi="ar-YE"/>
        </w:rPr>
        <w:t>ن</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أنكر</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لفظ</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القرآن</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يكون</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جهميا</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مبتدعا</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فإنه</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يكون</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كافرا</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زنديقا</w:t>
      </w:r>
      <w:r>
        <w:rPr>
          <w:rFonts w:ascii="Traditional Arabic" w:eastAsia="Calibri" w:hAnsi="Traditional Arabic" w:cs="Traditional Arabic" w:hint="cs"/>
          <w:sz w:val="32"/>
          <w:szCs w:val="32"/>
          <w:rtl/>
          <w:lang w:eastAsia="ar-SA" w:bidi="ar-YE"/>
        </w:rPr>
        <w:t>،</w:t>
      </w:r>
      <w:r w:rsidRPr="006C3F7E">
        <w:rPr>
          <w:rFonts w:ascii="Traditional Arabic" w:eastAsia="Calibri" w:hAnsi="Traditional Arabic" w:cs="Traditional Arabic"/>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وإنما</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مقصودهم</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من</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أنكر</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معناه</w:t>
      </w:r>
      <w:r w:rsidRPr="006C3F7E">
        <w:rPr>
          <w:rFonts w:ascii="Traditional Arabic" w:eastAsia="Calibri" w:hAnsi="Traditional Arabic" w:cs="Traditional Arabic"/>
          <w:b/>
          <w:bCs/>
          <w:sz w:val="32"/>
          <w:szCs w:val="32"/>
          <w:rtl/>
          <w:lang w:eastAsia="ar-SA" w:bidi="ar-YE"/>
        </w:rPr>
        <w:t xml:space="preserve"> </w:t>
      </w:r>
      <w:r w:rsidRPr="006C3F7E">
        <w:rPr>
          <w:rFonts w:ascii="Traditional Arabic" w:eastAsia="Calibri" w:hAnsi="Traditional Arabic" w:cs="Traditional Arabic" w:hint="cs"/>
          <w:b/>
          <w:bCs/>
          <w:sz w:val="32"/>
          <w:szCs w:val="32"/>
          <w:rtl/>
          <w:lang w:eastAsia="ar-SA" w:bidi="ar-YE"/>
        </w:rPr>
        <w:t>وحقيقته</w:t>
      </w:r>
      <w:r>
        <w:rPr>
          <w:rFonts w:ascii="Traditional Arabic" w:eastAsia="Calibri" w:hAnsi="Traditional Arabic" w:cs="Traditional Arabic" w:hint="cs"/>
          <w:sz w:val="32"/>
          <w:szCs w:val="32"/>
          <w:rtl/>
          <w:lang w:eastAsia="ar-SA" w:bidi="ar-YE"/>
        </w:rPr>
        <w:t>".</w:t>
      </w:r>
    </w:p>
    <w:p w14:paraId="57625B80" w14:textId="77777777" w:rsidR="00B23CC3" w:rsidRDefault="00B23CC3" w:rsidP="006C3F7E">
      <w:pPr>
        <w:spacing w:line="240" w:lineRule="auto"/>
        <w:jc w:val="both"/>
        <w:rPr>
          <w:rFonts w:ascii="Traditional Arabic" w:eastAsia="Calibri" w:hAnsi="Traditional Arabic" w:cs="Traditional Arabic"/>
          <w:sz w:val="32"/>
          <w:szCs w:val="32"/>
          <w:rtl/>
          <w:lang w:eastAsia="ar-SA" w:bidi="ar-YE"/>
        </w:rPr>
      </w:pPr>
    </w:p>
    <w:p w14:paraId="735D21AD" w14:textId="13C30EF2" w:rsidR="00B23CC3" w:rsidRDefault="00B23CC3" w:rsidP="00B23CC3">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كما في </w:t>
      </w:r>
      <w:r w:rsidRPr="00B23CC3">
        <w:rPr>
          <w:rFonts w:ascii="Traditional Arabic" w:eastAsia="Calibri" w:hAnsi="Traditional Arabic" w:cs="Traditional Arabic" w:hint="cs"/>
          <w:sz w:val="32"/>
          <w:szCs w:val="32"/>
          <w:rtl/>
          <w:lang w:eastAsia="ar-SA" w:bidi="ar-YE"/>
        </w:rPr>
        <w:t>مختصر</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الصواعق</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المرسلة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385)</w:t>
      </w:r>
      <w:r w:rsidRPr="00B23CC3">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الوجه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الرابع</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والثلاثون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نقل</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معنى</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الاستواء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وحقيقته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كنقل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لفظه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أبلغ،</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فإن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الأمة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كلها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تعلم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بالضرورة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الرسول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صلى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عليه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وسلم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أخبر</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ربه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بأنه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استوى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عرشه،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يحفظ</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القران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منهم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يحفظه،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وهذا</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المعنى</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عندهم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-كما</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قال</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مالك</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وأئمة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السنة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الاستواء</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معلوم-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غير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مجهول،</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كما</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أن</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معنى</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السمع</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والبصر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والقدرة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والحياة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والإرادة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وسائر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ما</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أخبر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به</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عن</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نفسه</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معلوم،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وإن</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كانت</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كيفيته</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غير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معلومة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للبشر،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فإنهم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لم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يخاطبوا</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بالكيفية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ولم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يرد</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منهم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العلم</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بها</w:t>
      </w:r>
      <w:r w:rsidRPr="00B23CC3">
        <w:rPr>
          <w:rFonts w:ascii="Traditional Arabic" w:eastAsia="Calibri" w:hAnsi="Traditional Arabic" w:cs="Traditional Arabic" w:hint="cs"/>
          <w:sz w:val="32"/>
          <w:szCs w:val="32"/>
          <w:rtl/>
          <w:lang w:eastAsia="ar-SA" w:bidi="ar-YE"/>
        </w:rPr>
        <w:t>،</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فإخراج</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الاستواء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حقيقته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المعلومة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كإنكار</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ورود</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لفظه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أبلغ،</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وهذا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يعلم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مناقض</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أخبر</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ورسوله،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يوضحه</w:t>
      </w:r>
      <w:r w:rsidRPr="00B23CC3">
        <w:rPr>
          <w:rFonts w:ascii="Traditional Arabic" w:eastAsia="Calibri" w:hAnsi="Traditional Arabic" w:cs="Traditional Arabic"/>
          <w:sz w:val="32"/>
          <w:szCs w:val="32"/>
          <w:rtl/>
          <w:lang w:eastAsia="ar-SA" w:bidi="ar-YE"/>
        </w:rPr>
        <w:t>:</w:t>
      </w:r>
    </w:p>
    <w:p w14:paraId="6DB23032" w14:textId="1C277DF9" w:rsidR="00B23CC3" w:rsidRPr="00B23CC3" w:rsidRDefault="00B23CC3" w:rsidP="00B23CC3">
      <w:pPr>
        <w:spacing w:line="240" w:lineRule="auto"/>
        <w:jc w:val="both"/>
        <w:rPr>
          <w:rFonts w:ascii="Traditional Arabic" w:eastAsia="Calibri" w:hAnsi="Traditional Arabic" w:cs="Traditional Arabic"/>
          <w:sz w:val="32"/>
          <w:szCs w:val="32"/>
          <w:rtl/>
          <w:lang w:eastAsia="ar-SA" w:bidi="ar-YE"/>
        </w:rPr>
      </w:pPr>
      <w:r w:rsidRPr="00B23CC3">
        <w:rPr>
          <w:rFonts w:ascii="Traditional Arabic" w:eastAsia="Calibri" w:hAnsi="Traditional Arabic" w:cs="Traditional Arabic" w:hint="cs"/>
          <w:sz w:val="32"/>
          <w:szCs w:val="32"/>
          <w:rtl/>
          <w:lang w:eastAsia="ar-SA" w:bidi="ar-YE"/>
        </w:rPr>
        <w:t>الوجه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الخامس</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والثلاثون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أن</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اللفظ</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إنما</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يراد</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لمعناه</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ومفهومه</w:t>
      </w:r>
      <w:r>
        <w:rPr>
          <w:rFonts w:ascii="Traditional Arabic" w:eastAsia="Calibri" w:hAnsi="Traditional Arabic" w:cs="Traditional Arabic" w:hint="cs"/>
          <w:b/>
          <w:bCs/>
          <w:sz w:val="32"/>
          <w:szCs w:val="32"/>
          <w:rtl/>
          <w:lang w:eastAsia="ar-SA" w:bidi="ar-YE"/>
        </w:rPr>
        <w:t>،</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فهو</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المقصود</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بالذات</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واللفظ</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مقصود</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قصد</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الوسائل</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والتعريف</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بالمراد،</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فإذا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انتفى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المعنى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وكانت</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إرادته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محالا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يبق</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ذكر</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اللفظ</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فائدة،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كان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تركه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أنفع</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الإتيان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فإن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الإتيان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إنما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حصل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إيهام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المحال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والتشبيه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وأوقع</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الأمة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اعتقاد</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الباطل،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ولا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ريب</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هذا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ن</w:t>
      </w:r>
      <w:r>
        <w:rPr>
          <w:rFonts w:ascii="Traditional Arabic" w:eastAsia="Calibri" w:hAnsi="Traditional Arabic" w:cs="Traditional Arabic" w:hint="cs"/>
          <w:sz w:val="32"/>
          <w:szCs w:val="32"/>
          <w:rtl/>
          <w:lang w:eastAsia="ar-SA" w:bidi="ar-YE"/>
        </w:rPr>
        <w:t>ُ</w:t>
      </w:r>
      <w:r w:rsidRPr="00B23CC3">
        <w:rPr>
          <w:rFonts w:ascii="Traditional Arabic" w:eastAsia="Calibri" w:hAnsi="Traditional Arabic" w:cs="Traditional Arabic" w:hint="cs"/>
          <w:sz w:val="32"/>
          <w:szCs w:val="32"/>
          <w:rtl/>
          <w:lang w:eastAsia="ar-SA" w:bidi="ar-YE"/>
        </w:rPr>
        <w:t>سب</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آحاد</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الناس</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كان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ذمه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أقرب</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مدحه</w:t>
      </w:r>
      <w:r>
        <w:rPr>
          <w:rFonts w:ascii="Traditional Arabic" w:eastAsia="Calibri" w:hAnsi="Traditional Arabic" w:cs="Traditional Arabic" w:hint="cs"/>
          <w:sz w:val="32"/>
          <w:szCs w:val="32"/>
          <w:rtl/>
          <w:lang w:eastAsia="ar-SA" w:bidi="ar-YE"/>
        </w:rPr>
        <w:t>،</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فكيف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يليق</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نسبته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كلامه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هدى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وشفاء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وبيان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ورحمة،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هذا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أمحل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المحال</w:t>
      </w:r>
      <w:r w:rsidRPr="00B23CC3">
        <w:rPr>
          <w:rFonts w:ascii="Traditional Arabic" w:eastAsia="Calibri" w:hAnsi="Traditional Arabic" w:cs="Traditional Arabic"/>
          <w:sz w:val="32"/>
          <w:szCs w:val="32"/>
          <w:rtl/>
          <w:lang w:eastAsia="ar-SA" w:bidi="ar-YE"/>
        </w:rPr>
        <w:t>.</w:t>
      </w:r>
    </w:p>
    <w:p w14:paraId="3D5F35C0" w14:textId="77777777" w:rsidR="00B23CC3" w:rsidRDefault="00B23CC3" w:rsidP="00B23CC3">
      <w:pPr>
        <w:spacing w:line="240" w:lineRule="auto"/>
        <w:jc w:val="both"/>
        <w:rPr>
          <w:rFonts w:ascii="Traditional Arabic" w:eastAsia="Calibri" w:hAnsi="Traditional Arabic" w:cs="Traditional Arabic"/>
          <w:sz w:val="32"/>
          <w:szCs w:val="32"/>
          <w:rtl/>
          <w:lang w:eastAsia="ar-SA" w:bidi="ar-YE"/>
        </w:rPr>
      </w:pPr>
      <w:r w:rsidRPr="00B23CC3">
        <w:rPr>
          <w:rFonts w:ascii="Traditional Arabic" w:eastAsia="Calibri" w:hAnsi="Traditional Arabic" w:cs="Traditional Arabic" w:hint="cs"/>
          <w:sz w:val="32"/>
          <w:szCs w:val="32"/>
          <w:rtl/>
          <w:lang w:eastAsia="ar-SA" w:bidi="ar-YE"/>
        </w:rPr>
        <w:t>الوجه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السادس</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والثلاثون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أن</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ظاهر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الاستواء</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وحقيقته</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هو</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العلو</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والارتفاع</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كما</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نص</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عليه</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جميع</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أهل</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اللغة</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وأهل</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التفسير</w:t>
      </w:r>
      <w:r w:rsidRPr="00B23CC3">
        <w:rPr>
          <w:rFonts w:ascii="Traditional Arabic" w:eastAsia="Calibri" w:hAnsi="Traditional Arabic" w:cs="Traditional Arabic"/>
          <w:b/>
          <w:bCs/>
          <w:sz w:val="32"/>
          <w:szCs w:val="32"/>
          <w:rtl/>
          <w:lang w:eastAsia="ar-SA" w:bidi="ar-YE"/>
        </w:rPr>
        <w:t xml:space="preserve"> </w:t>
      </w:r>
      <w:r w:rsidRPr="00B23CC3">
        <w:rPr>
          <w:rFonts w:ascii="Traditional Arabic" w:eastAsia="Calibri" w:hAnsi="Traditional Arabic" w:cs="Traditional Arabic" w:hint="cs"/>
          <w:b/>
          <w:bCs/>
          <w:sz w:val="32"/>
          <w:szCs w:val="32"/>
          <w:rtl/>
          <w:lang w:eastAsia="ar-SA" w:bidi="ar-YE"/>
        </w:rPr>
        <w:t>المقبول،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وقد</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صرح</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المنكرون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للاستواء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يجوز</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يتكلم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بشيء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ويعني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خلاف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ظاهره،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قال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صاحب</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المحصول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وغيره،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وهذا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لفظه</w:t>
      </w:r>
      <w:r>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يجوز</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يتكلم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بشيء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ويعني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خلاف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ظاهره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والخلاف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مع</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المرجئة،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ثم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احتج</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ذلك</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بأنه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عبث</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وهو</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الله</w:t>
      </w:r>
      <w:r w:rsidRPr="00B23CC3">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محال.</w:t>
      </w:r>
      <w:r w:rsidRPr="00B23CC3">
        <w:rPr>
          <w:rFonts w:ascii="Traditional Arabic" w:eastAsia="Calibri" w:hAnsi="Traditional Arabic" w:cs="Traditional Arabic"/>
          <w:sz w:val="32"/>
          <w:szCs w:val="32"/>
          <w:rtl/>
          <w:lang w:eastAsia="ar-SA" w:bidi="ar-YE"/>
        </w:rPr>
        <w:t xml:space="preserve"> </w:t>
      </w:r>
    </w:p>
    <w:p w14:paraId="4CDBBE3F" w14:textId="525E5724" w:rsidR="00B23CC3" w:rsidRDefault="00B23CC3" w:rsidP="00B23CC3">
      <w:pPr>
        <w:spacing w:line="240" w:lineRule="auto"/>
        <w:jc w:val="both"/>
        <w:rPr>
          <w:rFonts w:ascii="Traditional Arabic" w:eastAsia="Calibri" w:hAnsi="Traditional Arabic" w:cs="Traditional Arabic"/>
          <w:sz w:val="32"/>
          <w:szCs w:val="32"/>
          <w:rtl/>
          <w:lang w:eastAsia="ar-SA" w:bidi="ar-YE"/>
        </w:rPr>
      </w:pPr>
      <w:r w:rsidRPr="00B23CC3">
        <w:rPr>
          <w:rFonts w:ascii="Traditional Arabic" w:eastAsia="Calibri" w:hAnsi="Traditional Arabic" w:cs="Traditional Arabic" w:hint="cs"/>
          <w:sz w:val="32"/>
          <w:szCs w:val="32"/>
          <w:rtl/>
          <w:lang w:eastAsia="ar-SA" w:bidi="ar-YE"/>
        </w:rPr>
        <w:lastRenderedPageBreak/>
        <w:t>والذي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احتج</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المرجئة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يحتج</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عليه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أهل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السنة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بعينه،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وهذا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الذي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قاله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هو</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الحق</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وهو</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اتفق</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عليه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العقلاء،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فلا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يجوز</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يتكلم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بشيء</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ويريد</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خلاف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ظاهره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إلا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وفي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السياق</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يدل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على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ذلك</w:t>
      </w:r>
      <w:r>
        <w:rPr>
          <w:rFonts w:ascii="Traditional Arabic" w:eastAsia="Calibri" w:hAnsi="Traditional Arabic" w:cs="Traditional Arabic" w:hint="cs"/>
          <w:sz w:val="32"/>
          <w:szCs w:val="32"/>
          <w:rtl/>
          <w:lang w:eastAsia="ar-SA" w:bidi="ar-YE"/>
        </w:rPr>
        <w:t>،</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بخلاف</w:t>
      </w:r>
      <w:r w:rsidRPr="00B23CC3">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المجمل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فإنه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يجوز</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عندهم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أن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يتكلم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لأنه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لم</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يرد</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خلاف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ظاهره،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والفرق</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بينهما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إيقاع</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الأول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اللبس</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واعتقاد</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الخطأ</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بخلاف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المجمل،</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فكيف</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إذا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كان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مع</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ظاهره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القرآن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ما</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ينفي</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إرادة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غيره،</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فدعوى</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إرادة</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غير</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الظاهر</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حينئذ</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ممتنع</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من</w:t>
      </w:r>
      <w:r w:rsidRPr="00B23CC3">
        <w:rPr>
          <w:rFonts w:ascii="Traditional Arabic" w:eastAsia="Calibri" w:hAnsi="Traditional Arabic" w:cs="Traditional Arabic"/>
          <w:sz w:val="32"/>
          <w:szCs w:val="32"/>
          <w:rtl/>
          <w:lang w:eastAsia="ar-SA" w:bidi="ar-YE"/>
        </w:rPr>
        <w:t xml:space="preserve"> </w:t>
      </w:r>
      <w:r w:rsidRPr="00B23CC3">
        <w:rPr>
          <w:rFonts w:ascii="Traditional Arabic" w:eastAsia="Calibri" w:hAnsi="Traditional Arabic" w:cs="Traditional Arabic" w:hint="cs"/>
          <w:sz w:val="32"/>
          <w:szCs w:val="32"/>
          <w:rtl/>
          <w:lang w:eastAsia="ar-SA" w:bidi="ar-YE"/>
        </w:rPr>
        <w:t>الوجهين</w:t>
      </w:r>
      <w:r w:rsidR="00C47F06">
        <w:rPr>
          <w:rFonts w:ascii="Traditional Arabic" w:eastAsia="Calibri" w:hAnsi="Traditional Arabic" w:cs="Traditional Arabic" w:hint="cs"/>
          <w:sz w:val="32"/>
          <w:szCs w:val="32"/>
          <w:rtl/>
          <w:lang w:eastAsia="ar-SA" w:bidi="ar-YE"/>
        </w:rPr>
        <w:t>"</w:t>
      </w:r>
      <w:r w:rsidRPr="00B23CC3">
        <w:rPr>
          <w:rFonts w:ascii="Traditional Arabic" w:eastAsia="Calibri" w:hAnsi="Traditional Arabic" w:cs="Traditional Arabic"/>
          <w:sz w:val="32"/>
          <w:szCs w:val="32"/>
          <w:rtl/>
          <w:lang w:eastAsia="ar-SA" w:bidi="ar-YE"/>
        </w:rPr>
        <w:t>.</w:t>
      </w:r>
    </w:p>
    <w:p w14:paraId="0BFF5A56" w14:textId="77777777" w:rsidR="00DF5AEB" w:rsidRDefault="003F7059" w:rsidP="00E63F2A">
      <w:pPr>
        <w:spacing w:line="240" w:lineRule="auto"/>
        <w:jc w:val="both"/>
        <w:rPr>
          <w:rFonts w:ascii="Traditional Arabic" w:eastAsia="Calibri" w:hAnsi="Traditional Arabic" w:cs="Traditional Arabic"/>
          <w:sz w:val="32"/>
          <w:szCs w:val="32"/>
          <w:rtl/>
          <w:lang w:eastAsia="ar-SA" w:bidi="ar-YE"/>
        </w:rPr>
      </w:pPr>
      <w:r w:rsidRPr="00FD6D7C">
        <w:rPr>
          <w:rFonts w:ascii="Traditional Arabic" w:eastAsia="Calibri" w:hAnsi="Traditional Arabic" w:cs="Traditional Arabic" w:hint="cs"/>
          <w:sz w:val="32"/>
          <w:szCs w:val="32"/>
          <w:rtl/>
          <w:lang w:eastAsia="ar-SA" w:bidi="ar-YE"/>
        </w:rPr>
        <w:t xml:space="preserve"> </w:t>
      </w:r>
    </w:p>
    <w:p w14:paraId="5C29B9A6" w14:textId="5E395E4C" w:rsidR="00D3710C" w:rsidRDefault="00C918F7" w:rsidP="00E63F2A">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sidR="00B23CC3">
        <w:rPr>
          <w:rFonts w:ascii="Traditional Arabic" w:eastAsia="Calibri" w:hAnsi="Traditional Arabic" w:cs="Traditional Arabic" w:hint="cs"/>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في </w:t>
      </w:r>
      <w:r w:rsidR="00D3710C" w:rsidRPr="00C918F7">
        <w:rPr>
          <w:rFonts w:ascii="Traditional Arabic" w:eastAsia="Calibri" w:hAnsi="Traditional Arabic" w:cs="Traditional Arabic" w:hint="cs"/>
          <w:sz w:val="32"/>
          <w:szCs w:val="32"/>
          <w:rtl/>
          <w:lang w:eastAsia="ar-SA" w:bidi="ar-YE"/>
        </w:rPr>
        <w:t>الصواعق</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المرسلة</w:t>
      </w:r>
      <w:r w:rsidR="00D3710C" w:rsidRPr="00C918F7">
        <w:rPr>
          <w:rFonts w:ascii="Traditional Arabic" w:eastAsia="Calibri" w:hAnsi="Traditional Arabic" w:cs="Traditional Arabic"/>
          <w:sz w:val="32"/>
          <w:szCs w:val="32"/>
          <w:rtl/>
          <w:lang w:eastAsia="ar-SA" w:bidi="ar-YE"/>
        </w:rPr>
        <w:t xml:space="preserve"> (3 / 924)</w:t>
      </w:r>
      <w:r w:rsidR="002D577F" w:rsidRPr="00C918F7">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قال</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ابن</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الماجشون</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والإمام</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أحمد</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وغيرهما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من</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السلف</w:t>
      </w:r>
      <w:r>
        <w:rPr>
          <w:rFonts w:ascii="Traditional Arabic" w:eastAsia="Calibri" w:hAnsi="Traditional Arabic" w:cs="Traditional Arabic" w:hint="cs"/>
          <w:sz w:val="32"/>
          <w:szCs w:val="32"/>
          <w:rtl/>
          <w:lang w:eastAsia="ar-SA" w:bidi="ar-YE"/>
        </w:rPr>
        <w:t>:</w:t>
      </w:r>
      <w:r w:rsidR="00D3710C" w:rsidRPr="00D3710C">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إنا</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لا</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نعلم</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كيفية</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ما</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أخبر</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الله</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به</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عن</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نفسه</w:t>
      </w:r>
      <w:r>
        <w:rPr>
          <w:rFonts w:ascii="Traditional Arabic" w:eastAsia="Calibri" w:hAnsi="Traditional Arabic" w:cs="Traditional Arabic" w:hint="cs"/>
          <w:b/>
          <w:bCs/>
          <w:sz w:val="32"/>
          <w:szCs w:val="32"/>
          <w:rtl/>
          <w:lang w:eastAsia="ar-SA" w:bidi="ar-YE"/>
        </w:rPr>
        <w:t>،</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وإن</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كنا</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نعلم</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تفسيره</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ومعناه</w:t>
      </w:r>
      <w:r>
        <w:rPr>
          <w:rFonts w:ascii="Traditional Arabic" w:eastAsia="Calibri" w:hAnsi="Traditional Arabic" w:cs="Traditional Arabic" w:hint="cs"/>
          <w:sz w:val="32"/>
          <w:szCs w:val="32"/>
          <w:rtl/>
          <w:lang w:eastAsia="ar-SA" w:bidi="ar-YE"/>
        </w:rPr>
        <w:t>.</w:t>
      </w:r>
      <w:r w:rsidR="00D3710C" w:rsidRPr="00D3710C">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وقد</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فسر</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الإمام</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أحمد</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الآيات</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التي</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احتج</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بها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الجهمية</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من</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المتشابه</w:t>
      </w:r>
      <w:r>
        <w:rPr>
          <w:rFonts w:ascii="Traditional Arabic" w:eastAsia="Calibri" w:hAnsi="Traditional Arabic" w:cs="Traditional Arabic" w:hint="cs"/>
          <w:sz w:val="32"/>
          <w:szCs w:val="32"/>
          <w:rtl/>
          <w:lang w:eastAsia="ar-SA" w:bidi="ar-YE"/>
        </w:rPr>
        <w:t>،</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وقال</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إنهم</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تأولوها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على</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غير</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تأويلها</w:t>
      </w:r>
      <w:r>
        <w:rPr>
          <w:rFonts w:ascii="Traditional Arabic" w:eastAsia="Calibri" w:hAnsi="Traditional Arabic" w:cs="Traditional Arabic" w:hint="cs"/>
          <w:sz w:val="32"/>
          <w:szCs w:val="32"/>
          <w:rtl/>
          <w:lang w:eastAsia="ar-SA" w:bidi="ar-YE"/>
        </w:rPr>
        <w:t>،</w:t>
      </w:r>
      <w:r w:rsidR="00D3710C" w:rsidRPr="00D3710C">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وبي</w:t>
      </w:r>
      <w:r>
        <w:rPr>
          <w:rFonts w:ascii="Traditional Arabic" w:eastAsia="Calibri" w:hAnsi="Traditional Arabic" w:cs="Traditional Arabic" w:hint="cs"/>
          <w:b/>
          <w:bCs/>
          <w:sz w:val="32"/>
          <w:szCs w:val="32"/>
          <w:rtl/>
          <w:lang w:eastAsia="ar-SA" w:bidi="ar-YE"/>
        </w:rPr>
        <w:t>َّ</w:t>
      </w:r>
      <w:r w:rsidR="00D3710C" w:rsidRPr="00C918F7">
        <w:rPr>
          <w:rFonts w:ascii="Traditional Arabic" w:eastAsia="Calibri" w:hAnsi="Traditional Arabic" w:cs="Traditional Arabic" w:hint="cs"/>
          <w:b/>
          <w:bCs/>
          <w:sz w:val="32"/>
          <w:szCs w:val="32"/>
          <w:rtl/>
          <w:lang w:eastAsia="ar-SA" w:bidi="ar-YE"/>
        </w:rPr>
        <w:t>ن</w:t>
      </w:r>
      <w:r>
        <w:rPr>
          <w:rFonts w:ascii="Traditional Arabic" w:eastAsia="Calibri" w:hAnsi="Traditional Arabic" w:cs="Traditional Arabic" w:hint="cs"/>
          <w:b/>
          <w:bCs/>
          <w:sz w:val="32"/>
          <w:szCs w:val="32"/>
          <w:rtl/>
          <w:lang w:eastAsia="ar-SA" w:bidi="ar-YE"/>
        </w:rPr>
        <w:t>َ</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معناها</w:t>
      </w:r>
      <w:r w:rsidRPr="00C918F7">
        <w:rPr>
          <w:rFonts w:ascii="Traditional Arabic" w:eastAsia="Calibri" w:hAnsi="Traditional Arabic" w:cs="Traditional Arabic" w:hint="cs"/>
          <w:sz w:val="32"/>
          <w:szCs w:val="32"/>
          <w:rtl/>
          <w:lang w:eastAsia="ar-SA" w:bidi="ar-YE"/>
        </w:rPr>
        <w:t>،</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وكذلك</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الصحابة</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والتابعون</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فسروا</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القرآن</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وعلموا</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المراد</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بآيات</w:t>
      </w:r>
      <w:r w:rsidR="00D3710C" w:rsidRPr="00C918F7">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sz w:val="32"/>
          <w:szCs w:val="32"/>
          <w:rtl/>
          <w:lang w:eastAsia="ar-SA" w:bidi="ar-YE"/>
        </w:rPr>
        <w:t>الصفات</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كما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علموا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المراد</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من</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آيات</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الأمر</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والنهي</w:t>
      </w:r>
      <w:r w:rsidR="00D3710C" w:rsidRPr="00D3710C">
        <w:rPr>
          <w:rFonts w:ascii="Traditional Arabic" w:eastAsia="Calibri" w:hAnsi="Traditional Arabic" w:cs="Traditional Arabic"/>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وإن</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لم</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يعلموا</w:t>
      </w:r>
      <w:r w:rsidR="00D3710C" w:rsidRPr="00C918F7">
        <w:rPr>
          <w:rFonts w:ascii="Traditional Arabic" w:eastAsia="Calibri" w:hAnsi="Traditional Arabic" w:cs="Traditional Arabic"/>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الكيفية</w:t>
      </w:r>
      <w:r>
        <w:rPr>
          <w:rFonts w:ascii="Traditional Arabic" w:eastAsia="Calibri" w:hAnsi="Traditional Arabic" w:cs="Traditional Arabic" w:hint="cs"/>
          <w:sz w:val="32"/>
          <w:szCs w:val="32"/>
          <w:rtl/>
          <w:lang w:eastAsia="ar-SA" w:bidi="ar-YE"/>
        </w:rPr>
        <w:t>،</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كما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علموا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معاني</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ما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أخبر</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الله</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به</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في</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الجنة</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والنار</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وإن</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لم</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يعلموا</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حقيقة</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كنهه</w:t>
      </w:r>
      <w:r w:rsidR="00D3710C" w:rsidRPr="00D3710C">
        <w:rPr>
          <w:rFonts w:ascii="Traditional Arabic" w:eastAsia="Calibri" w:hAnsi="Traditional Arabic" w:cs="Traditional Arabic"/>
          <w:sz w:val="32"/>
          <w:szCs w:val="32"/>
          <w:rtl/>
          <w:lang w:eastAsia="ar-SA" w:bidi="ar-YE"/>
        </w:rPr>
        <w:t xml:space="preserve"> </w:t>
      </w:r>
      <w:r w:rsidR="00D3710C" w:rsidRPr="00D3710C">
        <w:rPr>
          <w:rFonts w:ascii="Traditional Arabic" w:eastAsia="Calibri" w:hAnsi="Traditional Arabic" w:cs="Traditional Arabic" w:hint="cs"/>
          <w:sz w:val="32"/>
          <w:szCs w:val="32"/>
          <w:rtl/>
          <w:lang w:eastAsia="ar-SA" w:bidi="ar-YE"/>
        </w:rPr>
        <w:t>وكيفيته</w:t>
      </w:r>
      <w:r w:rsidR="00D3710C">
        <w:rPr>
          <w:rFonts w:ascii="Traditional Arabic" w:eastAsia="Calibri" w:hAnsi="Traditional Arabic" w:cs="Traditional Arabic" w:hint="cs"/>
          <w:sz w:val="32"/>
          <w:szCs w:val="32"/>
          <w:rtl/>
          <w:lang w:eastAsia="ar-SA" w:bidi="ar-YE"/>
        </w:rPr>
        <w:t>".</w:t>
      </w:r>
    </w:p>
    <w:p w14:paraId="3DD0A958" w14:textId="77777777" w:rsidR="00DB163D" w:rsidRDefault="00DB163D" w:rsidP="00630C4C">
      <w:pPr>
        <w:spacing w:line="240" w:lineRule="auto"/>
        <w:jc w:val="both"/>
        <w:rPr>
          <w:rFonts w:ascii="Traditional Arabic" w:hAnsi="Traditional Arabic" w:cs="Traditional Arabic"/>
          <w:sz w:val="32"/>
          <w:szCs w:val="32"/>
          <w:rtl/>
          <w:lang w:bidi="ar-YE"/>
        </w:rPr>
      </w:pPr>
    </w:p>
    <w:p w14:paraId="4DD0D00A" w14:textId="2FA0C4AE" w:rsidR="00630C4C" w:rsidRDefault="00630C4C" w:rsidP="00630C4C">
      <w:pPr>
        <w:spacing w:line="240" w:lineRule="auto"/>
        <w:jc w:val="both"/>
        <w:rPr>
          <w:rFonts w:ascii="Traditional Arabic" w:eastAsia="Calibri" w:hAnsi="Traditional Arabic" w:cs="Traditional Arabic"/>
          <w:sz w:val="32"/>
          <w:szCs w:val="32"/>
          <w:rtl/>
          <w:lang w:eastAsia="ar-SA"/>
        </w:rPr>
      </w:pPr>
      <w:r>
        <w:rPr>
          <w:rFonts w:ascii="Traditional Arabic" w:hAnsi="Traditional Arabic" w:cs="Traditional Arabic" w:hint="cs"/>
          <w:sz w:val="32"/>
          <w:szCs w:val="32"/>
          <w:rtl/>
          <w:lang w:bidi="ar-YE"/>
        </w:rPr>
        <w:t>وق</w:t>
      </w:r>
      <w:r>
        <w:rPr>
          <w:rFonts w:ascii="Traditional Arabic" w:hAnsi="Traditional Arabic" w:cs="Traditional Arabic" w:hint="cs"/>
          <w:sz w:val="32"/>
          <w:szCs w:val="32"/>
          <w:rtl/>
        </w:rPr>
        <w:t xml:space="preserve">ال في </w:t>
      </w:r>
      <w:r w:rsidRPr="006C75B6">
        <w:rPr>
          <w:rFonts w:ascii="Traditional Arabic" w:hAnsi="Traditional Arabic" w:cs="Traditional Arabic" w:hint="cs"/>
          <w:sz w:val="32"/>
          <w:szCs w:val="32"/>
          <w:rtl/>
        </w:rPr>
        <w:t>مدارج</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السالكين</w:t>
      </w:r>
      <w:r w:rsidRPr="006C75B6">
        <w:rPr>
          <w:rFonts w:ascii="Traditional Arabic" w:hAnsi="Traditional Arabic" w:cs="Traditional Arabic"/>
          <w:sz w:val="32"/>
          <w:szCs w:val="32"/>
          <w:rtl/>
        </w:rPr>
        <w:t xml:space="preserve"> </w:t>
      </w:r>
      <w:r>
        <w:rPr>
          <w:rFonts w:ascii="Traditional Arabic" w:hAnsi="Traditional Arabic" w:cs="Traditional Arabic"/>
          <w:sz w:val="32"/>
          <w:szCs w:val="32"/>
          <w:rtl/>
        </w:rPr>
        <w:t>(3 / 335)</w:t>
      </w:r>
      <w:r>
        <w:rPr>
          <w:rFonts w:ascii="Traditional Arabic" w:hAnsi="Traditional Arabic" w:cs="Traditional Arabic" w:hint="cs"/>
          <w:sz w:val="32"/>
          <w:szCs w:val="32"/>
          <w:rtl/>
        </w:rPr>
        <w:t>: "</w:t>
      </w:r>
      <w:r w:rsidRPr="006C75B6">
        <w:rPr>
          <w:rFonts w:ascii="Traditional Arabic" w:hAnsi="Traditional Arabic" w:cs="Traditional Arabic" w:hint="cs"/>
          <w:b/>
          <w:bCs/>
          <w:sz w:val="32"/>
          <w:szCs w:val="32"/>
          <w:rtl/>
        </w:rPr>
        <w:t>العقل</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قد</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يئس</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من</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تعر</w:t>
      </w:r>
      <w:r>
        <w:rPr>
          <w:rFonts w:ascii="Traditional Arabic" w:hAnsi="Traditional Arabic" w:cs="Traditional Arabic" w:hint="cs"/>
          <w:b/>
          <w:bCs/>
          <w:sz w:val="32"/>
          <w:szCs w:val="32"/>
          <w:rtl/>
        </w:rPr>
        <w:t>ّ</w:t>
      </w:r>
      <w:r w:rsidRPr="006C75B6">
        <w:rPr>
          <w:rFonts w:ascii="Traditional Arabic" w:hAnsi="Traditional Arabic" w:cs="Traditional Arabic" w:hint="cs"/>
          <w:b/>
          <w:bCs/>
          <w:sz w:val="32"/>
          <w:szCs w:val="32"/>
          <w:rtl/>
        </w:rPr>
        <w:t>ف</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كنه</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الصفة</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وكيفيتها،</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فإنه</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لا</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يعلم</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كيف</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الله</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إلا</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الله،</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وهذا</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معنى</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قول</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السلف</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بلا</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كيف</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أي</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بلا</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كيف</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يعقله</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البشر،</w:t>
      </w:r>
      <w:r w:rsidRPr="006C75B6">
        <w:rPr>
          <w:rFonts w:ascii="Traditional Arabic" w:hAnsi="Traditional Arabic" w:cs="Traditional Arabic"/>
          <w:sz w:val="32"/>
          <w:szCs w:val="32"/>
          <w:rtl/>
        </w:rPr>
        <w:t xml:space="preserve"> </w:t>
      </w:r>
      <w:r w:rsidRPr="00630C4C">
        <w:rPr>
          <w:rFonts w:ascii="Traditional Arabic" w:hAnsi="Traditional Arabic" w:cs="Traditional Arabic" w:hint="cs"/>
          <w:b/>
          <w:bCs/>
          <w:sz w:val="32"/>
          <w:szCs w:val="32"/>
          <w:rtl/>
        </w:rPr>
        <w:t>فإن</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من</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لا</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تعلم</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حقيقة</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ذاته</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وماهيته،</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كيف</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تعرف</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كيفية</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نعوته</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وصفاته!</w:t>
      </w:r>
      <w:r w:rsidRPr="006C75B6">
        <w:rPr>
          <w:rFonts w:ascii="Traditional Arabic" w:hAnsi="Traditional Arabic" w:cs="Traditional Arabic"/>
          <w:sz w:val="32"/>
          <w:szCs w:val="32"/>
          <w:rtl/>
        </w:rPr>
        <w:t xml:space="preserve"> </w:t>
      </w:r>
      <w:r w:rsidRPr="00630C4C">
        <w:rPr>
          <w:rFonts w:ascii="Traditional Arabic" w:hAnsi="Traditional Arabic" w:cs="Traditional Arabic" w:hint="cs"/>
          <w:b/>
          <w:bCs/>
          <w:sz w:val="32"/>
          <w:szCs w:val="32"/>
          <w:rtl/>
        </w:rPr>
        <w:t>ولا</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يقدح</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ذلك</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في</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الإيمان</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بها،</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ومعرفة</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معانيها،</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فالكيفية</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وراء</w:t>
      </w:r>
      <w:r w:rsidRPr="00630C4C">
        <w:rPr>
          <w:rFonts w:ascii="Traditional Arabic" w:hAnsi="Traditional Arabic" w:cs="Traditional Arabic"/>
          <w:b/>
          <w:bCs/>
          <w:sz w:val="32"/>
          <w:szCs w:val="32"/>
          <w:rtl/>
        </w:rPr>
        <w:t xml:space="preserve"> </w:t>
      </w:r>
      <w:r w:rsidRPr="00630C4C">
        <w:rPr>
          <w:rFonts w:ascii="Traditional Arabic" w:hAnsi="Traditional Arabic" w:cs="Traditional Arabic" w:hint="cs"/>
          <w:b/>
          <w:bCs/>
          <w:sz w:val="32"/>
          <w:szCs w:val="32"/>
          <w:rtl/>
        </w:rPr>
        <w:t>ذلك،</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كما</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أنا</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نعرف</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معاني</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ما</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أخبر</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الله</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به</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من</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حقائق</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ما</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في</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اليوم</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الآخر،</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ولا</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نعرف</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حقيقة</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كيفيته،</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مع</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قرب</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ما</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بين</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المخلوق</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sz w:val="32"/>
          <w:szCs w:val="32"/>
          <w:rtl/>
        </w:rPr>
        <w:t>والمخلوق،</w:t>
      </w:r>
      <w:r w:rsidRPr="006C75B6">
        <w:rPr>
          <w:rFonts w:ascii="Traditional Arabic" w:hAnsi="Traditional Arabic" w:cs="Traditional Arabic"/>
          <w:sz w:val="32"/>
          <w:szCs w:val="32"/>
          <w:rtl/>
        </w:rPr>
        <w:t xml:space="preserve"> </w:t>
      </w:r>
      <w:r w:rsidRPr="006C75B6">
        <w:rPr>
          <w:rFonts w:ascii="Traditional Arabic" w:hAnsi="Traditional Arabic" w:cs="Traditional Arabic" w:hint="cs"/>
          <w:b/>
          <w:bCs/>
          <w:sz w:val="32"/>
          <w:szCs w:val="32"/>
          <w:rtl/>
        </w:rPr>
        <w:t>فعجزنا</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عن</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معرفة</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كيفية</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الخالق</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وصفاته</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أعظم</w:t>
      </w:r>
      <w:r w:rsidRPr="006C75B6">
        <w:rPr>
          <w:rFonts w:ascii="Traditional Arabic" w:hAnsi="Traditional Arabic" w:cs="Traditional Arabic"/>
          <w:b/>
          <w:bCs/>
          <w:sz w:val="32"/>
          <w:szCs w:val="32"/>
          <w:rtl/>
        </w:rPr>
        <w:t xml:space="preserve"> </w:t>
      </w:r>
      <w:r w:rsidRPr="006C75B6">
        <w:rPr>
          <w:rFonts w:ascii="Traditional Arabic" w:hAnsi="Traditional Arabic" w:cs="Traditional Arabic" w:hint="cs"/>
          <w:b/>
          <w:bCs/>
          <w:sz w:val="32"/>
          <w:szCs w:val="32"/>
          <w:rtl/>
        </w:rPr>
        <w:t>وأعظم</w:t>
      </w:r>
      <w:r>
        <w:rPr>
          <w:rFonts w:ascii="Traditional Arabic" w:hAnsi="Traditional Arabic" w:cs="Traditional Arabic" w:hint="cs"/>
          <w:sz w:val="32"/>
          <w:szCs w:val="32"/>
          <w:rtl/>
        </w:rPr>
        <w:t>".</w:t>
      </w:r>
    </w:p>
    <w:p w14:paraId="02B29CC5" w14:textId="77777777" w:rsidR="00630C4C" w:rsidRDefault="00630C4C" w:rsidP="00D3710C">
      <w:pPr>
        <w:spacing w:line="240" w:lineRule="auto"/>
        <w:jc w:val="both"/>
        <w:rPr>
          <w:rFonts w:ascii="Traditional Arabic" w:eastAsia="Calibri" w:hAnsi="Traditional Arabic" w:cs="Traditional Arabic"/>
          <w:sz w:val="32"/>
          <w:szCs w:val="32"/>
          <w:rtl/>
          <w:lang w:eastAsia="ar-SA"/>
        </w:rPr>
      </w:pPr>
    </w:p>
    <w:p w14:paraId="5EEA2CC5" w14:textId="0D7E3D97" w:rsidR="009622B1" w:rsidRDefault="009622B1" w:rsidP="009622B1">
      <w:pPr>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وقال كما في مختصر الصواعق المرسلة (ص: 32): "</w:t>
      </w:r>
      <w:r w:rsidRPr="00DD0E70">
        <w:rPr>
          <w:rFonts w:ascii="Traditional Arabic" w:eastAsia="Calibri" w:hAnsi="Traditional Arabic" w:cs="Traditional Arabic" w:hint="cs"/>
          <w:sz w:val="32"/>
          <w:szCs w:val="32"/>
          <w:rtl/>
          <w:lang w:eastAsia="ar-SA" w:bidi="ar-YE"/>
        </w:rPr>
        <w:t>فإن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المعاني</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المفهومة</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من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الكتاب</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والسنة</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ترد</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بالشبهات</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فيكون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ردها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من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باب</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تحريف</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الكلم</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عن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مواضعه،</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ولا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يترك</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تدبرها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ومعرفتها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فيكون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ذلك</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مشابهة</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للذين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يعلمون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الكتاب</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إلا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أماني،</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بل</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هي</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آيات</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بينات</w:t>
      </w:r>
      <w:r w:rsidRPr="00DD0E70">
        <w:rPr>
          <w:rFonts w:ascii="Traditional Arabic" w:eastAsia="Calibri" w:hAnsi="Traditional Arabic" w:cs="Traditional Arabic"/>
          <w:sz w:val="32"/>
          <w:szCs w:val="32"/>
          <w:rtl/>
          <w:lang w:eastAsia="ar-SA" w:bidi="ar-YE"/>
        </w:rPr>
        <w:t xml:space="preserve"> </w:t>
      </w:r>
      <w:r w:rsidRPr="003644EC">
        <w:rPr>
          <w:rFonts w:ascii="Traditional Arabic" w:eastAsia="Calibri" w:hAnsi="Traditional Arabic" w:cs="Traditional Arabic" w:hint="cs"/>
          <w:b/>
          <w:bCs/>
          <w:sz w:val="32"/>
          <w:szCs w:val="32"/>
          <w:rtl/>
          <w:lang w:eastAsia="ar-SA" w:bidi="ar-YE"/>
        </w:rPr>
        <w:t>دالة</w:t>
      </w:r>
      <w:r w:rsidRPr="003644EC">
        <w:rPr>
          <w:rFonts w:ascii="Traditional Arabic" w:eastAsia="Calibri" w:hAnsi="Traditional Arabic" w:cs="Traditional Arabic"/>
          <w:b/>
          <w:bCs/>
          <w:sz w:val="32"/>
          <w:szCs w:val="32"/>
          <w:rtl/>
          <w:lang w:eastAsia="ar-SA" w:bidi="ar-YE"/>
        </w:rPr>
        <w:t xml:space="preserve"> </w:t>
      </w:r>
      <w:r w:rsidRPr="003644EC">
        <w:rPr>
          <w:rFonts w:ascii="Traditional Arabic" w:eastAsia="Calibri" w:hAnsi="Traditional Arabic" w:cs="Traditional Arabic" w:hint="cs"/>
          <w:b/>
          <w:bCs/>
          <w:sz w:val="32"/>
          <w:szCs w:val="32"/>
          <w:rtl/>
          <w:lang w:eastAsia="ar-SA" w:bidi="ar-YE"/>
        </w:rPr>
        <w:t>على</w:t>
      </w:r>
      <w:r w:rsidRPr="003644EC">
        <w:rPr>
          <w:rFonts w:ascii="Traditional Arabic" w:eastAsia="Calibri" w:hAnsi="Traditional Arabic" w:cs="Traditional Arabic"/>
          <w:b/>
          <w:bCs/>
          <w:sz w:val="32"/>
          <w:szCs w:val="32"/>
          <w:rtl/>
          <w:lang w:eastAsia="ar-SA" w:bidi="ar-YE"/>
        </w:rPr>
        <w:t xml:space="preserve"> </w:t>
      </w:r>
      <w:r w:rsidRPr="003644EC">
        <w:rPr>
          <w:rFonts w:ascii="Traditional Arabic" w:eastAsia="Calibri" w:hAnsi="Traditional Arabic" w:cs="Traditional Arabic" w:hint="cs"/>
          <w:b/>
          <w:bCs/>
          <w:sz w:val="32"/>
          <w:szCs w:val="32"/>
          <w:rtl/>
          <w:lang w:eastAsia="ar-SA" w:bidi="ar-YE"/>
        </w:rPr>
        <w:t>أشرف</w:t>
      </w:r>
      <w:r w:rsidRPr="003644EC">
        <w:rPr>
          <w:rFonts w:ascii="Traditional Arabic" w:eastAsia="Calibri" w:hAnsi="Traditional Arabic" w:cs="Traditional Arabic"/>
          <w:b/>
          <w:bCs/>
          <w:sz w:val="32"/>
          <w:szCs w:val="32"/>
          <w:rtl/>
          <w:lang w:eastAsia="ar-SA" w:bidi="ar-YE"/>
        </w:rPr>
        <w:t xml:space="preserve"> </w:t>
      </w:r>
      <w:r w:rsidRPr="003644EC">
        <w:rPr>
          <w:rFonts w:ascii="Traditional Arabic" w:eastAsia="Calibri" w:hAnsi="Traditional Arabic" w:cs="Traditional Arabic" w:hint="cs"/>
          <w:b/>
          <w:bCs/>
          <w:sz w:val="32"/>
          <w:szCs w:val="32"/>
          <w:rtl/>
          <w:lang w:eastAsia="ar-SA" w:bidi="ar-YE"/>
        </w:rPr>
        <w:t>المعاني</w:t>
      </w:r>
      <w:r w:rsidRPr="003644EC">
        <w:rPr>
          <w:rFonts w:ascii="Traditional Arabic" w:eastAsia="Calibri" w:hAnsi="Traditional Arabic" w:cs="Traditional Arabic"/>
          <w:b/>
          <w:bCs/>
          <w:sz w:val="32"/>
          <w:szCs w:val="32"/>
          <w:rtl/>
          <w:lang w:eastAsia="ar-SA" w:bidi="ar-YE"/>
        </w:rPr>
        <w:t xml:space="preserve"> </w:t>
      </w:r>
      <w:r w:rsidRPr="003644EC">
        <w:rPr>
          <w:rFonts w:ascii="Traditional Arabic" w:eastAsia="Calibri" w:hAnsi="Traditional Arabic" w:cs="Traditional Arabic" w:hint="cs"/>
          <w:b/>
          <w:bCs/>
          <w:sz w:val="32"/>
          <w:szCs w:val="32"/>
          <w:rtl/>
          <w:lang w:eastAsia="ar-SA" w:bidi="ar-YE"/>
        </w:rPr>
        <w:t>وأجلها،</w:t>
      </w:r>
      <w:r w:rsidRPr="003644EC">
        <w:rPr>
          <w:rFonts w:ascii="Traditional Arabic" w:eastAsia="Calibri" w:hAnsi="Traditional Arabic" w:cs="Traditional Arabic"/>
          <w:b/>
          <w:bCs/>
          <w:sz w:val="32"/>
          <w:szCs w:val="32"/>
          <w:rtl/>
          <w:lang w:eastAsia="ar-SA" w:bidi="ar-YE"/>
        </w:rPr>
        <w:t xml:space="preserve"> </w:t>
      </w:r>
      <w:r w:rsidRPr="003644EC">
        <w:rPr>
          <w:rFonts w:ascii="Traditional Arabic" w:eastAsia="Calibri" w:hAnsi="Traditional Arabic" w:cs="Traditional Arabic" w:hint="cs"/>
          <w:b/>
          <w:bCs/>
          <w:sz w:val="32"/>
          <w:szCs w:val="32"/>
          <w:rtl/>
          <w:lang w:eastAsia="ar-SA" w:bidi="ar-YE"/>
        </w:rPr>
        <w:t>قائمة</w:t>
      </w:r>
      <w:r w:rsidRPr="003644EC">
        <w:rPr>
          <w:rFonts w:ascii="Traditional Arabic" w:eastAsia="Calibri" w:hAnsi="Traditional Arabic" w:cs="Traditional Arabic"/>
          <w:b/>
          <w:bCs/>
          <w:sz w:val="32"/>
          <w:szCs w:val="32"/>
          <w:rtl/>
          <w:lang w:eastAsia="ar-SA" w:bidi="ar-YE"/>
        </w:rPr>
        <w:t xml:space="preserve"> </w:t>
      </w:r>
      <w:r w:rsidRPr="003644EC">
        <w:rPr>
          <w:rFonts w:ascii="Traditional Arabic" w:eastAsia="Calibri" w:hAnsi="Traditional Arabic" w:cs="Traditional Arabic" w:hint="cs"/>
          <w:b/>
          <w:bCs/>
          <w:sz w:val="32"/>
          <w:szCs w:val="32"/>
          <w:rtl/>
          <w:lang w:eastAsia="ar-SA" w:bidi="ar-YE"/>
        </w:rPr>
        <w:t>حقائقها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في</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صدور</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الذين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أوتوا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العلم</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والإيمان،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إثباتا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بلا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تشبيه،</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وتنزيها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بلا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تعطيل،</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كما</w:t>
      </w:r>
      <w:r w:rsidRPr="00DD0E70">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قامت</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lastRenderedPageBreak/>
        <w:t>حقائق</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سائر</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صفات</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الكمال</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في</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قلوبهم</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كذلك،</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فكان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الباب</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عندهم</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بابا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واحدا،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وعلموا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أن</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الصفات</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حكمها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حكم</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الذات،</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فكما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ذاته</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تشبه</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الذوات</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فكذا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صفاته</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لا</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تشبه</w:t>
      </w:r>
      <w:r w:rsidRPr="00DD0E70">
        <w:rPr>
          <w:rFonts w:ascii="Traditional Arabic" w:eastAsia="Calibri" w:hAnsi="Traditional Arabic" w:cs="Traditional Arabic"/>
          <w:sz w:val="32"/>
          <w:szCs w:val="32"/>
          <w:rtl/>
          <w:lang w:eastAsia="ar-SA" w:bidi="ar-YE"/>
        </w:rPr>
        <w:t xml:space="preserve"> </w:t>
      </w:r>
      <w:r w:rsidRPr="00DD0E70">
        <w:rPr>
          <w:rFonts w:ascii="Traditional Arabic" w:eastAsia="Calibri" w:hAnsi="Traditional Arabic" w:cs="Traditional Arabic" w:hint="cs"/>
          <w:sz w:val="32"/>
          <w:szCs w:val="32"/>
          <w:rtl/>
          <w:lang w:eastAsia="ar-SA" w:bidi="ar-YE"/>
        </w:rPr>
        <w:t>الصفات</w:t>
      </w:r>
      <w:r>
        <w:rPr>
          <w:rFonts w:ascii="Traditional Arabic" w:eastAsia="Calibri" w:hAnsi="Traditional Arabic" w:cs="Traditional Arabic" w:hint="cs"/>
          <w:sz w:val="32"/>
          <w:szCs w:val="32"/>
          <w:rtl/>
          <w:lang w:eastAsia="ar-SA" w:bidi="ar-YE"/>
        </w:rPr>
        <w:t>"</w:t>
      </w:r>
      <w:r w:rsidRPr="00DD0E70">
        <w:rPr>
          <w:rFonts w:ascii="Traditional Arabic" w:eastAsia="Calibri" w:hAnsi="Traditional Arabic" w:cs="Traditional Arabic"/>
          <w:sz w:val="32"/>
          <w:szCs w:val="32"/>
          <w:rtl/>
          <w:lang w:eastAsia="ar-SA" w:bidi="ar-YE"/>
        </w:rPr>
        <w:t>.</w:t>
      </w:r>
    </w:p>
    <w:p w14:paraId="71D7B959" w14:textId="77777777" w:rsidR="002C2DC6" w:rsidRDefault="002C2DC6" w:rsidP="006023C5">
      <w:pPr>
        <w:spacing w:line="240" w:lineRule="auto"/>
        <w:jc w:val="both"/>
        <w:rPr>
          <w:rFonts w:ascii="Traditional Arabic" w:eastAsia="Calibri" w:hAnsi="Traditional Arabic" w:cs="Traditional Arabic"/>
          <w:sz w:val="32"/>
          <w:szCs w:val="32"/>
          <w:rtl/>
          <w:lang w:eastAsia="ar-SA" w:bidi="ar-YE"/>
        </w:rPr>
      </w:pPr>
    </w:p>
    <w:p w14:paraId="47C40699" w14:textId="77777777" w:rsidR="00FD6D7C" w:rsidRPr="00FD6D7C" w:rsidRDefault="006023C5" w:rsidP="006023C5">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في </w:t>
      </w:r>
      <w:r w:rsidR="00FD6D7C" w:rsidRPr="00FD6D7C">
        <w:rPr>
          <w:rFonts w:ascii="Traditional Arabic" w:eastAsia="Calibri" w:hAnsi="Traditional Arabic" w:cs="Traditional Arabic" w:hint="cs"/>
          <w:sz w:val="32"/>
          <w:szCs w:val="32"/>
          <w:rtl/>
          <w:lang w:eastAsia="ar-SA" w:bidi="ar-YE"/>
        </w:rPr>
        <w:t>إعلام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الموقعين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عن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رب</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العالمين</w:t>
      </w:r>
      <w:r w:rsidR="00FD6D7C">
        <w:rPr>
          <w:rFonts w:ascii="Traditional Arabic" w:eastAsia="Calibri" w:hAnsi="Traditional Arabic" w:cs="Traditional Arabic"/>
          <w:sz w:val="32"/>
          <w:szCs w:val="32"/>
          <w:rtl/>
          <w:lang w:eastAsia="ar-SA" w:bidi="ar-YE"/>
        </w:rPr>
        <w:t xml:space="preserve"> (1 / 39)</w:t>
      </w:r>
      <w:r w:rsidR="00FD6D7C" w:rsidRPr="00FD6D7C">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وقد</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تنازع</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الصحابة</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في</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كثير</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مسائل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الأحكام،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وهم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سادات</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المؤمنين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وأكمل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الأمة</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إيمانا،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ولكن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بحمد</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الله</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لم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يتنازعوا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في</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مسألة</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واحدة</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مسائل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الأسماء</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والصفات</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والأفعال،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كلهم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على</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إثبات</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نطق</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به</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الكتاب</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والسنة</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كلمة</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واحدة،</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أولهم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إلى</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آخرهم،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لم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يسوموها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تأويلا،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ولم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يحرفوها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عن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مواضعها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تبديلا،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ولم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يبدوا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لشيء</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منها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إبطالا،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ولا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ضربوا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لها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أمثالا،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ولم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يدفعوا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في</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صدورها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وأعجازها،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ولم</w:t>
      </w:r>
      <w:r w:rsidR="00FD6D7C" w:rsidRPr="00FD6D7C">
        <w:rPr>
          <w:rFonts w:ascii="Traditional Arabic" w:eastAsia="Calibri" w:hAnsi="Traditional Arabic" w:cs="Traditional Arabic"/>
          <w:b/>
          <w:bCs/>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يقل</w:t>
      </w:r>
      <w:r w:rsidR="00FD6D7C" w:rsidRPr="00FD6D7C">
        <w:rPr>
          <w:rFonts w:ascii="Traditional Arabic" w:eastAsia="Calibri" w:hAnsi="Traditional Arabic" w:cs="Traditional Arabic"/>
          <w:b/>
          <w:bCs/>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أحد</w:t>
      </w:r>
      <w:r w:rsidR="00FD6D7C" w:rsidRPr="00FD6D7C">
        <w:rPr>
          <w:rFonts w:ascii="Traditional Arabic" w:eastAsia="Calibri" w:hAnsi="Traditional Arabic" w:cs="Traditional Arabic"/>
          <w:b/>
          <w:bCs/>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منهم</w:t>
      </w:r>
      <w:r w:rsidR="00FD6D7C" w:rsidRPr="00FD6D7C">
        <w:rPr>
          <w:rFonts w:ascii="Traditional Arabic" w:eastAsia="Calibri" w:hAnsi="Traditional Arabic" w:cs="Traditional Arabic"/>
          <w:b/>
          <w:bCs/>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يجب</w:t>
      </w:r>
      <w:r w:rsidR="00FD6D7C" w:rsidRPr="00FD6D7C">
        <w:rPr>
          <w:rFonts w:ascii="Traditional Arabic" w:eastAsia="Calibri" w:hAnsi="Traditional Arabic" w:cs="Traditional Arabic"/>
          <w:b/>
          <w:bCs/>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صرفها</w:t>
      </w:r>
      <w:r w:rsidR="00FD6D7C" w:rsidRPr="00FD6D7C">
        <w:rPr>
          <w:rFonts w:ascii="Traditional Arabic" w:eastAsia="Calibri" w:hAnsi="Traditional Arabic" w:cs="Traditional Arabic"/>
          <w:b/>
          <w:bCs/>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عن</w:t>
      </w:r>
      <w:r w:rsidR="00FD6D7C" w:rsidRPr="00FD6D7C">
        <w:rPr>
          <w:rFonts w:ascii="Traditional Arabic" w:eastAsia="Calibri" w:hAnsi="Traditional Arabic" w:cs="Traditional Arabic"/>
          <w:b/>
          <w:bCs/>
          <w:sz w:val="32"/>
          <w:szCs w:val="32"/>
          <w:rtl/>
          <w:lang w:eastAsia="ar-SA" w:bidi="ar-YE"/>
        </w:rPr>
        <w:t xml:space="preserve"> </w:t>
      </w:r>
      <w:r w:rsidR="00FD6D7C" w:rsidRPr="00FD6D7C">
        <w:rPr>
          <w:rFonts w:ascii="Traditional Arabic" w:eastAsia="Calibri" w:hAnsi="Traditional Arabic" w:cs="Traditional Arabic" w:hint="cs"/>
          <w:b/>
          <w:bCs/>
          <w:sz w:val="32"/>
          <w:szCs w:val="32"/>
          <w:rtl/>
          <w:lang w:eastAsia="ar-SA" w:bidi="ar-YE"/>
        </w:rPr>
        <w:t>حقائقها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وحملها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على</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مجازها،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تلقوها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بالقبول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والتسليم،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وقابلوها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بالإيمان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والتعظيم،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وجعلوا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الأمر</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فيها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كلها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أمرا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واحدا،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وأجروها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على</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سنن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واحد،</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ولم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يفعلوا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كما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فعل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أهل</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الأهواء</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والبدع</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حيث</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جعلوها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عضين،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وأقروا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ببعضها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وأنكروا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بعضها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غير</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فرقان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مبين،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مع</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أن</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اللازم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لهم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فيما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أنكروه</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كاللازم</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فيما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أقروا</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به</w:t>
      </w:r>
      <w:r w:rsidR="00FD6D7C" w:rsidRPr="00FD6D7C">
        <w:rPr>
          <w:rFonts w:ascii="Traditional Arabic" w:eastAsia="Calibri" w:hAnsi="Traditional Arabic" w:cs="Traditional Arabic"/>
          <w:sz w:val="32"/>
          <w:szCs w:val="32"/>
          <w:rtl/>
          <w:lang w:eastAsia="ar-SA" w:bidi="ar-YE"/>
        </w:rPr>
        <w:t xml:space="preserve"> </w:t>
      </w:r>
      <w:r w:rsidR="00FD6D7C" w:rsidRPr="00FD6D7C">
        <w:rPr>
          <w:rFonts w:ascii="Traditional Arabic" w:eastAsia="Calibri" w:hAnsi="Traditional Arabic" w:cs="Traditional Arabic" w:hint="cs"/>
          <w:sz w:val="32"/>
          <w:szCs w:val="32"/>
          <w:rtl/>
          <w:lang w:eastAsia="ar-SA" w:bidi="ar-YE"/>
        </w:rPr>
        <w:t>وأثبتوه</w:t>
      </w:r>
      <w:r w:rsidR="00FD6D7C">
        <w:rPr>
          <w:rFonts w:ascii="Traditional Arabic" w:eastAsia="Calibri" w:hAnsi="Traditional Arabic" w:cs="Traditional Arabic" w:hint="cs"/>
          <w:sz w:val="32"/>
          <w:szCs w:val="32"/>
          <w:rtl/>
          <w:lang w:eastAsia="ar-SA" w:bidi="ar-YE"/>
        </w:rPr>
        <w:t>"</w:t>
      </w:r>
      <w:r w:rsidR="00FD6D7C" w:rsidRPr="00FD6D7C">
        <w:rPr>
          <w:rFonts w:ascii="Traditional Arabic" w:eastAsia="Calibri" w:hAnsi="Traditional Arabic" w:cs="Traditional Arabic"/>
          <w:sz w:val="32"/>
          <w:szCs w:val="32"/>
          <w:rtl/>
          <w:lang w:eastAsia="ar-SA" w:bidi="ar-YE"/>
        </w:rPr>
        <w:t>.</w:t>
      </w:r>
    </w:p>
    <w:p w14:paraId="463DE7A2" w14:textId="77777777" w:rsidR="00FD6D7C" w:rsidRDefault="00FD6D7C" w:rsidP="00FD6D7C">
      <w:pPr>
        <w:spacing w:line="240" w:lineRule="auto"/>
        <w:jc w:val="both"/>
        <w:rPr>
          <w:rFonts w:ascii="Traditional Arabic" w:eastAsia="Calibri" w:hAnsi="Traditional Arabic" w:cs="Traditional Arabic"/>
          <w:b/>
          <w:bCs/>
          <w:sz w:val="32"/>
          <w:szCs w:val="32"/>
          <w:rtl/>
          <w:lang w:eastAsia="ar-SA" w:bidi="ar-YE"/>
        </w:rPr>
      </w:pPr>
    </w:p>
    <w:p w14:paraId="4FEC19B4" w14:textId="03FD9DDC" w:rsidR="00D3710C" w:rsidRPr="00C918F7" w:rsidRDefault="00E63F2A" w:rsidP="00DF5AEB">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8</w:t>
      </w:r>
      <w:r w:rsidR="00DF5AEB">
        <w:rPr>
          <w:rFonts w:ascii="Traditional Arabic" w:eastAsia="Calibri" w:hAnsi="Traditional Arabic" w:cs="Traditional Arabic" w:hint="cs"/>
          <w:b/>
          <w:bCs/>
          <w:sz w:val="32"/>
          <w:szCs w:val="32"/>
          <w:rtl/>
          <w:lang w:eastAsia="ar-SA" w:bidi="ar-YE"/>
        </w:rPr>
        <w:t>8</w:t>
      </w:r>
      <w:r w:rsidR="00ED00A5">
        <w:rPr>
          <w:rFonts w:ascii="Traditional Arabic" w:eastAsia="Calibri" w:hAnsi="Traditional Arabic" w:cs="Traditional Arabic" w:hint="cs"/>
          <w:b/>
          <w:bCs/>
          <w:sz w:val="32"/>
          <w:szCs w:val="32"/>
          <w:rtl/>
          <w:lang w:eastAsia="ar-SA" w:bidi="ar-YE"/>
        </w:rPr>
        <w:t xml:space="preserve">- </w:t>
      </w:r>
      <w:r w:rsidR="00D3710C" w:rsidRPr="00C918F7">
        <w:rPr>
          <w:rFonts w:ascii="Traditional Arabic" w:eastAsia="Calibri" w:hAnsi="Traditional Arabic" w:cs="Traditional Arabic" w:hint="cs"/>
          <w:b/>
          <w:bCs/>
          <w:sz w:val="32"/>
          <w:szCs w:val="32"/>
          <w:rtl/>
          <w:lang w:eastAsia="ar-SA" w:bidi="ar-YE"/>
        </w:rPr>
        <w:t>قول الحافظ إسماعيل ابن كثير (</w:t>
      </w:r>
      <w:r w:rsidR="009272B7" w:rsidRPr="00C918F7">
        <w:rPr>
          <w:rFonts w:ascii="Traditional Arabic" w:eastAsia="Calibri" w:hAnsi="Traditional Arabic" w:cs="Traditional Arabic" w:hint="cs"/>
          <w:b/>
          <w:bCs/>
          <w:sz w:val="32"/>
          <w:szCs w:val="32"/>
          <w:rtl/>
          <w:lang w:eastAsia="ar-SA" w:bidi="ar-YE"/>
        </w:rPr>
        <w:t xml:space="preserve">المتوفى: </w:t>
      </w:r>
      <w:r w:rsidR="00D3710C" w:rsidRPr="00C918F7">
        <w:rPr>
          <w:rFonts w:ascii="Traditional Arabic" w:eastAsia="Calibri" w:hAnsi="Traditional Arabic" w:cs="Traditional Arabic" w:hint="cs"/>
          <w:b/>
          <w:bCs/>
          <w:sz w:val="32"/>
          <w:szCs w:val="32"/>
          <w:rtl/>
          <w:lang w:eastAsia="ar-SA" w:bidi="ar-YE"/>
        </w:rPr>
        <w:t xml:space="preserve"> 774):</w:t>
      </w:r>
    </w:p>
    <w:p w14:paraId="514FA20E" w14:textId="77777777" w:rsidR="00DA4FAD" w:rsidRDefault="00FD6D7C" w:rsidP="00C918F7">
      <w:pPr>
        <w:spacing w:line="240" w:lineRule="auto"/>
        <w:jc w:val="both"/>
        <w:rPr>
          <w:rFonts w:ascii="Traditional Arabic" w:eastAsia="Calibri" w:hAnsi="Traditional Arabic" w:cs="Traditional Arabic"/>
          <w:sz w:val="32"/>
          <w:szCs w:val="32"/>
          <w:rtl/>
          <w:lang w:eastAsia="ar-SA" w:bidi="ar-YE"/>
        </w:rPr>
      </w:pPr>
      <w:r w:rsidRPr="00C918F7">
        <w:rPr>
          <w:rFonts w:ascii="Traditional Arabic" w:eastAsia="Calibri" w:hAnsi="Traditional Arabic" w:cs="Traditional Arabic" w:hint="cs"/>
          <w:sz w:val="32"/>
          <w:szCs w:val="32"/>
          <w:rtl/>
          <w:lang w:eastAsia="ar-SA" w:bidi="ar-YE"/>
        </w:rPr>
        <w:t>قال</w:t>
      </w:r>
      <w:r w:rsidRPr="00C918F7">
        <w:rPr>
          <w:rFonts w:ascii="Traditional Arabic" w:eastAsia="Calibri" w:hAnsi="Traditional Arabic" w:cs="Traditional Arabic"/>
          <w:sz w:val="32"/>
          <w:szCs w:val="32"/>
          <w:rtl/>
          <w:lang w:eastAsia="ar-SA" w:bidi="ar-YE"/>
        </w:rPr>
        <w:t xml:space="preserve"> </w:t>
      </w:r>
      <w:r w:rsidR="00C918F7">
        <w:rPr>
          <w:rFonts w:ascii="Traditional Arabic" w:eastAsia="Calibri" w:hAnsi="Traditional Arabic" w:cs="Traditional Arabic" w:hint="cs"/>
          <w:sz w:val="32"/>
          <w:szCs w:val="32"/>
          <w:rtl/>
          <w:lang w:eastAsia="ar-SA" w:bidi="ar-YE"/>
        </w:rPr>
        <w:t xml:space="preserve">الحافظ ابن كثير </w:t>
      </w:r>
      <w:r w:rsidRPr="00C918F7">
        <w:rPr>
          <w:rFonts w:ascii="Traditional Arabic" w:eastAsia="Calibri" w:hAnsi="Traditional Arabic" w:cs="Traditional Arabic" w:hint="cs"/>
          <w:sz w:val="32"/>
          <w:szCs w:val="32"/>
          <w:rtl/>
          <w:lang w:eastAsia="ar-SA" w:bidi="ar-YE"/>
        </w:rPr>
        <w:t>في</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رسالته</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في</w:t>
      </w:r>
      <w:r w:rsid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العقائد</w:t>
      </w:r>
      <w:r w:rsidR="00C918F7">
        <w:rPr>
          <w:rFonts w:ascii="Traditional Arabic" w:eastAsia="Calibri" w:hAnsi="Traditional Arabic" w:cs="Traditional Arabic"/>
          <w:sz w:val="32"/>
          <w:szCs w:val="32"/>
          <w:rtl/>
          <w:lang w:eastAsia="ar-SA" w:bidi="ar-YE"/>
        </w:rPr>
        <w:t xml:space="preserve"> </w:t>
      </w:r>
      <w:r w:rsidR="00C918F7">
        <w:rPr>
          <w:rFonts w:ascii="Traditional Arabic" w:eastAsia="Calibri" w:hAnsi="Traditional Arabic" w:cs="Traditional Arabic" w:hint="cs"/>
          <w:sz w:val="32"/>
          <w:szCs w:val="32"/>
          <w:rtl/>
          <w:lang w:eastAsia="ar-SA" w:bidi="ar-YE"/>
        </w:rPr>
        <w:t>[</w:t>
      </w:r>
      <w:r w:rsidRPr="00C918F7">
        <w:rPr>
          <w:rFonts w:ascii="Traditional Arabic" w:eastAsia="Calibri" w:hAnsi="Traditional Arabic" w:cs="Traditional Arabic" w:hint="cs"/>
          <w:sz w:val="32"/>
          <w:szCs w:val="32"/>
          <w:rtl/>
          <w:lang w:eastAsia="ar-SA" w:bidi="ar-YE"/>
        </w:rPr>
        <w:t>مخطوط</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ق</w:t>
      </w:r>
      <w:r w:rsidRPr="00C918F7">
        <w:rPr>
          <w:rFonts w:ascii="Traditional Arabic" w:eastAsia="Calibri" w:hAnsi="Traditional Arabic" w:cs="Traditional Arabic"/>
          <w:sz w:val="32"/>
          <w:szCs w:val="32"/>
          <w:rtl/>
          <w:lang w:eastAsia="ar-SA" w:bidi="ar-YE"/>
        </w:rPr>
        <w:t xml:space="preserve"> 4 / 2)</w:t>
      </w:r>
      <w:r w:rsidR="00C918F7">
        <w:rPr>
          <w:rFonts w:ascii="Traditional Arabic" w:eastAsia="Calibri" w:hAnsi="Traditional Arabic" w:cs="Traditional Arabic" w:hint="cs"/>
          <w:sz w:val="32"/>
          <w:szCs w:val="32"/>
          <w:rtl/>
          <w:lang w:eastAsia="ar-SA" w:bidi="ar-YE"/>
        </w:rPr>
        <w:t>]</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نقلا</w:t>
      </w:r>
      <w:r w:rsidRPr="00C918F7">
        <w:rPr>
          <w:rFonts w:ascii="Traditional Arabic" w:eastAsia="Calibri" w:hAnsi="Traditional Arabic" w:cs="Traditional Arabic"/>
          <w:sz w:val="32"/>
          <w:szCs w:val="32"/>
          <w:rtl/>
          <w:lang w:eastAsia="ar-SA" w:bidi="ar-YE"/>
        </w:rPr>
        <w:t xml:space="preserve"> </w:t>
      </w:r>
      <w:r w:rsidR="00C918F7">
        <w:rPr>
          <w:rFonts w:ascii="Traditional Arabic" w:eastAsia="Calibri" w:hAnsi="Traditional Arabic" w:cs="Traditional Arabic" w:hint="cs"/>
          <w:sz w:val="32"/>
          <w:szCs w:val="32"/>
          <w:rtl/>
          <w:lang w:eastAsia="ar-SA" w:bidi="ar-YE"/>
        </w:rPr>
        <w:t>من كتاب</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علاقة</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الإثبات</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والتفويض</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بصفات</w:t>
      </w:r>
      <w:r w:rsidRPr="00C918F7">
        <w:rPr>
          <w:rFonts w:ascii="Traditional Arabic" w:eastAsia="Calibri" w:hAnsi="Traditional Arabic" w:cs="Traditional Arabic"/>
          <w:sz w:val="32"/>
          <w:szCs w:val="32"/>
          <w:rtl/>
          <w:lang w:eastAsia="ar-SA" w:bidi="ar-YE"/>
        </w:rPr>
        <w:t xml:space="preserve"> </w:t>
      </w:r>
      <w:r w:rsidRPr="00C918F7">
        <w:rPr>
          <w:rFonts w:ascii="Traditional Arabic" w:eastAsia="Calibri" w:hAnsi="Traditional Arabic" w:cs="Traditional Arabic" w:hint="cs"/>
          <w:sz w:val="32"/>
          <w:szCs w:val="32"/>
          <w:rtl/>
          <w:lang w:eastAsia="ar-SA" w:bidi="ar-YE"/>
        </w:rPr>
        <w:t>رب</w:t>
      </w:r>
      <w:r w:rsidRPr="00C73433">
        <w:rPr>
          <w:rFonts w:ascii="Traditional Arabic" w:eastAsia="Calibri" w:hAnsi="Traditional Arabic" w:cs="Traditional Arabic"/>
          <w:sz w:val="32"/>
          <w:szCs w:val="32"/>
          <w:rtl/>
          <w:lang w:eastAsia="ar-SA" w:bidi="ar-YE"/>
        </w:rPr>
        <w:t xml:space="preserve"> </w:t>
      </w:r>
      <w:r w:rsidRPr="00C73433">
        <w:rPr>
          <w:rFonts w:ascii="Traditional Arabic" w:eastAsia="Calibri" w:hAnsi="Traditional Arabic" w:cs="Traditional Arabic" w:hint="cs"/>
          <w:sz w:val="32"/>
          <w:szCs w:val="32"/>
          <w:rtl/>
          <w:lang w:eastAsia="ar-SA" w:bidi="ar-YE"/>
        </w:rPr>
        <w:t>العالمين</w:t>
      </w:r>
      <w:r w:rsidRPr="00C73433">
        <w:rPr>
          <w:rFonts w:ascii="Traditional Arabic" w:eastAsia="Calibri" w:hAnsi="Traditional Arabic" w:cs="Traditional Arabic"/>
          <w:sz w:val="32"/>
          <w:szCs w:val="32"/>
          <w:rtl/>
          <w:lang w:eastAsia="ar-SA" w:bidi="ar-YE"/>
        </w:rPr>
        <w:t xml:space="preserve"> </w:t>
      </w:r>
      <w:r w:rsidRPr="00C73433">
        <w:rPr>
          <w:rFonts w:ascii="Traditional Arabic" w:eastAsia="Calibri" w:hAnsi="Traditional Arabic" w:cs="Traditional Arabic" w:hint="cs"/>
          <w:sz w:val="32"/>
          <w:szCs w:val="32"/>
          <w:rtl/>
          <w:lang w:eastAsia="ar-SA" w:bidi="ar-YE"/>
        </w:rPr>
        <w:t>للدكتور</w:t>
      </w:r>
      <w:r>
        <w:rPr>
          <w:rFonts w:ascii="Traditional Arabic" w:eastAsia="Calibri" w:hAnsi="Traditional Arabic" w:cs="Traditional Arabic"/>
          <w:sz w:val="32"/>
          <w:szCs w:val="32"/>
          <w:rtl/>
          <w:lang w:eastAsia="ar-SA" w:bidi="ar-YE"/>
        </w:rPr>
        <w:t xml:space="preserve"> </w:t>
      </w:r>
      <w:r w:rsidRPr="00C73433">
        <w:rPr>
          <w:rFonts w:ascii="Traditional Arabic" w:eastAsia="Calibri" w:hAnsi="Traditional Arabic" w:cs="Traditional Arabic"/>
          <w:sz w:val="32"/>
          <w:szCs w:val="32"/>
          <w:rtl/>
          <w:lang w:eastAsia="ar-SA" w:bidi="ar-YE"/>
        </w:rPr>
        <w:t xml:space="preserve"> </w:t>
      </w:r>
      <w:r w:rsidRPr="00C73433">
        <w:rPr>
          <w:rFonts w:ascii="Traditional Arabic" w:eastAsia="Calibri" w:hAnsi="Traditional Arabic" w:cs="Traditional Arabic" w:hint="cs"/>
          <w:sz w:val="32"/>
          <w:szCs w:val="32"/>
          <w:rtl/>
          <w:lang w:eastAsia="ar-SA" w:bidi="ar-YE"/>
        </w:rPr>
        <w:t>رضا</w:t>
      </w:r>
      <w:r w:rsidRPr="00C73433">
        <w:rPr>
          <w:rFonts w:ascii="Traditional Arabic" w:eastAsia="Calibri" w:hAnsi="Traditional Arabic" w:cs="Traditional Arabic"/>
          <w:sz w:val="32"/>
          <w:szCs w:val="32"/>
          <w:rtl/>
          <w:lang w:eastAsia="ar-SA" w:bidi="ar-YE"/>
        </w:rPr>
        <w:t xml:space="preserve"> </w:t>
      </w:r>
      <w:r w:rsidRPr="00C73433">
        <w:rPr>
          <w:rFonts w:ascii="Traditional Arabic" w:eastAsia="Calibri" w:hAnsi="Traditional Arabic" w:cs="Traditional Arabic" w:hint="cs"/>
          <w:sz w:val="32"/>
          <w:szCs w:val="32"/>
          <w:rtl/>
          <w:lang w:eastAsia="ar-SA" w:bidi="ar-YE"/>
        </w:rPr>
        <w:t>بن</w:t>
      </w:r>
      <w:r w:rsidRPr="00C73433">
        <w:rPr>
          <w:rFonts w:ascii="Traditional Arabic" w:eastAsia="Calibri" w:hAnsi="Traditional Arabic" w:cs="Traditional Arabic"/>
          <w:sz w:val="32"/>
          <w:szCs w:val="32"/>
          <w:rtl/>
          <w:lang w:eastAsia="ar-SA" w:bidi="ar-YE"/>
        </w:rPr>
        <w:t xml:space="preserve"> </w:t>
      </w:r>
      <w:r w:rsidRPr="00C73433">
        <w:rPr>
          <w:rFonts w:ascii="Traditional Arabic" w:eastAsia="Calibri" w:hAnsi="Traditional Arabic" w:cs="Traditional Arabic" w:hint="cs"/>
          <w:sz w:val="32"/>
          <w:szCs w:val="32"/>
          <w:rtl/>
          <w:lang w:eastAsia="ar-SA" w:bidi="ar-YE"/>
        </w:rPr>
        <w:t>نعسان</w:t>
      </w:r>
      <w:r w:rsidRPr="00C73433">
        <w:rPr>
          <w:rFonts w:ascii="Traditional Arabic" w:eastAsia="Calibri" w:hAnsi="Traditional Arabic" w:cs="Traditional Arabic"/>
          <w:sz w:val="32"/>
          <w:szCs w:val="32"/>
          <w:rtl/>
          <w:lang w:eastAsia="ar-SA" w:bidi="ar-YE"/>
        </w:rPr>
        <w:t xml:space="preserve"> </w:t>
      </w:r>
      <w:r w:rsidRPr="00C73433">
        <w:rPr>
          <w:rFonts w:ascii="Traditional Arabic" w:eastAsia="Calibri" w:hAnsi="Traditional Arabic" w:cs="Traditional Arabic" w:hint="cs"/>
          <w:sz w:val="32"/>
          <w:szCs w:val="32"/>
          <w:rtl/>
          <w:lang w:eastAsia="ar-SA" w:bidi="ar-YE"/>
        </w:rPr>
        <w:t>معطي</w:t>
      </w:r>
      <w:r w:rsidRPr="00FD6D7C">
        <w:rPr>
          <w:rFonts w:ascii="Traditional Arabic" w:eastAsia="Calibri" w:hAnsi="Traditional Arabic" w:cs="Traditional Arabic" w:hint="cs"/>
          <w:sz w:val="32"/>
          <w:szCs w:val="32"/>
          <w:rtl/>
          <w:lang w:eastAsia="ar-SA" w:bidi="ar-YE"/>
        </w:rPr>
        <w:t xml:space="preserve"> </w:t>
      </w:r>
      <w:r w:rsidR="0040098E">
        <w:rPr>
          <w:rFonts w:ascii="Traditional Arabic" w:eastAsia="Calibri" w:hAnsi="Traditional Arabic" w:cs="Traditional Arabic" w:hint="cs"/>
          <w:sz w:val="32"/>
          <w:szCs w:val="32"/>
          <w:rtl/>
          <w:lang w:eastAsia="ar-SA" w:bidi="ar-YE"/>
        </w:rPr>
        <w:t>(</w:t>
      </w:r>
      <w:r w:rsidRPr="00F261B5">
        <w:rPr>
          <w:rFonts w:ascii="Traditional Arabic" w:eastAsia="Calibri" w:hAnsi="Traditional Arabic" w:cs="Traditional Arabic" w:hint="cs"/>
          <w:sz w:val="32"/>
          <w:szCs w:val="32"/>
          <w:rtl/>
          <w:lang w:eastAsia="ar-SA" w:bidi="ar-YE"/>
        </w:rPr>
        <w:t>ص</w:t>
      </w:r>
      <w:r w:rsidRPr="00F261B5">
        <w:rPr>
          <w:rFonts w:ascii="Traditional Arabic" w:eastAsia="Calibri" w:hAnsi="Traditional Arabic" w:cs="Traditional Arabic"/>
          <w:sz w:val="32"/>
          <w:szCs w:val="32"/>
          <w:rtl/>
          <w:lang w:eastAsia="ar-SA" w:bidi="ar-YE"/>
        </w:rPr>
        <w:t xml:space="preserve">: </w:t>
      </w:r>
      <w:r w:rsidR="0040098E">
        <w:rPr>
          <w:rFonts w:ascii="Traditional Arabic" w:eastAsia="Calibri" w:hAnsi="Traditional Arabic" w:cs="Traditional Arabic" w:hint="cs"/>
          <w:sz w:val="32"/>
          <w:szCs w:val="32"/>
          <w:rtl/>
          <w:lang w:eastAsia="ar-SA" w:bidi="ar-YE"/>
        </w:rPr>
        <w:t>82)</w:t>
      </w:r>
      <w:r>
        <w:rPr>
          <w:rFonts w:ascii="Traditional Arabic" w:eastAsia="Calibri" w:hAnsi="Traditional Arabic" w:cs="Traditional Arabic" w:hint="cs"/>
          <w:sz w:val="32"/>
          <w:szCs w:val="32"/>
          <w:rtl/>
          <w:lang w:eastAsia="ar-SA" w:bidi="ar-YE"/>
        </w:rPr>
        <w:t>:</w:t>
      </w:r>
      <w:r w:rsidR="00DA4FAD">
        <w:rPr>
          <w:rFonts w:ascii="Traditional Arabic" w:eastAsia="Calibri" w:hAnsi="Traditional Arabic" w:cs="Traditional Arabic"/>
          <w:sz w:val="32"/>
          <w:szCs w:val="32"/>
          <w:rtl/>
          <w:lang w:eastAsia="ar-SA" w:bidi="ar-YE"/>
        </w:rPr>
        <w:t xml:space="preserve"> </w:t>
      </w:r>
    </w:p>
    <w:p w14:paraId="2FA2DECA" w14:textId="526148ED" w:rsidR="00FD6D7C" w:rsidRDefault="00DA4FAD" w:rsidP="00DA4FAD">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w:t>
      </w:r>
      <w:r w:rsidR="00FD6D7C" w:rsidRPr="00F261B5">
        <w:rPr>
          <w:rFonts w:ascii="Traditional Arabic" w:eastAsia="Calibri" w:hAnsi="Traditional Arabic" w:cs="Traditional Arabic" w:hint="cs"/>
          <w:sz w:val="32"/>
          <w:szCs w:val="32"/>
          <w:rtl/>
          <w:lang w:eastAsia="ar-SA" w:bidi="ar-YE"/>
        </w:rPr>
        <w:t>فإذا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نطق</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الكتاب</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العزيز</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وردت</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الأخبار</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الصحيحة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بإثبات</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السمع</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والبصر</w:t>
      </w:r>
      <w:r w:rsidR="00FD6D7C" w:rsidRPr="00F261B5">
        <w:rPr>
          <w:rFonts w:ascii="Traditional Arabic" w:eastAsia="Calibri" w:hAnsi="Traditional Arabic" w:cs="Traditional Arabic"/>
          <w:sz w:val="32"/>
          <w:szCs w:val="32"/>
          <w:rtl/>
          <w:lang w:eastAsia="ar-SA" w:bidi="ar-YE"/>
        </w:rPr>
        <w:t xml:space="preserve"> </w:t>
      </w:r>
      <w:r w:rsidR="00FD6D7C" w:rsidRPr="00DA4FAD">
        <w:rPr>
          <w:rFonts w:ascii="Traditional Arabic" w:eastAsia="Calibri" w:hAnsi="Traditional Arabic" w:cs="Traditional Arabic" w:hint="cs"/>
          <w:sz w:val="32"/>
          <w:szCs w:val="32"/>
          <w:rtl/>
          <w:lang w:eastAsia="ar-SA" w:bidi="ar-YE"/>
        </w:rPr>
        <w:t>والعين</w:t>
      </w:r>
      <w:r w:rsidR="00FD6D7C" w:rsidRPr="00DA4FAD">
        <w:rPr>
          <w:rFonts w:ascii="Traditional Arabic" w:eastAsia="Calibri" w:hAnsi="Traditional Arabic" w:cs="Traditional Arabic"/>
          <w:sz w:val="32"/>
          <w:szCs w:val="32"/>
          <w:rtl/>
          <w:lang w:eastAsia="ar-SA" w:bidi="ar-YE"/>
        </w:rPr>
        <w:t xml:space="preserve"> </w:t>
      </w:r>
      <w:r w:rsidR="00FD6D7C" w:rsidRPr="00DA4FAD">
        <w:rPr>
          <w:rFonts w:ascii="Traditional Arabic" w:eastAsia="Calibri" w:hAnsi="Traditional Arabic" w:cs="Traditional Arabic" w:hint="cs"/>
          <w:sz w:val="32"/>
          <w:szCs w:val="32"/>
          <w:rtl/>
          <w:lang w:eastAsia="ar-SA" w:bidi="ar-YE"/>
        </w:rPr>
        <w:t>والوجه</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والعلم</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والقوة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والقدرة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والعظمة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والمشيئة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والإرادة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والقول</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والكلام</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والرضى</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والسخط</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والحب</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والبغض</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والفرح</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والضحك</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وجب</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اعتقاد</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حقيقته</w:t>
      </w:r>
      <w:r>
        <w:rPr>
          <w:rFonts w:ascii="Traditional Arabic" w:eastAsia="Calibri" w:hAnsi="Traditional Arabic" w:cs="Traditional Arabic" w:hint="cs"/>
          <w:b/>
          <w:bCs/>
          <w:sz w:val="32"/>
          <w:szCs w:val="32"/>
          <w:rtl/>
          <w:lang w:eastAsia="ar-SA" w:bidi="ar-YE"/>
        </w:rPr>
        <w:t>،</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من</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غير</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تشبيه</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بشي</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من</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ذلك</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بصفات</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المربوبين</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المخلوقين</w:t>
      </w:r>
      <w:r w:rsidR="00FD6D7C">
        <w:rPr>
          <w:rFonts w:ascii="Traditional Arabic" w:eastAsia="Calibri" w:hAnsi="Traditional Arabic" w:cs="Traditional Arabic" w:hint="cs"/>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والانتهاء</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إلى</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ما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قاله</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الله</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سبحانه</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وتعالى</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ورسوله</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من</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غير</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إضافة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ولا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زيادة</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عليه</w:t>
      </w:r>
      <w:r>
        <w:rPr>
          <w:rFonts w:ascii="Traditional Arabic" w:eastAsia="Calibri" w:hAnsi="Traditional Arabic" w:cs="Traditional Arabic" w:hint="cs"/>
          <w:sz w:val="32"/>
          <w:szCs w:val="32"/>
          <w:rtl/>
          <w:lang w:eastAsia="ar-SA" w:bidi="ar-YE"/>
        </w:rPr>
        <w:t>،</w:t>
      </w:r>
      <w:r w:rsidR="00FD6D7C" w:rsidRPr="00F261B5">
        <w:rPr>
          <w:rFonts w:ascii="Traditional Arabic" w:eastAsia="Calibri" w:hAnsi="Traditional Arabic" w:cs="Traditional Arabic"/>
          <w:sz w:val="32"/>
          <w:szCs w:val="32"/>
          <w:rtl/>
          <w:lang w:eastAsia="ar-SA" w:bidi="ar-YE"/>
        </w:rPr>
        <w:t xml:space="preserve"> </w:t>
      </w:r>
      <w:r w:rsidR="00FD6D7C" w:rsidRPr="00DA4FAD">
        <w:rPr>
          <w:rFonts w:ascii="Traditional Arabic" w:eastAsia="Calibri" w:hAnsi="Traditional Arabic" w:cs="Traditional Arabic" w:hint="cs"/>
          <w:b/>
          <w:bCs/>
          <w:sz w:val="32"/>
          <w:szCs w:val="32"/>
          <w:rtl/>
          <w:lang w:eastAsia="ar-SA" w:bidi="ar-YE"/>
        </w:rPr>
        <w:t>ولا</w:t>
      </w:r>
      <w:r w:rsidR="00FD6D7C" w:rsidRPr="00DA4FAD">
        <w:rPr>
          <w:rFonts w:ascii="Traditional Arabic" w:eastAsia="Calibri" w:hAnsi="Traditional Arabic" w:cs="Traditional Arabic"/>
          <w:b/>
          <w:bCs/>
          <w:sz w:val="32"/>
          <w:szCs w:val="32"/>
          <w:rtl/>
          <w:lang w:eastAsia="ar-SA" w:bidi="ar-YE"/>
        </w:rPr>
        <w:t xml:space="preserve"> </w:t>
      </w:r>
      <w:r w:rsidR="00FD6D7C" w:rsidRPr="00DA4FAD">
        <w:rPr>
          <w:rFonts w:ascii="Traditional Arabic" w:eastAsia="Calibri" w:hAnsi="Traditional Arabic" w:cs="Traditional Arabic" w:hint="cs"/>
          <w:b/>
          <w:bCs/>
          <w:sz w:val="32"/>
          <w:szCs w:val="32"/>
          <w:rtl/>
          <w:lang w:eastAsia="ar-SA" w:bidi="ar-YE"/>
        </w:rPr>
        <w:t>تكييف</w:t>
      </w:r>
      <w:r w:rsidR="00FD6D7C" w:rsidRPr="00DA4FAD">
        <w:rPr>
          <w:rFonts w:ascii="Traditional Arabic" w:eastAsia="Calibri" w:hAnsi="Traditional Arabic" w:cs="Traditional Arabic"/>
          <w:b/>
          <w:bCs/>
          <w:sz w:val="32"/>
          <w:szCs w:val="32"/>
          <w:rtl/>
          <w:lang w:eastAsia="ar-SA" w:bidi="ar-YE"/>
        </w:rPr>
        <w:t xml:space="preserve"> </w:t>
      </w:r>
      <w:r w:rsidR="00FD6D7C" w:rsidRPr="00DA4FAD">
        <w:rPr>
          <w:rFonts w:ascii="Traditional Arabic" w:eastAsia="Calibri" w:hAnsi="Traditional Arabic" w:cs="Traditional Arabic" w:hint="cs"/>
          <w:b/>
          <w:bCs/>
          <w:sz w:val="32"/>
          <w:szCs w:val="32"/>
          <w:rtl/>
          <w:lang w:eastAsia="ar-SA" w:bidi="ar-YE"/>
        </w:rPr>
        <w:t>له</w:t>
      </w:r>
      <w:r>
        <w:rPr>
          <w:rFonts w:ascii="Traditional Arabic" w:eastAsia="Calibri" w:hAnsi="Traditional Arabic" w:cs="Traditional Arabic" w:hint="cs"/>
          <w:sz w:val="32"/>
          <w:szCs w:val="32"/>
          <w:rtl/>
          <w:lang w:eastAsia="ar-SA" w:bidi="ar-YE"/>
        </w:rPr>
        <w:t>،</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ولا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تشبيه</w:t>
      </w:r>
      <w:r>
        <w:rPr>
          <w:rFonts w:ascii="Traditional Arabic" w:eastAsia="Calibri" w:hAnsi="Traditional Arabic" w:cs="Traditional Arabic" w:hint="cs"/>
          <w:sz w:val="32"/>
          <w:szCs w:val="32"/>
          <w:rtl/>
          <w:lang w:eastAsia="ar-SA" w:bidi="ar-YE"/>
        </w:rPr>
        <w:t>،</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ولا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تحريف</w:t>
      </w:r>
      <w:r w:rsidR="00FD6D7C">
        <w:rPr>
          <w:rFonts w:ascii="Traditional Arabic" w:eastAsia="Calibri" w:hAnsi="Traditional Arabic" w:cs="Traditional Arabic" w:hint="cs"/>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ولا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تبديل</w:t>
      </w:r>
      <w:r>
        <w:rPr>
          <w:rFonts w:ascii="Traditional Arabic" w:eastAsia="Calibri" w:hAnsi="Traditional Arabic" w:cs="Traditional Arabic" w:hint="cs"/>
          <w:sz w:val="32"/>
          <w:szCs w:val="32"/>
          <w:rtl/>
          <w:lang w:eastAsia="ar-SA" w:bidi="ar-YE"/>
        </w:rPr>
        <w:t>،</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ولا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تغيير</w:t>
      </w:r>
      <w:r w:rsidR="00FD6D7C">
        <w:rPr>
          <w:rFonts w:ascii="Traditional Arabic" w:eastAsia="Calibri" w:hAnsi="Traditional Arabic" w:cs="Traditional Arabic" w:hint="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وإزالة</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لفظه</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عما</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تعرفه</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العرب</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وتصرفه</w:t>
      </w:r>
      <w:r w:rsidR="00FD6D7C" w:rsidRPr="00F261B5">
        <w:rPr>
          <w:rFonts w:ascii="Traditional Arabic" w:eastAsia="Calibri" w:hAnsi="Traditional Arabic" w:cs="Traditional Arabic"/>
          <w:b/>
          <w:bCs/>
          <w:sz w:val="32"/>
          <w:szCs w:val="32"/>
          <w:rtl/>
          <w:lang w:eastAsia="ar-SA" w:bidi="ar-YE"/>
        </w:rPr>
        <w:t xml:space="preserve"> </w:t>
      </w:r>
      <w:r w:rsidR="00FD6D7C" w:rsidRPr="00F261B5">
        <w:rPr>
          <w:rFonts w:ascii="Traditional Arabic" w:eastAsia="Calibri" w:hAnsi="Traditional Arabic" w:cs="Traditional Arabic" w:hint="cs"/>
          <w:b/>
          <w:bCs/>
          <w:sz w:val="32"/>
          <w:szCs w:val="32"/>
          <w:rtl/>
          <w:lang w:eastAsia="ar-SA" w:bidi="ar-YE"/>
        </w:rPr>
        <w:t>عليه</w:t>
      </w:r>
      <w:r w:rsidR="00FD6D7C">
        <w:rPr>
          <w:rFonts w:ascii="Traditional Arabic" w:eastAsia="Calibri" w:hAnsi="Traditional Arabic" w:cs="Traditional Arabic" w:hint="cs"/>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والإمساك</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عما</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سوى</w:t>
      </w:r>
      <w:r w:rsidR="00FD6D7C" w:rsidRPr="00F261B5">
        <w:rPr>
          <w:rFonts w:ascii="Traditional Arabic" w:eastAsia="Calibri" w:hAnsi="Traditional Arabic" w:cs="Traditional Arabic"/>
          <w:sz w:val="32"/>
          <w:szCs w:val="32"/>
          <w:rtl/>
          <w:lang w:eastAsia="ar-SA" w:bidi="ar-YE"/>
        </w:rPr>
        <w:t xml:space="preserve"> </w:t>
      </w:r>
      <w:r w:rsidR="00FD6D7C" w:rsidRPr="00F261B5">
        <w:rPr>
          <w:rFonts w:ascii="Traditional Arabic" w:eastAsia="Calibri" w:hAnsi="Traditional Arabic" w:cs="Traditional Arabic" w:hint="cs"/>
          <w:sz w:val="32"/>
          <w:szCs w:val="32"/>
          <w:rtl/>
          <w:lang w:eastAsia="ar-SA" w:bidi="ar-YE"/>
        </w:rPr>
        <w:t>ذلك</w:t>
      </w:r>
      <w:r>
        <w:rPr>
          <w:rFonts w:ascii="Traditional Arabic" w:eastAsia="Calibri" w:hAnsi="Traditional Arabic" w:cs="Traditional Arabic" w:hint="cs"/>
          <w:sz w:val="32"/>
          <w:szCs w:val="32"/>
          <w:rtl/>
          <w:lang w:eastAsia="ar-SA" w:bidi="ar-YE"/>
        </w:rPr>
        <w:t>".</w:t>
      </w:r>
    </w:p>
    <w:p w14:paraId="24140935" w14:textId="77777777" w:rsidR="00971815" w:rsidRDefault="00971815" w:rsidP="00DA4FAD">
      <w:pPr>
        <w:spacing w:line="240" w:lineRule="auto"/>
        <w:jc w:val="both"/>
        <w:rPr>
          <w:rFonts w:ascii="Traditional Arabic" w:eastAsia="Calibri" w:hAnsi="Traditional Arabic" w:cs="Traditional Arabic"/>
          <w:b/>
          <w:bCs/>
          <w:sz w:val="32"/>
          <w:szCs w:val="32"/>
          <w:rtl/>
          <w:lang w:eastAsia="ar-SA" w:bidi="ar-YE"/>
        </w:rPr>
      </w:pPr>
    </w:p>
    <w:p w14:paraId="10FD2DDA" w14:textId="449E937A" w:rsidR="00BC3724" w:rsidRDefault="00971815" w:rsidP="00E63F2A">
      <w:pPr>
        <w:spacing w:line="240" w:lineRule="auto"/>
        <w:jc w:val="both"/>
        <w:rPr>
          <w:rFonts w:ascii="Traditional Arabic" w:eastAsia="Calibri" w:hAnsi="Traditional Arabic" w:cs="Traditional Arabic"/>
          <w:b/>
          <w:bCs/>
          <w:sz w:val="32"/>
          <w:szCs w:val="32"/>
          <w:rtl/>
          <w:lang w:eastAsia="ar-SA" w:bidi="ar-YE"/>
        </w:rPr>
      </w:pPr>
      <w:r w:rsidRPr="00971815">
        <w:rPr>
          <w:rFonts w:ascii="Traditional Arabic" w:eastAsia="Calibri" w:hAnsi="Traditional Arabic" w:cs="Traditional Arabic" w:hint="cs"/>
          <w:sz w:val="32"/>
          <w:szCs w:val="32"/>
          <w:rtl/>
          <w:lang w:eastAsia="ar-SA" w:bidi="ar-YE"/>
        </w:rPr>
        <w:t>وقال في تفسير القرآن العظيم</w:t>
      </w:r>
      <w:r w:rsidRPr="00971815">
        <w:rPr>
          <w:rFonts w:ascii="Traditional Arabic" w:eastAsia="Calibri" w:hAnsi="Traditional Arabic" w:cs="Traditional Arabic"/>
          <w:sz w:val="32"/>
          <w:szCs w:val="32"/>
          <w:rtl/>
          <w:lang w:eastAsia="ar-SA" w:bidi="ar-YE"/>
        </w:rPr>
        <w:t xml:space="preserve"> (4/620)</w:t>
      </w:r>
      <w:r>
        <w:rPr>
          <w:rFonts w:ascii="Traditional Arabic" w:eastAsia="Calibri" w:hAnsi="Traditional Arabic" w:cs="Traditional Arabic" w:hint="cs"/>
          <w:sz w:val="32"/>
          <w:szCs w:val="32"/>
          <w:rtl/>
          <w:lang w:eastAsia="ar-SA" w:bidi="ar-YE"/>
        </w:rPr>
        <w:t>: "</w:t>
      </w:r>
      <w:r w:rsidRPr="00971815">
        <w:rPr>
          <w:rFonts w:ascii="Traditional Arabic" w:eastAsia="Calibri" w:hAnsi="Traditional Arabic" w:cs="Traditional Arabic" w:hint="cs"/>
          <w:b/>
          <w:bCs/>
          <w:sz w:val="32"/>
          <w:szCs w:val="32"/>
          <w:rtl/>
          <w:lang w:eastAsia="ar-SA" w:bidi="ar-YE"/>
        </w:rPr>
        <w:t>فيجيء</w:t>
      </w:r>
      <w:r w:rsidRPr="00971815">
        <w:rPr>
          <w:rFonts w:ascii="Traditional Arabic" w:eastAsia="Calibri" w:hAnsi="Traditional Arabic" w:cs="Traditional Arabic"/>
          <w:b/>
          <w:bCs/>
          <w:sz w:val="32"/>
          <w:szCs w:val="32"/>
          <w:rtl/>
          <w:lang w:eastAsia="ar-SA" w:bidi="ar-YE"/>
        </w:rPr>
        <w:t xml:space="preserve"> </w:t>
      </w:r>
      <w:r w:rsidRPr="00971815">
        <w:rPr>
          <w:rFonts w:ascii="Traditional Arabic" w:eastAsia="Calibri" w:hAnsi="Traditional Arabic" w:cs="Traditional Arabic" w:hint="cs"/>
          <w:b/>
          <w:bCs/>
          <w:sz w:val="32"/>
          <w:szCs w:val="32"/>
          <w:rtl/>
          <w:lang w:eastAsia="ar-SA" w:bidi="ar-YE"/>
        </w:rPr>
        <w:t>الرب</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sz w:val="32"/>
          <w:szCs w:val="32"/>
          <w:rtl/>
          <w:lang w:eastAsia="ar-SA" w:bidi="ar-YE"/>
        </w:rPr>
        <w:t>تبارك</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sz w:val="32"/>
          <w:szCs w:val="32"/>
          <w:rtl/>
          <w:lang w:eastAsia="ar-SA" w:bidi="ar-YE"/>
        </w:rPr>
        <w:t>وتعالى</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sz w:val="32"/>
          <w:szCs w:val="32"/>
          <w:rtl/>
          <w:lang w:eastAsia="ar-SA" w:bidi="ar-YE"/>
        </w:rPr>
        <w:t>لفصل</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sz w:val="32"/>
          <w:szCs w:val="32"/>
          <w:rtl/>
          <w:lang w:eastAsia="ar-SA" w:bidi="ar-YE"/>
        </w:rPr>
        <w:t>القضاء</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b/>
          <w:bCs/>
          <w:sz w:val="32"/>
          <w:szCs w:val="32"/>
          <w:rtl/>
          <w:lang w:eastAsia="ar-SA" w:bidi="ar-YE"/>
        </w:rPr>
        <w:t>كما</w:t>
      </w:r>
      <w:r w:rsidRPr="00971815">
        <w:rPr>
          <w:rFonts w:ascii="Traditional Arabic" w:eastAsia="Calibri" w:hAnsi="Traditional Arabic" w:cs="Traditional Arabic"/>
          <w:b/>
          <w:bCs/>
          <w:sz w:val="32"/>
          <w:szCs w:val="32"/>
          <w:rtl/>
          <w:lang w:eastAsia="ar-SA" w:bidi="ar-YE"/>
        </w:rPr>
        <w:t xml:space="preserve"> </w:t>
      </w:r>
      <w:r w:rsidRPr="00971815">
        <w:rPr>
          <w:rFonts w:ascii="Traditional Arabic" w:eastAsia="Calibri" w:hAnsi="Traditional Arabic" w:cs="Traditional Arabic" w:hint="cs"/>
          <w:b/>
          <w:bCs/>
          <w:sz w:val="32"/>
          <w:szCs w:val="32"/>
          <w:rtl/>
          <w:lang w:eastAsia="ar-SA" w:bidi="ar-YE"/>
        </w:rPr>
        <w:t>يشاء،</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sz w:val="32"/>
          <w:szCs w:val="32"/>
          <w:rtl/>
          <w:lang w:eastAsia="ar-SA" w:bidi="ar-YE"/>
        </w:rPr>
        <w:t>والملائكة</w:t>
      </w:r>
      <w:r w:rsidRPr="00971815">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b/>
          <w:bCs/>
          <w:sz w:val="32"/>
          <w:szCs w:val="32"/>
          <w:rtl/>
          <w:lang w:eastAsia="ar-SA" w:bidi="ar-YE"/>
        </w:rPr>
        <w:t>يجيئون</w:t>
      </w:r>
      <w:r w:rsidRPr="00C47F06">
        <w:rPr>
          <w:rFonts w:ascii="Traditional Arabic" w:eastAsia="Calibri" w:hAnsi="Traditional Arabic" w:cs="Traditional Arabic"/>
          <w:b/>
          <w:bCs/>
          <w:sz w:val="32"/>
          <w:szCs w:val="32"/>
          <w:rtl/>
          <w:lang w:eastAsia="ar-SA" w:bidi="ar-YE"/>
        </w:rPr>
        <w:t xml:space="preserve"> </w:t>
      </w:r>
      <w:r w:rsidRPr="00C47F06">
        <w:rPr>
          <w:rFonts w:ascii="Traditional Arabic" w:eastAsia="Calibri" w:hAnsi="Traditional Arabic" w:cs="Traditional Arabic" w:hint="cs"/>
          <w:b/>
          <w:bCs/>
          <w:sz w:val="32"/>
          <w:szCs w:val="32"/>
          <w:rtl/>
          <w:lang w:eastAsia="ar-SA" w:bidi="ar-YE"/>
        </w:rPr>
        <w:t>بين</w:t>
      </w:r>
      <w:r w:rsidRPr="00C47F06">
        <w:rPr>
          <w:rFonts w:ascii="Traditional Arabic" w:eastAsia="Calibri" w:hAnsi="Traditional Arabic" w:cs="Traditional Arabic"/>
          <w:b/>
          <w:bCs/>
          <w:sz w:val="32"/>
          <w:szCs w:val="32"/>
          <w:rtl/>
          <w:lang w:eastAsia="ar-SA" w:bidi="ar-YE"/>
        </w:rPr>
        <w:t xml:space="preserve"> </w:t>
      </w:r>
      <w:r w:rsidRPr="00C47F06">
        <w:rPr>
          <w:rFonts w:ascii="Traditional Arabic" w:eastAsia="Calibri" w:hAnsi="Traditional Arabic" w:cs="Traditional Arabic" w:hint="cs"/>
          <w:b/>
          <w:bCs/>
          <w:sz w:val="32"/>
          <w:szCs w:val="32"/>
          <w:rtl/>
          <w:lang w:eastAsia="ar-SA" w:bidi="ar-YE"/>
        </w:rPr>
        <w:t>يديه</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sz w:val="32"/>
          <w:szCs w:val="32"/>
          <w:rtl/>
          <w:lang w:eastAsia="ar-SA" w:bidi="ar-YE"/>
        </w:rPr>
        <w:t>صفوفاً</w:t>
      </w:r>
      <w:r w:rsidRPr="00971815">
        <w:rPr>
          <w:rFonts w:ascii="Traditional Arabic" w:eastAsia="Calibri" w:hAnsi="Traditional Arabic" w:cs="Traditional Arabic"/>
          <w:sz w:val="32"/>
          <w:szCs w:val="32"/>
          <w:rtl/>
          <w:lang w:eastAsia="ar-SA" w:bidi="ar-YE"/>
        </w:rPr>
        <w:t xml:space="preserve"> </w:t>
      </w:r>
      <w:r w:rsidRPr="00971815">
        <w:rPr>
          <w:rFonts w:ascii="Traditional Arabic" w:eastAsia="Calibri" w:hAnsi="Traditional Arabic" w:cs="Traditional Arabic" w:hint="cs"/>
          <w:sz w:val="32"/>
          <w:szCs w:val="32"/>
          <w:rtl/>
          <w:lang w:eastAsia="ar-SA" w:bidi="ar-YE"/>
        </w:rPr>
        <w:t>صفوفاً</w:t>
      </w:r>
      <w:r>
        <w:rPr>
          <w:rFonts w:ascii="Traditional Arabic" w:eastAsia="Calibri" w:hAnsi="Traditional Arabic" w:cs="Traditional Arabic" w:hint="cs"/>
          <w:sz w:val="32"/>
          <w:szCs w:val="32"/>
          <w:rtl/>
          <w:lang w:eastAsia="ar-SA" w:bidi="ar-YE"/>
        </w:rPr>
        <w:t>"</w:t>
      </w:r>
      <w:r w:rsidRPr="00971815">
        <w:rPr>
          <w:rFonts w:ascii="Traditional Arabic" w:eastAsia="Calibri" w:hAnsi="Traditional Arabic" w:cs="Traditional Arabic"/>
          <w:sz w:val="32"/>
          <w:szCs w:val="32"/>
          <w:rtl/>
          <w:lang w:eastAsia="ar-SA" w:bidi="ar-YE"/>
        </w:rPr>
        <w:t>.</w:t>
      </w:r>
    </w:p>
    <w:p w14:paraId="5BD4ABE8" w14:textId="77777777" w:rsidR="00BC3724" w:rsidRDefault="00BC3724" w:rsidP="00971815">
      <w:pPr>
        <w:spacing w:line="240" w:lineRule="auto"/>
        <w:jc w:val="both"/>
        <w:rPr>
          <w:rFonts w:ascii="Traditional Arabic" w:eastAsia="Calibri" w:hAnsi="Traditional Arabic" w:cs="Traditional Arabic"/>
          <w:b/>
          <w:bCs/>
          <w:sz w:val="32"/>
          <w:szCs w:val="32"/>
          <w:rtl/>
          <w:lang w:eastAsia="ar-SA" w:bidi="ar-YE"/>
        </w:rPr>
      </w:pPr>
    </w:p>
    <w:p w14:paraId="3DCA0220" w14:textId="10684E5B" w:rsidR="00BC3724" w:rsidRDefault="00BC3724" w:rsidP="00BC3724">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C47F06">
        <w:rPr>
          <w:rFonts w:ascii="Traditional Arabic" w:eastAsia="Calibri" w:hAnsi="Traditional Arabic" w:cs="Traditional Arabic" w:hint="cs"/>
          <w:sz w:val="32"/>
          <w:szCs w:val="32"/>
          <w:rtl/>
          <w:lang w:eastAsia="ar-SA" w:bidi="ar-YE"/>
        </w:rPr>
        <w:t>البداية</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والنهاية</w:t>
      </w:r>
      <w:r w:rsidRPr="00C47F0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sz w:val="32"/>
          <w:szCs w:val="32"/>
          <w:rtl/>
          <w:lang w:eastAsia="ar-SA" w:bidi="ar-YE"/>
        </w:rPr>
        <w:t>(9 / 290)</w:t>
      </w:r>
      <w:r w:rsidRPr="00C47F06">
        <w:rPr>
          <w:rFonts w:ascii="Traditional Arabic" w:eastAsia="Calibri" w:hAnsi="Traditional Arabic" w:cs="Traditional Arabic"/>
          <w:sz w:val="32"/>
          <w:szCs w:val="32"/>
          <w:rtl/>
          <w:lang w:eastAsia="ar-SA" w:bidi="ar-YE"/>
        </w:rPr>
        <w:t>:</w:t>
      </w:r>
      <w:r w:rsidRPr="00BC3724">
        <w:rPr>
          <w:rFonts w:ascii="Traditional Arabic" w:eastAsia="Calibri" w:hAnsi="Traditional Arabic" w:cs="Traditional Arabic" w:hint="cs"/>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C47F06">
        <w:rPr>
          <w:rFonts w:ascii="Traditional Arabic" w:eastAsia="Calibri" w:hAnsi="Traditional Arabic" w:cs="Traditional Arabic" w:hint="cs"/>
          <w:sz w:val="32"/>
          <w:szCs w:val="32"/>
          <w:rtl/>
          <w:lang w:eastAsia="ar-SA" w:bidi="ar-YE"/>
        </w:rPr>
        <w:t>وَكَانَ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الْأَخْطَلُ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نَصَارَى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الْعَرَبِ</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الْمُتَنَصِّرَةِ،</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قَبَّحَهُ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اللَّهُ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وَأَبْعَدَ</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مثواه،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وهو</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الذي</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أنشد</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بشر</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مروان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قصيدته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التي</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يقول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فيها</w:t>
      </w:r>
      <w:r w:rsidRPr="00C47F06">
        <w:rPr>
          <w:rFonts w:ascii="Traditional Arabic" w:eastAsia="Calibri" w:hAnsi="Traditional Arabic" w:cs="Traditional Arabic"/>
          <w:sz w:val="32"/>
          <w:szCs w:val="32"/>
          <w:rtl/>
          <w:lang w:eastAsia="ar-SA" w:bidi="ar-YE"/>
        </w:rPr>
        <w:t>:</w:t>
      </w:r>
    </w:p>
    <w:tbl>
      <w:tblPr>
        <w:tblStyle w:val="a5"/>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1"/>
        <w:gridCol w:w="2835"/>
      </w:tblGrid>
      <w:tr w:rsidR="00BC3724" w14:paraId="4B965125" w14:textId="77777777" w:rsidTr="00BC3724">
        <w:tc>
          <w:tcPr>
            <w:tcW w:w="3402" w:type="dxa"/>
          </w:tcPr>
          <w:p w14:paraId="52A6C1EE" w14:textId="1FDB0F6C" w:rsidR="00BC3724" w:rsidRPr="00BC3724" w:rsidRDefault="00BC3724" w:rsidP="00971815">
            <w:pPr>
              <w:jc w:val="both"/>
              <w:rPr>
                <w:rFonts w:ascii="Traditional Arabic" w:eastAsia="Calibri" w:hAnsi="Traditional Arabic" w:cs="Traditional Arabic"/>
                <w:b/>
                <w:bCs/>
                <w:sz w:val="2"/>
                <w:szCs w:val="2"/>
                <w:rtl/>
                <w:lang w:eastAsia="ar-SA" w:bidi="ar-YE"/>
              </w:rPr>
            </w:pPr>
            <w:r w:rsidRPr="00C47F06">
              <w:rPr>
                <w:rFonts w:ascii="Traditional Arabic" w:eastAsia="Calibri" w:hAnsi="Traditional Arabic" w:cs="Traditional Arabic" w:hint="cs"/>
                <w:sz w:val="32"/>
                <w:szCs w:val="32"/>
                <w:rtl/>
                <w:lang w:eastAsia="ar-SA" w:bidi="ar-YE"/>
              </w:rPr>
              <w:t>قَدِ</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اسْتَوَى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بِشْرٌ</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الْعِرَاقِ</w:t>
            </w:r>
            <w:r>
              <w:rPr>
                <w:rFonts w:ascii="Traditional Arabic" w:eastAsia="Calibri" w:hAnsi="Traditional Arabic" w:cs="Traditional Arabic"/>
                <w:b/>
                <w:bCs/>
                <w:sz w:val="32"/>
                <w:szCs w:val="32"/>
                <w:rtl/>
                <w:lang w:eastAsia="ar-SA" w:bidi="ar-YE"/>
              </w:rPr>
              <w:br/>
            </w:r>
          </w:p>
        </w:tc>
        <w:tc>
          <w:tcPr>
            <w:tcW w:w="851" w:type="dxa"/>
          </w:tcPr>
          <w:p w14:paraId="626AA2CC" w14:textId="77777777" w:rsidR="00BC3724" w:rsidRDefault="00BC3724" w:rsidP="00971815">
            <w:pPr>
              <w:jc w:val="both"/>
              <w:rPr>
                <w:rFonts w:ascii="Traditional Arabic" w:eastAsia="Calibri" w:hAnsi="Traditional Arabic" w:cs="Traditional Arabic"/>
                <w:b/>
                <w:bCs/>
                <w:sz w:val="32"/>
                <w:szCs w:val="32"/>
                <w:rtl/>
                <w:lang w:eastAsia="ar-SA" w:bidi="ar-YE"/>
              </w:rPr>
            </w:pPr>
          </w:p>
        </w:tc>
        <w:tc>
          <w:tcPr>
            <w:tcW w:w="2835" w:type="dxa"/>
          </w:tcPr>
          <w:p w14:paraId="2FF4560F" w14:textId="6CC8692F" w:rsidR="00BC3724" w:rsidRPr="00BC3724" w:rsidRDefault="00BC3724" w:rsidP="00971815">
            <w:pPr>
              <w:jc w:val="both"/>
              <w:rPr>
                <w:rFonts w:ascii="Traditional Arabic" w:eastAsia="Calibri" w:hAnsi="Traditional Arabic" w:cs="Traditional Arabic"/>
                <w:b/>
                <w:bCs/>
                <w:sz w:val="2"/>
                <w:szCs w:val="2"/>
                <w:rtl/>
                <w:lang w:eastAsia="ar-SA" w:bidi="ar-YE"/>
              </w:rPr>
            </w:pPr>
            <w:r w:rsidRPr="00C47F06">
              <w:rPr>
                <w:rFonts w:ascii="Traditional Arabic" w:eastAsia="Calibri" w:hAnsi="Traditional Arabic" w:cs="Traditional Arabic" w:hint="cs"/>
                <w:sz w:val="32"/>
                <w:szCs w:val="32"/>
                <w:rtl/>
                <w:lang w:eastAsia="ar-SA" w:bidi="ar-YE"/>
              </w:rPr>
              <w:t>مِنْ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غَيْرِ</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سيف</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ودم</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مهراق</w:t>
            </w:r>
            <w:r>
              <w:rPr>
                <w:rFonts w:ascii="Traditional Arabic" w:eastAsia="Calibri" w:hAnsi="Traditional Arabic" w:cs="Traditional Arabic"/>
                <w:b/>
                <w:bCs/>
                <w:sz w:val="32"/>
                <w:szCs w:val="32"/>
                <w:rtl/>
                <w:lang w:eastAsia="ar-SA" w:bidi="ar-YE"/>
              </w:rPr>
              <w:br/>
            </w:r>
          </w:p>
        </w:tc>
      </w:tr>
    </w:tbl>
    <w:p w14:paraId="4C7A3E62" w14:textId="24215697" w:rsidR="00C47F06" w:rsidRPr="00C47F06" w:rsidRDefault="00C47F06" w:rsidP="00C47F06">
      <w:pPr>
        <w:spacing w:line="240" w:lineRule="auto"/>
        <w:jc w:val="both"/>
        <w:rPr>
          <w:rFonts w:ascii="Traditional Arabic" w:eastAsia="Calibri" w:hAnsi="Traditional Arabic" w:cs="Traditional Arabic"/>
          <w:sz w:val="32"/>
          <w:szCs w:val="32"/>
          <w:rtl/>
          <w:lang w:eastAsia="ar-SA" w:bidi="ar-YE"/>
        </w:rPr>
      </w:pPr>
      <w:r w:rsidRPr="00C47F06">
        <w:rPr>
          <w:rFonts w:ascii="Traditional Arabic" w:eastAsia="Calibri" w:hAnsi="Traditional Arabic" w:cs="Traditional Arabic" w:hint="cs"/>
          <w:sz w:val="32"/>
          <w:szCs w:val="32"/>
          <w:rtl/>
          <w:lang w:eastAsia="ar-SA" w:bidi="ar-YE"/>
        </w:rPr>
        <w:t>وهذا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البيت</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تستدل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الجهمية</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أن</w:t>
      </w:r>
      <w:r w:rsidR="00BC3724">
        <w:rPr>
          <w:rFonts w:ascii="Traditional Arabic" w:eastAsia="Calibri" w:hAnsi="Traditional Arabic" w:cs="Traditional Arabic" w:hint="cs"/>
          <w:sz w:val="32"/>
          <w:szCs w:val="32"/>
          <w:rtl/>
          <w:lang w:eastAsia="ar-SA" w:bidi="ar-YE"/>
        </w:rPr>
        <w:t>ّ</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الاستواء</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العرش</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بمعنى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الاستيلاء،</w:t>
      </w:r>
      <w:r w:rsidRPr="00C47F06">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وهذا</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من</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تحريف</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الكَلِم</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عن</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مواضعه،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وليس</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في</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بيت</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هذا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النصراني</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حجة</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ولا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دليل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ذلك،</w:t>
      </w:r>
      <w:r w:rsidRPr="00C47F06">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ولا</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أراد</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الله</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عز</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وجل</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باستوائه</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على</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عرشه</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استيلاءه</w:t>
      </w:r>
      <w:r w:rsidRPr="00BC3724">
        <w:rPr>
          <w:rFonts w:ascii="Traditional Arabic" w:eastAsia="Calibri" w:hAnsi="Traditional Arabic" w:cs="Traditional Arabic"/>
          <w:b/>
          <w:bCs/>
          <w:sz w:val="32"/>
          <w:szCs w:val="32"/>
          <w:rtl/>
          <w:lang w:eastAsia="ar-SA" w:bidi="ar-YE"/>
        </w:rPr>
        <w:t xml:space="preserve"> </w:t>
      </w:r>
      <w:r w:rsidRPr="00BC3724">
        <w:rPr>
          <w:rFonts w:ascii="Traditional Arabic" w:eastAsia="Calibri" w:hAnsi="Traditional Arabic" w:cs="Traditional Arabic" w:hint="cs"/>
          <w:b/>
          <w:bCs/>
          <w:sz w:val="32"/>
          <w:szCs w:val="32"/>
          <w:rtl/>
          <w:lang w:eastAsia="ar-SA" w:bidi="ar-YE"/>
        </w:rPr>
        <w:t>عليه،</w:t>
      </w:r>
      <w:r w:rsidRPr="00BC3724">
        <w:rPr>
          <w:rFonts w:ascii="Traditional Arabic" w:eastAsia="Calibri" w:hAnsi="Traditional Arabic" w:cs="Traditional Arabic"/>
          <w:b/>
          <w:bCs/>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تعالى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الله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قول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الجهمية</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علواً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كبيراً</w:t>
      </w:r>
      <w:r w:rsidRPr="00C47F06">
        <w:rPr>
          <w:rFonts w:ascii="Traditional Arabic" w:eastAsia="Calibri" w:hAnsi="Traditional Arabic" w:cs="Traditional Arabic"/>
          <w:sz w:val="32"/>
          <w:szCs w:val="32"/>
          <w:rtl/>
          <w:lang w:eastAsia="ar-SA" w:bidi="ar-YE"/>
        </w:rPr>
        <w:t>.</w:t>
      </w:r>
    </w:p>
    <w:p w14:paraId="63F83F85" w14:textId="12DE4437" w:rsidR="00C47F06" w:rsidRDefault="00C47F06" w:rsidP="00C47F06">
      <w:pPr>
        <w:spacing w:line="240" w:lineRule="auto"/>
        <w:jc w:val="both"/>
        <w:rPr>
          <w:rFonts w:ascii="Traditional Arabic" w:eastAsia="Calibri" w:hAnsi="Traditional Arabic" w:cs="Traditional Arabic"/>
          <w:sz w:val="32"/>
          <w:szCs w:val="32"/>
          <w:rtl/>
          <w:lang w:eastAsia="ar-SA" w:bidi="ar-YE"/>
        </w:rPr>
      </w:pPr>
      <w:r w:rsidRPr="00C47F06">
        <w:rPr>
          <w:rFonts w:ascii="Traditional Arabic" w:eastAsia="Calibri" w:hAnsi="Traditional Arabic" w:cs="Traditional Arabic" w:hint="cs"/>
          <w:sz w:val="32"/>
          <w:szCs w:val="32"/>
          <w:rtl/>
          <w:lang w:eastAsia="ar-SA" w:bidi="ar-YE"/>
        </w:rPr>
        <w:t>فإنه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إنما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يقال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استوى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على</w:t>
      </w:r>
      <w:r w:rsidRPr="00C47F06">
        <w:rPr>
          <w:rFonts w:ascii="Traditional Arabic" w:eastAsia="Calibri" w:hAnsi="Traditional Arabic" w:cs="Traditional Arabic"/>
          <w:sz w:val="32"/>
          <w:szCs w:val="32"/>
          <w:rtl/>
          <w:lang w:eastAsia="ar-SA" w:bidi="ar-YE"/>
        </w:rPr>
        <w:t xml:space="preserve"> </w:t>
      </w:r>
      <w:r w:rsidR="00BC3724">
        <w:rPr>
          <w:rFonts w:ascii="Traditional Arabic" w:eastAsia="Calibri" w:hAnsi="Traditional Arabic" w:cs="Traditional Arabic" w:hint="cs"/>
          <w:sz w:val="32"/>
          <w:szCs w:val="32"/>
          <w:rtl/>
          <w:lang w:eastAsia="ar-SA" w:bidi="ar-YE"/>
        </w:rPr>
        <w:t>الشيء</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إذ</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كان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ذلك</w:t>
      </w:r>
      <w:r w:rsidRPr="00C47F06">
        <w:rPr>
          <w:rFonts w:ascii="Traditional Arabic" w:eastAsia="Calibri" w:hAnsi="Traditional Arabic" w:cs="Traditional Arabic"/>
          <w:sz w:val="32"/>
          <w:szCs w:val="32"/>
          <w:rtl/>
          <w:lang w:eastAsia="ar-SA" w:bidi="ar-YE"/>
        </w:rPr>
        <w:t xml:space="preserve"> </w:t>
      </w:r>
      <w:r w:rsidR="00BC3724">
        <w:rPr>
          <w:rFonts w:ascii="Traditional Arabic" w:eastAsia="Calibri" w:hAnsi="Traditional Arabic" w:cs="Traditional Arabic" w:hint="cs"/>
          <w:sz w:val="32"/>
          <w:szCs w:val="32"/>
          <w:rtl/>
          <w:lang w:eastAsia="ar-SA" w:bidi="ar-YE"/>
        </w:rPr>
        <w:t>الشيء</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عاصياً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عليه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قبل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استيلائه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عليه،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كاستيلاء</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بشر</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العراق،</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واستيلاء</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الملك</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المدينة</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بعد</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عصيانها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عليه،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وعرش</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الرب</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لم</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يكن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ممتنعاً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عليه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نف</w:t>
      </w:r>
      <w:r w:rsidR="00BC3724">
        <w:rPr>
          <w:rFonts w:ascii="Traditional Arabic" w:eastAsia="Calibri" w:hAnsi="Traditional Arabic" w:cs="Traditional Arabic" w:hint="cs"/>
          <w:sz w:val="32"/>
          <w:szCs w:val="32"/>
          <w:rtl/>
          <w:lang w:eastAsia="ar-SA" w:bidi="ar-YE"/>
        </w:rPr>
        <w:t>َ</w:t>
      </w:r>
      <w:r w:rsidRPr="00C47F06">
        <w:rPr>
          <w:rFonts w:ascii="Traditional Arabic" w:eastAsia="Calibri" w:hAnsi="Traditional Arabic" w:cs="Traditional Arabic" w:hint="cs"/>
          <w:sz w:val="32"/>
          <w:szCs w:val="32"/>
          <w:rtl/>
          <w:lang w:eastAsia="ar-SA" w:bidi="ar-YE"/>
        </w:rPr>
        <w:t>ساً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واحداً،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حتى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يقال</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استوى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عليه،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أو</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معنى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الاستواء</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الاستيلاء،</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ولا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تجد</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أضعف</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حجج</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الجهمية،</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حتى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أداهم</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الإفلاس</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من</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الحجج</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إلى</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بيت</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هذا</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النصراني</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المقبوح</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وليس</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فيه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حجة</w:t>
      </w:r>
      <w:r w:rsidR="00BC3724">
        <w:rPr>
          <w:rFonts w:ascii="Traditional Arabic" w:eastAsia="Calibri" w:hAnsi="Traditional Arabic" w:cs="Traditional Arabic" w:hint="cs"/>
          <w:sz w:val="32"/>
          <w:szCs w:val="32"/>
          <w:rtl/>
          <w:lang w:eastAsia="ar-SA" w:bidi="ar-YE"/>
        </w:rPr>
        <w:t>.</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والله</w:t>
      </w:r>
      <w:r w:rsidRPr="00C47F06">
        <w:rPr>
          <w:rFonts w:ascii="Traditional Arabic" w:eastAsia="Calibri" w:hAnsi="Traditional Arabic" w:cs="Traditional Arabic"/>
          <w:sz w:val="32"/>
          <w:szCs w:val="32"/>
          <w:rtl/>
          <w:lang w:eastAsia="ar-SA" w:bidi="ar-YE"/>
        </w:rPr>
        <w:t xml:space="preserve"> </w:t>
      </w:r>
      <w:r w:rsidRPr="00C47F06">
        <w:rPr>
          <w:rFonts w:ascii="Traditional Arabic" w:eastAsia="Calibri" w:hAnsi="Traditional Arabic" w:cs="Traditional Arabic" w:hint="cs"/>
          <w:sz w:val="32"/>
          <w:szCs w:val="32"/>
          <w:rtl/>
          <w:lang w:eastAsia="ar-SA" w:bidi="ar-YE"/>
        </w:rPr>
        <w:t>أعلم</w:t>
      </w:r>
      <w:r w:rsidR="00BC3724">
        <w:rPr>
          <w:rFonts w:ascii="Traditional Arabic" w:eastAsia="Calibri" w:hAnsi="Traditional Arabic" w:cs="Traditional Arabic" w:hint="cs"/>
          <w:sz w:val="32"/>
          <w:szCs w:val="32"/>
          <w:rtl/>
          <w:lang w:eastAsia="ar-SA" w:bidi="ar-YE"/>
        </w:rPr>
        <w:t>"</w:t>
      </w:r>
      <w:r w:rsidRPr="00C47F06">
        <w:rPr>
          <w:rFonts w:ascii="Traditional Arabic" w:eastAsia="Calibri" w:hAnsi="Traditional Arabic" w:cs="Traditional Arabic"/>
          <w:sz w:val="32"/>
          <w:szCs w:val="32"/>
          <w:rtl/>
          <w:lang w:eastAsia="ar-SA" w:bidi="ar-YE"/>
        </w:rPr>
        <w:t>.</w:t>
      </w:r>
    </w:p>
    <w:p w14:paraId="32F502A4" w14:textId="77777777" w:rsidR="00BC3724" w:rsidRDefault="00BC3724" w:rsidP="00C47F06">
      <w:pPr>
        <w:spacing w:line="240" w:lineRule="auto"/>
        <w:jc w:val="both"/>
        <w:rPr>
          <w:rFonts w:ascii="Traditional Arabic" w:eastAsia="Calibri" w:hAnsi="Traditional Arabic" w:cs="Traditional Arabic"/>
          <w:sz w:val="32"/>
          <w:szCs w:val="32"/>
          <w:rtl/>
          <w:lang w:eastAsia="ar-SA" w:bidi="ar-YE"/>
        </w:rPr>
      </w:pPr>
    </w:p>
    <w:p w14:paraId="482D0F56" w14:textId="128C8BDD" w:rsidR="00C92980" w:rsidRDefault="00BC3724" w:rsidP="00E63F2A">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BC3724">
        <w:rPr>
          <w:rFonts w:ascii="Traditional Arabic" w:eastAsia="Calibri" w:hAnsi="Traditional Arabic" w:cs="Traditional Arabic" w:hint="cs"/>
          <w:sz w:val="32"/>
          <w:szCs w:val="32"/>
          <w:rtl/>
          <w:lang w:eastAsia="ar-SA" w:bidi="ar-YE"/>
        </w:rPr>
        <w:t>طبقات</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الشافعيين</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210)</w:t>
      </w:r>
      <w:r w:rsidRPr="00BC3724">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ذكروا</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للشيخ</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أبي</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الحسن</w:t>
      </w:r>
      <w:r w:rsidRPr="00BC372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الأشعري</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رحمه</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الله،</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ثلاثة</w:t>
      </w:r>
      <w:r w:rsidRPr="00BC372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أحوال:</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أولها</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حال</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الاعتزال،</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التي</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رجع</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عنها</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لا</w:t>
      </w:r>
      <w:r w:rsidRPr="00BC3724">
        <w:rPr>
          <w:rFonts w:ascii="Traditional Arabic" w:eastAsia="Calibri" w:hAnsi="Traditional Arabic" w:cs="Traditional Arabic"/>
          <w:sz w:val="32"/>
          <w:szCs w:val="32"/>
          <w:rtl/>
          <w:lang w:eastAsia="ar-SA" w:bidi="ar-YE"/>
        </w:rPr>
        <w:t xml:space="preserve"> </w:t>
      </w:r>
      <w:r w:rsidR="00C92980">
        <w:rPr>
          <w:rFonts w:ascii="Traditional Arabic" w:eastAsia="Calibri" w:hAnsi="Traditional Arabic" w:cs="Traditional Arabic" w:hint="cs"/>
          <w:sz w:val="32"/>
          <w:szCs w:val="32"/>
          <w:rtl/>
          <w:lang w:eastAsia="ar-SA" w:bidi="ar-YE"/>
        </w:rPr>
        <w:t>محالة.</w:t>
      </w:r>
      <w:r w:rsidRPr="00BC3724">
        <w:rPr>
          <w:rFonts w:ascii="Traditional Arabic" w:eastAsia="Calibri" w:hAnsi="Traditional Arabic" w:cs="Traditional Arabic"/>
          <w:sz w:val="32"/>
          <w:szCs w:val="32"/>
          <w:rtl/>
          <w:lang w:eastAsia="ar-SA" w:bidi="ar-YE"/>
        </w:rPr>
        <w:t xml:space="preserve"> </w:t>
      </w:r>
    </w:p>
    <w:p w14:paraId="1CACD5BB" w14:textId="722D7C06" w:rsidR="00C92980" w:rsidRDefault="00BC3724" w:rsidP="00BC3724">
      <w:pPr>
        <w:spacing w:line="240" w:lineRule="auto"/>
        <w:jc w:val="both"/>
        <w:rPr>
          <w:rFonts w:ascii="Traditional Arabic" w:eastAsia="Calibri" w:hAnsi="Traditional Arabic" w:cs="Traditional Arabic"/>
          <w:sz w:val="32"/>
          <w:szCs w:val="32"/>
          <w:rtl/>
          <w:lang w:eastAsia="ar-SA" w:bidi="ar-YE"/>
        </w:rPr>
      </w:pPr>
      <w:r w:rsidRPr="00BC3724">
        <w:rPr>
          <w:rFonts w:ascii="Traditional Arabic" w:eastAsia="Calibri" w:hAnsi="Traditional Arabic" w:cs="Traditional Arabic" w:hint="cs"/>
          <w:sz w:val="32"/>
          <w:szCs w:val="32"/>
          <w:rtl/>
          <w:lang w:eastAsia="ar-SA" w:bidi="ar-YE"/>
        </w:rPr>
        <w:t>والحال</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الثاني</w:t>
      </w:r>
      <w:r w:rsidRPr="00BC3724">
        <w:rPr>
          <w:rFonts w:ascii="Traditional Arabic" w:eastAsia="Calibri" w:hAnsi="Traditional Arabic" w:cs="Traditional Arabic"/>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إثبات</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الصفات</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العقلية</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السبعة،</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وهي</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الحياة،</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والعلم،</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والقدرة،</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والإرادة،</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والسمع،</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والبصر،</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والكلام،</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وتأويل</w:t>
      </w:r>
      <w:r w:rsidRPr="00BC3724">
        <w:rPr>
          <w:rFonts w:ascii="Traditional Arabic" w:eastAsia="Calibri" w:hAnsi="Traditional Arabic" w:cs="Traditional Arabic"/>
          <w:sz w:val="32"/>
          <w:szCs w:val="32"/>
          <w:rtl/>
          <w:lang w:eastAsia="ar-SA" w:bidi="ar-YE"/>
        </w:rPr>
        <w:t xml:space="preserve"> </w:t>
      </w:r>
      <w:r w:rsidR="003569DE">
        <w:rPr>
          <w:rFonts w:ascii="Traditional Arabic" w:eastAsia="Calibri" w:hAnsi="Traditional Arabic" w:cs="Traditional Arabic" w:hint="cs"/>
          <w:sz w:val="32"/>
          <w:szCs w:val="32"/>
          <w:rtl/>
          <w:lang w:eastAsia="ar-SA" w:bidi="ar-YE"/>
        </w:rPr>
        <w:t>الخ</w:t>
      </w:r>
      <w:r w:rsidRPr="00BC3724">
        <w:rPr>
          <w:rFonts w:ascii="Traditional Arabic" w:eastAsia="Calibri" w:hAnsi="Traditional Arabic" w:cs="Traditional Arabic" w:hint="cs"/>
          <w:sz w:val="32"/>
          <w:szCs w:val="32"/>
          <w:rtl/>
          <w:lang w:eastAsia="ar-SA" w:bidi="ar-YE"/>
        </w:rPr>
        <w:t>برية</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كالوجه،</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واليدين،</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والقدم،</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والساق،</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ونحو</w:t>
      </w:r>
      <w:r w:rsidRPr="00BC3724">
        <w:rPr>
          <w:rFonts w:ascii="Traditional Arabic" w:eastAsia="Calibri" w:hAnsi="Traditional Arabic" w:cs="Traditional Arabic"/>
          <w:sz w:val="32"/>
          <w:szCs w:val="32"/>
          <w:rtl/>
          <w:lang w:eastAsia="ar-SA" w:bidi="ar-YE"/>
        </w:rPr>
        <w:t xml:space="preserve"> </w:t>
      </w:r>
      <w:r w:rsidR="00C92980">
        <w:rPr>
          <w:rFonts w:ascii="Traditional Arabic" w:eastAsia="Calibri" w:hAnsi="Traditional Arabic" w:cs="Traditional Arabic" w:hint="cs"/>
          <w:sz w:val="32"/>
          <w:szCs w:val="32"/>
          <w:rtl/>
          <w:lang w:eastAsia="ar-SA" w:bidi="ar-YE"/>
        </w:rPr>
        <w:t>ذلك.</w:t>
      </w:r>
      <w:r w:rsidRPr="00BC3724">
        <w:rPr>
          <w:rFonts w:ascii="Traditional Arabic" w:eastAsia="Calibri" w:hAnsi="Traditional Arabic" w:cs="Traditional Arabic"/>
          <w:sz w:val="32"/>
          <w:szCs w:val="32"/>
          <w:rtl/>
          <w:lang w:eastAsia="ar-SA" w:bidi="ar-YE"/>
        </w:rPr>
        <w:t xml:space="preserve"> </w:t>
      </w:r>
    </w:p>
    <w:p w14:paraId="7C732384" w14:textId="5894F7AB" w:rsidR="00BC3724" w:rsidRDefault="00BC3724" w:rsidP="00BC3724">
      <w:pPr>
        <w:spacing w:line="240" w:lineRule="auto"/>
        <w:jc w:val="both"/>
        <w:rPr>
          <w:rFonts w:ascii="Traditional Arabic" w:eastAsia="Calibri" w:hAnsi="Traditional Arabic" w:cs="Traditional Arabic"/>
          <w:sz w:val="32"/>
          <w:szCs w:val="32"/>
          <w:rtl/>
          <w:lang w:eastAsia="ar-SA" w:bidi="ar-YE"/>
        </w:rPr>
      </w:pPr>
      <w:r w:rsidRPr="00BC3724">
        <w:rPr>
          <w:rFonts w:ascii="Traditional Arabic" w:eastAsia="Calibri" w:hAnsi="Traditional Arabic" w:cs="Traditional Arabic" w:hint="cs"/>
          <w:sz w:val="32"/>
          <w:szCs w:val="32"/>
          <w:rtl/>
          <w:lang w:eastAsia="ar-SA" w:bidi="ar-YE"/>
        </w:rPr>
        <w:t>والحال</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الثالثة</w:t>
      </w:r>
      <w:r w:rsidRPr="00BC3724">
        <w:rPr>
          <w:rFonts w:ascii="Traditional Arabic" w:eastAsia="Calibri" w:hAnsi="Traditional Arabic" w:cs="Traditional Arabic"/>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إثبات</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ذلك</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كله</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من</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غير</w:t>
      </w:r>
      <w:r w:rsidRPr="00C92980">
        <w:rPr>
          <w:rFonts w:ascii="Traditional Arabic" w:eastAsia="Calibri" w:hAnsi="Traditional Arabic" w:cs="Traditional Arabic"/>
          <w:b/>
          <w:bCs/>
          <w:sz w:val="32"/>
          <w:szCs w:val="32"/>
          <w:rtl/>
          <w:lang w:eastAsia="ar-SA" w:bidi="ar-YE"/>
        </w:rPr>
        <w:t xml:space="preserve"> </w:t>
      </w:r>
      <w:r w:rsidR="00C92980">
        <w:rPr>
          <w:rFonts w:ascii="Traditional Arabic" w:eastAsia="Calibri" w:hAnsi="Traditional Arabic" w:cs="Traditional Arabic" w:hint="cs"/>
          <w:b/>
          <w:bCs/>
          <w:sz w:val="32"/>
          <w:szCs w:val="32"/>
          <w:rtl/>
          <w:lang w:eastAsia="ar-SA" w:bidi="ar-YE"/>
        </w:rPr>
        <w:t>تكييف</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ولا</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تشبيه،</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جريا</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على</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منوال</w:t>
      </w:r>
      <w:r w:rsidRPr="00C92980">
        <w:rPr>
          <w:rFonts w:ascii="Traditional Arabic" w:eastAsia="Calibri" w:hAnsi="Traditional Arabic" w:cs="Traditional Arabic"/>
          <w:b/>
          <w:bCs/>
          <w:sz w:val="32"/>
          <w:szCs w:val="32"/>
          <w:rtl/>
          <w:lang w:eastAsia="ar-SA" w:bidi="ar-YE"/>
        </w:rPr>
        <w:t xml:space="preserve"> </w:t>
      </w:r>
      <w:r w:rsidRPr="00C92980">
        <w:rPr>
          <w:rFonts w:ascii="Traditional Arabic" w:eastAsia="Calibri" w:hAnsi="Traditional Arabic" w:cs="Traditional Arabic" w:hint="cs"/>
          <w:b/>
          <w:bCs/>
          <w:sz w:val="32"/>
          <w:szCs w:val="32"/>
          <w:rtl/>
          <w:lang w:eastAsia="ar-SA" w:bidi="ar-YE"/>
        </w:rPr>
        <w:t>السلف</w:t>
      </w:r>
      <w:r w:rsidRPr="00BC3724">
        <w:rPr>
          <w:rFonts w:ascii="Traditional Arabic" w:eastAsia="Calibri" w:hAnsi="Traditional Arabic" w:cs="Traditional Arabic" w:hint="cs"/>
          <w:sz w:val="32"/>
          <w:szCs w:val="32"/>
          <w:rtl/>
          <w:lang w:eastAsia="ar-SA" w:bidi="ar-YE"/>
        </w:rPr>
        <w:t>،</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وهي</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طريقته</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في</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الإبانة</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التي</w:t>
      </w:r>
      <w:r w:rsidRPr="00BC3724">
        <w:rPr>
          <w:rFonts w:ascii="Traditional Arabic" w:eastAsia="Calibri" w:hAnsi="Traditional Arabic" w:cs="Traditional Arabic"/>
          <w:sz w:val="32"/>
          <w:szCs w:val="32"/>
          <w:rtl/>
          <w:lang w:eastAsia="ar-SA" w:bidi="ar-YE"/>
        </w:rPr>
        <w:t xml:space="preserve"> </w:t>
      </w:r>
      <w:r w:rsidRPr="00BC3724">
        <w:rPr>
          <w:rFonts w:ascii="Traditional Arabic" w:eastAsia="Calibri" w:hAnsi="Traditional Arabic" w:cs="Traditional Arabic" w:hint="cs"/>
          <w:sz w:val="32"/>
          <w:szCs w:val="32"/>
          <w:rtl/>
          <w:lang w:eastAsia="ar-SA" w:bidi="ar-YE"/>
        </w:rPr>
        <w:t>صنفها</w:t>
      </w:r>
      <w:r w:rsidRPr="00BC3724">
        <w:rPr>
          <w:rFonts w:ascii="Traditional Arabic" w:eastAsia="Calibri" w:hAnsi="Traditional Arabic" w:cs="Traditional Arabic"/>
          <w:sz w:val="32"/>
          <w:szCs w:val="32"/>
          <w:rtl/>
          <w:lang w:eastAsia="ar-SA" w:bidi="ar-YE"/>
        </w:rPr>
        <w:t xml:space="preserve"> </w:t>
      </w:r>
      <w:r w:rsidR="00C92980">
        <w:rPr>
          <w:rFonts w:ascii="Traditional Arabic" w:eastAsia="Calibri" w:hAnsi="Traditional Arabic" w:cs="Traditional Arabic" w:hint="cs"/>
          <w:sz w:val="32"/>
          <w:szCs w:val="32"/>
          <w:rtl/>
          <w:lang w:eastAsia="ar-SA" w:bidi="ar-YE"/>
        </w:rPr>
        <w:t>آخرا".</w:t>
      </w:r>
    </w:p>
    <w:p w14:paraId="7A68D297" w14:textId="77777777" w:rsidR="00ED00A5" w:rsidRDefault="00ED00A5" w:rsidP="00BC3724">
      <w:pPr>
        <w:spacing w:line="240" w:lineRule="auto"/>
        <w:jc w:val="both"/>
        <w:rPr>
          <w:rFonts w:ascii="Traditional Arabic" w:eastAsia="Calibri" w:hAnsi="Traditional Arabic" w:cs="Traditional Arabic"/>
          <w:sz w:val="32"/>
          <w:szCs w:val="32"/>
          <w:rtl/>
          <w:lang w:eastAsia="ar-SA" w:bidi="ar-YE"/>
        </w:rPr>
      </w:pPr>
    </w:p>
    <w:p w14:paraId="2263DC26" w14:textId="7BB875AF" w:rsidR="00ED00A5" w:rsidRPr="00C47F06" w:rsidRDefault="00ED00A5" w:rsidP="00ED00A5">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ED00A5">
        <w:rPr>
          <w:rFonts w:ascii="Traditional Arabic" w:eastAsia="Calibri" w:hAnsi="Traditional Arabic" w:cs="Traditional Arabic" w:hint="cs"/>
          <w:sz w:val="32"/>
          <w:szCs w:val="32"/>
          <w:rtl/>
          <w:lang w:eastAsia="ar-SA" w:bidi="ar-YE"/>
        </w:rPr>
        <w:t>البداية</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والنهاية</w:t>
      </w:r>
      <w:r w:rsidRPr="00ED00A5">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sz w:val="32"/>
          <w:szCs w:val="32"/>
          <w:rtl/>
          <w:lang w:eastAsia="ar-SA" w:bidi="ar-YE"/>
        </w:rPr>
        <w:t>(12 / 118)</w:t>
      </w:r>
      <w:r w:rsidRPr="00ED00A5">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وفي</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يوم</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النصف</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من</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جمادى</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الآخرة</w:t>
      </w:r>
      <w:r w:rsidRPr="00ED00A5">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[أي: من سنة 460هـ] </w:t>
      </w:r>
      <w:r w:rsidRPr="00ED00A5">
        <w:rPr>
          <w:rFonts w:ascii="Traditional Arabic" w:eastAsia="Calibri" w:hAnsi="Traditional Arabic" w:cs="Traditional Arabic" w:hint="cs"/>
          <w:sz w:val="32"/>
          <w:szCs w:val="32"/>
          <w:rtl/>
          <w:lang w:eastAsia="ar-SA" w:bidi="ar-YE"/>
        </w:rPr>
        <w:t>قرئ</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الاعتقاد</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القادري</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31"/>
      </w:r>
      <w:r w:rsidRPr="009C4439">
        <w:rPr>
          <w:rFonts w:ascii="Traditional Arabic" w:eastAsia="Times New Roman" w:hAnsi="Traditional Arabic" w:cs="Traditional Arabic"/>
          <w:color w:val="000000"/>
          <w:sz w:val="32"/>
          <w:szCs w:val="32"/>
          <w:vertAlign w:val="superscript"/>
          <w:rtl/>
        </w:rPr>
        <w:t>)</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الذي</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فيه</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مذهب</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أهل</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السنة،</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والإنكار</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على</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أهل</w:t>
      </w:r>
      <w:r w:rsidRPr="00ED00A5">
        <w:rPr>
          <w:rFonts w:ascii="Traditional Arabic" w:eastAsia="Calibri" w:hAnsi="Traditional Arabic" w:cs="Traditional Arabic"/>
          <w:b/>
          <w:bCs/>
          <w:sz w:val="32"/>
          <w:szCs w:val="32"/>
          <w:rtl/>
          <w:lang w:eastAsia="ar-SA" w:bidi="ar-YE"/>
        </w:rPr>
        <w:t xml:space="preserve"> </w:t>
      </w:r>
      <w:r w:rsidRPr="00ED00A5">
        <w:rPr>
          <w:rFonts w:ascii="Traditional Arabic" w:eastAsia="Calibri" w:hAnsi="Traditional Arabic" w:cs="Traditional Arabic" w:hint="cs"/>
          <w:b/>
          <w:bCs/>
          <w:sz w:val="32"/>
          <w:szCs w:val="32"/>
          <w:rtl/>
          <w:lang w:eastAsia="ar-SA" w:bidi="ar-YE"/>
        </w:rPr>
        <w:t>البدع</w:t>
      </w:r>
      <w:r w:rsidRPr="00ED00A5">
        <w:rPr>
          <w:rFonts w:ascii="Traditional Arabic" w:eastAsia="Calibri" w:hAnsi="Traditional Arabic" w:cs="Traditional Arabic" w:hint="cs"/>
          <w:sz w:val="32"/>
          <w:szCs w:val="32"/>
          <w:rtl/>
          <w:lang w:eastAsia="ar-SA" w:bidi="ar-YE"/>
        </w:rPr>
        <w:t>،</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وقرأ</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أبو</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مسلم</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الكجي</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البخاري</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المحدث</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كتاب</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التوحيد</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لابن</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خزيمة</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على</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الجماعة</w:t>
      </w:r>
      <w:r w:rsidRPr="00ED00A5">
        <w:rPr>
          <w:rFonts w:ascii="Traditional Arabic" w:eastAsia="Calibri" w:hAnsi="Traditional Arabic" w:cs="Traditional Arabic"/>
          <w:sz w:val="32"/>
          <w:szCs w:val="32"/>
          <w:rtl/>
          <w:lang w:eastAsia="ar-SA" w:bidi="ar-YE"/>
        </w:rPr>
        <w:t xml:space="preserve"> </w:t>
      </w:r>
      <w:r w:rsidRPr="00ED00A5">
        <w:rPr>
          <w:rFonts w:ascii="Traditional Arabic" w:eastAsia="Calibri" w:hAnsi="Traditional Arabic" w:cs="Traditional Arabic" w:hint="cs"/>
          <w:sz w:val="32"/>
          <w:szCs w:val="32"/>
          <w:rtl/>
          <w:lang w:eastAsia="ar-SA" w:bidi="ar-YE"/>
        </w:rPr>
        <w:t>الحاضرين</w:t>
      </w:r>
      <w:r>
        <w:rPr>
          <w:rFonts w:ascii="Traditional Arabic" w:eastAsia="Calibri" w:hAnsi="Traditional Arabic" w:cs="Traditional Arabic" w:hint="cs"/>
          <w:sz w:val="32"/>
          <w:szCs w:val="32"/>
          <w:rtl/>
          <w:lang w:eastAsia="ar-SA" w:bidi="ar-YE"/>
        </w:rPr>
        <w:t>"</w:t>
      </w:r>
      <w:r w:rsidRPr="00ED00A5">
        <w:rPr>
          <w:rFonts w:ascii="Traditional Arabic" w:eastAsia="Calibri" w:hAnsi="Traditional Arabic" w:cs="Traditional Arabic"/>
          <w:sz w:val="32"/>
          <w:szCs w:val="32"/>
          <w:rtl/>
          <w:lang w:eastAsia="ar-SA" w:bidi="ar-YE"/>
        </w:rPr>
        <w:t>.</w:t>
      </w:r>
    </w:p>
    <w:p w14:paraId="4F7B6B1C" w14:textId="34DE4DEA" w:rsidR="003569DE" w:rsidRDefault="003569DE">
      <w:pPr>
        <w:bidi w:val="0"/>
        <w:rPr>
          <w:rFonts w:ascii="Traditional Arabic" w:eastAsia="Calibri" w:hAnsi="Traditional Arabic" w:cs="Traditional Arabic"/>
          <w:b/>
          <w:bCs/>
          <w:sz w:val="32"/>
          <w:szCs w:val="32"/>
          <w:rtl/>
          <w:lang w:eastAsia="ar-SA" w:bidi="ar-YE"/>
        </w:rPr>
      </w:pPr>
    </w:p>
    <w:p w14:paraId="268D53FA" w14:textId="414CFF30" w:rsidR="003F7059" w:rsidRPr="003F7059" w:rsidRDefault="00DF5AEB" w:rsidP="00E63F2A">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89</w:t>
      </w:r>
      <w:r w:rsidR="003569DE">
        <w:rPr>
          <w:rFonts w:ascii="Traditional Arabic" w:eastAsia="Calibri" w:hAnsi="Traditional Arabic" w:cs="Traditional Arabic" w:hint="cs"/>
          <w:b/>
          <w:bCs/>
          <w:sz w:val="32"/>
          <w:szCs w:val="32"/>
          <w:rtl/>
          <w:lang w:eastAsia="ar-SA" w:bidi="ar-YE"/>
        </w:rPr>
        <w:t xml:space="preserve">- </w:t>
      </w:r>
      <w:r w:rsidR="003F7059" w:rsidRPr="003F7059">
        <w:rPr>
          <w:rFonts w:ascii="Traditional Arabic" w:eastAsia="Calibri" w:hAnsi="Traditional Arabic" w:cs="Traditional Arabic" w:hint="cs"/>
          <w:b/>
          <w:bCs/>
          <w:sz w:val="32"/>
          <w:szCs w:val="32"/>
          <w:rtl/>
          <w:lang w:eastAsia="ar-SA" w:bidi="ar-YE"/>
        </w:rPr>
        <w:t xml:space="preserve">قول </w:t>
      </w:r>
      <w:r w:rsidR="00293921">
        <w:rPr>
          <w:rFonts w:ascii="Traditional Arabic" w:eastAsia="Calibri" w:hAnsi="Traditional Arabic" w:cs="Traditional Arabic" w:hint="cs"/>
          <w:b/>
          <w:bCs/>
          <w:sz w:val="32"/>
          <w:szCs w:val="32"/>
          <w:rtl/>
          <w:lang w:eastAsia="ar-SA" w:bidi="ar-YE"/>
        </w:rPr>
        <w:t xml:space="preserve">العلامة </w:t>
      </w:r>
      <w:r w:rsidR="003F7059" w:rsidRPr="003F7059">
        <w:rPr>
          <w:rFonts w:ascii="Traditional Arabic" w:eastAsia="Calibri" w:hAnsi="Traditional Arabic" w:cs="Traditional Arabic" w:hint="cs"/>
          <w:b/>
          <w:bCs/>
          <w:sz w:val="32"/>
          <w:szCs w:val="32"/>
          <w:rtl/>
          <w:lang w:eastAsia="ar-SA" w:bidi="ar-YE"/>
        </w:rPr>
        <w:t>ابن أبي العز الحنفي (</w:t>
      </w:r>
      <w:r w:rsidR="009272B7">
        <w:rPr>
          <w:rFonts w:ascii="Traditional Arabic" w:eastAsia="Calibri" w:hAnsi="Traditional Arabic" w:cs="Traditional Arabic" w:hint="cs"/>
          <w:b/>
          <w:bCs/>
          <w:sz w:val="32"/>
          <w:szCs w:val="32"/>
          <w:rtl/>
          <w:lang w:eastAsia="ar-SA" w:bidi="ar-YE"/>
        </w:rPr>
        <w:t>المتوفى:</w:t>
      </w:r>
      <w:r w:rsidR="003F7059" w:rsidRPr="003F7059">
        <w:rPr>
          <w:rFonts w:ascii="Traditional Arabic" w:eastAsia="Calibri" w:hAnsi="Traditional Arabic" w:cs="Traditional Arabic" w:hint="cs"/>
          <w:b/>
          <w:bCs/>
          <w:sz w:val="32"/>
          <w:szCs w:val="32"/>
          <w:rtl/>
          <w:lang w:eastAsia="ar-SA" w:bidi="ar-YE"/>
        </w:rPr>
        <w:t xml:space="preserve"> 792):</w:t>
      </w:r>
    </w:p>
    <w:p w14:paraId="16DB6335" w14:textId="77777777" w:rsidR="0087794B" w:rsidRDefault="003F7059" w:rsidP="003F7059">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في </w:t>
      </w:r>
      <w:r w:rsidRPr="003F7059">
        <w:rPr>
          <w:rFonts w:ascii="Traditional Arabic" w:eastAsia="Calibri" w:hAnsi="Traditional Arabic" w:cs="Traditional Arabic" w:hint="cs"/>
          <w:sz w:val="32"/>
          <w:szCs w:val="32"/>
          <w:rtl/>
          <w:lang w:eastAsia="ar-SA" w:bidi="ar-YE"/>
        </w:rPr>
        <w:t>شرح</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الطحاوية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ص</w:t>
      </w:r>
      <w:r>
        <w:rPr>
          <w:rFonts w:ascii="Traditional Arabic" w:eastAsia="Calibri" w:hAnsi="Traditional Arabic" w:cs="Traditional Arabic"/>
          <w:sz w:val="32"/>
          <w:szCs w:val="32"/>
          <w:rtl/>
          <w:lang w:eastAsia="ar-SA" w:bidi="ar-YE"/>
        </w:rPr>
        <w:t>: 265)</w:t>
      </w:r>
      <w:r w:rsidRPr="003F7059">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التصريح</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بنزوله</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كل</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ليلة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إلى</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سماء</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الدنيا،</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والنزول</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المعقول</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عند</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جميع</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الأمم</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إنما</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يكون</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من</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علو</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إلى</w:t>
      </w:r>
      <w:r w:rsidRPr="003F7059">
        <w:rPr>
          <w:rFonts w:ascii="Traditional Arabic" w:eastAsia="Calibri" w:hAnsi="Traditional Arabic" w:cs="Traditional Arabic"/>
          <w:b/>
          <w:bCs/>
          <w:sz w:val="32"/>
          <w:szCs w:val="32"/>
          <w:rtl/>
          <w:lang w:eastAsia="ar-SA" w:bidi="ar-YE"/>
        </w:rPr>
        <w:t xml:space="preserve"> </w:t>
      </w:r>
      <w:r w:rsidRPr="003F7059">
        <w:rPr>
          <w:rFonts w:ascii="Traditional Arabic" w:eastAsia="Calibri" w:hAnsi="Traditional Arabic" w:cs="Traditional Arabic" w:hint="cs"/>
          <w:b/>
          <w:bCs/>
          <w:sz w:val="32"/>
          <w:szCs w:val="32"/>
          <w:rtl/>
          <w:lang w:eastAsia="ar-SA" w:bidi="ar-YE"/>
        </w:rPr>
        <w:t>سفل"</w:t>
      </w:r>
      <w:r w:rsidRPr="003F7059">
        <w:rPr>
          <w:rFonts w:ascii="Traditional Arabic" w:eastAsia="Calibri" w:hAnsi="Traditional Arabic" w:cs="Traditional Arabic"/>
          <w:sz w:val="32"/>
          <w:szCs w:val="32"/>
          <w:rtl/>
          <w:lang w:eastAsia="ar-SA" w:bidi="ar-YE"/>
        </w:rPr>
        <w:t>.</w:t>
      </w:r>
    </w:p>
    <w:p w14:paraId="3E715964" w14:textId="77777777" w:rsidR="001441C3" w:rsidRDefault="001441C3" w:rsidP="00CA1BAF">
      <w:pPr>
        <w:spacing w:line="240" w:lineRule="auto"/>
        <w:jc w:val="both"/>
        <w:rPr>
          <w:rFonts w:ascii="Traditional Arabic" w:eastAsia="Calibri" w:hAnsi="Traditional Arabic" w:cs="Traditional Arabic"/>
          <w:sz w:val="32"/>
          <w:szCs w:val="32"/>
          <w:rtl/>
          <w:lang w:eastAsia="ar-SA" w:bidi="ar-YE"/>
        </w:rPr>
      </w:pPr>
    </w:p>
    <w:p w14:paraId="4A7D596A" w14:textId="65A5722D" w:rsidR="003F7059" w:rsidRDefault="001441C3" w:rsidP="003B33E4">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w:t>
      </w:r>
      <w:r w:rsidR="00CA1BAF" w:rsidRPr="000649CD">
        <w:rPr>
          <w:rFonts w:ascii="Traditional Arabic" w:eastAsia="Calibri" w:hAnsi="Traditional Arabic" w:cs="Traditional Arabic"/>
          <w:sz w:val="32"/>
          <w:szCs w:val="32"/>
          <w:rtl/>
          <w:lang w:eastAsia="ar-SA" w:bidi="ar-YE"/>
        </w:rPr>
        <w:t>(</w:t>
      </w:r>
      <w:r w:rsidR="00CA1BAF" w:rsidRPr="000649CD">
        <w:rPr>
          <w:rFonts w:ascii="Traditional Arabic" w:eastAsia="Calibri" w:hAnsi="Traditional Arabic" w:cs="Traditional Arabic" w:hint="cs"/>
          <w:sz w:val="32"/>
          <w:szCs w:val="32"/>
          <w:rtl/>
          <w:lang w:eastAsia="ar-SA" w:bidi="ar-YE"/>
        </w:rPr>
        <w:t>ص</w:t>
      </w:r>
      <w:r w:rsidR="00CA1BAF" w:rsidRPr="000649CD">
        <w:rPr>
          <w:rFonts w:ascii="Traditional Arabic" w:eastAsia="Calibri" w:hAnsi="Traditional Arabic" w:cs="Traditional Arabic"/>
          <w:sz w:val="32"/>
          <w:szCs w:val="32"/>
          <w:rtl/>
          <w:lang w:eastAsia="ar-SA" w:bidi="ar-YE"/>
        </w:rPr>
        <w:t>: 80)</w:t>
      </w:r>
      <w:r w:rsidR="003569DE">
        <w:rPr>
          <w:rFonts w:ascii="Traditional Arabic" w:eastAsia="Calibri" w:hAnsi="Traditional Arabic" w:cs="Traditional Arabic" w:hint="cs"/>
          <w:sz w:val="32"/>
          <w:szCs w:val="32"/>
          <w:rtl/>
          <w:lang w:eastAsia="ar-SA" w:bidi="ar-YE"/>
        </w:rPr>
        <w:t xml:space="preserve"> بعد أن ذكر الصفات الفعلية الاختيارية ومنها </w:t>
      </w:r>
      <w:r w:rsidR="003B33E4">
        <w:rPr>
          <w:rFonts w:ascii="Traditional Arabic" w:eastAsia="Calibri" w:hAnsi="Traditional Arabic" w:cs="Traditional Arabic" w:hint="cs"/>
          <w:sz w:val="32"/>
          <w:szCs w:val="32"/>
          <w:rtl/>
          <w:lang w:eastAsia="ar-SA" w:bidi="ar-YE"/>
        </w:rPr>
        <w:t xml:space="preserve">الاستواء </w:t>
      </w:r>
      <w:r w:rsidR="003569DE">
        <w:rPr>
          <w:rFonts w:ascii="Traditional Arabic" w:eastAsia="Calibri" w:hAnsi="Traditional Arabic" w:cs="Traditional Arabic" w:hint="cs"/>
          <w:sz w:val="32"/>
          <w:szCs w:val="32"/>
          <w:rtl/>
          <w:lang w:eastAsia="ar-SA" w:bidi="ar-YE"/>
        </w:rPr>
        <w:t>والإتيان والمجيء</w:t>
      </w:r>
      <w:r w:rsidR="003B33E4" w:rsidRPr="003B33E4">
        <w:rPr>
          <w:rFonts w:ascii="Traditional Arabic" w:eastAsia="Calibri" w:hAnsi="Traditional Arabic" w:cs="Traditional Arabic" w:hint="cs"/>
          <w:sz w:val="32"/>
          <w:szCs w:val="32"/>
          <w:rtl/>
          <w:lang w:eastAsia="ar-SA" w:bidi="ar-YE"/>
        </w:rPr>
        <w:t xml:space="preserve"> </w:t>
      </w:r>
      <w:r w:rsidR="003B33E4">
        <w:rPr>
          <w:rFonts w:ascii="Traditional Arabic" w:eastAsia="Calibri" w:hAnsi="Traditional Arabic" w:cs="Traditional Arabic" w:hint="cs"/>
          <w:sz w:val="32"/>
          <w:szCs w:val="32"/>
          <w:rtl/>
          <w:lang w:eastAsia="ar-SA" w:bidi="ar-YE"/>
        </w:rPr>
        <w:t>والنزول والغضب والرضا</w:t>
      </w:r>
      <w:r w:rsidR="002D577F">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ونحو</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ذلك</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مما</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وصف</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به</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نفسه</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ووصفه</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به</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رسوله،</w:t>
      </w:r>
      <w:r w:rsidR="00CA1BAF" w:rsidRPr="000649CD">
        <w:rPr>
          <w:rFonts w:ascii="Traditional Arabic" w:eastAsia="Calibri" w:hAnsi="Traditional Arabic" w:cs="Traditional Arabic"/>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وإن</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كنا</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لا</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ندرك</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كنهه</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وحقيقته</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التي</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هي</w:t>
      </w:r>
      <w:r w:rsidR="00CA1BAF" w:rsidRPr="001441C3">
        <w:rPr>
          <w:rFonts w:ascii="Traditional Arabic" w:eastAsia="Calibri" w:hAnsi="Traditional Arabic" w:cs="Traditional Arabic"/>
          <w:b/>
          <w:bCs/>
          <w:sz w:val="32"/>
          <w:szCs w:val="32"/>
          <w:rtl/>
          <w:lang w:eastAsia="ar-SA" w:bidi="ar-YE"/>
        </w:rPr>
        <w:t xml:space="preserve"> </w:t>
      </w:r>
      <w:r w:rsidR="00CA1BAF" w:rsidRPr="001441C3">
        <w:rPr>
          <w:rFonts w:ascii="Traditional Arabic" w:eastAsia="Calibri" w:hAnsi="Traditional Arabic" w:cs="Traditional Arabic" w:hint="cs"/>
          <w:b/>
          <w:bCs/>
          <w:sz w:val="32"/>
          <w:szCs w:val="32"/>
          <w:rtl/>
          <w:lang w:eastAsia="ar-SA" w:bidi="ar-YE"/>
        </w:rPr>
        <w:t>تأويله</w:t>
      </w:r>
      <w:r w:rsidR="00CA1BAF" w:rsidRPr="000649CD">
        <w:rPr>
          <w:rFonts w:ascii="Traditional Arabic" w:eastAsia="Calibri" w:hAnsi="Traditional Arabic" w:cs="Traditional Arabic" w:hint="cs"/>
          <w:sz w:val="32"/>
          <w:szCs w:val="32"/>
          <w:rtl/>
          <w:lang w:eastAsia="ar-SA" w:bidi="ar-YE"/>
        </w:rPr>
        <w:t>،</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ولا</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ندخل</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في</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ذلك</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متأولين</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بآرائنا،</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ولا</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متوهمين</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بأهوائنا،</w:t>
      </w:r>
      <w:r w:rsidR="00CA1BAF" w:rsidRPr="000649CD">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ولكن</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أصل</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معناه</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معلوم</w:t>
      </w:r>
      <w:r w:rsidR="00CA1BAF" w:rsidRPr="00CA1BAF">
        <w:rPr>
          <w:rFonts w:ascii="Traditional Arabic" w:eastAsia="Calibri" w:hAnsi="Traditional Arabic" w:cs="Traditional Arabic"/>
          <w:b/>
          <w:bCs/>
          <w:sz w:val="32"/>
          <w:szCs w:val="32"/>
          <w:rtl/>
          <w:lang w:eastAsia="ar-SA" w:bidi="ar-YE"/>
        </w:rPr>
        <w:t xml:space="preserve"> </w:t>
      </w:r>
      <w:r w:rsidR="00CA1BAF" w:rsidRPr="00CA1BAF">
        <w:rPr>
          <w:rFonts w:ascii="Traditional Arabic" w:eastAsia="Calibri" w:hAnsi="Traditional Arabic" w:cs="Traditional Arabic" w:hint="cs"/>
          <w:b/>
          <w:bCs/>
          <w:sz w:val="32"/>
          <w:szCs w:val="32"/>
          <w:rtl/>
          <w:lang w:eastAsia="ar-SA" w:bidi="ar-YE"/>
        </w:rPr>
        <w:t>لنا،</w:t>
      </w:r>
      <w:r w:rsidR="00CA1BAF" w:rsidRPr="00CA1BAF">
        <w:rPr>
          <w:rFonts w:ascii="Traditional Arabic" w:eastAsia="Calibri" w:hAnsi="Traditional Arabic" w:cs="Traditional Arabic"/>
          <w:sz w:val="32"/>
          <w:szCs w:val="32"/>
          <w:rtl/>
          <w:lang w:eastAsia="ar-SA" w:bidi="ar-YE"/>
        </w:rPr>
        <w:t xml:space="preserve"> </w:t>
      </w:r>
      <w:r w:rsidR="00CA1BAF" w:rsidRPr="00CA1BAF">
        <w:rPr>
          <w:rFonts w:ascii="Traditional Arabic" w:eastAsia="Calibri" w:hAnsi="Traditional Arabic" w:cs="Traditional Arabic" w:hint="cs"/>
          <w:sz w:val="32"/>
          <w:szCs w:val="32"/>
          <w:rtl/>
          <w:lang w:eastAsia="ar-SA" w:bidi="ar-YE"/>
        </w:rPr>
        <w:t>كما</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قال</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الإمام</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مالك</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رضي</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الله</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عنه</w:t>
      </w:r>
      <w:r w:rsidR="00CA1BAF" w:rsidRPr="000649CD">
        <w:rPr>
          <w:rFonts w:ascii="Traditional Arabic" w:eastAsia="Calibri" w:hAnsi="Traditional Arabic" w:cs="Traditional Arabic"/>
          <w:sz w:val="32"/>
          <w:szCs w:val="32"/>
          <w:rtl/>
          <w:lang w:eastAsia="ar-SA" w:bidi="ar-YE"/>
        </w:rPr>
        <w:t xml:space="preserve"> - </w:t>
      </w:r>
      <w:r w:rsidR="00CA1BAF" w:rsidRPr="000649CD">
        <w:rPr>
          <w:rFonts w:ascii="Traditional Arabic" w:eastAsia="Calibri" w:hAnsi="Traditional Arabic" w:cs="Traditional Arabic" w:hint="cs"/>
          <w:sz w:val="32"/>
          <w:szCs w:val="32"/>
          <w:rtl/>
          <w:lang w:eastAsia="ar-SA" w:bidi="ar-YE"/>
        </w:rPr>
        <w:t>لما</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سئل</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عن</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قوله</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تعالى</w:t>
      </w:r>
      <w:r w:rsidR="00CA1BAF" w:rsidRPr="000649CD">
        <w:rPr>
          <w:rFonts w:ascii="Traditional Arabic" w:eastAsia="Calibri" w:hAnsi="Traditional Arabic" w:cs="Traditional Arabic"/>
          <w:sz w:val="32"/>
          <w:szCs w:val="32"/>
          <w:rtl/>
          <w:lang w:eastAsia="ar-SA" w:bidi="ar-YE"/>
        </w:rPr>
        <w:t>: {</w:t>
      </w:r>
      <w:r w:rsidRPr="00920AFB">
        <w:rPr>
          <w:rFonts w:ascii="Traditional Arabic" w:eastAsia="Calibri" w:hAnsi="Traditional Arabic" w:cs="Traditional Arabic" w:hint="cs"/>
          <w:sz w:val="32"/>
          <w:szCs w:val="32"/>
          <w:rtl/>
          <w:lang w:eastAsia="ar-SA" w:bidi="ar-YE"/>
        </w:rPr>
        <w:t>ثُمَّ</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اسْتَوَى</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عَلَى</w:t>
      </w:r>
      <w:r w:rsidRPr="00920AFB">
        <w:rPr>
          <w:rFonts w:ascii="Traditional Arabic" w:eastAsia="Calibri" w:hAnsi="Traditional Arabic" w:cs="Traditional Arabic"/>
          <w:sz w:val="32"/>
          <w:szCs w:val="32"/>
          <w:rtl/>
          <w:lang w:eastAsia="ar-SA" w:bidi="ar-YE"/>
        </w:rPr>
        <w:t xml:space="preserve"> </w:t>
      </w:r>
      <w:r w:rsidRPr="00920AFB">
        <w:rPr>
          <w:rFonts w:ascii="Traditional Arabic" w:eastAsia="Calibri" w:hAnsi="Traditional Arabic" w:cs="Traditional Arabic" w:hint="cs"/>
          <w:sz w:val="32"/>
          <w:szCs w:val="32"/>
          <w:rtl/>
          <w:lang w:eastAsia="ar-SA" w:bidi="ar-YE"/>
        </w:rPr>
        <w:t>الْعَرْشِ</w:t>
      </w:r>
      <w:r w:rsidR="00CA1BAF">
        <w:rPr>
          <w:rFonts w:ascii="Traditional Arabic" w:eastAsia="Calibri" w:hAnsi="Traditional Arabic" w:cs="Traditional Arabic"/>
          <w:sz w:val="32"/>
          <w:szCs w:val="32"/>
          <w:rtl/>
          <w:lang w:eastAsia="ar-SA" w:bidi="ar-YE"/>
        </w:rPr>
        <w:t>}</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كيف</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استوى؟</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فقال</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الاستواء</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معلوم،</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والكيف</w:t>
      </w:r>
      <w:r w:rsidR="00CA1BAF" w:rsidRPr="000649CD">
        <w:rPr>
          <w:rFonts w:ascii="Traditional Arabic" w:eastAsia="Calibri" w:hAnsi="Traditional Arabic" w:cs="Traditional Arabic"/>
          <w:sz w:val="32"/>
          <w:szCs w:val="32"/>
          <w:rtl/>
          <w:lang w:eastAsia="ar-SA" w:bidi="ar-YE"/>
        </w:rPr>
        <w:t xml:space="preserve"> </w:t>
      </w:r>
      <w:r w:rsidR="00CA1BAF" w:rsidRPr="000649CD">
        <w:rPr>
          <w:rFonts w:ascii="Traditional Arabic" w:eastAsia="Calibri" w:hAnsi="Traditional Arabic" w:cs="Traditional Arabic" w:hint="cs"/>
          <w:sz w:val="32"/>
          <w:szCs w:val="32"/>
          <w:rtl/>
          <w:lang w:eastAsia="ar-SA" w:bidi="ar-YE"/>
        </w:rPr>
        <w:t>مجهول</w:t>
      </w:r>
      <w:r w:rsidR="00CA1BAF">
        <w:rPr>
          <w:rFonts w:ascii="Traditional Arabic" w:eastAsia="Calibri" w:hAnsi="Traditional Arabic" w:cs="Traditional Arabic" w:hint="cs"/>
          <w:sz w:val="32"/>
          <w:szCs w:val="32"/>
          <w:rtl/>
          <w:lang w:eastAsia="ar-SA" w:bidi="ar-YE"/>
        </w:rPr>
        <w:t>".</w:t>
      </w:r>
    </w:p>
    <w:p w14:paraId="12D6915F" w14:textId="77777777" w:rsidR="001441C3" w:rsidRDefault="001441C3" w:rsidP="0040098E">
      <w:pPr>
        <w:spacing w:line="240" w:lineRule="auto"/>
        <w:rPr>
          <w:rFonts w:ascii="Traditional Arabic" w:eastAsia="Calibri" w:hAnsi="Traditional Arabic" w:cs="Traditional Arabic"/>
          <w:sz w:val="32"/>
          <w:szCs w:val="32"/>
          <w:rtl/>
          <w:lang w:eastAsia="ar-SA" w:bidi="ar-YE"/>
        </w:rPr>
      </w:pPr>
    </w:p>
    <w:p w14:paraId="2F4B1189" w14:textId="5FA41123" w:rsidR="0040098E" w:rsidRDefault="001441C3" w:rsidP="001908FD">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w:t>
      </w:r>
      <w:r w:rsidR="0040098E" w:rsidRPr="0040098E">
        <w:rPr>
          <w:rFonts w:ascii="Traditional Arabic" w:eastAsia="Calibri" w:hAnsi="Traditional Arabic" w:cs="Traditional Arabic"/>
          <w:sz w:val="32"/>
          <w:szCs w:val="32"/>
          <w:rtl/>
          <w:lang w:eastAsia="ar-SA" w:bidi="ar-YE"/>
        </w:rPr>
        <w:t>(</w:t>
      </w:r>
      <w:r w:rsidR="0040098E" w:rsidRPr="0040098E">
        <w:rPr>
          <w:rFonts w:ascii="Traditional Arabic" w:eastAsia="Calibri" w:hAnsi="Traditional Arabic" w:cs="Traditional Arabic" w:hint="cs"/>
          <w:sz w:val="32"/>
          <w:szCs w:val="32"/>
          <w:rtl/>
          <w:lang w:eastAsia="ar-SA" w:bidi="ar-YE"/>
        </w:rPr>
        <w:t>ص</w:t>
      </w:r>
      <w:r w:rsidR="0040098E" w:rsidRPr="0040098E">
        <w:rPr>
          <w:rFonts w:ascii="Traditional Arabic" w:eastAsia="Calibri" w:hAnsi="Traditional Arabic" w:cs="Traditional Arabic"/>
          <w:sz w:val="32"/>
          <w:szCs w:val="32"/>
          <w:rtl/>
          <w:lang w:eastAsia="ar-SA" w:bidi="ar-YE"/>
        </w:rPr>
        <w:t>: 545)</w:t>
      </w:r>
      <w:r w:rsidR="002D577F">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وأما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أهل</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التجهيل</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والتضليل،</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الذين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حقيقة</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قولهم</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إن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الأنبياء</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وأتباع</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الأنبياء</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جاهلون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ضالون،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لا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يعرفون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ما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أراد</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الله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بما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وصف</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به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نفسه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من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الآيات</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وأقوال</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الأنبياء</w:t>
      </w:r>
      <w:r>
        <w:rPr>
          <w:rFonts w:ascii="Traditional Arabic" w:eastAsia="Calibri" w:hAnsi="Traditional Arabic" w:cs="Traditional Arabic" w:hint="cs"/>
          <w:sz w:val="32"/>
          <w:szCs w:val="32"/>
          <w:rtl/>
          <w:lang w:eastAsia="ar-SA" w:bidi="ar-YE"/>
        </w:rPr>
        <w:t>.</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ويقولون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يجوز</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أن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يكون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للنص</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تأويل</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لا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يعلمه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إلا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الله،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لا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يعلمه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جبرائيل</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ولا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محمد</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ولا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غيره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من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الأنبياء،</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فضلا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عن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الصحابة</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والتابعين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لهم</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بإحسان،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وأن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محمدا</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صلى</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الله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عليه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وسلم</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كان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يقرأ</w:t>
      </w:r>
      <w:r w:rsidR="0040098E" w:rsidRPr="0040098E">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29477C">
        <w:rPr>
          <w:rFonts w:ascii="Traditional Arabic" w:eastAsia="Calibri" w:hAnsi="Traditional Arabic" w:cs="Traditional Arabic" w:hint="cs"/>
          <w:sz w:val="32"/>
          <w:szCs w:val="32"/>
          <w:rtl/>
          <w:lang w:eastAsia="ar-SA" w:bidi="ar-YE"/>
        </w:rPr>
        <w:t>الرَّحْمَنُ</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عَلَى</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الْعَرْشِ</w:t>
      </w:r>
      <w:r w:rsidRPr="0029477C">
        <w:rPr>
          <w:rFonts w:ascii="Traditional Arabic" w:eastAsia="Calibri" w:hAnsi="Traditional Arabic" w:cs="Traditional Arabic"/>
          <w:sz w:val="32"/>
          <w:szCs w:val="32"/>
          <w:rtl/>
          <w:lang w:eastAsia="ar-SA" w:bidi="ar-YE"/>
        </w:rPr>
        <w:t xml:space="preserve"> </w:t>
      </w:r>
      <w:r w:rsidRPr="0029477C">
        <w:rPr>
          <w:rFonts w:ascii="Traditional Arabic" w:eastAsia="Calibri" w:hAnsi="Traditional Arabic" w:cs="Traditional Arabic" w:hint="cs"/>
          <w:sz w:val="32"/>
          <w:szCs w:val="32"/>
          <w:rtl/>
          <w:lang w:eastAsia="ar-SA" w:bidi="ar-YE"/>
        </w:rPr>
        <w:t>اسْتَوَى</w:t>
      </w:r>
      <w:r>
        <w:rPr>
          <w:rFonts w:ascii="Traditional Arabic" w:eastAsia="Calibri" w:hAnsi="Traditional Arabic" w:cs="Traditional Arabic" w:hint="cs"/>
          <w:sz w:val="32"/>
          <w:szCs w:val="32"/>
          <w:rtl/>
          <w:lang w:eastAsia="ar-SA" w:bidi="ar-YE"/>
        </w:rPr>
        <w:t>}</w:t>
      </w:r>
      <w:r w:rsidR="0040098E" w:rsidRPr="0040098E">
        <w:rPr>
          <w:rFonts w:ascii="Traditional Arabic" w:eastAsia="Calibri" w:hAnsi="Traditional Arabic" w:cs="Traditional Arabic"/>
          <w:sz w:val="32"/>
          <w:szCs w:val="32"/>
          <w:rtl/>
          <w:lang w:eastAsia="ar-SA" w:bidi="ar-YE"/>
        </w:rPr>
        <w:t xml:space="preserve"> </w:t>
      </w:r>
      <w:r w:rsidR="00232A97" w:rsidRPr="00920AFB">
        <w:rPr>
          <w:rFonts w:ascii="Traditional Arabic" w:eastAsia="Calibri" w:hAnsi="Traditional Arabic" w:cs="Traditional Arabic"/>
          <w:sz w:val="32"/>
          <w:szCs w:val="32"/>
          <w:rtl/>
          <w:lang w:eastAsia="ar-SA" w:bidi="ar-YE"/>
        </w:rPr>
        <w:t>{</w:t>
      </w:r>
      <w:r w:rsidR="00232A97" w:rsidRPr="00920AFB">
        <w:rPr>
          <w:rFonts w:ascii="Traditional Arabic" w:eastAsia="Calibri" w:hAnsi="Traditional Arabic" w:cs="Traditional Arabic" w:hint="cs"/>
          <w:sz w:val="32"/>
          <w:szCs w:val="32"/>
          <w:rtl/>
          <w:lang w:eastAsia="ar-SA" w:bidi="ar-YE"/>
        </w:rPr>
        <w:t>إِلَيْهِ</w:t>
      </w:r>
      <w:r w:rsidR="00232A97" w:rsidRPr="00920AFB">
        <w:rPr>
          <w:rFonts w:ascii="Traditional Arabic" w:eastAsia="Calibri" w:hAnsi="Traditional Arabic" w:cs="Traditional Arabic"/>
          <w:sz w:val="32"/>
          <w:szCs w:val="32"/>
          <w:rtl/>
          <w:lang w:eastAsia="ar-SA" w:bidi="ar-YE"/>
        </w:rPr>
        <w:t xml:space="preserve"> </w:t>
      </w:r>
      <w:r w:rsidR="00232A97" w:rsidRPr="00920AFB">
        <w:rPr>
          <w:rFonts w:ascii="Traditional Arabic" w:eastAsia="Calibri" w:hAnsi="Traditional Arabic" w:cs="Traditional Arabic" w:hint="cs"/>
          <w:sz w:val="32"/>
          <w:szCs w:val="32"/>
          <w:rtl/>
          <w:lang w:eastAsia="ar-SA" w:bidi="ar-YE"/>
        </w:rPr>
        <w:t>يَصْعَدُ</w:t>
      </w:r>
      <w:r w:rsidR="00232A97" w:rsidRPr="00920AFB">
        <w:rPr>
          <w:rFonts w:ascii="Traditional Arabic" w:eastAsia="Calibri" w:hAnsi="Traditional Arabic" w:cs="Traditional Arabic"/>
          <w:sz w:val="32"/>
          <w:szCs w:val="32"/>
          <w:rtl/>
          <w:lang w:eastAsia="ar-SA" w:bidi="ar-YE"/>
        </w:rPr>
        <w:t xml:space="preserve"> </w:t>
      </w:r>
      <w:r w:rsidR="00232A97" w:rsidRPr="00920AFB">
        <w:rPr>
          <w:rFonts w:ascii="Traditional Arabic" w:eastAsia="Calibri" w:hAnsi="Traditional Arabic" w:cs="Traditional Arabic" w:hint="cs"/>
          <w:sz w:val="32"/>
          <w:szCs w:val="32"/>
          <w:rtl/>
          <w:lang w:eastAsia="ar-SA" w:bidi="ar-YE"/>
        </w:rPr>
        <w:t>الْكَلِمُ</w:t>
      </w:r>
      <w:r w:rsidR="00232A97" w:rsidRPr="00920AFB">
        <w:rPr>
          <w:rFonts w:ascii="Traditional Arabic" w:eastAsia="Calibri" w:hAnsi="Traditional Arabic" w:cs="Traditional Arabic"/>
          <w:sz w:val="32"/>
          <w:szCs w:val="32"/>
          <w:rtl/>
          <w:lang w:eastAsia="ar-SA" w:bidi="ar-YE"/>
        </w:rPr>
        <w:t xml:space="preserve"> </w:t>
      </w:r>
      <w:r w:rsidR="00232A97" w:rsidRPr="00920AFB">
        <w:rPr>
          <w:rFonts w:ascii="Traditional Arabic" w:eastAsia="Calibri" w:hAnsi="Traditional Arabic" w:cs="Traditional Arabic" w:hint="cs"/>
          <w:sz w:val="32"/>
          <w:szCs w:val="32"/>
          <w:rtl/>
          <w:lang w:eastAsia="ar-SA" w:bidi="ar-YE"/>
        </w:rPr>
        <w:t>الطِّيبُ</w:t>
      </w:r>
      <w:r w:rsidR="00232A97" w:rsidRPr="00920AFB">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0040098E" w:rsidRPr="0040098E">
        <w:rPr>
          <w:rFonts w:ascii="Traditional Arabic" w:eastAsia="Calibri" w:hAnsi="Traditional Arabic" w:cs="Traditional Arabic"/>
          <w:sz w:val="32"/>
          <w:szCs w:val="32"/>
          <w:rtl/>
          <w:lang w:eastAsia="ar-SA" w:bidi="ar-YE"/>
        </w:rPr>
        <w:t>{</w:t>
      </w:r>
      <w:r w:rsidR="001908FD" w:rsidRPr="006023C5">
        <w:rPr>
          <w:rFonts w:ascii="Traditional Arabic" w:eastAsia="Times New Roman" w:hAnsi="Traditional Arabic" w:cs="Traditional Arabic" w:hint="cs"/>
          <w:color w:val="000000"/>
          <w:sz w:val="32"/>
          <w:szCs w:val="32"/>
          <w:rtl/>
          <w:lang w:bidi="ar-YE"/>
        </w:rPr>
        <w:t>مَا</w:t>
      </w:r>
      <w:r w:rsidR="001908FD" w:rsidRPr="006023C5">
        <w:rPr>
          <w:rFonts w:ascii="Traditional Arabic" w:eastAsia="Times New Roman" w:hAnsi="Traditional Arabic" w:cs="Traditional Arabic"/>
          <w:color w:val="000000"/>
          <w:sz w:val="32"/>
          <w:szCs w:val="32"/>
          <w:rtl/>
          <w:lang w:bidi="ar-YE"/>
        </w:rPr>
        <w:t xml:space="preserve"> </w:t>
      </w:r>
      <w:r w:rsidR="001908FD" w:rsidRPr="006023C5">
        <w:rPr>
          <w:rFonts w:ascii="Traditional Arabic" w:eastAsia="Times New Roman" w:hAnsi="Traditional Arabic" w:cs="Traditional Arabic" w:hint="cs"/>
          <w:color w:val="000000"/>
          <w:sz w:val="32"/>
          <w:szCs w:val="32"/>
          <w:rtl/>
          <w:lang w:bidi="ar-YE"/>
        </w:rPr>
        <w:t>مَنَعَكَ</w:t>
      </w:r>
      <w:r w:rsidR="001908FD" w:rsidRPr="006023C5">
        <w:rPr>
          <w:rFonts w:ascii="Traditional Arabic" w:eastAsia="Times New Roman" w:hAnsi="Traditional Arabic" w:cs="Traditional Arabic"/>
          <w:color w:val="000000"/>
          <w:sz w:val="32"/>
          <w:szCs w:val="32"/>
          <w:rtl/>
          <w:lang w:bidi="ar-YE"/>
        </w:rPr>
        <w:t xml:space="preserve"> </w:t>
      </w:r>
      <w:r w:rsidR="001908FD" w:rsidRPr="006023C5">
        <w:rPr>
          <w:rFonts w:ascii="Traditional Arabic" w:eastAsia="Times New Roman" w:hAnsi="Traditional Arabic" w:cs="Traditional Arabic" w:hint="cs"/>
          <w:color w:val="000000"/>
          <w:sz w:val="32"/>
          <w:szCs w:val="32"/>
          <w:rtl/>
          <w:lang w:bidi="ar-YE"/>
        </w:rPr>
        <w:t>أَنْ</w:t>
      </w:r>
      <w:r w:rsidR="001908FD" w:rsidRPr="006023C5">
        <w:rPr>
          <w:rFonts w:ascii="Traditional Arabic" w:eastAsia="Times New Roman" w:hAnsi="Traditional Arabic" w:cs="Traditional Arabic"/>
          <w:color w:val="000000"/>
          <w:sz w:val="32"/>
          <w:szCs w:val="32"/>
          <w:rtl/>
          <w:lang w:bidi="ar-YE"/>
        </w:rPr>
        <w:t xml:space="preserve"> </w:t>
      </w:r>
      <w:r w:rsidR="001908FD" w:rsidRPr="006023C5">
        <w:rPr>
          <w:rFonts w:ascii="Traditional Arabic" w:eastAsia="Times New Roman" w:hAnsi="Traditional Arabic" w:cs="Traditional Arabic" w:hint="cs"/>
          <w:color w:val="000000"/>
          <w:sz w:val="32"/>
          <w:szCs w:val="32"/>
          <w:rtl/>
          <w:lang w:bidi="ar-YE"/>
        </w:rPr>
        <w:t>تَسْجُدَ</w:t>
      </w:r>
      <w:r w:rsidR="001908FD" w:rsidRPr="000D2F2F">
        <w:rPr>
          <w:rFonts w:ascii="Traditional Arabic" w:eastAsia="Calibri" w:hAnsi="Traditional Arabic" w:cs="Traditional Arabic" w:hint="cs"/>
          <w:sz w:val="32"/>
          <w:szCs w:val="32"/>
          <w:rtl/>
          <w:lang w:eastAsia="ar-SA" w:bidi="ar-YE"/>
        </w:rPr>
        <w:t xml:space="preserve"> </w:t>
      </w:r>
      <w:r w:rsidR="00DC1202" w:rsidRPr="000D2F2F">
        <w:rPr>
          <w:rFonts w:ascii="Traditional Arabic" w:eastAsia="Calibri" w:hAnsi="Traditional Arabic" w:cs="Traditional Arabic" w:hint="cs"/>
          <w:sz w:val="32"/>
          <w:szCs w:val="32"/>
          <w:rtl/>
          <w:lang w:eastAsia="ar-SA" w:bidi="ar-YE"/>
        </w:rPr>
        <w:t>لِمَا</w:t>
      </w:r>
      <w:r w:rsidR="00DC1202" w:rsidRPr="000D2F2F">
        <w:rPr>
          <w:rFonts w:ascii="Traditional Arabic" w:eastAsia="Calibri" w:hAnsi="Traditional Arabic" w:cs="Traditional Arabic"/>
          <w:sz w:val="32"/>
          <w:szCs w:val="32"/>
          <w:rtl/>
          <w:lang w:eastAsia="ar-SA" w:bidi="ar-YE"/>
        </w:rPr>
        <w:t xml:space="preserve"> </w:t>
      </w:r>
      <w:r w:rsidR="00DC1202" w:rsidRPr="000D2F2F">
        <w:rPr>
          <w:rFonts w:ascii="Traditional Arabic" w:eastAsia="Calibri" w:hAnsi="Traditional Arabic" w:cs="Traditional Arabic" w:hint="cs"/>
          <w:sz w:val="32"/>
          <w:szCs w:val="32"/>
          <w:rtl/>
          <w:lang w:eastAsia="ar-SA" w:bidi="ar-YE"/>
        </w:rPr>
        <w:t>خَلَقْتُ</w:t>
      </w:r>
      <w:r w:rsidR="00DC1202" w:rsidRPr="000D2F2F">
        <w:rPr>
          <w:rFonts w:ascii="Traditional Arabic" w:eastAsia="Calibri" w:hAnsi="Traditional Arabic" w:cs="Traditional Arabic"/>
          <w:sz w:val="32"/>
          <w:szCs w:val="32"/>
          <w:rtl/>
          <w:lang w:eastAsia="ar-SA" w:bidi="ar-YE"/>
        </w:rPr>
        <w:t xml:space="preserve"> </w:t>
      </w:r>
      <w:r w:rsidR="00DC1202" w:rsidRPr="000D2F2F">
        <w:rPr>
          <w:rFonts w:ascii="Traditional Arabic" w:eastAsia="Calibri" w:hAnsi="Traditional Arabic" w:cs="Traditional Arabic" w:hint="cs"/>
          <w:sz w:val="32"/>
          <w:szCs w:val="32"/>
          <w:rtl/>
          <w:lang w:eastAsia="ar-SA" w:bidi="ar-YE"/>
        </w:rPr>
        <w:t>بِيَدَيَّ</w:t>
      </w:r>
      <w:r w:rsidR="0040098E" w:rsidRPr="0040098E">
        <w:rPr>
          <w:rFonts w:ascii="Traditional Arabic" w:eastAsia="Calibri" w:hAnsi="Traditional Arabic" w:cs="Traditional Arabic"/>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وهو</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لا</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يعرف</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معاني</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هذه</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الآيات</w:t>
      </w:r>
      <w:r>
        <w:rPr>
          <w:rFonts w:ascii="Traditional Arabic" w:eastAsia="Calibri" w:hAnsi="Traditional Arabic" w:cs="Traditional Arabic" w:hint="cs"/>
          <w:sz w:val="32"/>
          <w:szCs w:val="32"/>
          <w:rtl/>
          <w:lang w:eastAsia="ar-SA" w:bidi="ar-YE"/>
        </w:rPr>
        <w:t>،</w:t>
      </w:r>
      <w:r w:rsidR="0040098E" w:rsidRPr="0040098E">
        <w:rPr>
          <w:rFonts w:ascii="Traditional Arabic" w:eastAsia="Calibri" w:hAnsi="Traditional Arabic" w:cs="Traditional Arabic"/>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بل</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معناها</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الذي</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دلت</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عليه</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لا</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يعرفه</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إلا</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الله</w:t>
      </w:r>
      <w:r w:rsidR="0040098E" w:rsidRPr="001441C3">
        <w:rPr>
          <w:rFonts w:ascii="Traditional Arabic" w:eastAsia="Calibri" w:hAnsi="Traditional Arabic" w:cs="Traditional Arabic"/>
          <w:b/>
          <w:bCs/>
          <w:sz w:val="32"/>
          <w:szCs w:val="32"/>
          <w:rtl/>
          <w:lang w:eastAsia="ar-SA" w:bidi="ar-YE"/>
        </w:rPr>
        <w:t xml:space="preserve"> </w:t>
      </w:r>
      <w:r w:rsidR="0040098E" w:rsidRPr="001441C3">
        <w:rPr>
          <w:rFonts w:ascii="Traditional Arabic" w:eastAsia="Calibri" w:hAnsi="Traditional Arabic" w:cs="Traditional Arabic" w:hint="cs"/>
          <w:b/>
          <w:bCs/>
          <w:sz w:val="32"/>
          <w:szCs w:val="32"/>
          <w:rtl/>
          <w:lang w:eastAsia="ar-SA" w:bidi="ar-YE"/>
        </w:rPr>
        <w:t>تعالى</w:t>
      </w:r>
      <w:r>
        <w:rPr>
          <w:rFonts w:ascii="Traditional Arabic" w:eastAsia="Calibri" w:hAnsi="Traditional Arabic" w:cs="Traditional Arabic" w:hint="cs"/>
          <w:sz w:val="32"/>
          <w:szCs w:val="32"/>
          <w:rtl/>
          <w:lang w:eastAsia="ar-SA" w:bidi="ar-YE"/>
        </w:rPr>
        <w:t>،</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ويظنون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أن</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هذه</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طريقة</w:t>
      </w:r>
      <w:r w:rsidR="0040098E" w:rsidRPr="0040098E">
        <w:rPr>
          <w:rFonts w:ascii="Traditional Arabic" w:eastAsia="Calibri" w:hAnsi="Traditional Arabic" w:cs="Traditional Arabic"/>
          <w:sz w:val="32"/>
          <w:szCs w:val="32"/>
          <w:rtl/>
          <w:lang w:eastAsia="ar-SA" w:bidi="ar-YE"/>
        </w:rPr>
        <w:t xml:space="preserve"> </w:t>
      </w:r>
      <w:r w:rsidR="0040098E" w:rsidRPr="0040098E">
        <w:rPr>
          <w:rFonts w:ascii="Traditional Arabic" w:eastAsia="Calibri" w:hAnsi="Traditional Arabic" w:cs="Traditional Arabic" w:hint="cs"/>
          <w:sz w:val="32"/>
          <w:szCs w:val="32"/>
          <w:rtl/>
          <w:lang w:eastAsia="ar-SA" w:bidi="ar-YE"/>
        </w:rPr>
        <w:t>السلف</w:t>
      </w:r>
      <w:r>
        <w:rPr>
          <w:rFonts w:ascii="Traditional Arabic" w:eastAsia="Calibri" w:hAnsi="Traditional Arabic" w:cs="Traditional Arabic" w:hint="cs"/>
          <w:sz w:val="32"/>
          <w:szCs w:val="32"/>
          <w:rtl/>
          <w:lang w:eastAsia="ar-SA" w:bidi="ar-YE"/>
        </w:rPr>
        <w:t>".</w:t>
      </w:r>
    </w:p>
    <w:p w14:paraId="61F2D910" w14:textId="77777777" w:rsidR="00C1767B" w:rsidRDefault="00C1767B" w:rsidP="00987C4F">
      <w:pPr>
        <w:widowControl w:val="0"/>
        <w:spacing w:after="0" w:line="240" w:lineRule="auto"/>
        <w:ind w:left="340" w:hanging="340"/>
        <w:jc w:val="both"/>
        <w:rPr>
          <w:rFonts w:ascii="Traditional Arabic" w:eastAsia="Calibri" w:hAnsi="Traditional Arabic" w:cs="Traditional Arabic"/>
          <w:b/>
          <w:bCs/>
          <w:sz w:val="32"/>
          <w:szCs w:val="32"/>
          <w:rtl/>
          <w:lang w:eastAsia="ar-SA" w:bidi="ar-YE"/>
        </w:rPr>
      </w:pPr>
    </w:p>
    <w:p w14:paraId="26C052F0" w14:textId="4970CEB3" w:rsidR="0087794B" w:rsidRDefault="00417FA1" w:rsidP="00DF5AEB">
      <w:pPr>
        <w:widowControl w:val="0"/>
        <w:spacing w:after="0" w:line="240" w:lineRule="auto"/>
        <w:ind w:left="340" w:hanging="340"/>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9</w:t>
      </w:r>
      <w:r w:rsidR="00DF5AEB">
        <w:rPr>
          <w:rFonts w:ascii="Traditional Arabic" w:eastAsia="Calibri" w:hAnsi="Traditional Arabic" w:cs="Traditional Arabic" w:hint="cs"/>
          <w:b/>
          <w:bCs/>
          <w:sz w:val="32"/>
          <w:szCs w:val="32"/>
          <w:rtl/>
          <w:lang w:eastAsia="ar-SA" w:bidi="ar-YE"/>
        </w:rPr>
        <w:t>0</w:t>
      </w:r>
      <w:r w:rsidR="00BB2BC3">
        <w:rPr>
          <w:rFonts w:ascii="Traditional Arabic" w:eastAsia="Calibri" w:hAnsi="Traditional Arabic" w:cs="Traditional Arabic" w:hint="cs"/>
          <w:b/>
          <w:bCs/>
          <w:sz w:val="32"/>
          <w:szCs w:val="32"/>
          <w:rtl/>
          <w:lang w:eastAsia="ar-SA" w:bidi="ar-YE"/>
        </w:rPr>
        <w:t>- قول الحافظ ابن رجب (</w:t>
      </w:r>
      <w:r w:rsidR="009272B7">
        <w:rPr>
          <w:rFonts w:ascii="Traditional Arabic" w:eastAsia="Calibri" w:hAnsi="Traditional Arabic" w:cs="Traditional Arabic" w:hint="cs"/>
          <w:b/>
          <w:bCs/>
          <w:sz w:val="32"/>
          <w:szCs w:val="32"/>
          <w:rtl/>
          <w:lang w:eastAsia="ar-SA" w:bidi="ar-YE"/>
        </w:rPr>
        <w:t>المتوفى:</w:t>
      </w:r>
      <w:r w:rsidR="00BB2BC3">
        <w:rPr>
          <w:rFonts w:ascii="Traditional Arabic" w:eastAsia="Calibri" w:hAnsi="Traditional Arabic" w:cs="Traditional Arabic" w:hint="cs"/>
          <w:b/>
          <w:bCs/>
          <w:sz w:val="32"/>
          <w:szCs w:val="32"/>
          <w:rtl/>
          <w:lang w:eastAsia="ar-SA" w:bidi="ar-YE"/>
        </w:rPr>
        <w:t xml:space="preserve"> 795):</w:t>
      </w:r>
    </w:p>
    <w:p w14:paraId="3B3A7F01" w14:textId="55876A26" w:rsidR="0087794B" w:rsidRDefault="0087794B" w:rsidP="00BE54DC">
      <w:pPr>
        <w:spacing w:line="240" w:lineRule="auto"/>
        <w:jc w:val="both"/>
        <w:rPr>
          <w:rFonts w:ascii="Traditional Arabic" w:eastAsia="Calibri" w:hAnsi="Traditional Arabic" w:cs="Traditional Arabic"/>
          <w:sz w:val="32"/>
          <w:szCs w:val="32"/>
          <w:rtl/>
          <w:lang w:eastAsia="ar-SA" w:bidi="ar-YE"/>
        </w:rPr>
      </w:pPr>
      <w:r w:rsidRPr="00BB2BC3">
        <w:rPr>
          <w:rFonts w:ascii="Traditional Arabic" w:hAnsi="Traditional Arabic" w:cs="Traditional Arabic" w:hint="cs"/>
          <w:sz w:val="32"/>
          <w:szCs w:val="32"/>
          <w:rtl/>
          <w:lang w:bidi="ar-YE"/>
        </w:rPr>
        <w:t>قال</w:t>
      </w:r>
      <w:r w:rsidR="00EA0F62">
        <w:rPr>
          <w:rFonts w:ascii="Traditional Arabic" w:eastAsia="Calibri" w:hAnsi="Traditional Arabic" w:cs="Traditional Arabic" w:hint="cs"/>
          <w:sz w:val="32"/>
          <w:szCs w:val="32"/>
          <w:rtl/>
          <w:lang w:eastAsia="ar-SA" w:bidi="ar-YE"/>
        </w:rPr>
        <w:t xml:space="preserve"> الحافظ</w:t>
      </w:r>
      <w:r w:rsidRPr="00BB2BC3">
        <w:rPr>
          <w:rFonts w:ascii="Traditional Arabic" w:eastAsia="Calibri" w:hAnsi="Traditional Arabic" w:cs="Traditional Arabic" w:hint="cs"/>
          <w:sz w:val="32"/>
          <w:szCs w:val="32"/>
          <w:rtl/>
          <w:lang w:eastAsia="ar-SA" w:bidi="ar-YE"/>
        </w:rPr>
        <w:t xml:space="preserve"> </w:t>
      </w:r>
      <w:r w:rsidR="007D4B3A">
        <w:rPr>
          <w:rFonts w:ascii="Traditional Arabic" w:eastAsia="Calibri" w:hAnsi="Traditional Arabic" w:cs="Traditional Arabic" w:hint="cs"/>
          <w:sz w:val="32"/>
          <w:szCs w:val="32"/>
          <w:rtl/>
          <w:lang w:eastAsia="ar-SA" w:bidi="ar-YE"/>
        </w:rPr>
        <w:t xml:space="preserve">ابن رجب </w:t>
      </w:r>
      <w:r w:rsidRPr="00BB2BC3">
        <w:rPr>
          <w:rFonts w:ascii="Traditional Arabic" w:eastAsia="Calibri" w:hAnsi="Traditional Arabic" w:cs="Traditional Arabic" w:hint="cs"/>
          <w:sz w:val="32"/>
          <w:szCs w:val="32"/>
          <w:rtl/>
          <w:lang w:eastAsia="ar-SA" w:bidi="ar-YE"/>
        </w:rPr>
        <w:t>في فتح الباري</w:t>
      </w:r>
      <w:r w:rsidRPr="00BB2BC3">
        <w:rPr>
          <w:rFonts w:ascii="Traditional Arabic" w:eastAsia="Calibri" w:hAnsi="Traditional Arabic" w:cs="Traditional Arabic"/>
          <w:sz w:val="32"/>
          <w:szCs w:val="32"/>
          <w:rtl/>
          <w:lang w:eastAsia="ar-SA" w:bidi="ar-YE"/>
        </w:rPr>
        <w:t xml:space="preserve"> (5/  97)</w:t>
      </w:r>
      <w:r w:rsidR="00EA0F62">
        <w:rPr>
          <w:rFonts w:ascii="Traditional Arabic" w:eastAsia="Calibri" w:hAnsi="Traditional Arabic" w:cs="Traditional Arabic" w:hint="cs"/>
          <w:sz w:val="32"/>
          <w:szCs w:val="32"/>
          <w:rtl/>
          <w:lang w:eastAsia="ar-SA" w:bidi="ar-YE"/>
        </w:rPr>
        <w:t xml:space="preserve"> بعد أن ذكر صفة الإتيان والمجيء</w:t>
      </w:r>
      <w:r w:rsidRPr="00BB2BC3">
        <w:rPr>
          <w:rFonts w:ascii="Traditional Arabic" w:eastAsia="Calibri" w:hAnsi="Traditional Arabic" w:cs="Traditional Arabic" w:hint="cs"/>
          <w:sz w:val="32"/>
          <w:szCs w:val="32"/>
          <w:rtl/>
          <w:lang w:eastAsia="ar-SA" w:bidi="ar-YE"/>
        </w:rPr>
        <w:t>: "</w:t>
      </w:r>
      <w:r w:rsidRPr="00BB2BC3">
        <w:rPr>
          <w:rFonts w:ascii="Traditional Arabic" w:eastAsia="Calibri" w:hAnsi="Traditional Arabic" w:cs="Traditional Arabic"/>
          <w:sz w:val="32"/>
          <w:szCs w:val="32"/>
          <w:rtl/>
          <w:lang w:eastAsia="ar-SA" w:bidi="ar-YE"/>
        </w:rPr>
        <w:t xml:space="preserve">ولم يتأول الصحابة ولا التابعون شيئاً من ذلك، </w:t>
      </w:r>
      <w:r w:rsidRPr="00BB2BC3">
        <w:rPr>
          <w:rFonts w:ascii="Traditional Arabic" w:eastAsia="Calibri" w:hAnsi="Traditional Arabic" w:cs="Traditional Arabic"/>
          <w:b/>
          <w:bCs/>
          <w:sz w:val="32"/>
          <w:szCs w:val="32"/>
          <w:rtl/>
          <w:lang w:eastAsia="ar-SA" w:bidi="ar-YE"/>
        </w:rPr>
        <w:t>ولا أخرجوه عن مدلوله،</w:t>
      </w:r>
      <w:r w:rsidRPr="00BB2BC3">
        <w:rPr>
          <w:rFonts w:ascii="Traditional Arabic" w:eastAsia="Calibri" w:hAnsi="Traditional Arabic" w:cs="Traditional Arabic"/>
          <w:sz w:val="32"/>
          <w:szCs w:val="32"/>
          <w:rtl/>
          <w:lang w:eastAsia="ar-SA" w:bidi="ar-YE"/>
        </w:rPr>
        <w:t xml:space="preserve"> بل روي عنهم </w:t>
      </w:r>
      <w:r w:rsidR="00F74194">
        <w:rPr>
          <w:rFonts w:ascii="Traditional Arabic" w:eastAsia="Calibri" w:hAnsi="Traditional Arabic" w:cs="Traditional Arabic" w:hint="cs"/>
          <w:sz w:val="32"/>
          <w:szCs w:val="32"/>
          <w:rtl/>
          <w:lang w:eastAsia="ar-SA" w:bidi="ar-YE"/>
        </w:rPr>
        <w:t xml:space="preserve">[ما] </w:t>
      </w:r>
      <w:r w:rsidRPr="00BB2BC3">
        <w:rPr>
          <w:rFonts w:ascii="Traditional Arabic" w:eastAsia="Calibri" w:hAnsi="Traditional Arabic" w:cs="Traditional Arabic"/>
          <w:sz w:val="32"/>
          <w:szCs w:val="32"/>
          <w:rtl/>
          <w:lang w:eastAsia="ar-SA" w:bidi="ar-YE"/>
        </w:rPr>
        <w:t>يدل على تقريره</w:t>
      </w:r>
      <w:r>
        <w:rPr>
          <w:rFonts w:ascii="Traditional Arabic" w:eastAsia="Calibri" w:hAnsi="Traditional Arabic" w:cs="Traditional Arabic"/>
          <w:sz w:val="32"/>
          <w:szCs w:val="32"/>
          <w:rtl/>
          <w:lang w:eastAsia="ar-SA" w:bidi="ar-YE"/>
        </w:rPr>
        <w:t xml:space="preserve"> والإيمان به و</w:t>
      </w:r>
      <w:r>
        <w:rPr>
          <w:rFonts w:ascii="Traditional Arabic" w:eastAsia="Calibri" w:hAnsi="Traditional Arabic" w:cs="Traditional Arabic" w:hint="cs"/>
          <w:sz w:val="32"/>
          <w:szCs w:val="32"/>
          <w:rtl/>
          <w:lang w:eastAsia="ar-SA" w:bidi="ar-YE"/>
        </w:rPr>
        <w:t>إ</w:t>
      </w:r>
      <w:r w:rsidRPr="00A55638">
        <w:rPr>
          <w:rFonts w:ascii="Traditional Arabic" w:eastAsia="Calibri" w:hAnsi="Traditional Arabic" w:cs="Traditional Arabic"/>
          <w:sz w:val="32"/>
          <w:szCs w:val="32"/>
          <w:rtl/>
          <w:lang w:eastAsia="ar-SA" w:bidi="ar-YE"/>
        </w:rPr>
        <w:t>مراره كما جاء</w:t>
      </w:r>
      <w:r w:rsidR="00F74194">
        <w:rPr>
          <w:rFonts w:ascii="Traditional Arabic" w:eastAsia="Calibri" w:hAnsi="Traditional Arabic" w:cs="Traditional Arabic" w:hint="cs"/>
          <w:sz w:val="32"/>
          <w:szCs w:val="32"/>
          <w:rtl/>
          <w:lang w:eastAsia="ar-SA" w:bidi="ar-YE"/>
        </w:rPr>
        <w:t>..</w:t>
      </w:r>
      <w:r w:rsidRPr="00A55638">
        <w:rPr>
          <w:rFonts w:ascii="Traditional Arabic" w:eastAsia="Calibri" w:hAnsi="Traditional Arabic" w:cs="Traditional Arabic" w:hint="cs"/>
          <w:sz w:val="32"/>
          <w:szCs w:val="32"/>
          <w:rtl/>
          <w:lang w:eastAsia="ar-SA" w:bidi="ar-YE"/>
        </w:rPr>
        <w:t>.</w:t>
      </w:r>
    </w:p>
    <w:p w14:paraId="57325E7A" w14:textId="3ABA33D9" w:rsidR="00F74194" w:rsidRPr="00F74194" w:rsidRDefault="00F74194" w:rsidP="00F74194">
      <w:pPr>
        <w:spacing w:line="240" w:lineRule="auto"/>
        <w:jc w:val="both"/>
        <w:rPr>
          <w:rFonts w:ascii="Traditional Arabic" w:eastAsia="Calibri" w:hAnsi="Traditional Arabic" w:cs="Traditional Arabic"/>
          <w:sz w:val="32"/>
          <w:szCs w:val="32"/>
          <w:rtl/>
          <w:lang w:eastAsia="ar-SA" w:bidi="ar-YE"/>
        </w:rPr>
      </w:pPr>
      <w:r w:rsidRPr="00F74194">
        <w:rPr>
          <w:rFonts w:ascii="Traditional Arabic" w:eastAsia="Calibri" w:hAnsi="Traditional Arabic" w:cs="Traditional Arabic" w:hint="cs"/>
          <w:sz w:val="32"/>
          <w:szCs w:val="32"/>
          <w:rtl/>
          <w:lang w:eastAsia="ar-SA" w:bidi="ar-YE"/>
        </w:rPr>
        <w:t>ومنهم</w:t>
      </w:r>
      <w:r w:rsidRPr="00F7419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[أي: الحنابلة] </w:t>
      </w:r>
      <w:r w:rsidRPr="00126E82">
        <w:rPr>
          <w:rFonts w:ascii="Traditional Arabic" w:eastAsia="Calibri" w:hAnsi="Traditional Arabic" w:cs="Traditional Arabic" w:hint="cs"/>
          <w:b/>
          <w:bCs/>
          <w:sz w:val="32"/>
          <w:szCs w:val="32"/>
          <w:rtl/>
          <w:lang w:eastAsia="ar-SA" w:bidi="ar-YE"/>
        </w:rPr>
        <w:t>من</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يقر</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ذلك،</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ويمره</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كما</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جاء،</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ولا</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يفسره،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w:t>
      </w:r>
      <w:r w:rsidRPr="00F74194">
        <w:rPr>
          <w:rFonts w:ascii="Traditional Arabic" w:eastAsia="Calibri" w:hAnsi="Traditional Arabic" w:cs="Traditional Arabic" w:hint="cs"/>
          <w:b/>
          <w:bCs/>
          <w:sz w:val="32"/>
          <w:szCs w:val="32"/>
          <w:rtl/>
          <w:lang w:eastAsia="ar-SA" w:bidi="ar-YE"/>
        </w:rPr>
        <w:t>يقول</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هو مجيء</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وإتيان</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يليق</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بجلال</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الله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وعظمته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سبحانه</w:t>
      </w:r>
      <w:r w:rsidRPr="00F74194">
        <w:rPr>
          <w:rFonts w:ascii="Traditional Arabic" w:eastAsia="Calibri" w:hAnsi="Traditional Arabic" w:cs="Traditional Arabic"/>
          <w:b/>
          <w:bCs/>
          <w:sz w:val="32"/>
          <w:szCs w:val="32"/>
          <w:rtl/>
          <w:lang w:eastAsia="ar-SA" w:bidi="ar-YE"/>
        </w:rPr>
        <w:t>.</w:t>
      </w:r>
      <w:r w:rsidRPr="00F74194">
        <w:rPr>
          <w:rFonts w:ascii="Traditional Arabic" w:eastAsia="Calibri" w:hAnsi="Traditional Arabic" w:cs="Traditional Arabic" w:hint="cs"/>
          <w:b/>
          <w:bCs/>
          <w:sz w:val="32"/>
          <w:szCs w:val="32"/>
          <w:rtl/>
          <w:lang w:eastAsia="ar-SA" w:bidi="ar-YE"/>
        </w:rPr>
        <w:t xml:space="preserve"> وهذا</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هو</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الصحيح</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عن</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أحمد،</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ومن</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قبله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من</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السلف،</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وهو</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قول</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إسحاق</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وغيره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من</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الأئمة</w:t>
      </w:r>
      <w:r w:rsidRPr="00F74194">
        <w:rPr>
          <w:rFonts w:ascii="Traditional Arabic" w:eastAsia="Calibri" w:hAnsi="Traditional Arabic" w:cs="Traditional Arabic"/>
          <w:b/>
          <w:bCs/>
          <w:sz w:val="32"/>
          <w:szCs w:val="32"/>
          <w:rtl/>
          <w:lang w:eastAsia="ar-SA" w:bidi="ar-YE"/>
        </w:rPr>
        <w:t>.</w:t>
      </w:r>
    </w:p>
    <w:p w14:paraId="62C27512" w14:textId="78AA4783" w:rsidR="00F74194" w:rsidRPr="00F74194" w:rsidRDefault="00F74194" w:rsidP="00F74194">
      <w:pPr>
        <w:spacing w:line="240" w:lineRule="auto"/>
        <w:jc w:val="both"/>
        <w:rPr>
          <w:rFonts w:ascii="Traditional Arabic" w:eastAsia="Calibri" w:hAnsi="Traditional Arabic" w:cs="Traditional Arabic"/>
          <w:sz w:val="32"/>
          <w:szCs w:val="32"/>
          <w:rtl/>
          <w:lang w:eastAsia="ar-SA" w:bidi="ar-YE"/>
        </w:rPr>
      </w:pPr>
      <w:r w:rsidRPr="00F74194">
        <w:rPr>
          <w:rFonts w:ascii="Traditional Arabic" w:eastAsia="Calibri" w:hAnsi="Traditional Arabic" w:cs="Traditional Arabic" w:hint="cs"/>
          <w:sz w:val="32"/>
          <w:szCs w:val="32"/>
          <w:rtl/>
          <w:lang w:eastAsia="ar-SA" w:bidi="ar-YE"/>
        </w:rPr>
        <w:lastRenderedPageBreak/>
        <w:t>وكان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السلف</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ينسبون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تأويل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هذه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الآيات</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والأحاديث</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الصحيحة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إلى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الجهمية؛</w:t>
      </w:r>
      <w:r>
        <w:rPr>
          <w:rFonts w:ascii="Traditional Arabic" w:eastAsia="Calibri" w:hAnsi="Traditional Arabic" w:cs="Traditional Arabic" w:hint="cs"/>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لأن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جهماً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وأصحابه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أول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أشتهر</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عنهم</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الله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تعالى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منزه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عما</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دلت</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عليه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هذه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النصوص</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بأدلة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العقول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التي</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سموها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أدلة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قطعية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هي</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المحكمات،</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وجعلوا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ألفاظ</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الكتاب</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والسنة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هي</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المتشابهات</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فعرضوا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فيها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تلك</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الخيالات،</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فقبلوا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دلت</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ثبوته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بزعمهم،</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وردوا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ما</w:t>
      </w:r>
      <w:r>
        <w:rPr>
          <w:rFonts w:ascii="Traditional Arabic" w:eastAsia="Calibri" w:hAnsi="Traditional Arabic" w:cs="Traditional Arabic" w:hint="cs"/>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دلت</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نفيه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بزعمهم،</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ووافقهم</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ذلك</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سائر</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طوائف</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أهل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الكلام</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المعتزلة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وغيرهم</w:t>
      </w:r>
      <w:r w:rsidRPr="00F74194">
        <w:rPr>
          <w:rFonts w:ascii="Traditional Arabic" w:eastAsia="Calibri" w:hAnsi="Traditional Arabic" w:cs="Traditional Arabic"/>
          <w:sz w:val="32"/>
          <w:szCs w:val="32"/>
          <w:rtl/>
          <w:lang w:eastAsia="ar-SA" w:bidi="ar-YE"/>
        </w:rPr>
        <w:t>.</w:t>
      </w:r>
    </w:p>
    <w:p w14:paraId="59121C4A" w14:textId="7AA92C55" w:rsidR="00F74194" w:rsidRPr="00F74194" w:rsidRDefault="00F74194" w:rsidP="00F74194">
      <w:pPr>
        <w:spacing w:line="240" w:lineRule="auto"/>
        <w:jc w:val="both"/>
        <w:rPr>
          <w:rFonts w:ascii="Traditional Arabic" w:eastAsia="Calibri" w:hAnsi="Traditional Arabic" w:cs="Traditional Arabic"/>
          <w:sz w:val="32"/>
          <w:szCs w:val="32"/>
          <w:rtl/>
          <w:lang w:eastAsia="ar-SA" w:bidi="ar-YE"/>
        </w:rPr>
      </w:pPr>
      <w:r w:rsidRPr="00F74194">
        <w:rPr>
          <w:rFonts w:ascii="Traditional Arabic" w:eastAsia="Calibri" w:hAnsi="Traditional Arabic" w:cs="Traditional Arabic" w:hint="cs"/>
          <w:b/>
          <w:bCs/>
          <w:sz w:val="32"/>
          <w:szCs w:val="32"/>
          <w:rtl/>
          <w:lang w:eastAsia="ar-SA" w:bidi="ar-YE"/>
        </w:rPr>
        <w:t>وزعموا</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أن</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ظاهر</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ما</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يدل</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عليه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الكتاب</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والسنة</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تشبيه</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وتجسيم</w:t>
      </w:r>
      <w:r w:rsidRPr="00F74194">
        <w:rPr>
          <w:rFonts w:ascii="Traditional Arabic" w:eastAsia="Calibri" w:hAnsi="Traditional Arabic" w:cs="Traditional Arabic"/>
          <w:b/>
          <w:bCs/>
          <w:sz w:val="32"/>
          <w:szCs w:val="32"/>
          <w:rtl/>
          <w:lang w:eastAsia="ar-SA" w:bidi="ar-YE"/>
        </w:rPr>
        <w:t xml:space="preserve"> </w:t>
      </w:r>
      <w:r w:rsidRPr="00F74194">
        <w:rPr>
          <w:rFonts w:ascii="Traditional Arabic" w:eastAsia="Calibri" w:hAnsi="Traditional Arabic" w:cs="Traditional Arabic" w:hint="cs"/>
          <w:b/>
          <w:bCs/>
          <w:sz w:val="32"/>
          <w:szCs w:val="32"/>
          <w:rtl/>
          <w:lang w:eastAsia="ar-SA" w:bidi="ar-YE"/>
        </w:rPr>
        <w:t>وضلال</w:t>
      </w:r>
      <w:r w:rsidRPr="00F74194">
        <w:rPr>
          <w:rFonts w:ascii="Traditional Arabic" w:eastAsia="Calibri" w:hAnsi="Traditional Arabic" w:cs="Traditional Arabic" w:hint="cs"/>
          <w:sz w:val="32"/>
          <w:szCs w:val="32"/>
          <w:rtl/>
          <w:lang w:eastAsia="ar-SA" w:bidi="ar-YE"/>
        </w:rPr>
        <w:t>،</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واشتقوا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ذلك</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لمن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آمن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بما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أنزل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الله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رسوله</w:t>
      </w:r>
      <w:r w:rsidRPr="00F74194">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F74194">
        <w:rPr>
          <w:rFonts w:ascii="Traditional Arabic" w:eastAsia="Calibri" w:hAnsi="Traditional Arabic" w:cs="Traditional Arabic" w:hint="cs"/>
          <w:sz w:val="32"/>
          <w:szCs w:val="32"/>
          <w:rtl/>
          <w:lang w:eastAsia="ar-SA" w:bidi="ar-YE"/>
        </w:rPr>
        <w:t>سماء</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أنزل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الله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بها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سلطان،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هي</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افتراء</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الله،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ينفرون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بها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الإيمان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بالله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ورسوله</w:t>
      </w:r>
      <w:r w:rsidRPr="00F74194">
        <w:rPr>
          <w:rFonts w:ascii="Traditional Arabic" w:eastAsia="Calibri" w:hAnsi="Traditional Arabic" w:cs="Traditional Arabic"/>
          <w:sz w:val="32"/>
          <w:szCs w:val="32"/>
          <w:rtl/>
          <w:lang w:eastAsia="ar-SA" w:bidi="ar-YE"/>
        </w:rPr>
        <w:t>.</w:t>
      </w:r>
    </w:p>
    <w:p w14:paraId="3B6D4719" w14:textId="7A68C23C" w:rsidR="00126E82" w:rsidRDefault="00F74194" w:rsidP="00126E82">
      <w:pPr>
        <w:spacing w:line="240" w:lineRule="auto"/>
        <w:jc w:val="both"/>
        <w:rPr>
          <w:rFonts w:ascii="Traditional Arabic" w:eastAsia="Calibri" w:hAnsi="Traditional Arabic" w:cs="Traditional Arabic"/>
          <w:sz w:val="32"/>
          <w:szCs w:val="32"/>
          <w:rtl/>
          <w:lang w:eastAsia="ar-SA" w:bidi="ar-YE"/>
        </w:rPr>
      </w:pPr>
      <w:r w:rsidRPr="00126E82">
        <w:rPr>
          <w:rFonts w:ascii="Traditional Arabic" w:eastAsia="Calibri" w:hAnsi="Traditional Arabic" w:cs="Traditional Arabic" w:hint="cs"/>
          <w:b/>
          <w:bCs/>
          <w:sz w:val="32"/>
          <w:szCs w:val="32"/>
          <w:rtl/>
          <w:lang w:eastAsia="ar-SA" w:bidi="ar-YE"/>
        </w:rPr>
        <w:t>وزعموا</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أن</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ما</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ورد</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في</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الكتاب</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والسنة</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من</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ذلك</w:t>
      </w:r>
      <w:r w:rsidRPr="00126E82">
        <w:rPr>
          <w:rFonts w:ascii="Traditional Arabic" w:eastAsia="Calibri" w:hAnsi="Traditional Arabic" w:cs="Traditional Arabic"/>
          <w:b/>
          <w:bCs/>
          <w:sz w:val="32"/>
          <w:szCs w:val="32"/>
          <w:rtl/>
          <w:lang w:eastAsia="ar-SA" w:bidi="ar-YE"/>
        </w:rPr>
        <w:t xml:space="preserve"> - </w:t>
      </w:r>
      <w:r w:rsidRPr="00126E82">
        <w:rPr>
          <w:rFonts w:ascii="Traditional Arabic" w:eastAsia="Calibri" w:hAnsi="Traditional Arabic" w:cs="Traditional Arabic" w:hint="cs"/>
          <w:b/>
          <w:bCs/>
          <w:sz w:val="32"/>
          <w:szCs w:val="32"/>
          <w:rtl/>
          <w:lang w:eastAsia="ar-SA" w:bidi="ar-YE"/>
        </w:rPr>
        <w:t>مع</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كثرته</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وانتشاره</w:t>
      </w:r>
      <w:r w:rsidRPr="00126E82">
        <w:rPr>
          <w:rFonts w:ascii="Traditional Arabic" w:eastAsia="Calibri" w:hAnsi="Traditional Arabic" w:cs="Traditional Arabic"/>
          <w:b/>
          <w:bCs/>
          <w:sz w:val="32"/>
          <w:szCs w:val="32"/>
          <w:rtl/>
          <w:lang w:eastAsia="ar-SA" w:bidi="ar-YE"/>
        </w:rPr>
        <w:t xml:space="preserve"> - </w:t>
      </w:r>
      <w:r w:rsidRPr="00126E82">
        <w:rPr>
          <w:rFonts w:ascii="Traditional Arabic" w:eastAsia="Calibri" w:hAnsi="Traditional Arabic" w:cs="Traditional Arabic" w:hint="cs"/>
          <w:b/>
          <w:bCs/>
          <w:sz w:val="32"/>
          <w:szCs w:val="32"/>
          <w:rtl/>
          <w:lang w:eastAsia="ar-SA" w:bidi="ar-YE"/>
        </w:rPr>
        <w:t>من</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باب</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التوسع</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والتجوز،</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وأنه</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يحمل</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على</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مجازات</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اللغة</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المستبعدة،</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وهذا</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من</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أعظم</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أبواب</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القدح</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في</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الشريعة</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المحكمة</w:t>
      </w:r>
      <w:r w:rsidRPr="00126E82">
        <w:rPr>
          <w:rFonts w:ascii="Traditional Arabic" w:eastAsia="Calibri" w:hAnsi="Traditional Arabic" w:cs="Traditional Arabic"/>
          <w:b/>
          <w:bCs/>
          <w:sz w:val="32"/>
          <w:szCs w:val="32"/>
          <w:rtl/>
          <w:lang w:eastAsia="ar-SA" w:bidi="ar-YE"/>
        </w:rPr>
        <w:t xml:space="preserve"> </w:t>
      </w:r>
      <w:r w:rsidRPr="00126E82">
        <w:rPr>
          <w:rFonts w:ascii="Traditional Arabic" w:eastAsia="Calibri" w:hAnsi="Traditional Arabic" w:cs="Traditional Arabic" w:hint="cs"/>
          <w:b/>
          <w:bCs/>
          <w:sz w:val="32"/>
          <w:szCs w:val="32"/>
          <w:rtl/>
          <w:lang w:eastAsia="ar-SA" w:bidi="ar-YE"/>
        </w:rPr>
        <w:t>المطهرة</w:t>
      </w:r>
      <w:r w:rsidRPr="00F74194">
        <w:rPr>
          <w:rFonts w:ascii="Traditional Arabic" w:eastAsia="Calibri" w:hAnsi="Traditional Arabic" w:cs="Traditional Arabic" w:hint="cs"/>
          <w:sz w:val="32"/>
          <w:szCs w:val="32"/>
          <w:rtl/>
          <w:lang w:eastAsia="ar-SA" w:bidi="ar-YE"/>
        </w:rPr>
        <w:t>،</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وهو</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جنس</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حمل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الباطنية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نصوص</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الإخبار</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الغيوب</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كالمعاد</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والجنة</w:t>
      </w:r>
      <w:r w:rsidR="00126E82">
        <w:rPr>
          <w:rFonts w:ascii="Traditional Arabic" w:eastAsia="Calibri" w:hAnsi="Traditional Arabic" w:cs="Traditional Arabic" w:hint="cs"/>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والنار</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التوسع</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والمجاز</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دون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الحقيقة،</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وحملهم</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نصوص</w:t>
      </w:r>
      <w:r w:rsidRPr="00F74194">
        <w:rPr>
          <w:rFonts w:ascii="Traditional Arabic" w:eastAsia="Calibri" w:hAnsi="Traditional Arabic" w:cs="Traditional Arabic"/>
          <w:sz w:val="32"/>
          <w:szCs w:val="32"/>
          <w:rtl/>
          <w:lang w:eastAsia="ar-SA" w:bidi="ar-YE"/>
        </w:rPr>
        <w:t xml:space="preserve"> </w:t>
      </w:r>
      <w:r w:rsidR="00126E82">
        <w:rPr>
          <w:rFonts w:ascii="Traditional Arabic" w:eastAsia="Calibri" w:hAnsi="Traditional Arabic" w:cs="Traditional Arabic" w:hint="cs"/>
          <w:sz w:val="32"/>
          <w:szCs w:val="32"/>
          <w:rtl/>
          <w:lang w:eastAsia="ar-SA" w:bidi="ar-YE"/>
        </w:rPr>
        <w:t>الأ</w:t>
      </w:r>
      <w:r w:rsidRPr="00F74194">
        <w:rPr>
          <w:rFonts w:ascii="Traditional Arabic" w:eastAsia="Calibri" w:hAnsi="Traditional Arabic" w:cs="Traditional Arabic" w:hint="cs"/>
          <w:sz w:val="32"/>
          <w:szCs w:val="32"/>
          <w:rtl/>
          <w:lang w:eastAsia="ar-SA" w:bidi="ar-YE"/>
        </w:rPr>
        <w:t>مر</w:t>
      </w:r>
      <w:r w:rsidR="00126E82">
        <w:rPr>
          <w:rFonts w:ascii="Traditional Arabic" w:eastAsia="Calibri" w:hAnsi="Traditional Arabic" w:cs="Traditional Arabic" w:hint="cs"/>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والنهي</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على</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مثل</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ذلك</w:t>
      </w:r>
      <w:r w:rsidR="0008666C">
        <w:rPr>
          <w:rFonts w:ascii="Traditional Arabic" w:eastAsia="Calibri" w:hAnsi="Traditional Arabic" w:cs="Traditional Arabic"/>
          <w:sz w:val="32"/>
          <w:szCs w:val="32"/>
          <w:rtl/>
          <w:lang w:eastAsia="ar-SA" w:bidi="ar-YE"/>
        </w:rPr>
        <w:t>،</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وهذا</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كله</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مروق</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عن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دين</w:t>
      </w:r>
      <w:r w:rsidRPr="00F74194">
        <w:rPr>
          <w:rFonts w:ascii="Traditional Arabic" w:eastAsia="Calibri" w:hAnsi="Traditional Arabic" w:cs="Traditional Arabic"/>
          <w:sz w:val="32"/>
          <w:szCs w:val="32"/>
          <w:rtl/>
          <w:lang w:eastAsia="ar-SA" w:bidi="ar-YE"/>
        </w:rPr>
        <w:t xml:space="preserve"> </w:t>
      </w:r>
      <w:r w:rsidRPr="00F74194">
        <w:rPr>
          <w:rFonts w:ascii="Traditional Arabic" w:eastAsia="Calibri" w:hAnsi="Traditional Arabic" w:cs="Traditional Arabic" w:hint="cs"/>
          <w:sz w:val="32"/>
          <w:szCs w:val="32"/>
          <w:rtl/>
          <w:lang w:eastAsia="ar-SA" w:bidi="ar-YE"/>
        </w:rPr>
        <w:t>الإسلام</w:t>
      </w:r>
      <w:r w:rsidRPr="00F74194">
        <w:rPr>
          <w:rFonts w:ascii="Traditional Arabic" w:eastAsia="Calibri" w:hAnsi="Traditional Arabic" w:cs="Traditional Arabic"/>
          <w:sz w:val="32"/>
          <w:szCs w:val="32"/>
          <w:rtl/>
          <w:lang w:eastAsia="ar-SA" w:bidi="ar-YE"/>
        </w:rPr>
        <w:t>.</w:t>
      </w:r>
    </w:p>
    <w:p w14:paraId="21AF7007" w14:textId="6A4D6438" w:rsidR="007D4B3A" w:rsidRDefault="00126E82" w:rsidP="00126E82">
      <w:pPr>
        <w:spacing w:line="240" w:lineRule="auto"/>
        <w:jc w:val="both"/>
        <w:rPr>
          <w:rFonts w:ascii="Traditional Arabic" w:eastAsia="Calibri" w:hAnsi="Traditional Arabic" w:cs="Traditional Arabic"/>
          <w:sz w:val="32"/>
          <w:szCs w:val="32"/>
          <w:rtl/>
          <w:lang w:eastAsia="ar-SA" w:bidi="ar-YE"/>
        </w:rPr>
      </w:pPr>
      <w:r w:rsidRPr="003F7059">
        <w:rPr>
          <w:rFonts w:ascii="Traditional Arabic" w:eastAsia="Calibri" w:hAnsi="Traditional Arabic" w:cs="Traditional Arabic" w:hint="cs"/>
          <w:sz w:val="32"/>
          <w:szCs w:val="32"/>
          <w:rtl/>
          <w:lang w:eastAsia="ar-SA" w:bidi="ar-YE"/>
        </w:rPr>
        <w:t>ولم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ينه</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علماء</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السلف</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الصالح</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وأئمة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الإسلام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كالشافعي</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وأحمد</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وغيرهما</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عن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الكلام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وحذروا</w:t>
      </w:r>
      <w:r w:rsidRPr="003F705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عنه</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إلا</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خوفاً</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من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الوقوع</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في</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مثل</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ذلك،</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ولو</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علم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هؤلاء</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الأئمة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أن</w:t>
      </w:r>
      <w:r w:rsidRPr="003F7059">
        <w:rPr>
          <w:rFonts w:ascii="Traditional Arabic" w:eastAsia="Calibri" w:hAnsi="Traditional Arabic" w:cs="Traditional Arabic"/>
          <w:sz w:val="32"/>
          <w:szCs w:val="32"/>
          <w:rtl/>
          <w:lang w:eastAsia="ar-SA" w:bidi="ar-YE"/>
        </w:rPr>
        <w:t xml:space="preserve"> </w:t>
      </w:r>
      <w:r w:rsidRPr="00221197">
        <w:rPr>
          <w:rFonts w:ascii="Traditional Arabic" w:eastAsia="Calibri" w:hAnsi="Traditional Arabic" w:cs="Traditional Arabic" w:hint="cs"/>
          <w:b/>
          <w:bCs/>
          <w:sz w:val="32"/>
          <w:szCs w:val="32"/>
          <w:rtl/>
          <w:lang w:eastAsia="ar-SA" w:bidi="ar-YE"/>
        </w:rPr>
        <w:t>حمل</w:t>
      </w:r>
      <w:r w:rsidRPr="00221197">
        <w:rPr>
          <w:rFonts w:ascii="Traditional Arabic" w:eastAsia="Calibri" w:hAnsi="Traditional Arabic" w:cs="Traditional Arabic"/>
          <w:b/>
          <w:bCs/>
          <w:sz w:val="32"/>
          <w:szCs w:val="32"/>
          <w:rtl/>
          <w:lang w:eastAsia="ar-SA" w:bidi="ar-YE"/>
        </w:rPr>
        <w:t xml:space="preserve"> </w:t>
      </w:r>
      <w:r w:rsidRPr="00221197">
        <w:rPr>
          <w:rFonts w:ascii="Traditional Arabic" w:eastAsia="Calibri" w:hAnsi="Traditional Arabic" w:cs="Traditional Arabic" w:hint="cs"/>
          <w:b/>
          <w:bCs/>
          <w:sz w:val="32"/>
          <w:szCs w:val="32"/>
          <w:rtl/>
          <w:lang w:eastAsia="ar-SA" w:bidi="ar-YE"/>
        </w:rPr>
        <w:t>النصوص</w:t>
      </w:r>
      <w:r w:rsidRPr="00221197">
        <w:rPr>
          <w:rFonts w:ascii="Traditional Arabic" w:eastAsia="Calibri" w:hAnsi="Traditional Arabic" w:cs="Traditional Arabic"/>
          <w:b/>
          <w:bCs/>
          <w:sz w:val="32"/>
          <w:szCs w:val="32"/>
          <w:rtl/>
          <w:lang w:eastAsia="ar-SA" w:bidi="ar-YE"/>
        </w:rPr>
        <w:t xml:space="preserve"> </w:t>
      </w:r>
      <w:r w:rsidRPr="00221197">
        <w:rPr>
          <w:rFonts w:ascii="Traditional Arabic" w:eastAsia="Calibri" w:hAnsi="Traditional Arabic" w:cs="Traditional Arabic" w:hint="cs"/>
          <w:b/>
          <w:bCs/>
          <w:sz w:val="32"/>
          <w:szCs w:val="32"/>
          <w:rtl/>
          <w:lang w:eastAsia="ar-SA" w:bidi="ar-YE"/>
        </w:rPr>
        <w:t>على</w:t>
      </w:r>
      <w:r w:rsidRPr="00221197">
        <w:rPr>
          <w:rFonts w:ascii="Traditional Arabic" w:eastAsia="Calibri" w:hAnsi="Traditional Arabic" w:cs="Traditional Arabic"/>
          <w:b/>
          <w:bCs/>
          <w:sz w:val="32"/>
          <w:szCs w:val="32"/>
          <w:rtl/>
          <w:lang w:eastAsia="ar-SA" w:bidi="ar-YE"/>
        </w:rPr>
        <w:t xml:space="preserve"> </w:t>
      </w:r>
      <w:r w:rsidRPr="00221197">
        <w:rPr>
          <w:rFonts w:ascii="Traditional Arabic" w:eastAsia="Calibri" w:hAnsi="Traditional Arabic" w:cs="Traditional Arabic" w:hint="cs"/>
          <w:b/>
          <w:bCs/>
          <w:sz w:val="32"/>
          <w:szCs w:val="32"/>
          <w:rtl/>
          <w:lang w:eastAsia="ar-SA" w:bidi="ar-YE"/>
        </w:rPr>
        <w:t>ظاهرها</w:t>
      </w:r>
      <w:r w:rsidRPr="00221197">
        <w:rPr>
          <w:rFonts w:ascii="Traditional Arabic" w:eastAsia="Calibri" w:hAnsi="Traditional Arabic" w:cs="Traditional Arabic"/>
          <w:b/>
          <w:bCs/>
          <w:sz w:val="32"/>
          <w:szCs w:val="32"/>
          <w:rtl/>
          <w:lang w:eastAsia="ar-SA" w:bidi="ar-YE"/>
        </w:rPr>
        <w:t xml:space="preserve"> </w:t>
      </w:r>
      <w:r w:rsidRPr="00221197">
        <w:rPr>
          <w:rFonts w:ascii="Traditional Arabic" w:eastAsia="Calibri" w:hAnsi="Traditional Arabic" w:cs="Traditional Arabic" w:hint="cs"/>
          <w:b/>
          <w:bCs/>
          <w:sz w:val="32"/>
          <w:szCs w:val="32"/>
          <w:rtl/>
          <w:lang w:eastAsia="ar-SA" w:bidi="ar-YE"/>
        </w:rPr>
        <w:t>كفر</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لوجب</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عليهم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تبيين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ذلك</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وتحذير</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الأمة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منه؛</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فإن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ذلك</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من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تمام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نصيحة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المسلمين،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فكيف</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كان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ينصحون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الأمة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فيما</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يتعلق</w:t>
      </w:r>
      <w:r w:rsidRPr="003F705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بالأ</w:t>
      </w:r>
      <w:r w:rsidRPr="003F7059">
        <w:rPr>
          <w:rFonts w:ascii="Traditional Arabic" w:eastAsia="Calibri" w:hAnsi="Traditional Arabic" w:cs="Traditional Arabic" w:hint="cs"/>
          <w:sz w:val="32"/>
          <w:szCs w:val="32"/>
          <w:rtl/>
          <w:lang w:eastAsia="ar-SA" w:bidi="ar-YE"/>
        </w:rPr>
        <w:t>حكام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العملية</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ويدعون</w:t>
      </w:r>
      <w:r w:rsidRPr="003F705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نصيحت</w:t>
      </w:r>
      <w:r w:rsidRPr="003F7059">
        <w:rPr>
          <w:rFonts w:ascii="Traditional Arabic" w:eastAsia="Calibri" w:hAnsi="Traditional Arabic" w:cs="Traditional Arabic" w:hint="cs"/>
          <w:sz w:val="32"/>
          <w:szCs w:val="32"/>
          <w:rtl/>
          <w:lang w:eastAsia="ar-SA" w:bidi="ar-YE"/>
        </w:rPr>
        <w:t>هم</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فيما</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يتعلق</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بأصول</w:t>
      </w:r>
      <w:r w:rsidRPr="003F705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الاعتقادات!</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هذا</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من</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أبطل</w:t>
      </w:r>
      <w:r w:rsidRPr="003F7059">
        <w:rPr>
          <w:rFonts w:ascii="Traditional Arabic" w:eastAsia="Calibri" w:hAnsi="Traditional Arabic" w:cs="Traditional Arabic"/>
          <w:sz w:val="32"/>
          <w:szCs w:val="32"/>
          <w:rtl/>
          <w:lang w:eastAsia="ar-SA" w:bidi="ar-YE"/>
        </w:rPr>
        <w:t xml:space="preserve"> </w:t>
      </w:r>
      <w:r w:rsidRPr="003F7059">
        <w:rPr>
          <w:rFonts w:ascii="Traditional Arabic" w:eastAsia="Calibri" w:hAnsi="Traditional Arabic" w:cs="Traditional Arabic" w:hint="cs"/>
          <w:sz w:val="32"/>
          <w:szCs w:val="32"/>
          <w:rtl/>
          <w:lang w:eastAsia="ar-SA" w:bidi="ar-YE"/>
        </w:rPr>
        <w:t>الباطل</w:t>
      </w:r>
      <w:r>
        <w:rPr>
          <w:rFonts w:ascii="Traditional Arabic" w:eastAsia="Calibri" w:hAnsi="Traditional Arabic" w:cs="Traditional Arabic" w:hint="cs"/>
          <w:sz w:val="32"/>
          <w:szCs w:val="32"/>
          <w:rtl/>
          <w:lang w:eastAsia="ar-SA" w:bidi="ar-YE"/>
        </w:rPr>
        <w:t>".</w:t>
      </w:r>
    </w:p>
    <w:p w14:paraId="360AA5E4" w14:textId="77777777" w:rsidR="00126E82" w:rsidRDefault="00126E82" w:rsidP="001441C3">
      <w:pPr>
        <w:spacing w:line="240" w:lineRule="auto"/>
        <w:jc w:val="both"/>
        <w:rPr>
          <w:rFonts w:ascii="Traditional Arabic" w:eastAsia="Calibri" w:hAnsi="Traditional Arabic" w:cs="Traditional Arabic"/>
          <w:sz w:val="32"/>
          <w:szCs w:val="32"/>
          <w:rtl/>
          <w:lang w:eastAsia="ar-SA" w:bidi="ar-YE"/>
        </w:rPr>
      </w:pPr>
    </w:p>
    <w:p w14:paraId="6CF20C68" w14:textId="0A4F4B7B" w:rsidR="00ED2455" w:rsidRPr="003F7059" w:rsidRDefault="001441C3" w:rsidP="001441C3">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(5/99): "</w:t>
      </w:r>
      <w:r w:rsidR="00ED2455" w:rsidRPr="00CC0076">
        <w:rPr>
          <w:rFonts w:ascii="Traditional Arabic" w:eastAsia="Calibri" w:hAnsi="Traditional Arabic" w:cs="Traditional Arabic" w:hint="cs"/>
          <w:b/>
          <w:bCs/>
          <w:sz w:val="32"/>
          <w:szCs w:val="32"/>
          <w:rtl/>
          <w:lang w:eastAsia="ar-SA" w:bidi="ar-YE"/>
        </w:rPr>
        <w:t>وقد</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صح</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عن</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ابن</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عباس</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أنه</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أنكر</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على</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من</w:t>
      </w:r>
      <w:r w:rsidR="00ED2455" w:rsidRPr="00CC0076">
        <w:rPr>
          <w:rFonts w:ascii="Traditional Arabic" w:eastAsia="Calibri" w:hAnsi="Traditional Arabic" w:cs="Traditional Arabic"/>
          <w:b/>
          <w:bCs/>
          <w:sz w:val="32"/>
          <w:szCs w:val="32"/>
          <w:rtl/>
          <w:lang w:eastAsia="ar-SA" w:bidi="ar-YE"/>
        </w:rPr>
        <w:t xml:space="preserve"> </w:t>
      </w:r>
      <w:r w:rsidR="00126E82">
        <w:rPr>
          <w:rFonts w:ascii="Traditional Arabic" w:eastAsia="Calibri" w:hAnsi="Traditional Arabic" w:cs="Traditional Arabic" w:hint="cs"/>
          <w:b/>
          <w:bCs/>
          <w:sz w:val="32"/>
          <w:szCs w:val="32"/>
          <w:rtl/>
          <w:lang w:eastAsia="ar-SA" w:bidi="ar-YE"/>
        </w:rPr>
        <w:t>ا</w:t>
      </w:r>
      <w:r w:rsidR="00ED2455" w:rsidRPr="00CC0076">
        <w:rPr>
          <w:rFonts w:ascii="Traditional Arabic" w:eastAsia="Calibri" w:hAnsi="Traditional Arabic" w:cs="Traditional Arabic" w:hint="cs"/>
          <w:b/>
          <w:bCs/>
          <w:sz w:val="32"/>
          <w:szCs w:val="32"/>
          <w:rtl/>
          <w:lang w:eastAsia="ar-SA" w:bidi="ar-YE"/>
        </w:rPr>
        <w:t>ستنكر</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شيئاً</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من</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هذه</w:t>
      </w:r>
      <w:r w:rsidR="00ED2455" w:rsidRPr="00CC0076">
        <w:rPr>
          <w:rFonts w:ascii="Traditional Arabic" w:eastAsia="Calibri" w:hAnsi="Traditional Arabic" w:cs="Traditional Arabic"/>
          <w:b/>
          <w:bCs/>
          <w:sz w:val="32"/>
          <w:szCs w:val="32"/>
          <w:rtl/>
          <w:lang w:eastAsia="ar-SA" w:bidi="ar-YE"/>
        </w:rPr>
        <w:t xml:space="preserve"> </w:t>
      </w:r>
      <w:r w:rsidR="00F74194">
        <w:rPr>
          <w:rFonts w:ascii="Traditional Arabic" w:eastAsia="Calibri" w:hAnsi="Traditional Arabic" w:cs="Traditional Arabic" w:hint="cs"/>
          <w:b/>
          <w:bCs/>
          <w:sz w:val="32"/>
          <w:szCs w:val="32"/>
          <w:rtl/>
          <w:lang w:eastAsia="ar-SA" w:bidi="ar-YE"/>
        </w:rPr>
        <w:t>النصوص</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وزعم</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أن</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الله</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منزه</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عما</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تدل</w:t>
      </w:r>
      <w:r w:rsidR="00ED2455" w:rsidRPr="00CC0076">
        <w:rPr>
          <w:rFonts w:ascii="Traditional Arabic" w:eastAsia="Calibri" w:hAnsi="Traditional Arabic" w:cs="Traditional Arabic"/>
          <w:b/>
          <w:bCs/>
          <w:sz w:val="32"/>
          <w:szCs w:val="32"/>
          <w:rtl/>
          <w:lang w:eastAsia="ar-SA" w:bidi="ar-YE"/>
        </w:rPr>
        <w:t xml:space="preserve"> </w:t>
      </w:r>
      <w:r w:rsidR="00ED2455" w:rsidRPr="00CC0076">
        <w:rPr>
          <w:rFonts w:ascii="Traditional Arabic" w:eastAsia="Calibri" w:hAnsi="Traditional Arabic" w:cs="Traditional Arabic" w:hint="cs"/>
          <w:b/>
          <w:bCs/>
          <w:sz w:val="32"/>
          <w:szCs w:val="32"/>
          <w:rtl/>
          <w:lang w:eastAsia="ar-SA" w:bidi="ar-YE"/>
        </w:rPr>
        <w:t>عليه</w:t>
      </w:r>
      <w:r>
        <w:rPr>
          <w:rFonts w:ascii="Traditional Arabic" w:eastAsia="Calibri" w:hAnsi="Traditional Arabic" w:cs="Traditional Arabic" w:hint="cs"/>
          <w:sz w:val="32"/>
          <w:szCs w:val="32"/>
          <w:rtl/>
          <w:lang w:eastAsia="ar-SA" w:bidi="ar-YE"/>
        </w:rPr>
        <w:t>".</w:t>
      </w:r>
    </w:p>
    <w:p w14:paraId="4A31ED71" w14:textId="77777777" w:rsidR="001441C3" w:rsidRDefault="001441C3" w:rsidP="003F7059">
      <w:pPr>
        <w:spacing w:line="240" w:lineRule="auto"/>
        <w:jc w:val="both"/>
        <w:rPr>
          <w:rFonts w:ascii="Traditional Arabic" w:eastAsia="Calibri" w:hAnsi="Traditional Arabic" w:cs="Traditional Arabic"/>
          <w:sz w:val="32"/>
          <w:szCs w:val="32"/>
          <w:rtl/>
          <w:lang w:eastAsia="ar-SA" w:bidi="ar-YE"/>
        </w:rPr>
      </w:pPr>
    </w:p>
    <w:p w14:paraId="09E168A5" w14:textId="2E7C17A2" w:rsidR="00843A9D" w:rsidRPr="00843A9D" w:rsidRDefault="00843A9D" w:rsidP="00843A9D">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 xml:space="preserve">وقال </w:t>
      </w:r>
      <w:r w:rsidR="002E4230">
        <w:rPr>
          <w:rFonts w:ascii="Traditional Arabic" w:hAnsi="Traditional Arabic" w:cs="Traditional Arabic" w:hint="cs"/>
          <w:b/>
          <w:bCs/>
          <w:sz w:val="32"/>
          <w:szCs w:val="32"/>
          <w:rtl/>
          <w:lang w:bidi="ar-YE"/>
        </w:rPr>
        <w:t>أيضًا</w:t>
      </w:r>
      <w:r>
        <w:rPr>
          <w:rFonts w:ascii="Traditional Arabic" w:hAnsi="Traditional Arabic" w:cs="Traditional Arabic" w:hint="cs"/>
          <w:b/>
          <w:bCs/>
          <w:sz w:val="32"/>
          <w:szCs w:val="32"/>
          <w:rtl/>
          <w:lang w:bidi="ar-YE"/>
        </w:rPr>
        <w:t xml:space="preserve"> (5/100): "</w:t>
      </w:r>
      <w:r w:rsidRPr="00843A9D">
        <w:rPr>
          <w:rFonts w:ascii="Traditional Arabic" w:hAnsi="Traditional Arabic" w:cs="Traditional Arabic" w:hint="cs"/>
          <w:sz w:val="32"/>
          <w:szCs w:val="32"/>
          <w:rtl/>
          <w:lang w:bidi="ar-YE"/>
        </w:rPr>
        <w:t>وقد</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قال</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الخطابي</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في</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الأعلام</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مذهب</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السلف</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في</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أحاديث</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الصفات</w:t>
      </w:r>
      <w:r w:rsidRPr="00843A9D">
        <w:rPr>
          <w:rFonts w:ascii="Traditional Arabic" w:hAnsi="Traditional Arabic" w:cs="Traditional Arabic"/>
          <w:sz w:val="32"/>
          <w:szCs w:val="32"/>
          <w:rtl/>
          <w:lang w:bidi="ar-YE"/>
        </w:rPr>
        <w:t>:</w:t>
      </w:r>
      <w:r w:rsidRPr="00843A9D">
        <w:rPr>
          <w:rFonts w:ascii="Traditional Arabic" w:hAnsi="Traditional Arabic" w:cs="Traditional Arabic" w:hint="cs"/>
          <w:sz w:val="32"/>
          <w:szCs w:val="32"/>
          <w:rtl/>
          <w:lang w:bidi="ar-YE"/>
        </w:rPr>
        <w:t xml:space="preserve"> الإيمان،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b/>
          <w:bCs/>
          <w:sz w:val="32"/>
          <w:szCs w:val="32"/>
          <w:rtl/>
          <w:lang w:bidi="ar-YE"/>
        </w:rPr>
        <w:t>وإجراؤها</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على</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ظاهرها،</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ونفي</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الكيفية</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عنها</w:t>
      </w:r>
      <w:r w:rsidRPr="00843A9D">
        <w:rPr>
          <w:rFonts w:ascii="Traditional Arabic" w:hAnsi="Traditional Arabic" w:cs="Traditional Arabic"/>
          <w:b/>
          <w:bCs/>
          <w:sz w:val="32"/>
          <w:szCs w:val="32"/>
          <w:rtl/>
          <w:lang w:bidi="ar-YE"/>
        </w:rPr>
        <w:t>.</w:t>
      </w:r>
    </w:p>
    <w:p w14:paraId="27784A66" w14:textId="77777777" w:rsidR="00843A9D" w:rsidRPr="00843A9D" w:rsidRDefault="00843A9D" w:rsidP="00843A9D">
      <w:pPr>
        <w:spacing w:line="240" w:lineRule="auto"/>
        <w:jc w:val="both"/>
        <w:rPr>
          <w:rFonts w:ascii="Traditional Arabic" w:hAnsi="Traditional Arabic" w:cs="Traditional Arabic"/>
          <w:sz w:val="32"/>
          <w:szCs w:val="32"/>
          <w:rtl/>
          <w:lang w:bidi="ar-YE"/>
        </w:rPr>
      </w:pPr>
      <w:r w:rsidRPr="00843A9D">
        <w:rPr>
          <w:rFonts w:ascii="Traditional Arabic" w:hAnsi="Traditional Arabic" w:cs="Traditional Arabic"/>
          <w:sz w:val="32"/>
          <w:szCs w:val="32"/>
          <w:rtl/>
          <w:lang w:bidi="ar-YE"/>
        </w:rPr>
        <w:t xml:space="preserve">ومن قال: الظاهر منها غير مراد، قيل له: الظاهر ظاهران: </w:t>
      </w:r>
    </w:p>
    <w:p w14:paraId="5A84FC1C" w14:textId="77777777" w:rsidR="00843A9D" w:rsidRDefault="00843A9D" w:rsidP="00843A9D">
      <w:pPr>
        <w:spacing w:line="240" w:lineRule="auto"/>
        <w:jc w:val="both"/>
        <w:rPr>
          <w:rFonts w:ascii="Traditional Arabic" w:hAnsi="Traditional Arabic" w:cs="Traditional Arabic"/>
          <w:b/>
          <w:bCs/>
          <w:sz w:val="32"/>
          <w:szCs w:val="32"/>
          <w:rtl/>
          <w:lang w:bidi="ar-YE"/>
        </w:rPr>
      </w:pPr>
      <w:r w:rsidRPr="00843A9D">
        <w:rPr>
          <w:rFonts w:ascii="Traditional Arabic" w:hAnsi="Traditional Arabic" w:cs="Traditional Arabic"/>
          <w:sz w:val="32"/>
          <w:szCs w:val="32"/>
          <w:rtl/>
          <w:lang w:bidi="ar-YE"/>
        </w:rPr>
        <w:lastRenderedPageBreak/>
        <w:t xml:space="preserve">ظاهر يليق بالمخلوقين </w:t>
      </w:r>
      <w:r>
        <w:rPr>
          <w:rFonts w:ascii="Traditional Arabic" w:hAnsi="Traditional Arabic" w:cs="Traditional Arabic"/>
          <w:sz w:val="32"/>
          <w:szCs w:val="32"/>
          <w:rtl/>
          <w:lang w:bidi="ar-YE"/>
        </w:rPr>
        <w:t>ويختص بهم، فهو غير مراد</w:t>
      </w:r>
      <w:r>
        <w:rPr>
          <w:rFonts w:ascii="Traditional Arabic" w:hAnsi="Traditional Arabic" w:cs="Traditional Arabic" w:hint="cs"/>
          <w:sz w:val="32"/>
          <w:szCs w:val="32"/>
          <w:rtl/>
          <w:lang w:bidi="ar-YE"/>
        </w:rPr>
        <w:t>.</w:t>
      </w:r>
      <w:r w:rsidRPr="00B57979">
        <w:rPr>
          <w:rFonts w:ascii="Traditional Arabic" w:hAnsi="Traditional Arabic" w:cs="Traditional Arabic"/>
          <w:b/>
          <w:bCs/>
          <w:sz w:val="32"/>
          <w:szCs w:val="32"/>
          <w:rtl/>
          <w:lang w:bidi="ar-YE"/>
        </w:rPr>
        <w:t xml:space="preserve"> </w:t>
      </w:r>
    </w:p>
    <w:p w14:paraId="4CCAF755" w14:textId="3AC8970A" w:rsidR="00843A9D" w:rsidRDefault="00843A9D" w:rsidP="00843A9D">
      <w:pPr>
        <w:spacing w:line="240" w:lineRule="auto"/>
        <w:jc w:val="both"/>
        <w:rPr>
          <w:rFonts w:ascii="Traditional Arabic" w:hAnsi="Traditional Arabic" w:cs="Traditional Arabic"/>
          <w:sz w:val="32"/>
          <w:szCs w:val="32"/>
          <w:rtl/>
          <w:lang w:bidi="ar-YE"/>
        </w:rPr>
      </w:pPr>
      <w:r w:rsidRPr="00B57979">
        <w:rPr>
          <w:rFonts w:ascii="Traditional Arabic" w:hAnsi="Traditional Arabic" w:cs="Traditional Arabic"/>
          <w:b/>
          <w:bCs/>
          <w:sz w:val="32"/>
          <w:szCs w:val="32"/>
          <w:rtl/>
          <w:lang w:bidi="ar-YE"/>
        </w:rPr>
        <w:t>وظاهر يليق بذي الجلال والإكرام، فهو مراد، ونفيه تعطيل.</w:t>
      </w:r>
      <w:r w:rsidRPr="00B57979">
        <w:rPr>
          <w:rFonts w:ascii="Traditional Arabic" w:hAnsi="Traditional Arabic" w:cs="Traditional Arabic"/>
          <w:sz w:val="32"/>
          <w:szCs w:val="32"/>
          <w:rtl/>
          <w:lang w:bidi="ar-YE"/>
        </w:rPr>
        <w:t xml:space="preserve"> ولقد قال بعض أئمة الكلام والفلسفة من شيوخ الصوفية، الذي يحسن به الظن المتكلمون: إن المتكلمين بالغوا في تنزيه الله عن مشابهة الأجسام، فوقعوا في تشبيهه بالمعاني، والمعاني محدثة كالأجسام، فلم يخرجوا عن تشبيهه بالمخلوقات. وهذا كله إنما أتى من ظن أن تفاصيل معرفة الجائز على الله والمستحيل عليه يؤخذ من أدلة العقول، ولا يؤخذ مما جاء به الرسول. </w:t>
      </w:r>
    </w:p>
    <w:p w14:paraId="217F4E46" w14:textId="6364D4C3" w:rsidR="00843A9D" w:rsidRDefault="00843A9D" w:rsidP="00843A9D">
      <w:pPr>
        <w:spacing w:line="240" w:lineRule="auto"/>
        <w:jc w:val="both"/>
        <w:rPr>
          <w:rFonts w:ascii="Traditional Arabic" w:hAnsi="Traditional Arabic" w:cs="Traditional Arabic"/>
          <w:sz w:val="32"/>
          <w:szCs w:val="32"/>
          <w:rtl/>
          <w:lang w:bidi="ar-YE"/>
        </w:rPr>
      </w:pPr>
      <w:r w:rsidRPr="00B57979">
        <w:rPr>
          <w:rFonts w:ascii="Traditional Arabic" w:hAnsi="Traditional Arabic" w:cs="Traditional Arabic"/>
          <w:sz w:val="32"/>
          <w:szCs w:val="32"/>
          <w:rtl/>
          <w:lang w:bidi="ar-YE"/>
        </w:rPr>
        <w:t>وأما أهل العلم والإيمان، فيعلمون أن ذل</w:t>
      </w:r>
      <w:r>
        <w:rPr>
          <w:rFonts w:ascii="Traditional Arabic" w:hAnsi="Traditional Arabic" w:cs="Traditional Arabic"/>
          <w:sz w:val="32"/>
          <w:szCs w:val="32"/>
          <w:rtl/>
          <w:lang w:bidi="ar-YE"/>
        </w:rPr>
        <w:t xml:space="preserve">ك كله متلقى مما جاء به الرسول </w:t>
      </w:r>
      <w:r w:rsidRPr="00B57979">
        <w:rPr>
          <w:rFonts w:ascii="Traditional Arabic" w:hAnsi="Traditional Arabic" w:cs="Traditional Arabic"/>
          <w:sz w:val="32"/>
          <w:szCs w:val="32"/>
          <w:rtl/>
          <w:lang w:bidi="ar-YE"/>
        </w:rPr>
        <w:t>ص</w:t>
      </w:r>
      <w:r>
        <w:rPr>
          <w:rFonts w:ascii="Traditional Arabic" w:hAnsi="Traditional Arabic" w:cs="Traditional Arabic"/>
          <w:sz w:val="32"/>
          <w:szCs w:val="32"/>
          <w:rtl/>
          <w:lang w:bidi="ar-YE"/>
        </w:rPr>
        <w:t>َلَّى اللهُ عَلَيْهِ وَسَلَّمَ</w:t>
      </w:r>
      <w:r>
        <w:rPr>
          <w:rFonts w:ascii="Traditional Arabic" w:hAnsi="Traditional Arabic" w:cs="Traditional Arabic" w:hint="cs"/>
          <w:sz w:val="32"/>
          <w:szCs w:val="32"/>
          <w:rtl/>
          <w:lang w:bidi="ar-YE"/>
        </w:rPr>
        <w:t>،</w:t>
      </w:r>
      <w:r w:rsidRPr="00B57979">
        <w:rPr>
          <w:rFonts w:ascii="Traditional Arabic" w:hAnsi="Traditional Arabic" w:cs="Traditional Arabic"/>
          <w:sz w:val="32"/>
          <w:szCs w:val="32"/>
          <w:rtl/>
          <w:lang w:bidi="ar-YE"/>
        </w:rPr>
        <w:t xml:space="preserve"> وأن ما جاء به من ذلك عن ربه فهو الحق الذي لا مزيد عليه، ولا عدول عنه، وأنه لا سبيل لتلقي الهدى إلا منه، </w:t>
      </w:r>
      <w:r w:rsidRPr="004E1597">
        <w:rPr>
          <w:rFonts w:ascii="Traditional Arabic" w:hAnsi="Traditional Arabic" w:cs="Traditional Arabic"/>
          <w:b/>
          <w:bCs/>
          <w:sz w:val="32"/>
          <w:szCs w:val="32"/>
          <w:rtl/>
          <w:lang w:bidi="ar-YE"/>
        </w:rPr>
        <w:t>وأنه ليس في</w:t>
      </w:r>
      <w:r w:rsidRPr="004E1597">
        <w:rPr>
          <w:rFonts w:ascii="Traditional Arabic" w:hAnsi="Traditional Arabic" w:cs="Traditional Arabic"/>
          <w:b/>
          <w:bCs/>
          <w:sz w:val="32"/>
          <w:szCs w:val="32"/>
          <w:rtl/>
        </w:rPr>
        <w:t xml:space="preserve"> </w:t>
      </w:r>
      <w:r w:rsidRPr="004E1597">
        <w:rPr>
          <w:rFonts w:ascii="Traditional Arabic" w:hAnsi="Traditional Arabic" w:cs="Traditional Arabic"/>
          <w:b/>
          <w:bCs/>
          <w:sz w:val="32"/>
          <w:szCs w:val="32"/>
          <w:rtl/>
          <w:lang w:bidi="ar-YE"/>
        </w:rPr>
        <w:t>كتاب الله ولا سنة رسوله الصحيحة ما ظاهرة كفر أو تشبيه، أو مستحيل،</w:t>
      </w:r>
      <w:r w:rsidRPr="00B57979">
        <w:rPr>
          <w:rFonts w:ascii="Traditional Arabic" w:hAnsi="Traditional Arabic" w:cs="Traditional Arabic"/>
          <w:sz w:val="32"/>
          <w:szCs w:val="32"/>
          <w:rtl/>
          <w:lang w:bidi="ar-YE"/>
        </w:rPr>
        <w:t xml:space="preserve"> بل كل ما أثبته الله لنفسه، أو أثبته له رسوله، فإنه حق وصدقٍ</w:t>
      </w:r>
      <w:r w:rsidRPr="00843A9D">
        <w:rPr>
          <w:rFonts w:ascii="Traditional Arabic" w:hAnsi="Traditional Arabic" w:cs="Traditional Arabic"/>
          <w:b/>
          <w:bCs/>
          <w:sz w:val="32"/>
          <w:szCs w:val="32"/>
          <w:rtl/>
          <w:lang w:bidi="ar-YE"/>
        </w:rPr>
        <w:t>، يجب اعتقاد ثبوته مع نفي التمثيل عنه</w:t>
      </w:r>
      <w:r w:rsidRPr="00B57979">
        <w:rPr>
          <w:rFonts w:ascii="Traditional Arabic" w:hAnsi="Traditional Arabic" w:cs="Traditional Arabic"/>
          <w:sz w:val="32"/>
          <w:szCs w:val="32"/>
          <w:rtl/>
          <w:lang w:bidi="ar-YE"/>
        </w:rPr>
        <w:t>، فكما أن الله ليس كمث</w:t>
      </w:r>
      <w:r>
        <w:rPr>
          <w:rFonts w:ascii="Traditional Arabic" w:hAnsi="Traditional Arabic" w:cs="Traditional Arabic"/>
          <w:sz w:val="32"/>
          <w:szCs w:val="32"/>
          <w:rtl/>
          <w:lang w:bidi="ar-YE"/>
        </w:rPr>
        <w:t xml:space="preserve">له شيء في ذاته، فكذلك في صفاته". </w:t>
      </w:r>
    </w:p>
    <w:p w14:paraId="0FB21A9E" w14:textId="77777777" w:rsidR="00843A9D" w:rsidRDefault="00843A9D" w:rsidP="00843A9D">
      <w:pPr>
        <w:spacing w:line="240" w:lineRule="auto"/>
        <w:jc w:val="both"/>
        <w:rPr>
          <w:rFonts w:ascii="Traditional Arabic" w:hAnsi="Traditional Arabic" w:cs="Traditional Arabic"/>
          <w:sz w:val="32"/>
          <w:szCs w:val="32"/>
          <w:rtl/>
          <w:lang w:bidi="ar-YE"/>
        </w:rPr>
      </w:pPr>
    </w:p>
    <w:p w14:paraId="3EB3EA07" w14:textId="3E90D533" w:rsidR="00843A9D" w:rsidRDefault="00843A9D" w:rsidP="00843A9D">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Pr>
          <w:rFonts w:ascii="Traditional Arabic" w:hAnsi="Traditional Arabic" w:cs="Traditional Arabic" w:hint="cs"/>
          <w:sz w:val="32"/>
          <w:szCs w:val="32"/>
          <w:rtl/>
          <w:lang w:bidi="ar-YE"/>
        </w:rPr>
        <w:t xml:space="preserve"> </w:t>
      </w:r>
      <w:r w:rsidRPr="00843A9D">
        <w:rPr>
          <w:rFonts w:ascii="Traditional Arabic" w:hAnsi="Traditional Arabic" w:cs="Traditional Arabic"/>
          <w:sz w:val="32"/>
          <w:szCs w:val="32"/>
          <w:rtl/>
          <w:lang w:bidi="ar-YE"/>
        </w:rPr>
        <w:t xml:space="preserve"> (5/  102)</w:t>
      </w:r>
      <w:r>
        <w:rPr>
          <w:rFonts w:ascii="Traditional Arabic" w:hAnsi="Traditional Arabic" w:cs="Traditional Arabic" w:hint="cs"/>
          <w:sz w:val="32"/>
          <w:szCs w:val="32"/>
          <w:rtl/>
          <w:lang w:bidi="ar-YE"/>
        </w:rPr>
        <w:t>: "</w:t>
      </w:r>
      <w:r w:rsidRPr="00843A9D">
        <w:rPr>
          <w:rFonts w:ascii="Traditional Arabic" w:hAnsi="Traditional Arabic" w:cs="Traditional Arabic" w:hint="cs"/>
          <w:sz w:val="32"/>
          <w:szCs w:val="32"/>
          <w:rtl/>
          <w:lang w:bidi="ar-YE"/>
        </w:rPr>
        <w:t>ومن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جملة</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صفات</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الله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التي</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نؤمن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بها،</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وتمر</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كما</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جاءت</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عندهم</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قوله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تعالى</w:t>
      </w:r>
      <w:r w:rsidRPr="00843A9D">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43A9D">
        <w:rPr>
          <w:rFonts w:ascii="Traditional Arabic" w:hAnsi="Traditional Arabic" w:cs="Traditional Arabic" w:hint="cs"/>
          <w:sz w:val="32"/>
          <w:szCs w:val="32"/>
          <w:rtl/>
          <w:lang w:bidi="ar-YE"/>
        </w:rPr>
        <w:t>وَجَاءَ</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رَبُّكَ</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والْمَلَكُ</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صَفاًّ</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صَفاًّ</w:t>
      </w:r>
      <w:r>
        <w:rPr>
          <w:rFonts w:ascii="Traditional Arabic" w:hAnsi="Traditional Arabic" w:cs="Traditional Arabic" w:hint="cs"/>
          <w:sz w:val="32"/>
          <w:szCs w:val="32"/>
          <w:rtl/>
          <w:lang w:bidi="ar-YE"/>
        </w:rPr>
        <w:t xml:space="preserve">} </w:t>
      </w:r>
      <w:r w:rsidRPr="00843A9D">
        <w:rPr>
          <w:rFonts w:ascii="Traditional Arabic" w:hAnsi="Traditional Arabic" w:cs="Traditional Arabic" w:hint="cs"/>
          <w:sz w:val="32"/>
          <w:szCs w:val="32"/>
          <w:rtl/>
          <w:lang w:bidi="ar-YE"/>
        </w:rPr>
        <w:t>ونحو</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ذلك</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مما</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دل</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على</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إتيانه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ومجيئه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يوم</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القيامة</w:t>
      </w:r>
      <w:r w:rsidRPr="00843A9D">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43A9D">
        <w:rPr>
          <w:rFonts w:ascii="Traditional Arabic" w:hAnsi="Traditional Arabic" w:cs="Traditional Arabic" w:hint="cs"/>
          <w:sz w:val="32"/>
          <w:szCs w:val="32"/>
          <w:rtl/>
          <w:lang w:bidi="ar-YE"/>
        </w:rPr>
        <w:t>وقد</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نص</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على</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ذلك</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أحمد</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وإسحاق</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وغيرهما</w:t>
      </w:r>
      <w:r w:rsidRPr="00843A9D">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43A9D">
        <w:rPr>
          <w:rFonts w:ascii="Traditional Arabic" w:hAnsi="Traditional Arabic" w:cs="Traditional Arabic" w:hint="cs"/>
          <w:b/>
          <w:bCs/>
          <w:sz w:val="32"/>
          <w:szCs w:val="32"/>
          <w:rtl/>
          <w:lang w:bidi="ar-YE"/>
        </w:rPr>
        <w:t>وعندهما</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أن</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ذلك</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من</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أفعال</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الله</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الاختيارية</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التي</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يفعلها</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بمشيئته</w:t>
      </w:r>
      <w:r w:rsidRPr="00843A9D">
        <w:rPr>
          <w:rFonts w:ascii="Traditional Arabic" w:hAnsi="Traditional Arabic" w:cs="Traditional Arabic"/>
          <w:b/>
          <w:bCs/>
          <w:sz w:val="32"/>
          <w:szCs w:val="32"/>
          <w:rtl/>
          <w:lang w:bidi="ar-YE"/>
        </w:rPr>
        <w:t xml:space="preserve"> </w:t>
      </w:r>
      <w:r w:rsidRPr="00843A9D">
        <w:rPr>
          <w:rFonts w:ascii="Traditional Arabic" w:hAnsi="Traditional Arabic" w:cs="Traditional Arabic" w:hint="cs"/>
          <w:b/>
          <w:bCs/>
          <w:sz w:val="32"/>
          <w:szCs w:val="32"/>
          <w:rtl/>
          <w:lang w:bidi="ar-YE"/>
        </w:rPr>
        <w:t>واختياره</w:t>
      </w:r>
      <w:r w:rsidRPr="00843A9D">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43A9D">
        <w:rPr>
          <w:rFonts w:ascii="Traditional Arabic" w:hAnsi="Traditional Arabic" w:cs="Traditional Arabic" w:hint="cs"/>
          <w:sz w:val="32"/>
          <w:szCs w:val="32"/>
          <w:rtl/>
          <w:lang w:bidi="ar-YE"/>
        </w:rPr>
        <w:t>وكذلك</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قاله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الفضيل</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بن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عياض</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وغيره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من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مشايخ</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الصوفية</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أهل</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المعرفة</w:t>
      </w:r>
      <w:r w:rsidRPr="00843A9D">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43A9D">
        <w:rPr>
          <w:rFonts w:ascii="Traditional Arabic" w:hAnsi="Traditional Arabic" w:cs="Traditional Arabic" w:hint="cs"/>
          <w:sz w:val="32"/>
          <w:szCs w:val="32"/>
          <w:rtl/>
          <w:lang w:bidi="ar-YE"/>
        </w:rPr>
        <w:t>وقد</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ذكر</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حرب</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الكرماني</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أنه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أدرك</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على</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هذا</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القول</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كل</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من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أخذ</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عنه</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العلم</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في</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البلدان،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سمى</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منهم</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أحمد</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وإسحاق</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والحميدي</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وسعيد</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بن</w:t>
      </w:r>
      <w:r w:rsidRPr="00843A9D">
        <w:rPr>
          <w:rFonts w:ascii="Traditional Arabic" w:hAnsi="Traditional Arabic" w:cs="Traditional Arabic"/>
          <w:sz w:val="32"/>
          <w:szCs w:val="32"/>
          <w:rtl/>
          <w:lang w:bidi="ar-YE"/>
        </w:rPr>
        <w:t xml:space="preserve"> </w:t>
      </w:r>
      <w:r w:rsidRPr="00843A9D">
        <w:rPr>
          <w:rFonts w:ascii="Traditional Arabic" w:hAnsi="Traditional Arabic" w:cs="Traditional Arabic" w:hint="cs"/>
          <w:sz w:val="32"/>
          <w:szCs w:val="32"/>
          <w:rtl/>
          <w:lang w:bidi="ar-YE"/>
        </w:rPr>
        <w:t>منصور</w:t>
      </w:r>
      <w:r>
        <w:rPr>
          <w:rFonts w:ascii="Traditional Arabic" w:hAnsi="Traditional Arabic" w:cs="Traditional Arabic" w:hint="cs"/>
          <w:sz w:val="32"/>
          <w:szCs w:val="32"/>
          <w:rtl/>
          <w:lang w:bidi="ar-YE"/>
        </w:rPr>
        <w:t>".</w:t>
      </w:r>
    </w:p>
    <w:p w14:paraId="5805274E" w14:textId="77777777" w:rsidR="002C23CB" w:rsidRDefault="002C23CB" w:rsidP="00843A9D">
      <w:pPr>
        <w:spacing w:line="240" w:lineRule="auto"/>
        <w:jc w:val="both"/>
        <w:rPr>
          <w:rFonts w:ascii="Traditional Arabic" w:hAnsi="Traditional Arabic" w:cs="Traditional Arabic"/>
          <w:sz w:val="32"/>
          <w:szCs w:val="32"/>
          <w:rtl/>
          <w:lang w:bidi="ar-YE"/>
        </w:rPr>
      </w:pPr>
    </w:p>
    <w:p w14:paraId="1186ABD0" w14:textId="731977C0" w:rsidR="002C23CB" w:rsidRPr="002C23CB" w:rsidRDefault="002C23CB" w:rsidP="002C23CB">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w:t>
      </w:r>
      <w:r w:rsidR="002E4230">
        <w:rPr>
          <w:rFonts w:ascii="Traditional Arabic" w:hAnsi="Traditional Arabic" w:cs="Traditional Arabic" w:hint="cs"/>
          <w:sz w:val="32"/>
          <w:szCs w:val="32"/>
          <w:rtl/>
          <w:lang w:bidi="ar-YE"/>
        </w:rPr>
        <w:t>أيضًا</w:t>
      </w:r>
      <w:r w:rsidRPr="002C23CB">
        <w:rPr>
          <w:rFonts w:ascii="Traditional Arabic" w:hAnsi="Traditional Arabic" w:cs="Traditional Arabic"/>
          <w:sz w:val="32"/>
          <w:szCs w:val="32"/>
          <w:rtl/>
          <w:lang w:bidi="ar-YE"/>
        </w:rPr>
        <w:t xml:space="preserve"> (5/  105</w:t>
      </w:r>
      <w:r w:rsidR="0008666C">
        <w:rPr>
          <w:rFonts w:ascii="Traditional Arabic" w:hAnsi="Traditional Arabic" w:cs="Traditional Arabic" w:hint="cs"/>
          <w:sz w:val="32"/>
          <w:szCs w:val="32"/>
          <w:rtl/>
          <w:lang w:bidi="ar-YE"/>
        </w:rPr>
        <w:t>-106</w:t>
      </w:r>
      <w:r w:rsidRPr="002C23CB">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w:t>
      </w:r>
      <w:r w:rsidRPr="002C23CB">
        <w:rPr>
          <w:rFonts w:ascii="Traditional Arabic" w:hAnsi="Traditional Arabic" w:cs="Traditional Arabic" w:hint="cs"/>
          <w:sz w:val="32"/>
          <w:szCs w:val="32"/>
          <w:rtl/>
          <w:lang w:bidi="ar-YE"/>
        </w:rPr>
        <w:t>فأهل</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العلم</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وإلايمان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يمتثلون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في</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هذه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الشبهات</w:t>
      </w:r>
      <w:r>
        <w:rPr>
          <w:rFonts w:ascii="Traditional Arabic" w:hAnsi="Traditional Arabic" w:cs="Traditional Arabic" w:hint="cs"/>
          <w:sz w:val="32"/>
          <w:szCs w:val="32"/>
          <w:rtl/>
          <w:lang w:bidi="ar-YE"/>
        </w:rPr>
        <w:t xml:space="preserve"> [أي: القواعد العقلية التي يدعي أصحابها أنها قطعيات]</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w:t>
      </w:r>
      <w:r w:rsidR="0008666C">
        <w:rPr>
          <w:rFonts w:ascii="Traditional Arabic" w:hAnsi="Traditional Arabic" w:cs="Traditional Arabic" w:hint="cs"/>
          <w:sz w:val="32"/>
          <w:szCs w:val="32"/>
          <w:rtl/>
          <w:lang w:bidi="ar-YE"/>
        </w:rPr>
        <w:t>ُ</w:t>
      </w:r>
      <w:r w:rsidRPr="002C23CB">
        <w:rPr>
          <w:rFonts w:ascii="Traditional Arabic" w:hAnsi="Traditional Arabic" w:cs="Traditional Arabic" w:hint="cs"/>
          <w:sz w:val="32"/>
          <w:szCs w:val="32"/>
          <w:rtl/>
          <w:lang w:bidi="ar-YE"/>
        </w:rPr>
        <w:t>مروا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به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الاستعاذة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بالله</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والانتهاء</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عما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ألقاه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الشيطان</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وقد</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جعل</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النبي</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ذلك</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علامات</w:t>
      </w:r>
      <w:r w:rsidRPr="002C23CB">
        <w:rPr>
          <w:rFonts w:ascii="Traditional Arabic" w:hAnsi="Traditional Arabic" w:cs="Traditional Arabic"/>
          <w:sz w:val="32"/>
          <w:szCs w:val="32"/>
          <w:rtl/>
          <w:lang w:bidi="ar-YE"/>
        </w:rPr>
        <w:t xml:space="preserve"> </w:t>
      </w:r>
      <w:r w:rsidR="0008666C">
        <w:rPr>
          <w:rFonts w:ascii="Traditional Arabic" w:hAnsi="Traditional Arabic" w:cs="Traditional Arabic" w:hint="cs"/>
          <w:sz w:val="32"/>
          <w:szCs w:val="32"/>
          <w:rtl/>
          <w:lang w:bidi="ar-YE"/>
        </w:rPr>
        <w:t>الإ</w:t>
      </w:r>
      <w:r w:rsidRPr="002C23CB">
        <w:rPr>
          <w:rFonts w:ascii="Traditional Arabic" w:hAnsi="Traditional Arabic" w:cs="Traditional Arabic" w:hint="cs"/>
          <w:sz w:val="32"/>
          <w:szCs w:val="32"/>
          <w:rtl/>
          <w:lang w:bidi="ar-YE"/>
        </w:rPr>
        <w:t>يمان</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وغيرهم</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فيصغون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إلى</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تلك</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الشبهات</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ويعبرون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عنها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بألفاظ</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مشتبهات</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لا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حرمة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لها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في</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نفسها</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وليس</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لها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معنىً</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يصح</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فيجعلون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تلك</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الألفاظ</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محكمة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لا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تقبل</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التأويل</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فيردون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كلام</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الله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ورسوله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إليها</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ويعرضونه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عليها</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08666C">
        <w:rPr>
          <w:rFonts w:ascii="Traditional Arabic" w:hAnsi="Traditional Arabic" w:cs="Traditional Arabic" w:hint="cs"/>
          <w:b/>
          <w:bCs/>
          <w:sz w:val="32"/>
          <w:szCs w:val="32"/>
          <w:rtl/>
          <w:lang w:bidi="ar-YE"/>
        </w:rPr>
        <w:t>ويحرفونه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عن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مواضعه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لأجلها</w:t>
      </w:r>
      <w:r w:rsidRPr="002C23CB">
        <w:rPr>
          <w:rFonts w:ascii="Traditional Arabic" w:hAnsi="Traditional Arabic" w:cs="Traditional Arabic"/>
          <w:sz w:val="32"/>
          <w:szCs w:val="32"/>
          <w:rtl/>
          <w:lang w:bidi="ar-YE"/>
        </w:rPr>
        <w:t>.</w:t>
      </w:r>
    </w:p>
    <w:p w14:paraId="749D1CC8" w14:textId="270E965E" w:rsidR="002C23CB" w:rsidRPr="002C23CB" w:rsidRDefault="002C23CB" w:rsidP="0008666C">
      <w:pPr>
        <w:spacing w:line="240" w:lineRule="auto"/>
        <w:jc w:val="both"/>
        <w:rPr>
          <w:rFonts w:ascii="Traditional Arabic" w:hAnsi="Traditional Arabic" w:cs="Traditional Arabic"/>
          <w:sz w:val="32"/>
          <w:szCs w:val="32"/>
          <w:rtl/>
          <w:lang w:bidi="ar-YE"/>
        </w:rPr>
      </w:pPr>
      <w:r w:rsidRPr="002C23CB">
        <w:rPr>
          <w:rFonts w:ascii="Traditional Arabic" w:hAnsi="Traditional Arabic" w:cs="Traditional Arabic" w:hint="cs"/>
          <w:sz w:val="32"/>
          <w:szCs w:val="32"/>
          <w:rtl/>
          <w:lang w:bidi="ar-YE"/>
        </w:rPr>
        <w:lastRenderedPageBreak/>
        <w:t>هذه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طريقة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طوائف</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أهل</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البدع</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المحضة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الجهمية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والخوارج</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والروافض</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والمعتزلة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ومن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أشبههم</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08666C">
        <w:rPr>
          <w:rFonts w:ascii="Traditional Arabic" w:hAnsi="Traditional Arabic" w:cs="Traditional Arabic" w:hint="cs"/>
          <w:b/>
          <w:bCs/>
          <w:sz w:val="32"/>
          <w:szCs w:val="32"/>
          <w:rtl/>
          <w:lang w:bidi="ar-YE"/>
        </w:rPr>
        <w:t>وقد</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وقع</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في</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شيء</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من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ذلك</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كثير</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من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المتأخرين</w:t>
      </w:r>
      <w:r w:rsidR="0008666C" w:rsidRPr="0008666C">
        <w:rPr>
          <w:rFonts w:ascii="Traditional Arabic" w:hAnsi="Traditional Arabic" w:cs="Traditional Arabic" w:hint="cs"/>
          <w:b/>
          <w:bCs/>
          <w:sz w:val="32"/>
          <w:szCs w:val="32"/>
          <w:rtl/>
          <w:lang w:bidi="ar-YE"/>
        </w:rPr>
        <w:t xml:space="preserve"> </w:t>
      </w:r>
      <w:r w:rsidRPr="0008666C">
        <w:rPr>
          <w:rFonts w:ascii="Traditional Arabic" w:hAnsi="Traditional Arabic" w:cs="Traditional Arabic" w:hint="cs"/>
          <w:b/>
          <w:bCs/>
          <w:sz w:val="32"/>
          <w:szCs w:val="32"/>
          <w:rtl/>
          <w:lang w:bidi="ar-YE"/>
        </w:rPr>
        <w:t>المنتسبين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إلى</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السنة</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من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أهل</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الحديث</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والفقه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والتصوف</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من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أصحابنا</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وغيرهم</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في</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بعض</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الأشياء</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دون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بعض</w:t>
      </w:r>
      <w:r w:rsidRPr="002C23CB">
        <w:rPr>
          <w:rFonts w:ascii="Traditional Arabic" w:hAnsi="Traditional Arabic" w:cs="Traditional Arabic"/>
          <w:sz w:val="32"/>
          <w:szCs w:val="32"/>
          <w:rtl/>
          <w:lang w:bidi="ar-YE"/>
        </w:rPr>
        <w:t>.</w:t>
      </w:r>
    </w:p>
    <w:p w14:paraId="43CE17E1" w14:textId="7110E708" w:rsidR="002C23CB" w:rsidRPr="00B57979" w:rsidRDefault="002C23CB" w:rsidP="0008666C">
      <w:pPr>
        <w:spacing w:line="240" w:lineRule="auto"/>
        <w:jc w:val="both"/>
        <w:rPr>
          <w:rFonts w:ascii="Traditional Arabic" w:hAnsi="Traditional Arabic" w:cs="Traditional Arabic"/>
          <w:sz w:val="32"/>
          <w:szCs w:val="32"/>
          <w:rtl/>
          <w:lang w:bidi="ar-YE"/>
        </w:rPr>
      </w:pPr>
      <w:r w:rsidRPr="002C23CB">
        <w:rPr>
          <w:rFonts w:ascii="Traditional Arabic" w:hAnsi="Traditional Arabic" w:cs="Traditional Arabic" w:hint="cs"/>
          <w:sz w:val="32"/>
          <w:szCs w:val="32"/>
          <w:rtl/>
          <w:lang w:bidi="ar-YE"/>
        </w:rPr>
        <w:t>وأما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السلف</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وأئمة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أهل</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الحديث</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فعلى</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الطريقة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الأولى</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08666C">
        <w:rPr>
          <w:rFonts w:ascii="Traditional Arabic" w:hAnsi="Traditional Arabic" w:cs="Traditional Arabic" w:hint="cs"/>
          <w:b/>
          <w:bCs/>
          <w:sz w:val="32"/>
          <w:szCs w:val="32"/>
          <w:rtl/>
          <w:lang w:bidi="ar-YE"/>
        </w:rPr>
        <w:t>وهي</w:t>
      </w:r>
      <w:r w:rsidRPr="0008666C">
        <w:rPr>
          <w:rFonts w:ascii="Traditional Arabic" w:hAnsi="Traditional Arabic" w:cs="Traditional Arabic"/>
          <w:b/>
          <w:bCs/>
          <w:sz w:val="32"/>
          <w:szCs w:val="32"/>
          <w:rtl/>
          <w:lang w:bidi="ar-YE"/>
        </w:rPr>
        <w:t xml:space="preserve"> </w:t>
      </w:r>
      <w:r w:rsidR="0008666C" w:rsidRPr="0008666C">
        <w:rPr>
          <w:rFonts w:ascii="Traditional Arabic" w:hAnsi="Traditional Arabic" w:cs="Traditional Arabic" w:hint="cs"/>
          <w:b/>
          <w:bCs/>
          <w:sz w:val="32"/>
          <w:szCs w:val="32"/>
          <w:rtl/>
          <w:lang w:bidi="ar-YE"/>
        </w:rPr>
        <w:t>الإ</w:t>
      </w:r>
      <w:r w:rsidRPr="0008666C">
        <w:rPr>
          <w:rFonts w:ascii="Traditional Arabic" w:hAnsi="Traditional Arabic" w:cs="Traditional Arabic" w:hint="cs"/>
          <w:b/>
          <w:bCs/>
          <w:sz w:val="32"/>
          <w:szCs w:val="32"/>
          <w:rtl/>
          <w:lang w:bidi="ar-YE"/>
        </w:rPr>
        <w:t>يمان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بجميع</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ما</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أثبته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الله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لنفسه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في</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كتابه</w:t>
      </w:r>
      <w:r w:rsidR="0008666C" w:rsidRPr="0008666C">
        <w:rPr>
          <w:rFonts w:ascii="Traditional Arabic" w:hAnsi="Traditional Arabic" w:cs="Traditional Arabic"/>
          <w:b/>
          <w:bCs/>
          <w:sz w:val="32"/>
          <w:szCs w:val="32"/>
          <w:rtl/>
          <w:lang w:bidi="ar-YE"/>
        </w:rPr>
        <w:t>،</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أو</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صح</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عن</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رسول</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الله</w:t>
      </w:r>
      <w:r w:rsidR="0008666C" w:rsidRPr="0008666C">
        <w:rPr>
          <w:rFonts w:ascii="Traditional Arabic" w:hAnsi="Traditional Arabic" w:cs="Traditional Arabic" w:hint="cs"/>
          <w:b/>
          <w:bCs/>
          <w:sz w:val="32"/>
          <w:szCs w:val="32"/>
          <w:rtl/>
          <w:lang w:bidi="ar-YE"/>
        </w:rPr>
        <w:t xml:space="preserve"> صلى الله عليه وسلم</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أنه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أثبته</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له</w:t>
      </w:r>
      <w:r w:rsidR="0008666C" w:rsidRPr="0008666C">
        <w:rPr>
          <w:rFonts w:ascii="Traditional Arabic" w:hAnsi="Traditional Arabic" w:cs="Traditional Arabic"/>
          <w:b/>
          <w:bCs/>
          <w:sz w:val="32"/>
          <w:szCs w:val="32"/>
          <w:rtl/>
          <w:lang w:bidi="ar-YE"/>
        </w:rPr>
        <w:t>،</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مع</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نفي</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التمثيل</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والكيفية</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عنه</w:t>
      </w:r>
      <w:r w:rsidR="0008666C" w:rsidRPr="0008666C">
        <w:rPr>
          <w:rFonts w:ascii="Traditional Arabic" w:hAnsi="Traditional Arabic" w:cs="Traditional Arabic"/>
          <w:b/>
          <w:bCs/>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كما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قاله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ربيعة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ومالك</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وغيرهما</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أئمة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الهدى</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في</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الاستواء</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وروي</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عن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أم</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سلمة</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أم</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المؤمنين</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وقال</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مثل</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ذلك</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غيرهم</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من</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العلماء</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في</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النزول</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08666C">
        <w:rPr>
          <w:rFonts w:ascii="Traditional Arabic" w:hAnsi="Traditional Arabic" w:cs="Traditional Arabic" w:hint="cs"/>
          <w:b/>
          <w:bCs/>
          <w:sz w:val="32"/>
          <w:szCs w:val="32"/>
          <w:rtl/>
          <w:lang w:bidi="ar-YE"/>
        </w:rPr>
        <w:t>وكذلك</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القول</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في</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سائر</w:t>
      </w:r>
      <w:r w:rsidRPr="0008666C">
        <w:rPr>
          <w:rFonts w:ascii="Traditional Arabic" w:hAnsi="Traditional Arabic" w:cs="Traditional Arabic"/>
          <w:b/>
          <w:bCs/>
          <w:sz w:val="32"/>
          <w:szCs w:val="32"/>
          <w:rtl/>
          <w:lang w:bidi="ar-YE"/>
        </w:rPr>
        <w:t xml:space="preserve"> </w:t>
      </w:r>
      <w:r w:rsidRPr="0008666C">
        <w:rPr>
          <w:rFonts w:ascii="Traditional Arabic" w:hAnsi="Traditional Arabic" w:cs="Traditional Arabic" w:hint="cs"/>
          <w:b/>
          <w:bCs/>
          <w:sz w:val="32"/>
          <w:szCs w:val="32"/>
          <w:rtl/>
          <w:lang w:bidi="ar-YE"/>
        </w:rPr>
        <w:t>الصفات</w:t>
      </w:r>
      <w:r w:rsidR="0008666C">
        <w:rPr>
          <w:rFonts w:ascii="Traditional Arabic" w:hAnsi="Traditional Arabic" w:cs="Traditional Arabic"/>
          <w:sz w:val="32"/>
          <w:szCs w:val="32"/>
          <w:rtl/>
          <w:lang w:bidi="ar-YE"/>
        </w:rPr>
        <w:t>،</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والله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سبحانه</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وتعالى</w:t>
      </w:r>
      <w:r w:rsidRPr="002C23CB">
        <w:rPr>
          <w:rFonts w:ascii="Traditional Arabic" w:hAnsi="Traditional Arabic" w:cs="Traditional Arabic"/>
          <w:sz w:val="32"/>
          <w:szCs w:val="32"/>
          <w:rtl/>
          <w:lang w:bidi="ar-YE"/>
        </w:rPr>
        <w:t xml:space="preserve"> </w:t>
      </w:r>
      <w:r w:rsidRPr="002C23CB">
        <w:rPr>
          <w:rFonts w:ascii="Traditional Arabic" w:hAnsi="Traditional Arabic" w:cs="Traditional Arabic" w:hint="cs"/>
          <w:sz w:val="32"/>
          <w:szCs w:val="32"/>
          <w:rtl/>
          <w:lang w:bidi="ar-YE"/>
        </w:rPr>
        <w:t>الموفق</w:t>
      </w:r>
      <w:r>
        <w:rPr>
          <w:rFonts w:ascii="Traditional Arabic" w:hAnsi="Traditional Arabic" w:cs="Traditional Arabic" w:hint="cs"/>
          <w:sz w:val="32"/>
          <w:szCs w:val="32"/>
          <w:rtl/>
          <w:lang w:bidi="ar-YE"/>
        </w:rPr>
        <w:t>".</w:t>
      </w:r>
    </w:p>
    <w:p w14:paraId="789BBE53" w14:textId="77777777" w:rsidR="00843A9D" w:rsidRDefault="00843A9D" w:rsidP="003F7059">
      <w:pPr>
        <w:spacing w:line="240" w:lineRule="auto"/>
        <w:jc w:val="both"/>
        <w:rPr>
          <w:rFonts w:ascii="Traditional Arabic" w:eastAsia="Calibri" w:hAnsi="Traditional Arabic" w:cs="Traditional Arabic"/>
          <w:sz w:val="32"/>
          <w:szCs w:val="32"/>
          <w:rtl/>
          <w:lang w:eastAsia="ar-SA" w:bidi="ar-YE"/>
        </w:rPr>
      </w:pPr>
    </w:p>
    <w:p w14:paraId="4785530A" w14:textId="1FE8B43D" w:rsidR="00126E82" w:rsidRDefault="00971815" w:rsidP="00843A9D">
      <w:pPr>
        <w:spacing w:line="240" w:lineRule="auto"/>
        <w:jc w:val="both"/>
        <w:rPr>
          <w:rFonts w:ascii="Traditional Arabic" w:eastAsia="Calibri" w:hAnsi="Traditional Arabic" w:cs="Traditional Arabic"/>
          <w:b/>
          <w:bCs/>
          <w:sz w:val="32"/>
          <w:szCs w:val="32"/>
          <w:rtl/>
          <w:lang w:eastAsia="ar-SA" w:bidi="ar-YE"/>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في </w:t>
      </w:r>
      <w:r w:rsidRPr="00A7473E">
        <w:rPr>
          <w:rFonts w:ascii="Traditional Arabic" w:hAnsi="Traditional Arabic" w:cs="Traditional Arabic" w:hint="cs"/>
          <w:sz w:val="32"/>
          <w:szCs w:val="32"/>
          <w:rtl/>
        </w:rPr>
        <w:t>فضل</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علم</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السلف</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على</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الخلف</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ص</w:t>
      </w:r>
      <w:r w:rsidRPr="00A7473E">
        <w:rPr>
          <w:rFonts w:ascii="Traditional Arabic" w:hAnsi="Traditional Arabic" w:cs="Traditional Arabic"/>
          <w:sz w:val="32"/>
          <w:szCs w:val="32"/>
          <w:rtl/>
        </w:rPr>
        <w:t>: 4)</w:t>
      </w:r>
      <w:r>
        <w:rPr>
          <w:rFonts w:ascii="Traditional Arabic" w:hAnsi="Traditional Arabic" w:cs="Traditional Arabic" w:hint="cs"/>
          <w:sz w:val="32"/>
          <w:szCs w:val="32"/>
          <w:rtl/>
        </w:rPr>
        <w:t>: "</w:t>
      </w:r>
      <w:r w:rsidRPr="00A7473E">
        <w:rPr>
          <w:rFonts w:ascii="Traditional Arabic" w:hAnsi="Traditional Arabic" w:cs="Traditional Arabic" w:hint="cs"/>
          <w:sz w:val="32"/>
          <w:szCs w:val="32"/>
          <w:rtl/>
        </w:rPr>
        <w:t>والصواب</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ما</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عليه</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السلف</w:t>
      </w:r>
      <w:r w:rsidRPr="00A7473E">
        <w:rPr>
          <w:rFonts w:ascii="Traditional Arabic" w:hAnsi="Traditional Arabic" w:cs="Traditional Arabic"/>
          <w:sz w:val="32"/>
          <w:szCs w:val="32"/>
          <w:rtl/>
        </w:rPr>
        <w:t xml:space="preserve"> </w:t>
      </w:r>
      <w:r w:rsidRPr="00A7473E">
        <w:rPr>
          <w:rFonts w:ascii="Traditional Arabic" w:hAnsi="Traditional Arabic" w:cs="Traditional Arabic" w:hint="cs"/>
          <w:sz w:val="32"/>
          <w:szCs w:val="32"/>
          <w:rtl/>
        </w:rPr>
        <w:t>الصالح</w:t>
      </w:r>
      <w:r w:rsidRPr="00A7473E">
        <w:rPr>
          <w:rFonts w:ascii="Traditional Arabic" w:hAnsi="Traditional Arabic" w:cs="Traditional Arabic"/>
          <w:sz w:val="32"/>
          <w:szCs w:val="32"/>
          <w:rtl/>
        </w:rPr>
        <w:t xml:space="preserve"> </w:t>
      </w:r>
      <w:r w:rsidRPr="00FC1242">
        <w:rPr>
          <w:rFonts w:ascii="Traditional Arabic" w:hAnsi="Traditional Arabic" w:cs="Traditional Arabic" w:hint="cs"/>
          <w:b/>
          <w:bCs/>
          <w:sz w:val="32"/>
          <w:szCs w:val="32"/>
          <w:rtl/>
        </w:rPr>
        <w:t>من</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إمرار</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آيات</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الصفات</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وأحاديثها</w:t>
      </w:r>
      <w:r w:rsidRPr="00A7473E">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كما</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جاءت</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من</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غير</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تفسير</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لها</w:t>
      </w:r>
      <w:r w:rsidRPr="00604203">
        <w:rPr>
          <w:rFonts w:ascii="Traditional Arabic" w:hAnsi="Traditional Arabic" w:cs="Traditional Arabic"/>
          <w:b/>
          <w:bCs/>
          <w:sz w:val="32"/>
          <w:szCs w:val="32"/>
          <w:rtl/>
        </w:rPr>
        <w:t xml:space="preserve"> </w:t>
      </w:r>
      <w:r w:rsidRPr="00604203">
        <w:rPr>
          <w:rFonts w:ascii="Traditional Arabic" w:hAnsi="Traditional Arabic" w:cs="Traditional Arabic" w:hint="cs"/>
          <w:b/>
          <w:bCs/>
          <w:sz w:val="32"/>
          <w:szCs w:val="32"/>
          <w:rtl/>
        </w:rPr>
        <w:t>ولا</w:t>
      </w:r>
      <w:r w:rsidRPr="00604203">
        <w:rPr>
          <w:rFonts w:ascii="Traditional Arabic" w:hAnsi="Traditional Arabic" w:cs="Traditional Arabic"/>
          <w:b/>
          <w:bCs/>
          <w:sz w:val="32"/>
          <w:szCs w:val="32"/>
          <w:rtl/>
        </w:rPr>
        <w:t xml:space="preserve"> </w:t>
      </w:r>
      <w:r w:rsidRPr="00604203">
        <w:rPr>
          <w:rFonts w:ascii="Traditional Arabic" w:hAnsi="Traditional Arabic" w:cs="Traditional Arabic" w:hint="cs"/>
          <w:b/>
          <w:bCs/>
          <w:sz w:val="32"/>
          <w:szCs w:val="32"/>
          <w:rtl/>
        </w:rPr>
        <w:t>تكييف</w:t>
      </w:r>
      <w:r w:rsidRPr="00604203">
        <w:rPr>
          <w:rFonts w:ascii="Traditional Arabic" w:hAnsi="Traditional Arabic" w:cs="Traditional Arabic"/>
          <w:b/>
          <w:bCs/>
          <w:sz w:val="32"/>
          <w:szCs w:val="32"/>
          <w:rtl/>
        </w:rPr>
        <w:t xml:space="preserve"> </w:t>
      </w:r>
      <w:r w:rsidRPr="00971815">
        <w:rPr>
          <w:rFonts w:ascii="Traditional Arabic" w:hAnsi="Traditional Arabic" w:cs="Traditional Arabic" w:hint="cs"/>
          <w:sz w:val="32"/>
          <w:szCs w:val="32"/>
          <w:rtl/>
        </w:rPr>
        <w:t>ولا</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تمثيل</w:t>
      </w:r>
      <w:r>
        <w:rPr>
          <w:rFonts w:ascii="Traditional Arabic" w:eastAsia="Calibri" w:hAnsi="Traditional Arabic" w:cs="Traditional Arabic" w:hint="cs"/>
          <w:b/>
          <w:bCs/>
          <w:sz w:val="32"/>
          <w:szCs w:val="32"/>
          <w:rtl/>
          <w:lang w:eastAsia="ar-SA"/>
        </w:rPr>
        <w:t>".</w:t>
      </w:r>
    </w:p>
    <w:p w14:paraId="559351B3" w14:textId="77777777" w:rsidR="00843A9D" w:rsidRDefault="00843A9D" w:rsidP="00ED2455">
      <w:pPr>
        <w:spacing w:line="240" w:lineRule="auto"/>
        <w:jc w:val="both"/>
        <w:rPr>
          <w:rFonts w:ascii="Traditional Arabic" w:eastAsia="Calibri" w:hAnsi="Traditional Arabic" w:cs="Traditional Arabic"/>
          <w:b/>
          <w:bCs/>
          <w:sz w:val="32"/>
          <w:szCs w:val="32"/>
          <w:rtl/>
          <w:lang w:eastAsia="ar-SA" w:bidi="ar-YE"/>
        </w:rPr>
      </w:pPr>
    </w:p>
    <w:p w14:paraId="476B7370" w14:textId="7DE745EA" w:rsidR="00BB2BC3" w:rsidRPr="00BE54DC" w:rsidRDefault="00417FA1" w:rsidP="00DF5AEB">
      <w:pPr>
        <w:spacing w:line="240" w:lineRule="auto"/>
        <w:jc w:val="both"/>
        <w:rPr>
          <w:rFonts w:ascii="Traditional Arabic" w:eastAsia="Calibri" w:hAnsi="Traditional Arabic" w:cs="Traditional Arabic"/>
          <w:b/>
          <w:bCs/>
          <w:sz w:val="32"/>
          <w:szCs w:val="32"/>
          <w:lang w:eastAsia="ar-SA"/>
        </w:rPr>
      </w:pPr>
      <w:r>
        <w:rPr>
          <w:rFonts w:ascii="Traditional Arabic" w:eastAsia="Calibri" w:hAnsi="Traditional Arabic" w:cs="Traditional Arabic" w:hint="cs"/>
          <w:b/>
          <w:bCs/>
          <w:sz w:val="32"/>
          <w:szCs w:val="32"/>
          <w:rtl/>
          <w:lang w:eastAsia="ar-SA" w:bidi="ar-YE"/>
        </w:rPr>
        <w:t>9</w:t>
      </w:r>
      <w:r w:rsidR="00DF5AEB">
        <w:rPr>
          <w:rFonts w:ascii="Traditional Arabic" w:eastAsia="Calibri" w:hAnsi="Traditional Arabic" w:cs="Traditional Arabic" w:hint="cs"/>
          <w:b/>
          <w:bCs/>
          <w:sz w:val="32"/>
          <w:szCs w:val="32"/>
          <w:rtl/>
          <w:lang w:eastAsia="ar-SA" w:bidi="ar-YE"/>
        </w:rPr>
        <w:t>1</w:t>
      </w:r>
      <w:r w:rsidR="00BB2BC3" w:rsidRPr="00BE54DC">
        <w:rPr>
          <w:rFonts w:ascii="Traditional Arabic" w:eastAsia="Calibri" w:hAnsi="Traditional Arabic" w:cs="Traditional Arabic" w:hint="cs"/>
          <w:b/>
          <w:bCs/>
          <w:sz w:val="32"/>
          <w:szCs w:val="32"/>
          <w:rtl/>
          <w:lang w:eastAsia="ar-SA" w:bidi="ar-YE"/>
        </w:rPr>
        <w:t xml:space="preserve">- </w:t>
      </w:r>
      <w:r w:rsidR="00BE54DC" w:rsidRPr="00BE54DC">
        <w:rPr>
          <w:rFonts w:ascii="Traditional Arabic" w:eastAsia="Calibri" w:hAnsi="Traditional Arabic" w:cs="Traditional Arabic" w:hint="cs"/>
          <w:b/>
          <w:bCs/>
          <w:sz w:val="32"/>
          <w:szCs w:val="32"/>
          <w:rtl/>
          <w:lang w:eastAsia="ar-SA"/>
        </w:rPr>
        <w:t xml:space="preserve">قول </w:t>
      </w:r>
      <w:r w:rsidR="00E63F2A">
        <w:rPr>
          <w:rFonts w:ascii="Traditional Arabic" w:eastAsia="Calibri" w:hAnsi="Traditional Arabic" w:cs="Traditional Arabic" w:hint="cs"/>
          <w:b/>
          <w:bCs/>
          <w:sz w:val="32"/>
          <w:szCs w:val="32"/>
          <w:rtl/>
          <w:lang w:eastAsia="ar-SA"/>
        </w:rPr>
        <w:t xml:space="preserve">العلامة </w:t>
      </w:r>
      <w:r w:rsidR="00BE54DC" w:rsidRPr="00BE54DC">
        <w:rPr>
          <w:rFonts w:ascii="Traditional Arabic" w:eastAsia="Calibri" w:hAnsi="Traditional Arabic" w:cs="Traditional Arabic" w:hint="cs"/>
          <w:b/>
          <w:bCs/>
          <w:sz w:val="32"/>
          <w:szCs w:val="32"/>
          <w:rtl/>
          <w:lang w:eastAsia="ar-SA"/>
        </w:rPr>
        <w:t>تقي الدين المقريزي الشافعي (</w:t>
      </w:r>
      <w:r w:rsidR="009272B7">
        <w:rPr>
          <w:rFonts w:ascii="Traditional Arabic" w:eastAsia="Calibri" w:hAnsi="Traditional Arabic" w:cs="Traditional Arabic" w:hint="cs"/>
          <w:b/>
          <w:bCs/>
          <w:sz w:val="32"/>
          <w:szCs w:val="32"/>
          <w:rtl/>
          <w:lang w:eastAsia="ar-SA"/>
        </w:rPr>
        <w:t>المتوفى:</w:t>
      </w:r>
      <w:r w:rsidR="00BE54DC" w:rsidRPr="00BE54DC">
        <w:rPr>
          <w:rFonts w:ascii="Traditional Arabic" w:eastAsia="Calibri" w:hAnsi="Traditional Arabic" w:cs="Traditional Arabic" w:hint="cs"/>
          <w:b/>
          <w:bCs/>
          <w:sz w:val="32"/>
          <w:szCs w:val="32"/>
          <w:rtl/>
          <w:lang w:eastAsia="ar-SA"/>
        </w:rPr>
        <w:t xml:space="preserve"> 845):</w:t>
      </w:r>
    </w:p>
    <w:p w14:paraId="0038754B" w14:textId="51D3B97F" w:rsidR="0087794B" w:rsidRDefault="00BE54DC" w:rsidP="00BB2BC3">
      <w:pPr>
        <w:spacing w:line="240" w:lineRule="auto"/>
        <w:jc w:val="both"/>
        <w:rPr>
          <w:rFonts w:ascii="Traditional Arabic" w:eastAsia="Calibri" w:hAnsi="Traditional Arabic" w:cs="Traditional Arabic"/>
          <w:sz w:val="32"/>
          <w:szCs w:val="32"/>
          <w:rtl/>
          <w:lang w:eastAsia="ar-SA"/>
        </w:rPr>
      </w:pPr>
      <w:r>
        <w:rPr>
          <w:rFonts w:ascii="Traditional Arabic" w:eastAsia="Calibri" w:hAnsi="Traditional Arabic" w:cs="Traditional Arabic" w:hint="cs"/>
          <w:sz w:val="32"/>
          <w:szCs w:val="32"/>
          <w:rtl/>
          <w:lang w:eastAsia="ar-SA"/>
        </w:rPr>
        <w:t>قال</w:t>
      </w:r>
      <w:r w:rsidR="0087794B" w:rsidRPr="00B7136E">
        <w:rPr>
          <w:rFonts w:ascii="Traditional Arabic" w:eastAsia="Calibri" w:hAnsi="Traditional Arabic" w:cs="Traditional Arabic" w:hint="cs"/>
          <w:sz w:val="32"/>
          <w:szCs w:val="32"/>
          <w:rtl/>
          <w:lang w:eastAsia="ar-SA"/>
        </w:rPr>
        <w:t xml:space="preserve"> </w:t>
      </w:r>
      <w:r w:rsidR="007D4B3A">
        <w:rPr>
          <w:rFonts w:ascii="Traditional Arabic" w:eastAsia="Calibri" w:hAnsi="Traditional Arabic" w:cs="Traditional Arabic" w:hint="cs"/>
          <w:sz w:val="32"/>
          <w:szCs w:val="32"/>
          <w:rtl/>
          <w:lang w:eastAsia="ar-SA"/>
        </w:rPr>
        <w:t xml:space="preserve">المقريزي </w:t>
      </w:r>
      <w:r w:rsidR="0087794B" w:rsidRPr="00B7136E">
        <w:rPr>
          <w:rFonts w:ascii="Traditional Arabic" w:eastAsia="Calibri" w:hAnsi="Traditional Arabic" w:cs="Traditional Arabic" w:hint="cs"/>
          <w:sz w:val="32"/>
          <w:szCs w:val="32"/>
          <w:rtl/>
          <w:lang w:eastAsia="ar-SA"/>
        </w:rPr>
        <w:t>في المواعظ</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والاعتبار</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بذكر</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الخطط</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والآثار</w:t>
      </w:r>
      <w:r w:rsidR="0087794B" w:rsidRPr="00B7136E">
        <w:rPr>
          <w:rFonts w:ascii="Traditional Arabic" w:eastAsia="Calibri" w:hAnsi="Traditional Arabic" w:cs="Traditional Arabic"/>
          <w:sz w:val="32"/>
          <w:szCs w:val="32"/>
          <w:rtl/>
          <w:lang w:eastAsia="ar-SA"/>
        </w:rPr>
        <w:t xml:space="preserve"> (4 / 197):</w:t>
      </w:r>
      <w:r w:rsidR="0087794B" w:rsidRPr="00B7136E">
        <w:rPr>
          <w:rFonts w:ascii="Traditional Arabic" w:eastAsia="Calibri" w:hAnsi="Traditional Arabic" w:cs="Traditional Arabic" w:hint="cs"/>
          <w:sz w:val="32"/>
          <w:szCs w:val="32"/>
          <w:rtl/>
          <w:lang w:eastAsia="ar-SA"/>
        </w:rPr>
        <w:t xml:space="preserve"> "ولم</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يبلغنا</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عن</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أحد</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من</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الصحابة</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والتابعين</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وتابعيهم</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أنهم</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أوّلوا</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هذه</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الأحاديث،</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والذي</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يمنع</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من</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تأويلها</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إجلال</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الله</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تعالى</w:t>
      </w:r>
      <w:r w:rsidR="0087794B" w:rsidRPr="00B7136E">
        <w:rPr>
          <w:rFonts w:ascii="Traditional Arabic" w:eastAsia="Calibri" w:hAnsi="Traditional Arabic" w:cs="Traditional Arabic"/>
          <w:sz w:val="32"/>
          <w:szCs w:val="32"/>
          <w:rtl/>
          <w:lang w:eastAsia="ar-SA"/>
        </w:rPr>
        <w:t xml:space="preserve"> </w:t>
      </w:r>
      <w:r w:rsidR="0087794B" w:rsidRPr="00B7136E">
        <w:rPr>
          <w:rFonts w:ascii="Traditional Arabic" w:eastAsia="Calibri" w:hAnsi="Traditional Arabic" w:cs="Traditional Arabic" w:hint="cs"/>
          <w:sz w:val="32"/>
          <w:szCs w:val="32"/>
          <w:rtl/>
          <w:lang w:eastAsia="ar-SA"/>
        </w:rPr>
        <w:t>عن</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أن</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تضرب</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له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الأمثال،</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وأنه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إذا</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نزل</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القرآن</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بصفة</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من</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صفات</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الله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تعالى،</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كقوله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سبحانه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{يَدُ</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اللَّهِ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فَوْقَ</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أَيْدِيهِمْ}</w:t>
      </w:r>
      <w:r>
        <w:rPr>
          <w:rFonts w:ascii="Traditional Arabic" w:eastAsia="Calibri" w:hAnsi="Traditional Arabic" w:cs="Traditional Arabic" w:hint="cs"/>
          <w:sz w:val="32"/>
          <w:szCs w:val="32"/>
          <w:rtl/>
          <w:lang w:eastAsia="ar-SA"/>
        </w:rPr>
        <w:t>،</w:t>
      </w:r>
      <w:r w:rsidR="0087794B" w:rsidRPr="00BB2BC3">
        <w:rPr>
          <w:rFonts w:ascii="Traditional Arabic" w:eastAsia="Calibri" w:hAnsi="Traditional Arabic" w:cs="Traditional Arabic" w:hint="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فإن</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نفس</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تلاوة</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هذا</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ي</w:t>
      </w:r>
      <w:r w:rsidR="007D4B3A">
        <w:rPr>
          <w:rFonts w:ascii="Traditional Arabic" w:eastAsia="Calibri" w:hAnsi="Traditional Arabic" w:cs="Traditional Arabic" w:hint="cs"/>
          <w:b/>
          <w:bCs/>
          <w:sz w:val="32"/>
          <w:szCs w:val="32"/>
          <w:rtl/>
          <w:lang w:eastAsia="ar-SA"/>
        </w:rPr>
        <w:t>َ</w:t>
      </w:r>
      <w:r w:rsidR="0087794B" w:rsidRPr="00BE54DC">
        <w:rPr>
          <w:rFonts w:ascii="Traditional Arabic" w:eastAsia="Calibri" w:hAnsi="Traditional Arabic" w:cs="Traditional Arabic" w:hint="cs"/>
          <w:b/>
          <w:bCs/>
          <w:sz w:val="32"/>
          <w:szCs w:val="32"/>
          <w:rtl/>
          <w:lang w:eastAsia="ar-SA"/>
        </w:rPr>
        <w:t>فهم</w:t>
      </w:r>
      <w:r w:rsidR="007D4B3A">
        <w:rPr>
          <w:rFonts w:ascii="Traditional Arabic" w:eastAsia="Calibri" w:hAnsi="Traditional Arabic" w:cs="Traditional Arabic" w:hint="cs"/>
          <w:b/>
          <w:bCs/>
          <w:sz w:val="32"/>
          <w:szCs w:val="32"/>
          <w:rtl/>
          <w:lang w:eastAsia="ar-SA"/>
        </w:rPr>
        <w:t>ُ</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منها</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السامع</w:t>
      </w:r>
      <w:r w:rsidR="007D4B3A">
        <w:rPr>
          <w:rFonts w:ascii="Traditional Arabic" w:eastAsia="Calibri" w:hAnsi="Traditional Arabic" w:cs="Traditional Arabic" w:hint="cs"/>
          <w:b/>
          <w:bCs/>
          <w:sz w:val="32"/>
          <w:szCs w:val="32"/>
          <w:rtl/>
          <w:lang w:eastAsia="ar-SA"/>
        </w:rPr>
        <w:t>ُ</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المعنى</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المراد</w:t>
      </w:r>
      <w:r w:rsidR="0087794B" w:rsidRPr="00BE54DC">
        <w:rPr>
          <w:rFonts w:ascii="Traditional Arabic" w:eastAsia="Calibri" w:hAnsi="Traditional Arabic" w:cs="Traditional Arabic"/>
          <w:b/>
          <w:bCs/>
          <w:sz w:val="32"/>
          <w:szCs w:val="32"/>
          <w:rtl/>
          <w:lang w:eastAsia="ar-SA"/>
        </w:rPr>
        <w:t xml:space="preserve"> </w:t>
      </w:r>
      <w:r w:rsidR="0087794B" w:rsidRPr="00BE54DC">
        <w:rPr>
          <w:rFonts w:ascii="Traditional Arabic" w:eastAsia="Calibri" w:hAnsi="Traditional Arabic" w:cs="Traditional Arabic" w:hint="cs"/>
          <w:b/>
          <w:bCs/>
          <w:sz w:val="32"/>
          <w:szCs w:val="32"/>
          <w:rtl/>
          <w:lang w:eastAsia="ar-SA"/>
        </w:rPr>
        <w:t>به،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وكذا</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قوله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تعالى</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{بَلْ</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يَداهُ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مَبْسُوطَتانِ} عند</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حكايته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تعالى</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عن</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اليهود</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نسبتهم</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إياه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إلى</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البخل</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فقال</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تعالى</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{بَلْ</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يَداهُ</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مَبْسُوطَتانِ</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يُنْفِقُ</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كَيْفَ</w:t>
      </w:r>
      <w:r w:rsidR="0087794B" w:rsidRPr="00BB2BC3">
        <w:rPr>
          <w:rFonts w:ascii="Traditional Arabic" w:eastAsia="Calibri" w:hAnsi="Traditional Arabic" w:cs="Traditional Arabic"/>
          <w:sz w:val="32"/>
          <w:szCs w:val="32"/>
          <w:rtl/>
          <w:lang w:eastAsia="ar-SA"/>
        </w:rPr>
        <w:t xml:space="preserve"> </w:t>
      </w:r>
      <w:r w:rsidR="0087794B" w:rsidRPr="00BB2BC3">
        <w:rPr>
          <w:rFonts w:ascii="Traditional Arabic" w:eastAsia="Calibri" w:hAnsi="Traditional Arabic" w:cs="Traditional Arabic" w:hint="cs"/>
          <w:sz w:val="32"/>
          <w:szCs w:val="32"/>
          <w:rtl/>
          <w:lang w:eastAsia="ar-SA"/>
        </w:rPr>
        <w:t xml:space="preserve">يَشاءُ}، </w:t>
      </w:r>
      <w:r w:rsidR="0087794B" w:rsidRPr="00BB2BC3">
        <w:rPr>
          <w:rFonts w:ascii="Traditional Arabic" w:eastAsia="Calibri" w:hAnsi="Traditional Arabic" w:cs="Traditional Arabic" w:hint="cs"/>
          <w:b/>
          <w:bCs/>
          <w:sz w:val="32"/>
          <w:szCs w:val="32"/>
          <w:rtl/>
          <w:lang w:eastAsia="ar-SA"/>
        </w:rPr>
        <w:t>فإن</w:t>
      </w:r>
      <w:r w:rsidR="0087794B" w:rsidRPr="00BB2BC3">
        <w:rPr>
          <w:rFonts w:ascii="Traditional Arabic" w:eastAsia="Calibri" w:hAnsi="Traditional Arabic" w:cs="Traditional Arabic"/>
          <w:b/>
          <w:bCs/>
          <w:sz w:val="32"/>
          <w:szCs w:val="32"/>
          <w:rtl/>
          <w:lang w:eastAsia="ar-SA"/>
        </w:rPr>
        <w:t xml:space="preserve"> </w:t>
      </w:r>
      <w:r w:rsidR="0087794B" w:rsidRPr="00BB2BC3">
        <w:rPr>
          <w:rFonts w:ascii="Traditional Arabic" w:eastAsia="Calibri" w:hAnsi="Traditional Arabic" w:cs="Traditional Arabic" w:hint="cs"/>
          <w:b/>
          <w:bCs/>
          <w:sz w:val="32"/>
          <w:szCs w:val="32"/>
          <w:rtl/>
          <w:lang w:eastAsia="ar-SA"/>
        </w:rPr>
        <w:t>نفس</w:t>
      </w:r>
      <w:r w:rsidR="0087794B" w:rsidRPr="00BB2BC3">
        <w:rPr>
          <w:rFonts w:ascii="Traditional Arabic" w:eastAsia="Calibri" w:hAnsi="Traditional Arabic" w:cs="Traditional Arabic"/>
          <w:b/>
          <w:bCs/>
          <w:sz w:val="32"/>
          <w:szCs w:val="32"/>
          <w:rtl/>
          <w:lang w:eastAsia="ar-SA"/>
        </w:rPr>
        <w:t xml:space="preserve"> </w:t>
      </w:r>
      <w:r w:rsidR="0087794B" w:rsidRPr="00BB2BC3">
        <w:rPr>
          <w:rFonts w:ascii="Traditional Arabic" w:eastAsia="Calibri" w:hAnsi="Traditional Arabic" w:cs="Traditional Arabic" w:hint="cs"/>
          <w:b/>
          <w:bCs/>
          <w:sz w:val="32"/>
          <w:szCs w:val="32"/>
          <w:rtl/>
          <w:lang w:eastAsia="ar-SA"/>
        </w:rPr>
        <w:t>تلاوة</w:t>
      </w:r>
      <w:r w:rsidR="0087794B" w:rsidRPr="00BB2BC3">
        <w:rPr>
          <w:rFonts w:ascii="Traditional Arabic" w:eastAsia="Calibri" w:hAnsi="Traditional Arabic" w:cs="Traditional Arabic"/>
          <w:b/>
          <w:bCs/>
          <w:sz w:val="32"/>
          <w:szCs w:val="32"/>
          <w:rtl/>
          <w:lang w:eastAsia="ar-SA"/>
        </w:rPr>
        <w:t xml:space="preserve"> </w:t>
      </w:r>
      <w:r w:rsidR="0087794B" w:rsidRPr="00BB2BC3">
        <w:rPr>
          <w:rFonts w:ascii="Traditional Arabic" w:eastAsia="Calibri" w:hAnsi="Traditional Arabic" w:cs="Traditional Arabic" w:hint="cs"/>
          <w:b/>
          <w:bCs/>
          <w:sz w:val="32"/>
          <w:szCs w:val="32"/>
          <w:rtl/>
          <w:lang w:eastAsia="ar-SA"/>
        </w:rPr>
        <w:t>هذا</w:t>
      </w:r>
      <w:r w:rsidR="0087794B" w:rsidRPr="00BB2BC3">
        <w:rPr>
          <w:rFonts w:ascii="Traditional Arabic" w:eastAsia="Calibri" w:hAnsi="Traditional Arabic" w:cs="Traditional Arabic"/>
          <w:b/>
          <w:bCs/>
          <w:sz w:val="32"/>
          <w:szCs w:val="32"/>
          <w:rtl/>
          <w:lang w:eastAsia="ar-SA"/>
        </w:rPr>
        <w:t xml:space="preserve"> </w:t>
      </w:r>
      <w:r w:rsidR="0087794B" w:rsidRPr="00BB2BC3">
        <w:rPr>
          <w:rFonts w:ascii="Traditional Arabic" w:eastAsia="Calibri" w:hAnsi="Traditional Arabic" w:cs="Traditional Arabic" w:hint="cs"/>
          <w:b/>
          <w:bCs/>
          <w:sz w:val="32"/>
          <w:szCs w:val="32"/>
          <w:rtl/>
          <w:lang w:eastAsia="ar-SA"/>
        </w:rPr>
        <w:t>مبينة</w:t>
      </w:r>
      <w:r w:rsidR="0087794B" w:rsidRPr="00BB2BC3">
        <w:rPr>
          <w:rFonts w:ascii="Traditional Arabic" w:eastAsia="Calibri" w:hAnsi="Traditional Arabic" w:cs="Traditional Arabic"/>
          <w:b/>
          <w:bCs/>
          <w:sz w:val="32"/>
          <w:szCs w:val="32"/>
          <w:rtl/>
          <w:lang w:eastAsia="ar-SA"/>
        </w:rPr>
        <w:t xml:space="preserve"> </w:t>
      </w:r>
      <w:r w:rsidR="0087794B" w:rsidRPr="00BB2BC3">
        <w:rPr>
          <w:rFonts w:ascii="Traditional Arabic" w:eastAsia="Calibri" w:hAnsi="Traditional Arabic" w:cs="Traditional Arabic" w:hint="cs"/>
          <w:b/>
          <w:bCs/>
          <w:sz w:val="32"/>
          <w:szCs w:val="32"/>
          <w:rtl/>
          <w:lang w:eastAsia="ar-SA"/>
        </w:rPr>
        <w:t>للمعنى</w:t>
      </w:r>
      <w:r w:rsidR="0087794B" w:rsidRPr="00BB2BC3">
        <w:rPr>
          <w:rFonts w:ascii="Traditional Arabic" w:eastAsia="Calibri" w:hAnsi="Traditional Arabic" w:cs="Traditional Arabic"/>
          <w:b/>
          <w:bCs/>
          <w:sz w:val="32"/>
          <w:szCs w:val="32"/>
          <w:rtl/>
          <w:lang w:eastAsia="ar-SA"/>
        </w:rPr>
        <w:t xml:space="preserve"> </w:t>
      </w:r>
      <w:r w:rsidR="0087794B" w:rsidRPr="00BB2BC3">
        <w:rPr>
          <w:rFonts w:ascii="Traditional Arabic" w:eastAsia="Calibri" w:hAnsi="Traditional Arabic" w:cs="Traditional Arabic" w:hint="cs"/>
          <w:b/>
          <w:bCs/>
          <w:sz w:val="32"/>
          <w:szCs w:val="32"/>
          <w:rtl/>
          <w:lang w:eastAsia="ar-SA"/>
        </w:rPr>
        <w:t>المقصود</w:t>
      </w:r>
      <w:r w:rsidR="0087794B" w:rsidRPr="00BB2BC3">
        <w:rPr>
          <w:rFonts w:ascii="Traditional Arabic" w:eastAsia="Calibri" w:hAnsi="Traditional Arabic" w:cs="Traditional Arabic" w:hint="cs"/>
          <w:sz w:val="32"/>
          <w:szCs w:val="32"/>
          <w:rtl/>
          <w:lang w:eastAsia="ar-SA"/>
        </w:rPr>
        <w:t>".</w:t>
      </w:r>
    </w:p>
    <w:p w14:paraId="4280194C" w14:textId="77777777" w:rsidR="007D4B3A" w:rsidRPr="00BB2BC3" w:rsidRDefault="007D4B3A" w:rsidP="00BB2BC3">
      <w:pPr>
        <w:spacing w:line="240" w:lineRule="auto"/>
        <w:jc w:val="both"/>
        <w:rPr>
          <w:rFonts w:ascii="Traditional Arabic" w:eastAsia="Calibri" w:hAnsi="Traditional Arabic" w:cs="Traditional Arabic"/>
          <w:sz w:val="32"/>
          <w:szCs w:val="32"/>
          <w:rtl/>
          <w:lang w:eastAsia="ar-SA"/>
        </w:rPr>
      </w:pPr>
    </w:p>
    <w:p w14:paraId="29566CCE" w14:textId="56E4743B" w:rsidR="0008666C" w:rsidRDefault="0087794B" w:rsidP="009165BA">
      <w:pPr>
        <w:spacing w:line="240" w:lineRule="auto"/>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sz w:val="32"/>
          <w:szCs w:val="32"/>
          <w:rtl/>
          <w:lang w:eastAsia="ar-SA"/>
        </w:rPr>
        <w:t xml:space="preserve">وقال </w:t>
      </w:r>
      <w:r w:rsidR="002E4230">
        <w:rPr>
          <w:rFonts w:ascii="Traditional Arabic" w:eastAsia="Calibri" w:hAnsi="Traditional Arabic" w:cs="Traditional Arabic" w:hint="cs"/>
          <w:sz w:val="32"/>
          <w:szCs w:val="32"/>
          <w:rtl/>
          <w:lang w:eastAsia="ar-SA"/>
        </w:rPr>
        <w:t>أيضًا</w:t>
      </w:r>
      <w:r w:rsidR="007D4B3A">
        <w:rPr>
          <w:rFonts w:ascii="Traditional Arabic" w:eastAsia="Calibri" w:hAnsi="Traditional Arabic" w:cs="Traditional Arabic" w:hint="cs"/>
          <w:sz w:val="32"/>
          <w:szCs w:val="32"/>
          <w:rtl/>
          <w:lang w:eastAsia="ar-SA"/>
        </w:rPr>
        <w:t xml:space="preserve"> </w:t>
      </w:r>
      <w:r>
        <w:rPr>
          <w:rFonts w:ascii="Traditional Arabic" w:eastAsia="Calibri" w:hAnsi="Traditional Arabic" w:cs="Traditional Arabic" w:hint="cs"/>
          <w:sz w:val="32"/>
          <w:szCs w:val="32"/>
          <w:rtl/>
          <w:lang w:eastAsia="ar-SA"/>
        </w:rPr>
        <w:t xml:space="preserve">في </w:t>
      </w:r>
      <w:r w:rsidRPr="00043117">
        <w:rPr>
          <w:rFonts w:ascii="Traditional Arabic" w:eastAsia="Calibri" w:hAnsi="Traditional Arabic" w:cs="Traditional Arabic" w:hint="cs"/>
          <w:sz w:val="32"/>
          <w:szCs w:val="32"/>
          <w:rtl/>
          <w:lang w:eastAsia="ar-SA"/>
        </w:rPr>
        <w:t>المواعظ</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والاعتبار</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بذكر</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الخطط</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والآثار</w:t>
      </w:r>
      <w:r>
        <w:rPr>
          <w:rFonts w:ascii="Traditional Arabic" w:eastAsia="Calibri" w:hAnsi="Traditional Arabic" w:cs="Traditional Arabic"/>
          <w:sz w:val="32"/>
          <w:szCs w:val="32"/>
          <w:rtl/>
          <w:lang w:eastAsia="ar-SA"/>
        </w:rPr>
        <w:t xml:space="preserve"> (4 / 188)</w:t>
      </w:r>
      <w:r w:rsidRPr="00043117">
        <w:rPr>
          <w:rFonts w:ascii="Traditional Arabic" w:eastAsia="Calibri" w:hAnsi="Traditional Arabic" w:cs="Traditional Arabic"/>
          <w:sz w:val="32"/>
          <w:szCs w:val="32"/>
          <w:rtl/>
          <w:lang w:eastAsia="ar-SA"/>
        </w:rPr>
        <w:t>:</w:t>
      </w:r>
      <w:r>
        <w:rPr>
          <w:rFonts w:ascii="Traditional Arabic" w:eastAsia="Calibri" w:hAnsi="Traditional Arabic" w:cs="Traditional Arabic" w:hint="cs"/>
          <w:sz w:val="32"/>
          <w:szCs w:val="32"/>
          <w:rtl/>
          <w:lang w:eastAsia="ar-SA"/>
        </w:rPr>
        <w:t xml:space="preserve"> "</w:t>
      </w:r>
      <w:r w:rsidRPr="00043117">
        <w:rPr>
          <w:rFonts w:ascii="Traditional Arabic" w:eastAsia="Calibri" w:hAnsi="Traditional Arabic" w:cs="Traditional Arabic" w:hint="cs"/>
          <w:sz w:val="32"/>
          <w:szCs w:val="32"/>
          <w:rtl/>
          <w:lang w:eastAsia="ar-SA"/>
        </w:rPr>
        <w:t>ومن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أمعن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النظر</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في</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دواوين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الحديث</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النبويّ،</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ووقف</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على</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الآثار</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السلفية،</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علم</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أنه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لم</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يرد</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قط</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من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طريق</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صحيح</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ولا</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سقيم</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عن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أحد</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من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الصحابة</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رضي</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الله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عنهم،</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وعلى</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اختلاف</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طبقاتهم</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وكثرة</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عددهم،</w:t>
      </w:r>
      <w:r w:rsidRPr="00043117">
        <w:rPr>
          <w:rFonts w:ascii="Traditional Arabic" w:eastAsia="Calibri" w:hAnsi="Traditional Arabic" w:cs="Traditional Arabic"/>
          <w:sz w:val="32"/>
          <w:szCs w:val="32"/>
          <w:rtl/>
          <w:lang w:eastAsia="ar-SA"/>
        </w:rPr>
        <w:t xml:space="preserve"> </w:t>
      </w:r>
      <w:r w:rsidRPr="00FD6D7C">
        <w:rPr>
          <w:rFonts w:ascii="Traditional Arabic" w:eastAsia="Calibri" w:hAnsi="Traditional Arabic" w:cs="Traditional Arabic" w:hint="cs"/>
          <w:b/>
          <w:bCs/>
          <w:sz w:val="32"/>
          <w:szCs w:val="32"/>
          <w:rtl/>
          <w:lang w:eastAsia="ar-SA"/>
        </w:rPr>
        <w:t>أنه</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سأل</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رسول</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الله</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صلّى</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الله</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عليه</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وسلّم</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عن</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معنى</w:t>
      </w:r>
      <w:r w:rsidRPr="00FD6D7C">
        <w:rPr>
          <w:rFonts w:ascii="Traditional Arabic" w:eastAsia="Calibri" w:hAnsi="Traditional Arabic" w:cs="Traditional Arabic"/>
          <w:b/>
          <w:bCs/>
          <w:sz w:val="32"/>
          <w:szCs w:val="32"/>
          <w:rtl/>
          <w:lang w:eastAsia="ar-SA"/>
        </w:rPr>
        <w:t xml:space="preserve"> </w:t>
      </w:r>
      <w:r w:rsidRPr="00FD6D7C">
        <w:rPr>
          <w:rFonts w:ascii="Traditional Arabic" w:eastAsia="Calibri" w:hAnsi="Traditional Arabic" w:cs="Traditional Arabic" w:hint="cs"/>
          <w:b/>
          <w:bCs/>
          <w:sz w:val="32"/>
          <w:szCs w:val="32"/>
          <w:rtl/>
          <w:lang w:eastAsia="ar-SA"/>
        </w:rPr>
        <w:t>شيء</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مما</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وصف</w:t>
      </w:r>
      <w:r w:rsidRPr="00043117">
        <w:rPr>
          <w:rFonts w:ascii="Traditional Arabic" w:eastAsia="Calibri" w:hAnsi="Traditional Arabic" w:cs="Traditional Arabic"/>
          <w:sz w:val="32"/>
          <w:szCs w:val="32"/>
          <w:rtl/>
          <w:lang w:eastAsia="ar-SA"/>
        </w:rPr>
        <w:t xml:space="preserve"> </w:t>
      </w:r>
      <w:r>
        <w:rPr>
          <w:rFonts w:ascii="Traditional Arabic" w:eastAsia="Calibri" w:hAnsi="Traditional Arabic" w:cs="Traditional Arabic" w:hint="cs"/>
          <w:sz w:val="32"/>
          <w:szCs w:val="32"/>
          <w:rtl/>
          <w:lang w:eastAsia="ar-SA"/>
        </w:rPr>
        <w:t>الربّ</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سبحانه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به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نفسه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الكريمة</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في</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القرآن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الكريم،</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وعلى</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لسان</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نبيه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محمد</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صلّى</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الله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عليه</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sz w:val="32"/>
          <w:szCs w:val="32"/>
          <w:rtl/>
          <w:lang w:eastAsia="ar-SA"/>
        </w:rPr>
        <w:t>وسلّم،</w:t>
      </w:r>
      <w:r w:rsidRPr="00043117">
        <w:rPr>
          <w:rFonts w:ascii="Traditional Arabic" w:eastAsia="Calibri" w:hAnsi="Traditional Arabic" w:cs="Traditional Arabic"/>
          <w:sz w:val="32"/>
          <w:szCs w:val="32"/>
          <w:rtl/>
          <w:lang w:eastAsia="ar-SA"/>
        </w:rPr>
        <w:t xml:space="preserve"> </w:t>
      </w:r>
      <w:r w:rsidRPr="00043117">
        <w:rPr>
          <w:rFonts w:ascii="Traditional Arabic" w:eastAsia="Calibri" w:hAnsi="Traditional Arabic" w:cs="Traditional Arabic" w:hint="cs"/>
          <w:b/>
          <w:bCs/>
          <w:sz w:val="32"/>
          <w:szCs w:val="32"/>
          <w:rtl/>
          <w:lang w:eastAsia="ar-SA"/>
        </w:rPr>
        <w:t>بل</w:t>
      </w:r>
      <w:r w:rsidRPr="00043117">
        <w:rPr>
          <w:rFonts w:ascii="Traditional Arabic" w:eastAsia="Calibri" w:hAnsi="Traditional Arabic" w:cs="Traditional Arabic"/>
          <w:b/>
          <w:bCs/>
          <w:sz w:val="32"/>
          <w:szCs w:val="32"/>
          <w:rtl/>
          <w:lang w:eastAsia="ar-SA"/>
        </w:rPr>
        <w:t xml:space="preserve"> </w:t>
      </w:r>
      <w:r w:rsidRPr="00043117">
        <w:rPr>
          <w:rFonts w:ascii="Traditional Arabic" w:eastAsia="Calibri" w:hAnsi="Traditional Arabic" w:cs="Traditional Arabic" w:hint="cs"/>
          <w:b/>
          <w:bCs/>
          <w:sz w:val="32"/>
          <w:szCs w:val="32"/>
          <w:rtl/>
          <w:lang w:eastAsia="ar-SA"/>
        </w:rPr>
        <w:t>كلهم</w:t>
      </w:r>
      <w:r w:rsidRPr="00043117">
        <w:rPr>
          <w:rFonts w:ascii="Traditional Arabic" w:eastAsia="Calibri" w:hAnsi="Traditional Arabic" w:cs="Traditional Arabic"/>
          <w:b/>
          <w:bCs/>
          <w:sz w:val="32"/>
          <w:szCs w:val="32"/>
          <w:rtl/>
          <w:lang w:eastAsia="ar-SA"/>
        </w:rPr>
        <w:t xml:space="preserve"> </w:t>
      </w:r>
      <w:r w:rsidRPr="00043117">
        <w:rPr>
          <w:rFonts w:ascii="Traditional Arabic" w:eastAsia="Calibri" w:hAnsi="Traditional Arabic" w:cs="Traditional Arabic" w:hint="cs"/>
          <w:b/>
          <w:bCs/>
          <w:sz w:val="32"/>
          <w:szCs w:val="32"/>
          <w:rtl/>
          <w:lang w:eastAsia="ar-SA"/>
        </w:rPr>
        <w:t>فهموا</w:t>
      </w:r>
      <w:r w:rsidRPr="00043117">
        <w:rPr>
          <w:rFonts w:ascii="Traditional Arabic" w:eastAsia="Calibri" w:hAnsi="Traditional Arabic" w:cs="Traditional Arabic"/>
          <w:b/>
          <w:bCs/>
          <w:sz w:val="32"/>
          <w:szCs w:val="32"/>
          <w:rtl/>
          <w:lang w:eastAsia="ar-SA"/>
        </w:rPr>
        <w:t xml:space="preserve"> </w:t>
      </w:r>
      <w:r w:rsidRPr="00043117">
        <w:rPr>
          <w:rFonts w:ascii="Traditional Arabic" w:eastAsia="Calibri" w:hAnsi="Traditional Arabic" w:cs="Traditional Arabic" w:hint="cs"/>
          <w:b/>
          <w:bCs/>
          <w:sz w:val="32"/>
          <w:szCs w:val="32"/>
          <w:rtl/>
          <w:lang w:eastAsia="ar-SA"/>
        </w:rPr>
        <w:t>معنى</w:t>
      </w:r>
      <w:r w:rsidRPr="00043117">
        <w:rPr>
          <w:rFonts w:ascii="Traditional Arabic" w:eastAsia="Calibri" w:hAnsi="Traditional Arabic" w:cs="Traditional Arabic"/>
          <w:b/>
          <w:bCs/>
          <w:sz w:val="32"/>
          <w:szCs w:val="32"/>
          <w:rtl/>
          <w:lang w:eastAsia="ar-SA"/>
        </w:rPr>
        <w:t xml:space="preserve"> </w:t>
      </w:r>
      <w:r w:rsidRPr="00043117">
        <w:rPr>
          <w:rFonts w:ascii="Traditional Arabic" w:eastAsia="Calibri" w:hAnsi="Traditional Arabic" w:cs="Traditional Arabic" w:hint="cs"/>
          <w:b/>
          <w:bCs/>
          <w:sz w:val="32"/>
          <w:szCs w:val="32"/>
          <w:rtl/>
          <w:lang w:eastAsia="ar-SA"/>
        </w:rPr>
        <w:t>ذلك</w:t>
      </w:r>
      <w:r w:rsidR="00BE54DC">
        <w:rPr>
          <w:rFonts w:ascii="Traditional Arabic" w:eastAsia="Calibri" w:hAnsi="Traditional Arabic" w:cs="Traditional Arabic" w:hint="cs"/>
          <w:b/>
          <w:bCs/>
          <w:sz w:val="32"/>
          <w:szCs w:val="32"/>
          <w:rtl/>
          <w:lang w:eastAsia="ar-SA"/>
        </w:rPr>
        <w:t>،</w:t>
      </w:r>
      <w:r w:rsidRPr="00043117">
        <w:rPr>
          <w:rFonts w:ascii="Traditional Arabic" w:eastAsia="Calibri" w:hAnsi="Traditional Arabic" w:cs="Traditional Arabic"/>
          <w:b/>
          <w:bCs/>
          <w:sz w:val="32"/>
          <w:szCs w:val="32"/>
          <w:rtl/>
          <w:lang w:eastAsia="ar-SA"/>
        </w:rPr>
        <w:t xml:space="preserve"> </w:t>
      </w:r>
      <w:r w:rsidRPr="00B7136E">
        <w:rPr>
          <w:rFonts w:ascii="Traditional Arabic" w:eastAsia="Calibri" w:hAnsi="Traditional Arabic" w:cs="Traditional Arabic" w:hint="cs"/>
          <w:sz w:val="32"/>
          <w:szCs w:val="32"/>
          <w:rtl/>
          <w:lang w:eastAsia="ar-SA"/>
        </w:rPr>
        <w:t>وسكتوا</w:t>
      </w:r>
      <w:r w:rsidRPr="00B7136E">
        <w:rPr>
          <w:rFonts w:ascii="Traditional Arabic" w:eastAsia="Calibri" w:hAnsi="Traditional Arabic" w:cs="Traditional Arabic"/>
          <w:sz w:val="32"/>
          <w:szCs w:val="32"/>
          <w:rtl/>
          <w:lang w:eastAsia="ar-SA"/>
        </w:rPr>
        <w:t xml:space="preserve"> </w:t>
      </w:r>
      <w:r w:rsidRPr="00B7136E">
        <w:rPr>
          <w:rFonts w:ascii="Traditional Arabic" w:eastAsia="Calibri" w:hAnsi="Traditional Arabic" w:cs="Traditional Arabic" w:hint="cs"/>
          <w:sz w:val="32"/>
          <w:szCs w:val="32"/>
          <w:rtl/>
          <w:lang w:eastAsia="ar-SA"/>
        </w:rPr>
        <w:t>عن</w:t>
      </w:r>
      <w:r w:rsidRPr="00B7136E">
        <w:rPr>
          <w:rFonts w:ascii="Traditional Arabic" w:eastAsia="Calibri" w:hAnsi="Traditional Arabic" w:cs="Traditional Arabic"/>
          <w:sz w:val="32"/>
          <w:szCs w:val="32"/>
          <w:rtl/>
          <w:lang w:eastAsia="ar-SA"/>
        </w:rPr>
        <w:t xml:space="preserve"> </w:t>
      </w:r>
      <w:r w:rsidRPr="00B7136E">
        <w:rPr>
          <w:rFonts w:ascii="Traditional Arabic" w:eastAsia="Calibri" w:hAnsi="Traditional Arabic" w:cs="Traditional Arabic" w:hint="cs"/>
          <w:sz w:val="32"/>
          <w:szCs w:val="32"/>
          <w:rtl/>
          <w:lang w:eastAsia="ar-SA"/>
        </w:rPr>
        <w:t>الكلام</w:t>
      </w:r>
      <w:r w:rsidRPr="00B7136E">
        <w:rPr>
          <w:rFonts w:ascii="Traditional Arabic" w:eastAsia="Calibri" w:hAnsi="Traditional Arabic" w:cs="Traditional Arabic"/>
          <w:sz w:val="32"/>
          <w:szCs w:val="32"/>
          <w:rtl/>
          <w:lang w:eastAsia="ar-SA"/>
        </w:rPr>
        <w:t xml:space="preserve"> </w:t>
      </w:r>
      <w:r w:rsidRPr="00B7136E">
        <w:rPr>
          <w:rFonts w:ascii="Traditional Arabic" w:eastAsia="Calibri" w:hAnsi="Traditional Arabic" w:cs="Traditional Arabic" w:hint="cs"/>
          <w:sz w:val="32"/>
          <w:szCs w:val="32"/>
          <w:rtl/>
          <w:lang w:eastAsia="ar-SA"/>
        </w:rPr>
        <w:t>في</w:t>
      </w:r>
      <w:r w:rsidRPr="00B7136E">
        <w:rPr>
          <w:rFonts w:ascii="Traditional Arabic" w:eastAsia="Calibri" w:hAnsi="Traditional Arabic" w:cs="Traditional Arabic"/>
          <w:sz w:val="32"/>
          <w:szCs w:val="32"/>
          <w:rtl/>
          <w:lang w:eastAsia="ar-SA"/>
        </w:rPr>
        <w:t xml:space="preserve"> </w:t>
      </w:r>
      <w:r w:rsidRPr="00B7136E">
        <w:rPr>
          <w:rFonts w:ascii="Traditional Arabic" w:eastAsia="Calibri" w:hAnsi="Traditional Arabic" w:cs="Traditional Arabic" w:hint="cs"/>
          <w:sz w:val="32"/>
          <w:szCs w:val="32"/>
          <w:rtl/>
          <w:lang w:eastAsia="ar-SA"/>
        </w:rPr>
        <w:t>الصفات</w:t>
      </w:r>
      <w:r>
        <w:rPr>
          <w:rFonts w:ascii="Traditional Arabic" w:eastAsia="Calibri" w:hAnsi="Traditional Arabic" w:cs="Traditional Arabic" w:hint="cs"/>
          <w:b/>
          <w:bCs/>
          <w:sz w:val="32"/>
          <w:szCs w:val="32"/>
          <w:rtl/>
          <w:lang w:eastAsia="ar-SA"/>
        </w:rPr>
        <w:t>".</w:t>
      </w:r>
      <w:r w:rsidRPr="00043117">
        <w:rPr>
          <w:rFonts w:ascii="Traditional Arabic" w:eastAsia="Calibri" w:hAnsi="Traditional Arabic" w:cs="Traditional Arabic"/>
          <w:sz w:val="32"/>
          <w:szCs w:val="32"/>
          <w:rtl/>
          <w:lang w:eastAsia="ar-SA"/>
        </w:rPr>
        <w:t xml:space="preserve"> </w:t>
      </w:r>
    </w:p>
    <w:p w14:paraId="5D79C8C5" w14:textId="312CE83A" w:rsidR="00650996" w:rsidRPr="00650996" w:rsidRDefault="00417FA1" w:rsidP="00DF5AEB">
      <w:pPr>
        <w:spacing w:line="240" w:lineRule="auto"/>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b/>
          <w:bCs/>
          <w:sz w:val="32"/>
          <w:szCs w:val="32"/>
          <w:rtl/>
          <w:lang w:eastAsia="ar-SA"/>
        </w:rPr>
        <w:lastRenderedPageBreak/>
        <w:t>9</w:t>
      </w:r>
      <w:r w:rsidR="00DF5AEB">
        <w:rPr>
          <w:rFonts w:ascii="Traditional Arabic" w:eastAsia="Calibri" w:hAnsi="Traditional Arabic" w:cs="Traditional Arabic" w:hint="cs"/>
          <w:b/>
          <w:bCs/>
          <w:sz w:val="32"/>
          <w:szCs w:val="32"/>
          <w:rtl/>
          <w:lang w:eastAsia="ar-SA"/>
        </w:rPr>
        <w:t>2</w:t>
      </w:r>
      <w:r w:rsidR="007D4B3A">
        <w:rPr>
          <w:rFonts w:ascii="Traditional Arabic" w:eastAsia="Calibri" w:hAnsi="Traditional Arabic" w:cs="Traditional Arabic" w:hint="cs"/>
          <w:b/>
          <w:bCs/>
          <w:sz w:val="32"/>
          <w:szCs w:val="32"/>
          <w:rtl/>
          <w:lang w:eastAsia="ar-SA"/>
        </w:rPr>
        <w:t xml:space="preserve">- </w:t>
      </w:r>
      <w:r w:rsidR="00650996" w:rsidRPr="00650996">
        <w:rPr>
          <w:rFonts w:ascii="Traditional Arabic" w:eastAsia="Calibri" w:hAnsi="Traditional Arabic" w:cs="Traditional Arabic" w:hint="cs"/>
          <w:b/>
          <w:bCs/>
          <w:sz w:val="32"/>
          <w:szCs w:val="32"/>
          <w:rtl/>
          <w:lang w:eastAsia="ar-SA"/>
        </w:rPr>
        <w:t>قول</w:t>
      </w:r>
      <w:r>
        <w:rPr>
          <w:rFonts w:ascii="Traditional Arabic" w:eastAsia="Calibri" w:hAnsi="Traditional Arabic" w:cs="Traditional Arabic" w:hint="cs"/>
          <w:b/>
          <w:bCs/>
          <w:sz w:val="32"/>
          <w:szCs w:val="32"/>
          <w:rtl/>
          <w:lang w:eastAsia="ar-SA"/>
        </w:rPr>
        <w:t xml:space="preserve"> العلامة</w:t>
      </w:r>
      <w:r w:rsidR="00650996" w:rsidRPr="00650996">
        <w:rPr>
          <w:rFonts w:ascii="Traditional Arabic" w:eastAsia="Calibri" w:hAnsi="Traditional Arabic" w:cs="Traditional Arabic" w:hint="cs"/>
          <w:b/>
          <w:bCs/>
          <w:sz w:val="32"/>
          <w:szCs w:val="32"/>
          <w:rtl/>
          <w:lang w:eastAsia="ar-SA"/>
        </w:rPr>
        <w:t xml:space="preserve"> مرعي الكرمي المقدسي (</w:t>
      </w:r>
      <w:r w:rsidR="009272B7">
        <w:rPr>
          <w:rFonts w:ascii="Traditional Arabic" w:eastAsia="Calibri" w:hAnsi="Traditional Arabic" w:cs="Traditional Arabic" w:hint="cs"/>
          <w:b/>
          <w:bCs/>
          <w:sz w:val="32"/>
          <w:szCs w:val="32"/>
          <w:rtl/>
          <w:lang w:eastAsia="ar-SA"/>
        </w:rPr>
        <w:t>المتوفى:</w:t>
      </w:r>
      <w:r w:rsidR="00650996" w:rsidRPr="00650996">
        <w:rPr>
          <w:rFonts w:ascii="Traditional Arabic" w:eastAsia="Calibri" w:hAnsi="Traditional Arabic" w:cs="Traditional Arabic" w:hint="cs"/>
          <w:b/>
          <w:bCs/>
          <w:sz w:val="32"/>
          <w:szCs w:val="32"/>
          <w:rtl/>
          <w:lang w:eastAsia="ar-SA"/>
        </w:rPr>
        <w:t xml:space="preserve"> 1033):</w:t>
      </w:r>
    </w:p>
    <w:p w14:paraId="4DDCAB9A" w14:textId="5F4E509B" w:rsidR="009469EA" w:rsidRDefault="009469EA" w:rsidP="00CA1F03">
      <w:pPr>
        <w:spacing w:line="240" w:lineRule="auto"/>
        <w:jc w:val="both"/>
        <w:rPr>
          <w:rFonts w:ascii="Traditional Arabic" w:eastAsia="Calibri" w:hAnsi="Traditional Arabic" w:cs="Traditional Arabic"/>
          <w:sz w:val="32"/>
          <w:szCs w:val="32"/>
          <w:rtl/>
          <w:lang w:eastAsia="ar-SA"/>
        </w:rPr>
      </w:pPr>
      <w:r>
        <w:rPr>
          <w:rFonts w:ascii="Traditional Arabic" w:eastAsia="Calibri" w:hAnsi="Traditional Arabic" w:cs="Traditional Arabic" w:hint="cs"/>
          <w:sz w:val="32"/>
          <w:szCs w:val="32"/>
          <w:rtl/>
          <w:lang w:eastAsia="ar-SA"/>
        </w:rPr>
        <w:t xml:space="preserve">قال </w:t>
      </w:r>
      <w:r w:rsidR="00CA1F03">
        <w:rPr>
          <w:rFonts w:ascii="Traditional Arabic" w:eastAsia="Calibri" w:hAnsi="Traditional Arabic" w:cs="Traditional Arabic" w:hint="cs"/>
          <w:sz w:val="32"/>
          <w:szCs w:val="32"/>
          <w:rtl/>
          <w:lang w:eastAsia="ar-SA"/>
        </w:rPr>
        <w:t>مرعي الكرمي في</w:t>
      </w:r>
      <w:r>
        <w:rPr>
          <w:rFonts w:ascii="Traditional Arabic" w:eastAsia="Calibri" w:hAnsi="Traditional Arabic" w:cs="Traditional Arabic" w:hint="cs"/>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أقاويل</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الثقات</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ص</w:t>
      </w:r>
      <w:r>
        <w:rPr>
          <w:rFonts w:ascii="Traditional Arabic" w:eastAsia="Calibri" w:hAnsi="Traditional Arabic" w:cs="Traditional Arabic"/>
          <w:sz w:val="32"/>
          <w:szCs w:val="32"/>
          <w:rtl/>
          <w:lang w:eastAsia="ar-SA"/>
        </w:rPr>
        <w:t>: 64</w:t>
      </w:r>
      <w:r>
        <w:rPr>
          <w:rFonts w:ascii="Traditional Arabic" w:eastAsia="Calibri" w:hAnsi="Traditional Arabic" w:cs="Traditional Arabic" w:hint="cs"/>
          <w:sz w:val="32"/>
          <w:szCs w:val="32"/>
          <w:rtl/>
          <w:lang w:eastAsia="ar-SA"/>
        </w:rPr>
        <w:t>-65</w:t>
      </w:r>
      <w:r>
        <w:rPr>
          <w:rFonts w:ascii="Traditional Arabic" w:eastAsia="Calibri" w:hAnsi="Traditional Arabic" w:cs="Traditional Arabic"/>
          <w:sz w:val="32"/>
          <w:szCs w:val="32"/>
          <w:rtl/>
          <w:lang w:eastAsia="ar-SA"/>
        </w:rPr>
        <w:t>)</w:t>
      </w:r>
      <w:r>
        <w:rPr>
          <w:rFonts w:ascii="Traditional Arabic" w:eastAsia="Calibri" w:hAnsi="Traditional Arabic" w:cs="Traditional Arabic" w:hint="cs"/>
          <w:sz w:val="32"/>
          <w:szCs w:val="32"/>
          <w:rtl/>
          <w:lang w:eastAsia="ar-SA"/>
        </w:rPr>
        <w:t>: "</w:t>
      </w:r>
      <w:r w:rsidR="00CE46F8" w:rsidRPr="00CE46F8">
        <w:rPr>
          <w:rFonts w:ascii="Traditional Arabic" w:eastAsia="Calibri" w:hAnsi="Traditional Arabic" w:cs="Traditional Arabic" w:hint="cs"/>
          <w:sz w:val="32"/>
          <w:szCs w:val="32"/>
          <w:rtl/>
          <w:lang w:eastAsia="ar-SA"/>
        </w:rPr>
        <w:t>ومن</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العجب</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أن</w:t>
      </w:r>
      <w:r>
        <w:rPr>
          <w:rFonts w:ascii="Traditional Arabic" w:eastAsia="Calibri" w:hAnsi="Traditional Arabic" w:cs="Traditional Arabic" w:hint="cs"/>
          <w:sz w:val="32"/>
          <w:szCs w:val="32"/>
          <w:rtl/>
          <w:lang w:eastAsia="ar-SA"/>
        </w:rPr>
        <w:t>ّ</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أئمتنا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الحنابلة</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يقولون</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بمذهب</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السلف</w:t>
      </w:r>
      <w:r w:rsidR="00CE46F8" w:rsidRPr="00CE46F8">
        <w:rPr>
          <w:rFonts w:ascii="Traditional Arabic" w:eastAsia="Calibri" w:hAnsi="Traditional Arabic" w:cs="Traditional Arabic"/>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ويصفون</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الله</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بما</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وصف</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به</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نفسه</w:t>
      </w:r>
      <w:r w:rsidRPr="009469EA">
        <w:rPr>
          <w:rFonts w:ascii="Traditional Arabic" w:eastAsia="Calibri" w:hAnsi="Traditional Arabic" w:cs="Traditional Arabic" w:hint="cs"/>
          <w:b/>
          <w:bCs/>
          <w:sz w:val="32"/>
          <w:szCs w:val="32"/>
          <w:rtl/>
          <w:lang w:eastAsia="ar-SA"/>
        </w:rPr>
        <w:t>،</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وبما</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وصفه</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به</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رسوله</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من</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غير</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تحريف</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ولا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تعطيل</w:t>
      </w:r>
      <w:r>
        <w:rPr>
          <w:rFonts w:ascii="Traditional Arabic" w:eastAsia="Calibri" w:hAnsi="Traditional Arabic" w:cs="Traditional Arabic" w:hint="cs"/>
          <w:sz w:val="32"/>
          <w:szCs w:val="32"/>
          <w:rtl/>
          <w:lang w:eastAsia="ar-SA"/>
        </w:rPr>
        <w:t>،</w:t>
      </w:r>
      <w:r w:rsidR="00CE46F8" w:rsidRPr="00CE46F8">
        <w:rPr>
          <w:rFonts w:ascii="Traditional Arabic" w:eastAsia="Calibri" w:hAnsi="Traditional Arabic" w:cs="Traditional Arabic"/>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ومن</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غير</w:t>
      </w:r>
      <w:r w:rsidR="00CE46F8" w:rsidRPr="009469EA">
        <w:rPr>
          <w:rFonts w:ascii="Traditional Arabic" w:eastAsia="Calibri" w:hAnsi="Traditional Arabic" w:cs="Traditional Arabic"/>
          <w:b/>
          <w:bCs/>
          <w:sz w:val="32"/>
          <w:szCs w:val="32"/>
          <w:rtl/>
          <w:lang w:eastAsia="ar-SA"/>
        </w:rPr>
        <w:t xml:space="preserve"> </w:t>
      </w:r>
      <w:r w:rsidR="00CE46F8" w:rsidRPr="009469EA">
        <w:rPr>
          <w:rFonts w:ascii="Traditional Arabic" w:eastAsia="Calibri" w:hAnsi="Traditional Arabic" w:cs="Traditional Arabic" w:hint="cs"/>
          <w:b/>
          <w:bCs/>
          <w:sz w:val="32"/>
          <w:szCs w:val="32"/>
          <w:rtl/>
          <w:lang w:eastAsia="ar-SA"/>
        </w:rPr>
        <w:t>تكييف</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ولا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تمثيل</w:t>
      </w:r>
      <w:r>
        <w:rPr>
          <w:rFonts w:ascii="Traditional Arabic" w:eastAsia="Calibri" w:hAnsi="Traditional Arabic" w:cs="Traditional Arabic" w:hint="cs"/>
          <w:sz w:val="32"/>
          <w:szCs w:val="32"/>
          <w:rtl/>
          <w:lang w:eastAsia="ar-SA"/>
        </w:rPr>
        <w:t>،</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ومع</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ذلك</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فتجد</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من</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لا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يحتاط</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في</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دينه</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ينسبهم</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للتجسيم</w:t>
      </w:r>
      <w:r>
        <w:rPr>
          <w:rFonts w:ascii="Traditional Arabic" w:eastAsia="Calibri" w:hAnsi="Traditional Arabic" w:cs="Traditional Arabic" w:hint="cs"/>
          <w:sz w:val="32"/>
          <w:szCs w:val="32"/>
          <w:rtl/>
          <w:lang w:eastAsia="ar-SA"/>
        </w:rPr>
        <w:t>...</w:t>
      </w:r>
      <w:r w:rsidR="00CE46F8" w:rsidRPr="00CE46F8">
        <w:rPr>
          <w:rFonts w:ascii="Traditional Arabic" w:eastAsia="Calibri" w:hAnsi="Traditional Arabic" w:cs="Traditional Arabic" w:hint="cs"/>
          <w:sz w:val="32"/>
          <w:szCs w:val="32"/>
          <w:rtl/>
          <w:lang w:eastAsia="ar-SA"/>
        </w:rPr>
        <w:t>وهم</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وإن</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أثبتوا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ذلك</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متابعة</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للسلف</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لكنهم</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يقولون</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كما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هو</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في</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كتب</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عقائدهم</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إنه</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تعالى</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ذات</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لا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تشبه</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الذوات</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مستحقة</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للصفات</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المناسبة</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لها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في</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جميع</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ما</w:t>
      </w:r>
      <w:r w:rsidR="00CE46F8" w:rsidRPr="00CE46F8">
        <w:rPr>
          <w:rFonts w:ascii="Traditional Arabic" w:eastAsia="Calibri" w:hAnsi="Traditional Arabic" w:cs="Traditional Arabic"/>
          <w:sz w:val="32"/>
          <w:szCs w:val="32"/>
          <w:rtl/>
          <w:lang w:eastAsia="ar-SA"/>
        </w:rPr>
        <w:t xml:space="preserve"> </w:t>
      </w:r>
      <w:r w:rsidR="00CE46F8" w:rsidRPr="00CE46F8">
        <w:rPr>
          <w:rFonts w:ascii="Traditional Arabic" w:eastAsia="Calibri" w:hAnsi="Traditional Arabic" w:cs="Traditional Arabic" w:hint="cs"/>
          <w:sz w:val="32"/>
          <w:szCs w:val="32"/>
          <w:rtl/>
          <w:lang w:eastAsia="ar-SA"/>
        </w:rPr>
        <w:t>يستحقه</w:t>
      </w:r>
      <w:r>
        <w:rPr>
          <w:rFonts w:ascii="Traditional Arabic" w:eastAsia="Calibri" w:hAnsi="Traditional Arabic" w:cs="Traditional Arabic" w:hint="cs"/>
          <w:sz w:val="32"/>
          <w:szCs w:val="32"/>
          <w:rtl/>
          <w:lang w:eastAsia="ar-SA"/>
        </w:rPr>
        <w:t xml:space="preserve">. </w:t>
      </w:r>
    </w:p>
    <w:p w14:paraId="368673BC" w14:textId="14F56DFF" w:rsidR="009469EA" w:rsidRDefault="00CE46F8" w:rsidP="009469EA">
      <w:pPr>
        <w:spacing w:line="240" w:lineRule="auto"/>
        <w:jc w:val="both"/>
        <w:rPr>
          <w:rFonts w:ascii="Traditional Arabic" w:eastAsia="Calibri" w:hAnsi="Traditional Arabic" w:cs="Traditional Arabic"/>
          <w:sz w:val="32"/>
          <w:szCs w:val="32"/>
          <w:rtl/>
          <w:lang w:eastAsia="ar-SA"/>
        </w:rPr>
      </w:pPr>
      <w:r w:rsidRPr="00CE46F8">
        <w:rPr>
          <w:rFonts w:ascii="Traditional Arabic" w:eastAsia="Calibri" w:hAnsi="Traditional Arabic" w:cs="Traditional Arabic" w:hint="cs"/>
          <w:sz w:val="32"/>
          <w:szCs w:val="32"/>
          <w:rtl/>
          <w:lang w:eastAsia="ar-SA"/>
        </w:rPr>
        <w:t>قالوا</w:t>
      </w:r>
      <w:r w:rsidR="009469EA">
        <w:rPr>
          <w:rFonts w:ascii="Traditional Arabic" w:eastAsia="Calibri" w:hAnsi="Traditional Arabic" w:cs="Traditional Arabic" w:hint="cs"/>
          <w:sz w:val="32"/>
          <w:szCs w:val="32"/>
          <w:rtl/>
          <w:lang w:eastAsia="ar-SA"/>
        </w:rPr>
        <w:t>:</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فإذا</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ورد</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القرآن</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وصحيح</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السنة</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في</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حقه</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بوصف</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تلقي</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في</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التسمية</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بالقبول</w:t>
      </w:r>
      <w:r w:rsidR="009469EA">
        <w:rPr>
          <w:rFonts w:ascii="Traditional Arabic" w:eastAsia="Calibri" w:hAnsi="Traditional Arabic" w:cs="Traditional Arabic" w:hint="cs"/>
          <w:sz w:val="32"/>
          <w:szCs w:val="32"/>
          <w:rtl/>
          <w:lang w:eastAsia="ar-SA"/>
        </w:rPr>
        <w:t>،</w:t>
      </w:r>
      <w:r w:rsidRPr="00CE46F8">
        <w:rPr>
          <w:rFonts w:ascii="Traditional Arabic" w:eastAsia="Calibri" w:hAnsi="Traditional Arabic" w:cs="Traditional Arabic"/>
          <w:sz w:val="32"/>
          <w:szCs w:val="32"/>
          <w:rtl/>
          <w:lang w:eastAsia="ar-SA"/>
        </w:rPr>
        <w:t xml:space="preserve"> </w:t>
      </w:r>
      <w:r w:rsidRPr="009469EA">
        <w:rPr>
          <w:rFonts w:ascii="Traditional Arabic" w:eastAsia="Calibri" w:hAnsi="Traditional Arabic" w:cs="Traditional Arabic" w:hint="cs"/>
          <w:b/>
          <w:bCs/>
          <w:sz w:val="32"/>
          <w:szCs w:val="32"/>
          <w:rtl/>
          <w:lang w:eastAsia="ar-SA"/>
        </w:rPr>
        <w:t>ووجب</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إثباته</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له</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على</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ما</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يستحقه</w:t>
      </w:r>
      <w:r w:rsidR="009469EA">
        <w:rPr>
          <w:rFonts w:ascii="Traditional Arabic" w:eastAsia="Calibri" w:hAnsi="Traditional Arabic" w:cs="Traditional Arabic" w:hint="cs"/>
          <w:b/>
          <w:bCs/>
          <w:sz w:val="32"/>
          <w:szCs w:val="32"/>
          <w:rtl/>
          <w:lang w:eastAsia="ar-SA"/>
        </w:rPr>
        <w:t>،</w:t>
      </w:r>
      <w:r w:rsidRPr="00CE46F8">
        <w:rPr>
          <w:rFonts w:ascii="Traditional Arabic" w:eastAsia="Calibri" w:hAnsi="Traditional Arabic" w:cs="Traditional Arabic"/>
          <w:sz w:val="32"/>
          <w:szCs w:val="32"/>
          <w:rtl/>
          <w:lang w:eastAsia="ar-SA"/>
        </w:rPr>
        <w:t xml:space="preserve"> </w:t>
      </w:r>
      <w:r w:rsidRPr="009469EA">
        <w:rPr>
          <w:rFonts w:ascii="Traditional Arabic" w:eastAsia="Calibri" w:hAnsi="Traditional Arabic" w:cs="Traditional Arabic" w:hint="cs"/>
          <w:b/>
          <w:bCs/>
          <w:sz w:val="32"/>
          <w:szCs w:val="32"/>
          <w:rtl/>
          <w:lang w:eastAsia="ar-SA"/>
        </w:rPr>
        <w:t>ولا</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يعدل</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به</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عن</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حقيقة</w:t>
      </w:r>
      <w:r w:rsidRPr="009469EA">
        <w:rPr>
          <w:rFonts w:ascii="Traditional Arabic" w:eastAsia="Calibri" w:hAnsi="Traditional Arabic" w:cs="Traditional Arabic"/>
          <w:b/>
          <w:bCs/>
          <w:sz w:val="32"/>
          <w:szCs w:val="32"/>
          <w:rtl/>
          <w:lang w:eastAsia="ar-SA"/>
        </w:rPr>
        <w:t xml:space="preserve"> </w:t>
      </w:r>
      <w:r w:rsidRPr="009469EA">
        <w:rPr>
          <w:rFonts w:ascii="Traditional Arabic" w:eastAsia="Calibri" w:hAnsi="Traditional Arabic" w:cs="Traditional Arabic" w:hint="cs"/>
          <w:b/>
          <w:bCs/>
          <w:sz w:val="32"/>
          <w:szCs w:val="32"/>
          <w:rtl/>
          <w:lang w:eastAsia="ar-SA"/>
        </w:rPr>
        <w:t>الوصف</w:t>
      </w:r>
      <w:r w:rsidR="009469EA">
        <w:rPr>
          <w:rFonts w:ascii="Traditional Arabic" w:eastAsia="Calibri" w:hAnsi="Traditional Arabic" w:cs="Traditional Arabic" w:hint="cs"/>
          <w:b/>
          <w:bCs/>
          <w:sz w:val="32"/>
          <w:szCs w:val="32"/>
          <w:rtl/>
          <w:lang w:eastAsia="ar-SA"/>
        </w:rPr>
        <w:t>؛</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إذ</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ذاته</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تعالى</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قابلة</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للصفات</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اللائقة</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بها</w:t>
      </w:r>
      <w:r w:rsidR="009469EA">
        <w:rPr>
          <w:rFonts w:ascii="Traditional Arabic" w:eastAsia="Calibri" w:hAnsi="Traditional Arabic" w:cs="Traditional Arabic" w:hint="cs"/>
          <w:sz w:val="32"/>
          <w:szCs w:val="32"/>
          <w:rtl/>
          <w:lang w:eastAsia="ar-SA"/>
        </w:rPr>
        <w:t xml:space="preserve">. </w:t>
      </w:r>
      <w:r w:rsidRPr="00CE46F8">
        <w:rPr>
          <w:rFonts w:ascii="Traditional Arabic" w:eastAsia="Calibri" w:hAnsi="Traditional Arabic" w:cs="Traditional Arabic" w:hint="cs"/>
          <w:sz w:val="32"/>
          <w:szCs w:val="32"/>
          <w:rtl/>
          <w:lang w:eastAsia="ar-SA"/>
        </w:rPr>
        <w:t>قالوا</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فنصف</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الله</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تعالى</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بما</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وصف</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به</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نفسه</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ولا</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نزيد</w:t>
      </w:r>
      <w:r w:rsidRPr="00CE46F8">
        <w:rPr>
          <w:rFonts w:ascii="Traditional Arabic" w:eastAsia="Calibri" w:hAnsi="Traditional Arabic" w:cs="Traditional Arabic"/>
          <w:sz w:val="32"/>
          <w:szCs w:val="32"/>
          <w:rtl/>
          <w:lang w:eastAsia="ar-SA"/>
        </w:rPr>
        <w:t xml:space="preserve"> </w:t>
      </w:r>
      <w:r w:rsidRPr="00CE46F8">
        <w:rPr>
          <w:rFonts w:ascii="Traditional Arabic" w:eastAsia="Calibri" w:hAnsi="Traditional Arabic" w:cs="Traditional Arabic" w:hint="cs"/>
          <w:sz w:val="32"/>
          <w:szCs w:val="32"/>
          <w:rtl/>
          <w:lang w:eastAsia="ar-SA"/>
        </w:rPr>
        <w:t>عليه</w:t>
      </w:r>
      <w:r w:rsidR="009469EA">
        <w:rPr>
          <w:rFonts w:ascii="Traditional Arabic" w:eastAsia="Calibri" w:hAnsi="Traditional Arabic" w:cs="Traditional Arabic" w:hint="cs"/>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فإن</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ظاهر</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الأمر</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في</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صفاته</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سبحانه</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أن</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تكون</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ملحقة</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بذاته</w:t>
      </w:r>
      <w:r w:rsidR="009469EA">
        <w:rPr>
          <w:rFonts w:ascii="Traditional Arabic" w:eastAsia="Calibri" w:hAnsi="Traditional Arabic" w:cs="Traditional Arabic" w:hint="cs"/>
          <w:sz w:val="32"/>
          <w:szCs w:val="32"/>
          <w:rtl/>
          <w:lang w:eastAsia="ar-SA"/>
        </w:rPr>
        <w:t>،</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فإذا</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امتنعت</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ذاته</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المقدسة</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من</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تحصيل</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معنى</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يشهد</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الشاهد</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فيه</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معنى</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يؤدي</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إلى</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كيفية</w:t>
      </w:r>
      <w:r w:rsidR="009469EA">
        <w:rPr>
          <w:rFonts w:ascii="Traditional Arabic" w:eastAsia="Calibri" w:hAnsi="Traditional Arabic" w:cs="Traditional Arabic" w:hint="cs"/>
          <w:sz w:val="32"/>
          <w:szCs w:val="32"/>
          <w:rtl/>
          <w:lang w:eastAsia="ar-SA"/>
        </w:rPr>
        <w:t>،</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فكذلك</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القول</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فيما</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أضافه</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إلى</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نفسه</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من</w:t>
      </w:r>
      <w:r w:rsidR="009469EA" w:rsidRPr="009469EA">
        <w:rPr>
          <w:rFonts w:ascii="Traditional Arabic" w:eastAsia="Calibri" w:hAnsi="Traditional Arabic" w:cs="Traditional Arabic"/>
          <w:sz w:val="32"/>
          <w:szCs w:val="32"/>
          <w:rtl/>
          <w:lang w:eastAsia="ar-SA"/>
        </w:rPr>
        <w:t xml:space="preserve"> </w:t>
      </w:r>
      <w:r w:rsidR="009469EA" w:rsidRPr="009469EA">
        <w:rPr>
          <w:rFonts w:ascii="Traditional Arabic" w:eastAsia="Calibri" w:hAnsi="Traditional Arabic" w:cs="Traditional Arabic" w:hint="cs"/>
          <w:sz w:val="32"/>
          <w:szCs w:val="32"/>
          <w:rtl/>
          <w:lang w:eastAsia="ar-SA"/>
        </w:rPr>
        <w:t>صفاته</w:t>
      </w:r>
      <w:r w:rsidR="009469EA">
        <w:rPr>
          <w:rFonts w:ascii="Traditional Arabic" w:eastAsia="Calibri" w:hAnsi="Traditional Arabic" w:cs="Traditional Arabic" w:hint="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هذا</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كلام</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أئمة</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الحنابلة،</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ولا</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خصوصية</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لهم</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في</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ذلك،</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بل</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هذا</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مذهب</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جميع</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السلف</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والمحققين</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من</w:t>
      </w:r>
      <w:r w:rsidR="009469EA" w:rsidRPr="009469EA">
        <w:rPr>
          <w:rFonts w:ascii="Traditional Arabic" w:eastAsia="Calibri" w:hAnsi="Traditional Arabic" w:cs="Traditional Arabic"/>
          <w:b/>
          <w:bCs/>
          <w:sz w:val="32"/>
          <w:szCs w:val="32"/>
          <w:rtl/>
          <w:lang w:eastAsia="ar-SA"/>
        </w:rPr>
        <w:t xml:space="preserve"> </w:t>
      </w:r>
      <w:r w:rsidR="009469EA" w:rsidRPr="009469EA">
        <w:rPr>
          <w:rFonts w:ascii="Traditional Arabic" w:eastAsia="Calibri" w:hAnsi="Traditional Arabic" w:cs="Traditional Arabic" w:hint="cs"/>
          <w:b/>
          <w:bCs/>
          <w:sz w:val="32"/>
          <w:szCs w:val="32"/>
          <w:rtl/>
          <w:lang w:eastAsia="ar-SA"/>
        </w:rPr>
        <w:t>الخلف</w:t>
      </w:r>
      <w:r w:rsidR="009469EA">
        <w:rPr>
          <w:rFonts w:ascii="Traditional Arabic" w:eastAsia="Calibri" w:hAnsi="Traditional Arabic" w:cs="Traditional Arabic" w:hint="cs"/>
          <w:sz w:val="32"/>
          <w:szCs w:val="32"/>
          <w:rtl/>
          <w:lang w:eastAsia="ar-SA"/>
        </w:rPr>
        <w:t>".</w:t>
      </w:r>
    </w:p>
    <w:p w14:paraId="6FFC3A87" w14:textId="77777777" w:rsidR="00BC4475" w:rsidRDefault="00BC4475" w:rsidP="009469EA">
      <w:pPr>
        <w:spacing w:line="240" w:lineRule="auto"/>
        <w:jc w:val="both"/>
        <w:rPr>
          <w:rFonts w:ascii="Traditional Arabic" w:eastAsia="Calibri" w:hAnsi="Traditional Arabic" w:cs="Traditional Arabic"/>
          <w:sz w:val="32"/>
          <w:szCs w:val="32"/>
          <w:rtl/>
          <w:lang w:eastAsia="ar-SA"/>
        </w:rPr>
      </w:pPr>
    </w:p>
    <w:p w14:paraId="1CCB4DB0" w14:textId="70ECCD2C" w:rsidR="00BC4475" w:rsidRDefault="00BC4475" w:rsidP="00CA1F03">
      <w:pPr>
        <w:spacing w:line="240" w:lineRule="auto"/>
        <w:jc w:val="both"/>
        <w:rPr>
          <w:rFonts w:ascii="Traditional Arabic" w:eastAsia="Calibri" w:hAnsi="Traditional Arabic" w:cs="Traditional Arabic"/>
          <w:sz w:val="32"/>
          <w:szCs w:val="32"/>
          <w:rtl/>
          <w:lang w:eastAsia="ar-SA"/>
        </w:rPr>
      </w:pPr>
      <w:r>
        <w:rPr>
          <w:rFonts w:ascii="Traditional Arabic" w:eastAsia="Calibri" w:hAnsi="Traditional Arabic" w:cs="Traditional Arabic" w:hint="cs"/>
          <w:sz w:val="32"/>
          <w:szCs w:val="32"/>
          <w:rtl/>
          <w:lang w:eastAsia="ar-SA"/>
        </w:rPr>
        <w:t xml:space="preserve">وقال </w:t>
      </w:r>
      <w:r w:rsidR="002E4230">
        <w:rPr>
          <w:rFonts w:ascii="Traditional Arabic" w:eastAsia="Calibri" w:hAnsi="Traditional Arabic" w:cs="Traditional Arabic" w:hint="cs"/>
          <w:sz w:val="32"/>
          <w:szCs w:val="32"/>
          <w:rtl/>
          <w:lang w:eastAsia="ar-SA"/>
        </w:rPr>
        <w:t>أيضًا</w:t>
      </w:r>
      <w:r>
        <w:rPr>
          <w:rFonts w:ascii="Traditional Arabic" w:eastAsia="Calibri" w:hAnsi="Traditional Arabic" w:cs="Traditional Arabic" w:hint="cs"/>
          <w:sz w:val="32"/>
          <w:szCs w:val="32"/>
          <w:rtl/>
          <w:lang w:eastAsia="ar-SA"/>
        </w:rPr>
        <w:t xml:space="preserve"> في </w:t>
      </w:r>
      <w:r w:rsidRPr="00BC4475">
        <w:rPr>
          <w:rFonts w:ascii="Traditional Arabic" w:eastAsia="Calibri" w:hAnsi="Traditional Arabic" w:cs="Traditional Arabic" w:hint="cs"/>
          <w:sz w:val="32"/>
          <w:szCs w:val="32"/>
          <w:rtl/>
          <w:lang w:eastAsia="ar-SA"/>
        </w:rPr>
        <w:t>أقاويل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الثقات</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ص</w:t>
      </w:r>
      <w:r>
        <w:rPr>
          <w:rFonts w:ascii="Traditional Arabic" w:eastAsia="Calibri" w:hAnsi="Traditional Arabic" w:cs="Traditional Arabic"/>
          <w:sz w:val="32"/>
          <w:szCs w:val="32"/>
          <w:rtl/>
          <w:lang w:eastAsia="ar-SA"/>
        </w:rPr>
        <w:t>: 74)</w:t>
      </w:r>
      <w:r w:rsidRPr="00BC4475">
        <w:rPr>
          <w:rFonts w:ascii="Traditional Arabic" w:eastAsia="Calibri" w:hAnsi="Traditional Arabic" w:cs="Traditional Arabic"/>
          <w:sz w:val="32"/>
          <w:szCs w:val="32"/>
          <w:rtl/>
          <w:lang w:eastAsia="ar-SA"/>
        </w:rPr>
        <w:t>:</w:t>
      </w:r>
      <w:r>
        <w:rPr>
          <w:rFonts w:ascii="Traditional Arabic" w:eastAsia="Calibri" w:hAnsi="Traditional Arabic" w:cs="Traditional Arabic" w:hint="cs"/>
          <w:sz w:val="32"/>
          <w:szCs w:val="32"/>
          <w:rtl/>
          <w:lang w:eastAsia="ar-SA"/>
        </w:rPr>
        <w:t xml:space="preserve"> "</w:t>
      </w:r>
      <w:r w:rsidRPr="00B46253">
        <w:rPr>
          <w:rFonts w:ascii="Traditional Arabic" w:eastAsia="Calibri" w:hAnsi="Traditional Arabic" w:cs="Traditional Arabic" w:hint="cs"/>
          <w:b/>
          <w:bCs/>
          <w:sz w:val="32"/>
          <w:szCs w:val="32"/>
          <w:rtl/>
          <w:lang w:eastAsia="ar-SA"/>
        </w:rPr>
        <w:t>قال</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الإمام</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فخر</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الدين:</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جميع</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الأعراض</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النفسانية</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أعني</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الرحمة</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والفرح</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والسرور</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والغضب</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والحياء</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والمكر</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والاستهزاء</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ونحو</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ذلك</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لها</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أوائل</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ولها</w:t>
      </w:r>
      <w:r w:rsidRPr="00B46253">
        <w:rPr>
          <w:rFonts w:ascii="Traditional Arabic" w:eastAsia="Calibri" w:hAnsi="Traditional Arabic" w:cs="Traditional Arabic"/>
          <w:b/>
          <w:bCs/>
          <w:sz w:val="32"/>
          <w:szCs w:val="32"/>
          <w:rtl/>
          <w:lang w:eastAsia="ar-SA"/>
        </w:rPr>
        <w:t xml:space="preserve"> </w:t>
      </w:r>
      <w:r w:rsidRPr="00B46253">
        <w:rPr>
          <w:rFonts w:ascii="Traditional Arabic" w:eastAsia="Calibri" w:hAnsi="Traditional Arabic" w:cs="Traditional Arabic" w:hint="cs"/>
          <w:b/>
          <w:bCs/>
          <w:sz w:val="32"/>
          <w:szCs w:val="32"/>
          <w:rtl/>
          <w:lang w:eastAsia="ar-SA"/>
        </w:rPr>
        <w:t>غايات</w:t>
      </w:r>
      <w:r>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مثاله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الغضب</w:t>
      </w:r>
      <w:r>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فإن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أوله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غليان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دم</w:t>
      </w:r>
      <w:r w:rsidR="00CA1F03">
        <w:rPr>
          <w:rFonts w:ascii="Traditional Arabic" w:eastAsia="Calibri" w:hAnsi="Traditional Arabic" w:cs="Traditional Arabic" w:hint="cs"/>
          <w:sz w:val="32"/>
          <w:szCs w:val="32"/>
          <w:rtl/>
          <w:lang w:eastAsia="ar-SA"/>
        </w:rPr>
        <w:t xml:space="preserve"> </w:t>
      </w:r>
      <w:r w:rsidRPr="00BC4475">
        <w:rPr>
          <w:rFonts w:ascii="Traditional Arabic" w:eastAsia="Calibri" w:hAnsi="Traditional Arabic" w:cs="Traditional Arabic" w:hint="cs"/>
          <w:sz w:val="32"/>
          <w:szCs w:val="32"/>
          <w:rtl/>
          <w:lang w:eastAsia="ar-SA"/>
        </w:rPr>
        <w:t>القلب</w:t>
      </w:r>
      <w:r w:rsidR="00CA1F03">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وغايته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إرادة</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إيصال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الضرر</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إلى</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المغضوب</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عليه</w:t>
      </w:r>
      <w:r w:rsidR="00CA1F03">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فلفظ</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الغضب</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في</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حق</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الله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يحمل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على</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أوله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الذي</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هو</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غليان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دم</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القلب</w:t>
      </w:r>
      <w:r w:rsidR="00CA1F03">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على</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غايته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أو</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غرضه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الذي</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هو</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إرادة</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الإضرار</w:t>
      </w:r>
      <w:r w:rsidR="00CA1F03">
        <w:rPr>
          <w:rFonts w:ascii="Traditional Arabic" w:eastAsia="Calibri" w:hAnsi="Traditional Arabic" w:cs="Traditional Arabic" w:hint="cs"/>
          <w:sz w:val="32"/>
          <w:szCs w:val="32"/>
          <w:rtl/>
          <w:lang w:eastAsia="ar-SA"/>
        </w:rPr>
        <w:t>...</w:t>
      </w:r>
    </w:p>
    <w:p w14:paraId="68EC931C" w14:textId="00114324" w:rsidR="00BC4475" w:rsidRDefault="00BC4475" w:rsidP="000B3379">
      <w:pPr>
        <w:spacing w:line="240" w:lineRule="auto"/>
        <w:jc w:val="both"/>
        <w:rPr>
          <w:rFonts w:ascii="Traditional Arabic" w:eastAsia="Calibri" w:hAnsi="Traditional Arabic" w:cs="Traditional Arabic"/>
          <w:sz w:val="32"/>
          <w:szCs w:val="32"/>
          <w:rtl/>
          <w:lang w:eastAsia="ar-SA"/>
        </w:rPr>
      </w:pPr>
      <w:r w:rsidRPr="00CA1F03">
        <w:rPr>
          <w:rFonts w:ascii="Traditional Arabic" w:eastAsia="Calibri" w:hAnsi="Traditional Arabic" w:cs="Traditional Arabic" w:hint="cs"/>
          <w:b/>
          <w:bCs/>
          <w:sz w:val="32"/>
          <w:szCs w:val="32"/>
          <w:rtl/>
          <w:lang w:eastAsia="ar-SA"/>
        </w:rPr>
        <w:t>وللسلف</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أن</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يقولوا</w:t>
      </w:r>
      <w:r w:rsidR="00CA1F03">
        <w:rPr>
          <w:rFonts w:ascii="Traditional Arabic" w:eastAsia="Calibri" w:hAnsi="Traditional Arabic" w:cs="Traditional Arabic" w:hint="cs"/>
          <w:b/>
          <w:bCs/>
          <w:sz w:val="32"/>
          <w:szCs w:val="32"/>
          <w:rtl/>
          <w:lang w:eastAsia="ar-SA"/>
        </w:rPr>
        <w:t>:</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إن</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هذه</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الأوصاف</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على</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ظاهرها</w:t>
      </w:r>
      <w:r w:rsidR="00CA1F03">
        <w:rPr>
          <w:rFonts w:ascii="Traditional Arabic" w:eastAsia="Calibri" w:hAnsi="Traditional Arabic" w:cs="Traditional Arabic" w:hint="cs"/>
          <w:b/>
          <w:bCs/>
          <w:sz w:val="32"/>
          <w:szCs w:val="32"/>
          <w:rtl/>
          <w:lang w:eastAsia="ar-SA"/>
        </w:rPr>
        <w:t>،</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وهذا</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التعليل</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لا</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يستلزم</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أن</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يكون</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كذلك</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في</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حقه</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تعالى</w:t>
      </w:r>
      <w:r w:rsidR="000B3379">
        <w:rPr>
          <w:rFonts w:ascii="Traditional Arabic" w:eastAsia="Calibri" w:hAnsi="Traditional Arabic" w:cs="Traditional Arabic" w:hint="cs"/>
          <w:b/>
          <w:bCs/>
          <w:sz w:val="32"/>
          <w:szCs w:val="32"/>
          <w:rtl/>
          <w:lang w:eastAsia="ar-SA"/>
        </w:rPr>
        <w:t>،</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كما</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أن</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العلم</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والقدرة</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والسمع</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والبصر</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تستلزم</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من</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النقص</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في</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حقنا</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ما</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يجب</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تنزيه</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الله</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تعالى</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عنه</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من</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جهة</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أنها</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أعراض</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ونحوه</w:t>
      </w:r>
      <w:r w:rsidR="000B3379">
        <w:rPr>
          <w:rFonts w:ascii="Traditional Arabic" w:eastAsia="Calibri" w:hAnsi="Traditional Arabic" w:cs="Traditional Arabic" w:hint="cs"/>
          <w:b/>
          <w:bCs/>
          <w:sz w:val="32"/>
          <w:szCs w:val="32"/>
          <w:rtl/>
          <w:lang w:eastAsia="ar-SA"/>
        </w:rPr>
        <w:t>،</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فمذهب</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السلف</w:t>
      </w:r>
      <w:r w:rsidRPr="00CA1F03">
        <w:rPr>
          <w:rFonts w:ascii="Traditional Arabic" w:eastAsia="Calibri" w:hAnsi="Traditional Arabic" w:cs="Traditional Arabic"/>
          <w:b/>
          <w:bCs/>
          <w:sz w:val="32"/>
          <w:szCs w:val="32"/>
          <w:rtl/>
          <w:lang w:eastAsia="ar-SA"/>
        </w:rPr>
        <w:t xml:space="preserve"> </w:t>
      </w:r>
      <w:r w:rsidRPr="00CA1F03">
        <w:rPr>
          <w:rFonts w:ascii="Traditional Arabic" w:eastAsia="Calibri" w:hAnsi="Traditional Arabic" w:cs="Traditional Arabic" w:hint="cs"/>
          <w:b/>
          <w:bCs/>
          <w:sz w:val="32"/>
          <w:szCs w:val="32"/>
          <w:rtl/>
          <w:lang w:eastAsia="ar-SA"/>
        </w:rPr>
        <w:t>أسلم</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سيما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وقد</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نقل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البخاري</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وغيره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الفضيل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عياض</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قدس</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الله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روحه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أنه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قال</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ليس</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لنا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نتوهم</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في</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الله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كيف</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هو</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لأن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الله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عز</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وجل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وصف</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نفسه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فأبلغ</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فقال</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قُلْ</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هُوَ</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اللَّهُ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أَحَدٌ</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السورة</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فلا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صفة</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أبلغ</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مما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وصف</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نفسه</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فهذا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النزول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والضحك</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وهذه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المباهاة</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وهذا</w:t>
      </w:r>
      <w:r w:rsidRPr="00BC4475">
        <w:rPr>
          <w:rFonts w:ascii="Traditional Arabic" w:eastAsia="Calibri" w:hAnsi="Traditional Arabic" w:cs="Traditional Arabic"/>
          <w:sz w:val="32"/>
          <w:szCs w:val="32"/>
          <w:rtl/>
          <w:lang w:eastAsia="ar-SA"/>
        </w:rPr>
        <w:t xml:space="preserve"> </w:t>
      </w:r>
      <w:r w:rsidR="000B3379">
        <w:rPr>
          <w:rFonts w:ascii="Traditional Arabic" w:eastAsia="Calibri" w:hAnsi="Traditional Arabic" w:cs="Traditional Arabic" w:hint="cs"/>
          <w:sz w:val="32"/>
          <w:szCs w:val="32"/>
          <w:rtl/>
          <w:lang w:eastAsia="ar-SA"/>
        </w:rPr>
        <w:t>الا</w:t>
      </w:r>
      <w:r w:rsidRPr="00BC4475">
        <w:rPr>
          <w:rFonts w:ascii="Traditional Arabic" w:eastAsia="Calibri" w:hAnsi="Traditional Arabic" w:cs="Traditional Arabic" w:hint="cs"/>
          <w:sz w:val="32"/>
          <w:szCs w:val="32"/>
          <w:rtl/>
          <w:lang w:eastAsia="ar-SA"/>
        </w:rPr>
        <w:t>طلاع</w:t>
      </w:r>
      <w:r w:rsidRPr="00BC4475">
        <w:rPr>
          <w:rFonts w:ascii="Traditional Arabic" w:eastAsia="Calibri" w:hAnsi="Traditional Arabic" w:cs="Traditional Arabic"/>
          <w:sz w:val="32"/>
          <w:szCs w:val="32"/>
          <w:rtl/>
          <w:lang w:eastAsia="ar-SA"/>
        </w:rPr>
        <w:t xml:space="preserve"> </w:t>
      </w:r>
      <w:r w:rsidRPr="000B3379">
        <w:rPr>
          <w:rFonts w:ascii="Traditional Arabic" w:eastAsia="Calibri" w:hAnsi="Traditional Arabic" w:cs="Traditional Arabic" w:hint="cs"/>
          <w:b/>
          <w:bCs/>
          <w:sz w:val="32"/>
          <w:szCs w:val="32"/>
          <w:rtl/>
          <w:lang w:eastAsia="ar-SA"/>
        </w:rPr>
        <w:t>كما</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شاء</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الله</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أن</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ينزل</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وكما</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شاء</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أن</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يباهي</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وكما</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شاء</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أن</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يضحك</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وكما</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شاء</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أن</w:t>
      </w:r>
      <w:r w:rsidRPr="000B3379">
        <w:rPr>
          <w:rFonts w:ascii="Traditional Arabic" w:eastAsia="Calibri" w:hAnsi="Traditional Arabic" w:cs="Traditional Arabic"/>
          <w:b/>
          <w:bCs/>
          <w:sz w:val="32"/>
          <w:szCs w:val="32"/>
          <w:rtl/>
          <w:lang w:eastAsia="ar-SA"/>
        </w:rPr>
        <w:t xml:space="preserve"> </w:t>
      </w:r>
      <w:r w:rsidRPr="000B3379">
        <w:rPr>
          <w:rFonts w:ascii="Traditional Arabic" w:eastAsia="Calibri" w:hAnsi="Traditional Arabic" w:cs="Traditional Arabic" w:hint="cs"/>
          <w:b/>
          <w:bCs/>
          <w:sz w:val="32"/>
          <w:szCs w:val="32"/>
          <w:rtl/>
          <w:lang w:eastAsia="ar-SA"/>
        </w:rPr>
        <w:t>يطل</w:t>
      </w:r>
      <w:r w:rsidR="000B3379">
        <w:rPr>
          <w:rFonts w:ascii="Traditional Arabic" w:eastAsia="Calibri" w:hAnsi="Traditional Arabic" w:cs="Traditional Arabic" w:hint="cs"/>
          <w:b/>
          <w:bCs/>
          <w:sz w:val="32"/>
          <w:szCs w:val="32"/>
          <w:rtl/>
          <w:lang w:eastAsia="ar-SA"/>
        </w:rPr>
        <w:t>ّ</w:t>
      </w:r>
      <w:r w:rsidRPr="000B3379">
        <w:rPr>
          <w:rFonts w:ascii="Traditional Arabic" w:eastAsia="Calibri" w:hAnsi="Traditional Arabic" w:cs="Traditional Arabic" w:hint="cs"/>
          <w:b/>
          <w:bCs/>
          <w:sz w:val="32"/>
          <w:szCs w:val="32"/>
          <w:rtl/>
          <w:lang w:eastAsia="ar-SA"/>
        </w:rPr>
        <w:t>ع</w:t>
      </w:r>
      <w:r w:rsidR="000B3379">
        <w:rPr>
          <w:rFonts w:ascii="Traditional Arabic" w:eastAsia="Calibri" w:hAnsi="Traditional Arabic" w:cs="Traditional Arabic" w:hint="cs"/>
          <w:b/>
          <w:b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فليس</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لنا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نتوهم</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كيف</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وكيف</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فإذا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قال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الجهمي</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أنا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أكفر</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برب</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يزول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مكانه</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فقل</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أنا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أؤمن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برب</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يفعل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يشاء</w:t>
      </w:r>
      <w:r w:rsidRPr="00BC4475">
        <w:rPr>
          <w:rFonts w:ascii="Traditional Arabic" w:eastAsia="Calibri" w:hAnsi="Traditional Arabic" w:cs="Traditional Arabic"/>
          <w:sz w:val="32"/>
          <w:szCs w:val="32"/>
          <w:rtl/>
          <w:lang w:eastAsia="ar-SA"/>
        </w:rPr>
        <w:t xml:space="preserve"> </w:t>
      </w:r>
      <w:r w:rsidR="000B3379">
        <w:rPr>
          <w:rFonts w:ascii="Traditional Arabic" w:eastAsia="Calibri" w:hAnsi="Traditional Arabic" w:cs="Traditional Arabic" w:hint="cs"/>
          <w:sz w:val="32"/>
          <w:szCs w:val="32"/>
          <w:rtl/>
          <w:lang w:eastAsia="ar-SA"/>
        </w:rPr>
        <w:t>ا</w:t>
      </w:r>
      <w:r w:rsidRPr="00BC4475">
        <w:rPr>
          <w:rFonts w:ascii="Traditional Arabic" w:eastAsia="Calibri" w:hAnsi="Traditional Arabic" w:cs="Traditional Arabic" w:hint="cs"/>
          <w:sz w:val="32"/>
          <w:szCs w:val="32"/>
          <w:rtl/>
          <w:lang w:eastAsia="ar-SA"/>
        </w:rPr>
        <w:t>نتهى</w:t>
      </w:r>
      <w:r w:rsidR="000B3379">
        <w:rPr>
          <w:rFonts w:ascii="Traditional Arabic" w:eastAsia="Calibri" w:hAnsi="Traditional Arabic" w:cs="Traditional Arabic" w:hint="cs"/>
          <w:sz w:val="32"/>
          <w:szCs w:val="32"/>
          <w:rtl/>
          <w:lang w:eastAsia="ar-SA"/>
        </w:rPr>
        <w:t>.</w:t>
      </w:r>
    </w:p>
    <w:p w14:paraId="339CDA1A" w14:textId="69DB6246" w:rsidR="00BC4475" w:rsidRDefault="00BC4475" w:rsidP="000B3379">
      <w:pPr>
        <w:spacing w:line="240" w:lineRule="auto"/>
        <w:jc w:val="both"/>
        <w:rPr>
          <w:rFonts w:ascii="Traditional Arabic" w:eastAsia="Calibri" w:hAnsi="Traditional Arabic" w:cs="Traditional Arabic"/>
          <w:sz w:val="32"/>
          <w:szCs w:val="32"/>
          <w:rtl/>
          <w:lang w:eastAsia="ar-SA"/>
        </w:rPr>
      </w:pPr>
      <w:r w:rsidRPr="00BC4475">
        <w:rPr>
          <w:rFonts w:ascii="Traditional Arabic" w:eastAsia="Calibri" w:hAnsi="Traditional Arabic" w:cs="Traditional Arabic" w:hint="cs"/>
          <w:sz w:val="32"/>
          <w:szCs w:val="32"/>
          <w:rtl/>
          <w:lang w:eastAsia="ar-SA"/>
        </w:rPr>
        <w:lastRenderedPageBreak/>
        <w:t>وقال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بعض</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انتصر</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لمذهب</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السلف</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ردا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على</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الخلف</w:t>
      </w:r>
      <w:r w:rsidR="000B3379">
        <w:rPr>
          <w:rFonts w:ascii="Traditional Arabic" w:eastAsia="Calibri" w:hAnsi="Traditional Arabic" w:cs="Traditional Arabic" w:hint="cs"/>
          <w:sz w:val="32"/>
          <w:szCs w:val="32"/>
          <w:rtl/>
          <w:lang w:eastAsia="ar-SA"/>
        </w:rPr>
        <w:t>: "</w:t>
      </w:r>
      <w:r w:rsidRPr="00BC4475">
        <w:rPr>
          <w:rFonts w:ascii="Traditional Arabic" w:eastAsia="Calibri" w:hAnsi="Traditional Arabic" w:cs="Traditional Arabic" w:hint="cs"/>
          <w:sz w:val="32"/>
          <w:szCs w:val="32"/>
          <w:rtl/>
          <w:lang w:eastAsia="ar-SA"/>
        </w:rPr>
        <w:t>جميع</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ي</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hint="cs"/>
          <w:sz w:val="32"/>
          <w:szCs w:val="32"/>
          <w:rtl/>
          <w:lang w:eastAsia="ar-SA"/>
        </w:rPr>
        <w:t>لزمون</w:t>
      </w:r>
      <w:r w:rsidR="000B3379">
        <w:rPr>
          <w:rFonts w:ascii="Traditional Arabic" w:eastAsia="Calibri" w:hAnsi="Traditional Arabic" w:cs="Traditional Arabic" w:hint="cs"/>
          <w:sz w:val="32"/>
          <w:szCs w:val="32"/>
          <w:rtl/>
          <w:lang w:eastAsia="ar-SA"/>
        </w:rPr>
        <w:t>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في</w:t>
      </w:r>
      <w:r w:rsidRPr="00BC4475">
        <w:rPr>
          <w:rFonts w:ascii="Traditional Arabic" w:eastAsia="Calibri" w:hAnsi="Traditional Arabic" w:cs="Traditional Arabic"/>
          <w:sz w:val="32"/>
          <w:szCs w:val="32"/>
          <w:rtl/>
          <w:lang w:eastAsia="ar-SA"/>
        </w:rPr>
        <w:t xml:space="preserve"> </w:t>
      </w:r>
      <w:r w:rsidR="000B3379">
        <w:rPr>
          <w:rFonts w:ascii="Traditional Arabic" w:eastAsia="Calibri" w:hAnsi="Traditional Arabic" w:cs="Traditional Arabic" w:hint="cs"/>
          <w:sz w:val="32"/>
          <w:szCs w:val="32"/>
          <w:rtl/>
          <w:lang w:eastAsia="ar-SA"/>
        </w:rPr>
        <w:t>الا</w:t>
      </w:r>
      <w:r w:rsidRPr="00BC4475">
        <w:rPr>
          <w:rFonts w:ascii="Traditional Arabic" w:eastAsia="Calibri" w:hAnsi="Traditional Arabic" w:cs="Traditional Arabic" w:hint="cs"/>
          <w:sz w:val="32"/>
          <w:szCs w:val="32"/>
          <w:rtl/>
          <w:lang w:eastAsia="ar-SA"/>
        </w:rPr>
        <w:t>ستواء</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والنزول</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واليد</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والوجه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والقدم</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والضحك</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والتعجب</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التشبيه</w:t>
      </w:r>
      <w:r w:rsidR="000B3379">
        <w:rPr>
          <w:rFonts w:ascii="Traditional Arabic" w:eastAsia="Calibri" w:hAnsi="Traditional Arabic" w:cs="Traditional Arabic" w:hint="cs"/>
          <w:sz w:val="32"/>
          <w:szCs w:val="32"/>
          <w:rtl/>
          <w:lang w:eastAsia="ar-SA"/>
        </w:rPr>
        <w:t>، ن</w:t>
      </w:r>
      <w:r w:rsidRPr="00BC4475">
        <w:rPr>
          <w:rFonts w:ascii="Traditional Arabic" w:eastAsia="Calibri" w:hAnsi="Traditional Arabic" w:cs="Traditional Arabic" w:hint="cs"/>
          <w:sz w:val="32"/>
          <w:szCs w:val="32"/>
          <w:rtl/>
          <w:lang w:eastAsia="ar-SA"/>
        </w:rPr>
        <w:t>لزمهم</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في</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الحياة</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والسمع</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والبصر</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والعلم</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فكما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يجعلونها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أعراضا</w:t>
      </w:r>
      <w:r w:rsidR="000B3379">
        <w:rPr>
          <w:rFonts w:ascii="Traditional Arabic" w:eastAsia="Calibri" w:hAnsi="Traditional Arabic" w:cs="Traditional Arabic" w:hint="cs"/>
          <w:sz w:val="32"/>
          <w:szCs w:val="32"/>
          <w:rtl/>
          <w:lang w:eastAsia="ar-SA"/>
        </w:rPr>
        <w:t>،</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كذلك</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نحن</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لا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نجعلها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جوارح</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ولا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ما</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يوصف</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به</w:t>
      </w:r>
      <w:r w:rsidRPr="00BC4475">
        <w:rPr>
          <w:rFonts w:ascii="Traditional Arabic" w:eastAsia="Calibri" w:hAnsi="Traditional Arabic" w:cs="Traditional Arabic"/>
          <w:sz w:val="32"/>
          <w:szCs w:val="32"/>
          <w:rtl/>
          <w:lang w:eastAsia="ar-SA"/>
        </w:rPr>
        <w:t xml:space="preserve"> </w:t>
      </w:r>
      <w:r w:rsidRPr="00BC4475">
        <w:rPr>
          <w:rFonts w:ascii="Traditional Arabic" w:eastAsia="Calibri" w:hAnsi="Traditional Arabic" w:cs="Traditional Arabic" w:hint="cs"/>
          <w:sz w:val="32"/>
          <w:szCs w:val="32"/>
          <w:rtl/>
          <w:lang w:eastAsia="ar-SA"/>
        </w:rPr>
        <w:t>المخلوق</w:t>
      </w:r>
      <w:r>
        <w:rPr>
          <w:rFonts w:ascii="Traditional Arabic" w:eastAsia="Calibri" w:hAnsi="Traditional Arabic" w:cs="Traditional Arabic" w:hint="cs"/>
          <w:sz w:val="32"/>
          <w:szCs w:val="32"/>
          <w:rtl/>
          <w:lang w:eastAsia="ar-SA"/>
        </w:rPr>
        <w:t>".</w:t>
      </w:r>
    </w:p>
    <w:p w14:paraId="2D5015E5" w14:textId="77777777" w:rsidR="00CA1F03" w:rsidRDefault="00CA1F03" w:rsidP="00BC4475">
      <w:pPr>
        <w:spacing w:line="240" w:lineRule="auto"/>
        <w:jc w:val="both"/>
        <w:rPr>
          <w:rFonts w:ascii="Traditional Arabic" w:eastAsia="Calibri" w:hAnsi="Traditional Arabic" w:cs="Traditional Arabic"/>
          <w:sz w:val="32"/>
          <w:szCs w:val="32"/>
          <w:rtl/>
          <w:lang w:eastAsia="ar-SA"/>
        </w:rPr>
      </w:pPr>
    </w:p>
    <w:p w14:paraId="550BF918" w14:textId="49811630" w:rsidR="00CA1F03" w:rsidRDefault="000B3379" w:rsidP="00CA1F03">
      <w:pPr>
        <w:spacing w:line="240" w:lineRule="auto"/>
        <w:jc w:val="both"/>
        <w:rPr>
          <w:rFonts w:ascii="Traditional Arabic" w:eastAsia="Calibri" w:hAnsi="Traditional Arabic" w:cs="Traditional Arabic"/>
          <w:sz w:val="32"/>
          <w:szCs w:val="32"/>
          <w:rtl/>
          <w:lang w:eastAsia="ar-SA"/>
        </w:rPr>
      </w:pPr>
      <w:r>
        <w:rPr>
          <w:rFonts w:ascii="Traditional Arabic" w:eastAsia="Calibri" w:hAnsi="Traditional Arabic" w:cs="Traditional Arabic" w:hint="cs"/>
          <w:sz w:val="32"/>
          <w:szCs w:val="32"/>
          <w:rtl/>
          <w:lang w:eastAsia="ar-SA"/>
        </w:rPr>
        <w:t xml:space="preserve">وقال </w:t>
      </w:r>
      <w:r w:rsidR="002E4230">
        <w:rPr>
          <w:rFonts w:ascii="Traditional Arabic" w:eastAsia="Calibri" w:hAnsi="Traditional Arabic" w:cs="Traditional Arabic" w:hint="cs"/>
          <w:sz w:val="32"/>
          <w:szCs w:val="32"/>
          <w:rtl/>
          <w:lang w:eastAsia="ar-SA"/>
        </w:rPr>
        <w:t>أيضًا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ص</w:t>
      </w:r>
      <w:r w:rsidR="00CA1F03" w:rsidRPr="00650996">
        <w:rPr>
          <w:rFonts w:ascii="Traditional Arabic" w:eastAsia="Calibri" w:hAnsi="Traditional Arabic" w:cs="Traditional Arabic"/>
          <w:sz w:val="32"/>
          <w:szCs w:val="32"/>
          <w:rtl/>
          <w:lang w:eastAsia="ar-SA"/>
        </w:rPr>
        <w:t>: 84</w:t>
      </w:r>
      <w:r w:rsidR="00CA1F03">
        <w:rPr>
          <w:rFonts w:ascii="Traditional Arabic" w:eastAsia="Calibri" w:hAnsi="Traditional Arabic" w:cs="Traditional Arabic" w:hint="cs"/>
          <w:sz w:val="32"/>
          <w:szCs w:val="32"/>
          <w:rtl/>
          <w:lang w:eastAsia="ar-SA"/>
        </w:rPr>
        <w:t>-86</w:t>
      </w:r>
      <w:r w:rsidR="00CA1F03" w:rsidRPr="00650996">
        <w:rPr>
          <w:rFonts w:ascii="Traditional Arabic" w:eastAsia="Calibri" w:hAnsi="Traditional Arabic" w:cs="Traditional Arabic"/>
          <w:sz w:val="32"/>
          <w:szCs w:val="32"/>
          <w:rtl/>
          <w:lang w:eastAsia="ar-SA"/>
        </w:rPr>
        <w:t>)</w:t>
      </w:r>
      <w:r w:rsidR="00611211">
        <w:rPr>
          <w:rFonts w:ascii="Traditional Arabic" w:eastAsia="Calibri" w:hAnsi="Traditional Arabic" w:cs="Traditional Arabic" w:hint="cs"/>
          <w:sz w:val="32"/>
          <w:szCs w:val="32"/>
          <w:rtl/>
          <w:lang w:eastAsia="ar-SA"/>
        </w:rPr>
        <w:t xml:space="preserve"> أثناء الاحتجاج للقائلين بالجهة</w:t>
      </w:r>
      <w:r w:rsidR="00CA1F03">
        <w:rPr>
          <w:rFonts w:ascii="Traditional Arabic" w:eastAsia="Calibri" w:hAnsi="Traditional Arabic" w:cs="Traditional Arabic" w:hint="cs"/>
          <w:sz w:val="32"/>
          <w:szCs w:val="32"/>
          <w:rtl/>
          <w:lang w:eastAsia="ar-SA"/>
        </w:rPr>
        <w:t>: "</w:t>
      </w:r>
      <w:r w:rsidR="00CA1F03" w:rsidRPr="00650996">
        <w:rPr>
          <w:rFonts w:ascii="Traditional Arabic" w:eastAsia="Calibri" w:hAnsi="Traditional Arabic" w:cs="Traditional Arabic" w:hint="cs"/>
          <w:sz w:val="32"/>
          <w:szCs w:val="32"/>
          <w:rtl/>
          <w:lang w:eastAsia="ar-SA"/>
        </w:rPr>
        <w:t>ويجد</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الناظر</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في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النصوص</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الواردة</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الله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ورسوله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في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ذلك</w:t>
      </w:r>
      <w:r w:rsidR="00CA1F03">
        <w:rPr>
          <w:rFonts w:ascii="Traditional Arabic" w:eastAsia="Calibri" w:hAnsi="Traditional Arabic" w:cs="Traditional Arabic" w:hint="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نصوصا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تشير</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إلى</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حقائق</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هذه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المعاني</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ويجد</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الرسول</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تارة</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قد</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صرح</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بها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مخبرا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بها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عن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ربه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واصفا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له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بها،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ومن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المعلوم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أنه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عليه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السلام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كان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يحضر</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في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مجلسه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الشريف</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العالم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والجاهل</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والذكي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والبليد</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والأعرابي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الجافي</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ثم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لا</w:t>
      </w:r>
      <w:r w:rsidR="00CA1F03">
        <w:rPr>
          <w:rFonts w:ascii="Traditional Arabic" w:eastAsia="Calibri" w:hAnsi="Traditional Arabic" w:cs="Traditional Arabic" w:hint="cs"/>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يجد</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شيئا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يعقب</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تلك</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النصوص</w:t>
      </w:r>
      <w:r w:rsidR="00CA1F03" w:rsidRPr="00650996">
        <w:rPr>
          <w:rFonts w:ascii="Traditional Arabic" w:eastAsia="Calibri" w:hAnsi="Traditional Arabic" w:cs="Traditional Arabic"/>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مما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يصرفها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عن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حقائقها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لا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نصا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و</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ظاهرا</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كما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تأولها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بعض</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هؤلاء</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المتكلمين</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ولم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ينقل</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عنه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عليه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السلام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أنه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كان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يحذر</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الناس</w:t>
      </w:r>
      <w:r w:rsidR="00CA1F03" w:rsidRPr="00650996">
        <w:rPr>
          <w:rFonts w:ascii="Traditional Arabic" w:eastAsia="Calibri" w:hAnsi="Traditional Arabic" w:cs="Traditional Arabic"/>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الإيمان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بما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يظهر</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كلامه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في</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صفته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لربه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الفوقية</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واليدين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ونحو</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ذلك</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ولا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نُقل</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عنه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أن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لهذه</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الصفات</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معاني</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أخر</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باطنة</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غير</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يظهر</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من</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مدلولها</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ولما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قال</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للجارية</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أين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الله</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فقالت</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في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السماء</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لم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ينكر</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عليها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بحضرة</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أصحابه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كي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لا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يتوهموا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أن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الأمر</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على</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خلاف</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ما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هو</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عليه</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بل</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أقرها</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وقال</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أعتقها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فإنها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مؤمنة</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إلى</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غير</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ذلك</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من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الدلائل</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التي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يطول</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ذكرها</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ولم</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يقل</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الرسول</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ولا</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أحد</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من</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سلف</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الأمة</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يوما</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من</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الدهر</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هذه</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الآيات</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والأحاديث</w:t>
      </w:r>
      <w:r w:rsidR="00CA1F03" w:rsidRPr="00650996">
        <w:rPr>
          <w:rFonts w:ascii="Traditional Arabic" w:eastAsia="Calibri" w:hAnsi="Traditional Arabic" w:cs="Traditional Arabic"/>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لا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تعتقدوا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ما</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دلت</w:t>
      </w:r>
      <w:r w:rsidR="00CA1F03" w:rsidRPr="00BF26B1">
        <w:rPr>
          <w:rFonts w:ascii="Traditional Arabic" w:eastAsia="Calibri" w:hAnsi="Traditional Arabic" w:cs="Traditional Arabic"/>
          <w:b/>
          <w:bCs/>
          <w:sz w:val="32"/>
          <w:szCs w:val="32"/>
          <w:rtl/>
          <w:lang w:eastAsia="ar-SA"/>
        </w:rPr>
        <w:t xml:space="preserve"> </w:t>
      </w:r>
      <w:r w:rsidR="00CA1F03" w:rsidRPr="00BF26B1">
        <w:rPr>
          <w:rFonts w:ascii="Traditional Arabic" w:eastAsia="Calibri" w:hAnsi="Traditional Arabic" w:cs="Traditional Arabic" w:hint="cs"/>
          <w:b/>
          <w:bCs/>
          <w:sz w:val="32"/>
          <w:szCs w:val="32"/>
          <w:rtl/>
          <w:lang w:eastAsia="ar-SA"/>
        </w:rPr>
        <w:t>عليه</w:t>
      </w:r>
      <w:r w:rsidR="00CA1F03">
        <w:rPr>
          <w:rFonts w:ascii="Traditional Arabic" w:eastAsia="Calibri" w:hAnsi="Traditional Arabic" w:cs="Traditional Arabic" w:hint="cs"/>
          <w:sz w:val="32"/>
          <w:szCs w:val="32"/>
          <w:rtl/>
          <w:lang w:eastAsia="ar-SA"/>
        </w:rPr>
        <w:t>،</w:t>
      </w:r>
      <w:r w:rsidR="00CA1F03" w:rsidRPr="00650996">
        <w:rPr>
          <w:rFonts w:ascii="Traditional Arabic" w:eastAsia="Calibri" w:hAnsi="Traditional Arabic" w:cs="Traditional Arabic"/>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وكيف</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يجوز</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على</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الله</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ورسوله</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والسلف</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أنهم</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يتكلمون</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دائما</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بما</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هو</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نص</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أو</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ظاهر</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في</w:t>
      </w:r>
      <w:r w:rsidR="00CA1F03" w:rsidRPr="00AB4692">
        <w:rPr>
          <w:rFonts w:ascii="Traditional Arabic" w:eastAsia="Calibri" w:hAnsi="Traditional Arabic" w:cs="Traditional Arabic"/>
          <w:b/>
          <w:bCs/>
          <w:sz w:val="32"/>
          <w:szCs w:val="32"/>
          <w:rtl/>
          <w:lang w:eastAsia="ar-SA"/>
        </w:rPr>
        <w:t xml:space="preserve"> </w:t>
      </w:r>
      <w:r w:rsidR="00CA1F03" w:rsidRPr="00AB4692">
        <w:rPr>
          <w:rFonts w:ascii="Traditional Arabic" w:eastAsia="Calibri" w:hAnsi="Traditional Arabic" w:cs="Traditional Arabic" w:hint="cs"/>
          <w:b/>
          <w:bCs/>
          <w:sz w:val="32"/>
          <w:szCs w:val="32"/>
          <w:rtl/>
          <w:lang w:eastAsia="ar-SA"/>
        </w:rPr>
        <w:t>خلاف الحق،</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ثم</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الحق</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الذي</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يجب</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اعتقاده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لا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يتكلمون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به</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ولا</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يدلون</w:t>
      </w:r>
      <w:r w:rsidR="00CA1F03" w:rsidRPr="00650996">
        <w:rPr>
          <w:rFonts w:ascii="Traditional Arabic" w:eastAsia="Calibri" w:hAnsi="Traditional Arabic" w:cs="Traditional Arabic"/>
          <w:sz w:val="32"/>
          <w:szCs w:val="32"/>
          <w:rtl/>
          <w:lang w:eastAsia="ar-SA"/>
        </w:rPr>
        <w:t xml:space="preserve"> </w:t>
      </w:r>
      <w:r w:rsidR="00CA1F03" w:rsidRPr="00650996">
        <w:rPr>
          <w:rFonts w:ascii="Traditional Arabic" w:eastAsia="Calibri" w:hAnsi="Traditional Arabic" w:cs="Traditional Arabic" w:hint="cs"/>
          <w:sz w:val="32"/>
          <w:szCs w:val="32"/>
          <w:rtl/>
          <w:lang w:eastAsia="ar-SA"/>
        </w:rPr>
        <w:t>عليه</w:t>
      </w:r>
      <w:r w:rsidR="00CA1F03">
        <w:rPr>
          <w:rFonts w:ascii="Traditional Arabic" w:eastAsia="Calibri" w:hAnsi="Traditional Arabic" w:cs="Traditional Arabic" w:hint="cs"/>
          <w:sz w:val="32"/>
          <w:szCs w:val="32"/>
          <w:rtl/>
          <w:lang w:eastAsia="ar-SA"/>
        </w:rPr>
        <w:t>".</w:t>
      </w:r>
    </w:p>
    <w:p w14:paraId="07EBCE5E" w14:textId="77777777" w:rsidR="00611211" w:rsidRDefault="00611211" w:rsidP="000B3379">
      <w:pPr>
        <w:spacing w:line="240" w:lineRule="auto"/>
        <w:rPr>
          <w:rFonts w:ascii="Traditional Arabic" w:eastAsia="Calibri" w:hAnsi="Traditional Arabic" w:cs="Traditional Arabic"/>
          <w:sz w:val="32"/>
          <w:szCs w:val="32"/>
          <w:rtl/>
          <w:lang w:eastAsia="ar-SA"/>
        </w:rPr>
      </w:pPr>
    </w:p>
    <w:p w14:paraId="7464AB49" w14:textId="58D05802" w:rsidR="00CA1F03" w:rsidRDefault="00611211" w:rsidP="00611211">
      <w:pPr>
        <w:spacing w:line="240" w:lineRule="auto"/>
        <w:jc w:val="both"/>
        <w:rPr>
          <w:rFonts w:ascii="Traditional Arabic" w:eastAsia="Calibri" w:hAnsi="Traditional Arabic" w:cs="Traditional Arabic"/>
          <w:sz w:val="32"/>
          <w:szCs w:val="32"/>
          <w:rtl/>
          <w:lang w:eastAsia="ar-SA"/>
        </w:rPr>
      </w:pPr>
      <w:r>
        <w:rPr>
          <w:rFonts w:ascii="Traditional Arabic" w:eastAsia="Calibri" w:hAnsi="Traditional Arabic" w:cs="Traditional Arabic" w:hint="cs"/>
          <w:sz w:val="32"/>
          <w:szCs w:val="32"/>
          <w:rtl/>
          <w:lang w:eastAsia="ar-SA"/>
        </w:rPr>
        <w:t xml:space="preserve">وقال </w:t>
      </w:r>
      <w:r w:rsidR="002E4230">
        <w:rPr>
          <w:rFonts w:ascii="Traditional Arabic" w:eastAsia="Calibri" w:hAnsi="Traditional Arabic" w:cs="Traditional Arabic" w:hint="cs"/>
          <w:sz w:val="32"/>
          <w:szCs w:val="32"/>
          <w:rtl/>
          <w:lang w:eastAsia="ar-SA"/>
        </w:rPr>
        <w:t>أيضًا</w:t>
      </w:r>
      <w:r>
        <w:rPr>
          <w:rFonts w:ascii="Traditional Arabic" w:eastAsia="Calibri" w:hAnsi="Traditional Arabic" w:cs="Traditional Arabic" w:hint="cs"/>
          <w:sz w:val="32"/>
          <w:szCs w:val="32"/>
          <w:rtl/>
          <w:lang w:eastAsia="ar-SA"/>
        </w:rPr>
        <w:t xml:space="preserve"> </w:t>
      </w:r>
      <w:r w:rsidR="000B3379" w:rsidRPr="000B3379">
        <w:rPr>
          <w:rFonts w:ascii="Traditional Arabic" w:eastAsia="Calibri" w:hAnsi="Traditional Arabic" w:cs="Traditional Arabic"/>
          <w:sz w:val="32"/>
          <w:szCs w:val="32"/>
          <w:rtl/>
          <w:lang w:eastAsia="ar-SA"/>
        </w:rPr>
        <w:t>(</w:t>
      </w:r>
      <w:r w:rsidR="000B3379" w:rsidRPr="000B3379">
        <w:rPr>
          <w:rFonts w:ascii="Traditional Arabic" w:eastAsia="Calibri" w:hAnsi="Traditional Arabic" w:cs="Traditional Arabic" w:hint="cs"/>
          <w:sz w:val="32"/>
          <w:szCs w:val="32"/>
          <w:rtl/>
          <w:lang w:eastAsia="ar-SA"/>
        </w:rPr>
        <w:t>ص</w:t>
      </w:r>
      <w:r>
        <w:rPr>
          <w:rFonts w:ascii="Traditional Arabic" w:eastAsia="Calibri" w:hAnsi="Traditional Arabic" w:cs="Traditional Arabic"/>
          <w:sz w:val="32"/>
          <w:szCs w:val="32"/>
          <w:rtl/>
          <w:lang w:eastAsia="ar-SA"/>
        </w:rPr>
        <w:t>: 105)</w:t>
      </w:r>
      <w:r>
        <w:rPr>
          <w:rFonts w:ascii="Traditional Arabic" w:eastAsia="Calibri" w:hAnsi="Traditional Arabic" w:cs="Traditional Arabic" w:hint="cs"/>
          <w:sz w:val="32"/>
          <w:szCs w:val="32"/>
          <w:rtl/>
          <w:lang w:eastAsia="ar-SA"/>
        </w:rPr>
        <w:t>: "</w:t>
      </w:r>
      <w:r w:rsidR="000B3379" w:rsidRPr="000B3379">
        <w:rPr>
          <w:rFonts w:ascii="Traditional Arabic" w:eastAsia="Calibri" w:hAnsi="Traditional Arabic" w:cs="Traditional Arabic" w:hint="cs"/>
          <w:sz w:val="32"/>
          <w:szCs w:val="32"/>
          <w:rtl/>
          <w:lang w:eastAsia="ar-SA"/>
        </w:rPr>
        <w:t>واحتج</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القائل</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بأنه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تعالى</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لا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داخل</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العالم</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ولا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خارجه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وأنه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سبحانه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لا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متصلا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به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ولا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منفصلا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عنه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بأمور</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عقلية</w:t>
      </w:r>
      <w:r>
        <w:rPr>
          <w:rFonts w:ascii="Traditional Arabic" w:eastAsia="Calibri" w:hAnsi="Traditional Arabic" w:cs="Traditional Arabic" w:hint="cs"/>
          <w:sz w:val="32"/>
          <w:szCs w:val="32"/>
          <w:rtl/>
          <w:lang w:eastAsia="ar-SA"/>
        </w:rPr>
        <w:t>،</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وهذا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مذهب</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كثير</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من</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متأخري</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الأشاعرة</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ومن</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وافقهم</w:t>
      </w:r>
      <w:r>
        <w:rPr>
          <w:rFonts w:ascii="Traditional Arabic" w:eastAsia="Calibri" w:hAnsi="Traditional Arabic" w:cs="Traditional Arabic" w:hint="cs"/>
          <w:sz w:val="32"/>
          <w:szCs w:val="32"/>
          <w:rtl/>
          <w:lang w:eastAsia="ar-SA"/>
        </w:rPr>
        <w:t>،</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والعقل</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في</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هذا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بمجرده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لا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اعتبار</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به</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ما</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لم</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يستند</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إلى</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النقل</w:t>
      </w:r>
      <w:r w:rsidR="000B3379" w:rsidRPr="000B3379">
        <w:rPr>
          <w:rFonts w:ascii="Traditional Arabic" w:eastAsia="Calibri" w:hAnsi="Traditional Arabic" w:cs="Traditional Arabic"/>
          <w:sz w:val="32"/>
          <w:szCs w:val="32"/>
          <w:rtl/>
          <w:lang w:eastAsia="ar-SA"/>
        </w:rPr>
        <w:t xml:space="preserve"> </w:t>
      </w:r>
      <w:r w:rsidR="000B3379" w:rsidRPr="000B3379">
        <w:rPr>
          <w:rFonts w:ascii="Traditional Arabic" w:eastAsia="Calibri" w:hAnsi="Traditional Arabic" w:cs="Traditional Arabic" w:hint="cs"/>
          <w:sz w:val="32"/>
          <w:szCs w:val="32"/>
          <w:rtl/>
          <w:lang w:eastAsia="ar-SA"/>
        </w:rPr>
        <w:t>الصحيح</w:t>
      </w:r>
      <w:r>
        <w:rPr>
          <w:rFonts w:ascii="Traditional Arabic" w:eastAsia="Calibri" w:hAnsi="Traditional Arabic" w:cs="Traditional Arabic" w:hint="cs"/>
          <w:sz w:val="32"/>
          <w:szCs w:val="32"/>
          <w:rtl/>
          <w:lang w:eastAsia="ar-SA"/>
        </w:rPr>
        <w:t>".</w:t>
      </w:r>
    </w:p>
    <w:p w14:paraId="16876235" w14:textId="77777777" w:rsidR="00191613" w:rsidRDefault="00191613" w:rsidP="00BF26B1">
      <w:pPr>
        <w:spacing w:line="240" w:lineRule="auto"/>
        <w:jc w:val="both"/>
        <w:rPr>
          <w:rFonts w:ascii="Traditional Arabic" w:eastAsia="Calibri" w:hAnsi="Traditional Arabic" w:cs="Traditional Arabic"/>
          <w:sz w:val="32"/>
          <w:szCs w:val="32"/>
          <w:rtl/>
          <w:lang w:eastAsia="ar-SA"/>
        </w:rPr>
      </w:pPr>
    </w:p>
    <w:p w14:paraId="27F003B5" w14:textId="7C2952EE" w:rsidR="0087794B" w:rsidRPr="009165BA" w:rsidRDefault="00956CD9" w:rsidP="00DF5AEB">
      <w:pPr>
        <w:widowControl w:val="0"/>
        <w:spacing w:after="0" w:line="240" w:lineRule="auto"/>
        <w:ind w:left="340" w:hanging="340"/>
        <w:jc w:val="both"/>
        <w:rPr>
          <w:rFonts w:ascii="Traditional Arabic" w:eastAsia="Times New Roman" w:hAnsi="Traditional Arabic" w:cs="Traditional Arabic"/>
          <w:b/>
          <w:bCs/>
          <w:color w:val="000000"/>
          <w:sz w:val="32"/>
          <w:szCs w:val="32"/>
          <w:rtl/>
        </w:rPr>
      </w:pPr>
      <w:r w:rsidRPr="009165BA">
        <w:rPr>
          <w:rFonts w:ascii="Traditional Arabic" w:eastAsia="Times New Roman" w:hAnsi="Traditional Arabic" w:cs="Traditional Arabic" w:hint="cs"/>
          <w:b/>
          <w:bCs/>
          <w:color w:val="000000"/>
          <w:sz w:val="32"/>
          <w:szCs w:val="32"/>
          <w:rtl/>
        </w:rPr>
        <w:t xml:space="preserve"> </w:t>
      </w:r>
      <w:r w:rsidR="00417FA1" w:rsidRPr="009165BA">
        <w:rPr>
          <w:rFonts w:ascii="Traditional Arabic" w:eastAsia="Times New Roman" w:hAnsi="Traditional Arabic" w:cs="Traditional Arabic" w:hint="cs"/>
          <w:b/>
          <w:bCs/>
          <w:color w:val="000000"/>
          <w:sz w:val="32"/>
          <w:szCs w:val="32"/>
          <w:rtl/>
        </w:rPr>
        <w:t>9</w:t>
      </w:r>
      <w:r w:rsidR="00DF5AEB">
        <w:rPr>
          <w:rFonts w:ascii="Traditional Arabic" w:eastAsia="Times New Roman" w:hAnsi="Traditional Arabic" w:cs="Traditional Arabic" w:hint="cs"/>
          <w:b/>
          <w:bCs/>
          <w:color w:val="000000"/>
          <w:sz w:val="32"/>
          <w:szCs w:val="32"/>
          <w:rtl/>
        </w:rPr>
        <w:t>3</w:t>
      </w:r>
      <w:r w:rsidRPr="009165BA">
        <w:rPr>
          <w:rFonts w:ascii="Traditional Arabic" w:eastAsia="Times New Roman" w:hAnsi="Traditional Arabic" w:cs="Traditional Arabic" w:hint="cs"/>
          <w:b/>
          <w:bCs/>
          <w:color w:val="000000"/>
          <w:sz w:val="32"/>
          <w:szCs w:val="32"/>
          <w:rtl/>
        </w:rPr>
        <w:t>- قول العلامة عبد الباقي المواهبي (المتوفى: 1071):</w:t>
      </w:r>
    </w:p>
    <w:p w14:paraId="2269565E" w14:textId="5999F627" w:rsidR="00956CD9" w:rsidRDefault="00956CD9" w:rsidP="00956CD9">
      <w:pPr>
        <w:widowControl w:val="0"/>
        <w:spacing w:after="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قال عبد الباقي المواهبي في </w:t>
      </w:r>
      <w:r w:rsidRPr="00956CD9">
        <w:rPr>
          <w:rFonts w:ascii="Traditional Arabic" w:eastAsia="Times New Roman" w:hAnsi="Traditional Arabic" w:cs="Traditional Arabic" w:hint="cs"/>
          <w:color w:val="000000"/>
          <w:sz w:val="32"/>
          <w:szCs w:val="32"/>
          <w:rtl/>
        </w:rPr>
        <w:t>العين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والأثر</w:t>
      </w:r>
      <w:r>
        <w:rPr>
          <w:rFonts w:ascii="Traditional Arabic" w:eastAsia="Times New Roman" w:hAnsi="Traditional Arabic" w:cs="Traditional Arabic" w:hint="cs"/>
          <w:color w:val="000000"/>
          <w:sz w:val="32"/>
          <w:szCs w:val="32"/>
          <w:rtl/>
        </w:rPr>
        <w:t xml:space="preserve"> في عقائد أهل الأثر</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ص</w:t>
      </w:r>
      <w:r w:rsidRPr="00956CD9">
        <w:rPr>
          <w:rFonts w:ascii="Traditional Arabic" w:eastAsia="Times New Roman" w:hAnsi="Traditional Arabic" w:cs="Traditional Arabic"/>
          <w:color w:val="000000"/>
          <w:sz w:val="32"/>
          <w:szCs w:val="32"/>
          <w:rtl/>
        </w:rPr>
        <w:t>: 111</w:t>
      </w:r>
      <w:r>
        <w:rPr>
          <w:rFonts w:ascii="Traditional Arabic" w:eastAsia="Times New Roman" w:hAnsi="Traditional Arabic" w:cs="Traditional Arabic" w:hint="cs"/>
          <w:color w:val="000000"/>
          <w:sz w:val="32"/>
          <w:szCs w:val="32"/>
          <w:rtl/>
        </w:rPr>
        <w:t>-112</w:t>
      </w:r>
      <w:r w:rsidRPr="00956CD9">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w:t>
      </w:r>
      <w:r w:rsidRPr="00956CD9">
        <w:rPr>
          <w:rFonts w:ascii="Traditional Arabic" w:eastAsia="Times New Roman" w:hAnsi="Traditional Arabic" w:cs="Traditional Arabic" w:hint="cs"/>
          <w:color w:val="000000"/>
          <w:sz w:val="32"/>
          <w:szCs w:val="32"/>
          <w:rtl/>
        </w:rPr>
        <w:t>فإن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قال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قائل</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تقولون</w:t>
      </w:r>
      <w:r>
        <w:rPr>
          <w:rFonts w:ascii="Traditional Arabic" w:eastAsia="Times New Roman" w:hAnsi="Traditional Arabic" w:cs="Traditional Arabic" w:hint="cs"/>
          <w:color w:val="000000"/>
          <w:sz w:val="32"/>
          <w:szCs w:val="32"/>
          <w:rtl/>
        </w:rPr>
        <w:t xml:space="preserve"> </w:t>
      </w:r>
      <w:r w:rsidRPr="00956CD9">
        <w:rPr>
          <w:rFonts w:ascii="Traditional Arabic" w:eastAsia="Times New Roman" w:hAnsi="Traditional Arabic" w:cs="Traditional Arabic" w:hint="cs"/>
          <w:color w:val="000000"/>
          <w:sz w:val="32"/>
          <w:szCs w:val="32"/>
          <w:rtl/>
        </w:rPr>
        <w:t>في</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الاستواء</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قيل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له</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إن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الله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مستو</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على</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عرشه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كما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قال</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hint="cs"/>
          <w:color w:val="000000"/>
          <w:sz w:val="32"/>
          <w:szCs w:val="32"/>
          <w:rtl/>
        </w:rPr>
        <w:t>الرَّحْمَنُ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عَلَى</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الْعَرْشِ</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اسْتَوَى</w:t>
      </w:r>
      <w:r>
        <w:rPr>
          <w:rFonts w:ascii="Traditional Arabic" w:eastAsia="Times New Roman" w:hAnsi="Traditional Arabic" w:cs="Traditional Arabic" w:hint="cs"/>
          <w:color w:val="000000"/>
          <w:sz w:val="32"/>
          <w:szCs w:val="32"/>
          <w:rtl/>
        </w:rPr>
        <w:t xml:space="preserve">}، </w:t>
      </w:r>
      <w:r w:rsidRPr="00956CD9">
        <w:rPr>
          <w:rFonts w:ascii="Traditional Arabic" w:eastAsia="Times New Roman" w:hAnsi="Traditional Arabic" w:cs="Traditional Arabic" w:hint="cs"/>
          <w:color w:val="000000"/>
          <w:sz w:val="32"/>
          <w:szCs w:val="32"/>
          <w:rtl/>
        </w:rPr>
        <w:t>ون</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hint="cs"/>
          <w:color w:val="000000"/>
          <w:sz w:val="32"/>
          <w:szCs w:val="32"/>
          <w:rtl/>
        </w:rPr>
        <w:t>بطل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تأويل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تأول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بمعنى</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استولى</w:t>
      </w:r>
      <w:r>
        <w:rPr>
          <w:rFonts w:ascii="Traditional Arabic" w:eastAsia="Times New Roman" w:hAnsi="Traditional Arabic" w:cs="Traditional Arabic" w:hint="cs"/>
          <w:color w:val="000000"/>
          <w:sz w:val="32"/>
          <w:szCs w:val="32"/>
          <w:rtl/>
        </w:rPr>
        <w:t xml:space="preserve">. </w:t>
      </w:r>
      <w:r w:rsidRPr="00956CD9">
        <w:rPr>
          <w:rFonts w:ascii="Traditional Arabic" w:eastAsia="Times New Roman" w:hAnsi="Traditional Arabic" w:cs="Traditional Arabic" w:hint="cs"/>
          <w:color w:val="000000"/>
          <w:sz w:val="32"/>
          <w:szCs w:val="32"/>
          <w:rtl/>
        </w:rPr>
        <w:t>إن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هذا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تفسير</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لم</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يقل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به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أحد</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السلف</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سائر</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المسلمين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الصحابة</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والتابعين</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بل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أول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قال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ذلك</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الجهمية</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والمعتزلة</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كما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قاله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أبو</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الحسن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الأشعري</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في</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كتاب</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lastRenderedPageBreak/>
        <w:t>المقالات</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وكتاب</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الإبانة</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فإنه</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كان</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معلوما</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للسلف</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علما</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ظاهرا</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فيكون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التفسير</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المحدث</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باطلا</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ولهذا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قال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مالك</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الاستواء</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معلوم</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وأما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قوله</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hint="cs"/>
          <w:color w:val="000000"/>
          <w:sz w:val="32"/>
          <w:szCs w:val="32"/>
          <w:rtl/>
        </w:rPr>
        <w:t>والكيف</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مجهول</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فالجهل</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بالكيف</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لا</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ينفي</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علم ما</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قد</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ع</w:t>
      </w:r>
      <w:r>
        <w:rPr>
          <w:rFonts w:ascii="Traditional Arabic" w:eastAsia="Times New Roman" w:hAnsi="Traditional Arabic" w:cs="Traditional Arabic" w:hint="cs"/>
          <w:b/>
          <w:bCs/>
          <w:color w:val="000000"/>
          <w:sz w:val="32"/>
          <w:szCs w:val="32"/>
          <w:rtl/>
        </w:rPr>
        <w:t>ُ</w:t>
      </w:r>
      <w:r w:rsidRPr="00956CD9">
        <w:rPr>
          <w:rFonts w:ascii="Traditional Arabic" w:eastAsia="Times New Roman" w:hAnsi="Traditional Arabic" w:cs="Traditional Arabic" w:hint="cs"/>
          <w:b/>
          <w:bCs/>
          <w:color w:val="000000"/>
          <w:sz w:val="32"/>
          <w:szCs w:val="32"/>
          <w:rtl/>
        </w:rPr>
        <w:t>لم</w:t>
      </w:r>
      <w:r w:rsidRPr="00956CD9">
        <w:rPr>
          <w:rFonts w:ascii="Traditional Arabic" w:eastAsia="Times New Roman" w:hAnsi="Traditional Arabic" w:cs="Traditional Arabic"/>
          <w:b/>
          <w:bCs/>
          <w:color w:val="000000"/>
          <w:sz w:val="32"/>
          <w:szCs w:val="32"/>
          <w:rtl/>
        </w:rPr>
        <w:t xml:space="preserve"> </w:t>
      </w:r>
      <w:r w:rsidRPr="00956CD9">
        <w:rPr>
          <w:rFonts w:ascii="Traditional Arabic" w:eastAsia="Times New Roman" w:hAnsi="Traditional Arabic" w:cs="Traditional Arabic" w:hint="cs"/>
          <w:b/>
          <w:bCs/>
          <w:color w:val="000000"/>
          <w:sz w:val="32"/>
          <w:szCs w:val="32"/>
          <w:rtl/>
        </w:rPr>
        <w:t>أصله</w:t>
      </w:r>
      <w:r>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كما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نقر</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بالله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ونؤمن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به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ولا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نعلم</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كيف</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هو</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أشار</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إلى</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ذلك</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الشيخ</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ابن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تيمية</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رحمه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الله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تعالى</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في</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بعض</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رسائله</w:t>
      </w:r>
      <w:r>
        <w:rPr>
          <w:rFonts w:ascii="Traditional Arabic" w:eastAsia="Times New Roman" w:hAnsi="Traditional Arabic" w:cs="Traditional Arabic" w:hint="cs"/>
          <w:color w:val="000000"/>
          <w:sz w:val="32"/>
          <w:szCs w:val="32"/>
          <w:rtl/>
        </w:rPr>
        <w:t>".</w:t>
      </w:r>
    </w:p>
    <w:p w14:paraId="02851375" w14:textId="77777777" w:rsidR="00956CD9" w:rsidRDefault="00956CD9" w:rsidP="00956CD9">
      <w:pPr>
        <w:widowControl w:val="0"/>
        <w:spacing w:after="0" w:line="240" w:lineRule="auto"/>
        <w:jc w:val="both"/>
        <w:rPr>
          <w:rFonts w:ascii="Traditional Arabic" w:eastAsia="Times New Roman" w:hAnsi="Traditional Arabic" w:cs="Traditional Arabic"/>
          <w:color w:val="000000"/>
          <w:sz w:val="32"/>
          <w:szCs w:val="32"/>
          <w:rtl/>
        </w:rPr>
      </w:pPr>
    </w:p>
    <w:p w14:paraId="46482873" w14:textId="16CFB5B7" w:rsidR="00956CD9" w:rsidRDefault="00956CD9" w:rsidP="000762F7">
      <w:pPr>
        <w:widowControl w:val="0"/>
        <w:spacing w:after="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ص</w:t>
      </w:r>
      <w:r w:rsidRPr="00956CD9">
        <w:rPr>
          <w:rFonts w:ascii="Traditional Arabic" w:eastAsia="Times New Roman" w:hAnsi="Traditional Arabic" w:cs="Traditional Arabic"/>
          <w:color w:val="000000"/>
          <w:sz w:val="32"/>
          <w:szCs w:val="32"/>
          <w:rtl/>
        </w:rPr>
        <w:t>: 61)</w:t>
      </w:r>
      <w:r>
        <w:rPr>
          <w:rFonts w:ascii="Traditional Arabic" w:eastAsia="Times New Roman" w:hAnsi="Traditional Arabic" w:cs="Traditional Arabic" w:hint="cs"/>
          <w:color w:val="000000"/>
          <w:sz w:val="32"/>
          <w:szCs w:val="32"/>
          <w:rtl/>
        </w:rPr>
        <w:t>: "</w:t>
      </w:r>
      <w:r w:rsidRPr="00956CD9">
        <w:rPr>
          <w:rFonts w:ascii="Traditional Arabic" w:eastAsia="Times New Roman" w:hAnsi="Traditional Arabic" w:cs="Traditional Arabic" w:hint="cs"/>
          <w:color w:val="000000"/>
          <w:sz w:val="32"/>
          <w:szCs w:val="32"/>
          <w:rtl/>
        </w:rPr>
        <w:t>وكذلك</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ما</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أنزل</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الله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عز</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اسمه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في</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كتابه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من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ذكر</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المجيء</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والإتيان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المذكورين</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في</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قوله</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تعالى</w:t>
      </w:r>
      <w:r w:rsidR="000762F7">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000762F7">
        <w:rPr>
          <w:rFonts w:ascii="Traditional Arabic" w:eastAsia="Calibri" w:hAnsi="Traditional Arabic" w:cs="Traditional Arabic" w:hint="cs"/>
          <w:sz w:val="32"/>
          <w:szCs w:val="32"/>
          <w:rtl/>
          <w:lang w:eastAsia="ar-SA" w:bidi="ar-YE"/>
        </w:rPr>
        <w:t>{</w:t>
      </w:r>
      <w:r w:rsidR="000762F7" w:rsidRPr="00DA77BF">
        <w:rPr>
          <w:rFonts w:ascii="Traditional Arabic" w:eastAsia="Calibri" w:hAnsi="Traditional Arabic" w:cs="Traditional Arabic" w:hint="cs"/>
          <w:sz w:val="32"/>
          <w:szCs w:val="32"/>
          <w:rtl/>
          <w:lang w:eastAsia="ar-SA" w:bidi="ar-YE"/>
        </w:rPr>
        <w:t>وَجَاء</w:t>
      </w:r>
      <w:r w:rsidR="000762F7" w:rsidRPr="00DA77BF">
        <w:rPr>
          <w:rFonts w:ascii="Traditional Arabic" w:eastAsia="Calibri" w:hAnsi="Traditional Arabic" w:cs="Traditional Arabic"/>
          <w:sz w:val="32"/>
          <w:szCs w:val="32"/>
          <w:rtl/>
          <w:lang w:eastAsia="ar-SA" w:bidi="ar-YE"/>
        </w:rPr>
        <w:t xml:space="preserve"> </w:t>
      </w:r>
      <w:r w:rsidR="000762F7" w:rsidRPr="00DA77BF">
        <w:rPr>
          <w:rFonts w:ascii="Traditional Arabic" w:eastAsia="Calibri" w:hAnsi="Traditional Arabic" w:cs="Traditional Arabic" w:hint="cs"/>
          <w:sz w:val="32"/>
          <w:szCs w:val="32"/>
          <w:rtl/>
          <w:lang w:eastAsia="ar-SA" w:bidi="ar-YE"/>
        </w:rPr>
        <w:t>رَبُّكَ</w:t>
      </w:r>
      <w:r w:rsidR="000762F7" w:rsidRPr="00DA77BF">
        <w:rPr>
          <w:rFonts w:ascii="Traditional Arabic" w:eastAsia="Calibri" w:hAnsi="Traditional Arabic" w:cs="Traditional Arabic"/>
          <w:sz w:val="32"/>
          <w:szCs w:val="32"/>
          <w:rtl/>
          <w:lang w:eastAsia="ar-SA" w:bidi="ar-YE"/>
        </w:rPr>
        <w:t xml:space="preserve"> </w:t>
      </w:r>
      <w:r w:rsidR="000762F7" w:rsidRPr="00DA77BF">
        <w:rPr>
          <w:rFonts w:ascii="Traditional Arabic" w:eastAsia="Calibri" w:hAnsi="Traditional Arabic" w:cs="Traditional Arabic" w:hint="cs"/>
          <w:sz w:val="32"/>
          <w:szCs w:val="32"/>
          <w:rtl/>
          <w:lang w:eastAsia="ar-SA" w:bidi="ar-YE"/>
        </w:rPr>
        <w:t>وَالْمَلَكُ</w:t>
      </w:r>
      <w:r w:rsidR="000762F7">
        <w:rPr>
          <w:rFonts w:ascii="Traditional Arabic" w:eastAsia="Calibri" w:hAnsi="Traditional Arabic" w:cs="Traditional Arabic" w:hint="cs"/>
          <w:sz w:val="32"/>
          <w:szCs w:val="32"/>
          <w:rtl/>
          <w:lang w:eastAsia="ar-SA" w:bidi="ar-YE"/>
        </w:rPr>
        <w:t>}</w:t>
      </w:r>
      <w:r w:rsidR="000762F7" w:rsidRPr="00DA77BF">
        <w:rPr>
          <w:rFonts w:ascii="Traditional Arabic" w:eastAsia="Calibri" w:hAnsi="Traditional Arabic" w:cs="Traditional Arabic"/>
          <w:sz w:val="32"/>
          <w:szCs w:val="32"/>
          <w:rtl/>
          <w:lang w:eastAsia="ar-SA" w:bidi="ar-YE"/>
        </w:rPr>
        <w:t xml:space="preserve"> </w:t>
      </w:r>
      <w:r w:rsidRPr="00956CD9">
        <w:rPr>
          <w:rFonts w:ascii="Traditional Arabic" w:eastAsia="Times New Roman" w:hAnsi="Traditional Arabic" w:cs="Traditional Arabic" w:hint="cs"/>
          <w:color w:val="000000"/>
          <w:sz w:val="32"/>
          <w:szCs w:val="32"/>
          <w:rtl/>
        </w:rPr>
        <w:t>الآية</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وفي</w:t>
      </w:r>
      <w:r w:rsidRPr="00956CD9">
        <w:rPr>
          <w:rFonts w:ascii="Traditional Arabic" w:eastAsia="Times New Roman" w:hAnsi="Traditional Arabic" w:cs="Traditional Arabic"/>
          <w:color w:val="000000"/>
          <w:sz w:val="32"/>
          <w:szCs w:val="32"/>
          <w:rtl/>
        </w:rPr>
        <w:t xml:space="preserve"> </w:t>
      </w:r>
      <w:r w:rsidRPr="00956CD9">
        <w:rPr>
          <w:rFonts w:ascii="Traditional Arabic" w:eastAsia="Times New Roman" w:hAnsi="Traditional Arabic" w:cs="Traditional Arabic" w:hint="cs"/>
          <w:color w:val="000000"/>
          <w:sz w:val="32"/>
          <w:szCs w:val="32"/>
          <w:rtl/>
        </w:rPr>
        <w:t>قوله</w:t>
      </w:r>
      <w:r w:rsidR="000762F7">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000762F7">
        <w:rPr>
          <w:rFonts w:ascii="Traditional Arabic" w:eastAsia="Times New Roman" w:hAnsi="Traditional Arabic" w:cs="Traditional Arabic" w:hint="cs"/>
          <w:color w:val="000000"/>
          <w:sz w:val="32"/>
          <w:szCs w:val="32"/>
          <w:rtl/>
        </w:rPr>
        <w:t>{</w:t>
      </w:r>
      <w:r w:rsidR="000762F7" w:rsidRPr="0073195C">
        <w:rPr>
          <w:rFonts w:ascii="Traditional Arabic" w:hAnsi="Traditional Arabic" w:cs="Traditional Arabic" w:hint="cs"/>
          <w:sz w:val="32"/>
          <w:szCs w:val="32"/>
          <w:rtl/>
        </w:rPr>
        <w:t>يَنظُرُونَ</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إِلاَّ</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أَن</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يَأْتِيَهُمُ</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اللَّهُ</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فِي</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ظُلَلٍ</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مِّنَ</w:t>
      </w:r>
      <w:r w:rsidR="000762F7" w:rsidRPr="0073195C">
        <w:rPr>
          <w:rFonts w:ascii="Traditional Arabic" w:hAnsi="Traditional Arabic" w:cs="Traditional Arabic"/>
          <w:sz w:val="32"/>
          <w:szCs w:val="32"/>
          <w:rtl/>
        </w:rPr>
        <w:t xml:space="preserve"> </w:t>
      </w:r>
      <w:r w:rsidR="000762F7" w:rsidRPr="0073195C">
        <w:rPr>
          <w:rFonts w:ascii="Traditional Arabic" w:hAnsi="Traditional Arabic" w:cs="Traditional Arabic" w:hint="cs"/>
          <w:sz w:val="32"/>
          <w:szCs w:val="32"/>
          <w:rtl/>
        </w:rPr>
        <w:t>الْغَمَامِ</w:t>
      </w:r>
      <w:r w:rsidR="000762F7">
        <w:rPr>
          <w:rFonts w:ascii="Traditional Arabic" w:hAnsi="Traditional Arabic" w:cs="Traditional Arabic" w:hint="cs"/>
          <w:sz w:val="32"/>
          <w:szCs w:val="32"/>
          <w:rtl/>
        </w:rPr>
        <w:t>}</w:t>
      </w:r>
      <w:r w:rsidR="000762F7">
        <w:rPr>
          <w:rFonts w:ascii="Traditional Arabic" w:eastAsia="Times New Roman" w:hAnsi="Traditional Arabic" w:cs="Traditional Arabic" w:hint="cs"/>
          <w:color w:val="000000"/>
          <w:sz w:val="32"/>
          <w:szCs w:val="32"/>
          <w:rtl/>
        </w:rPr>
        <w:t xml:space="preserve"> </w:t>
      </w:r>
      <w:r w:rsidRPr="00956CD9">
        <w:rPr>
          <w:rFonts w:ascii="Traditional Arabic" w:eastAsia="Times New Roman" w:hAnsi="Traditional Arabic" w:cs="Traditional Arabic" w:hint="cs"/>
          <w:color w:val="000000"/>
          <w:sz w:val="32"/>
          <w:szCs w:val="32"/>
          <w:rtl/>
        </w:rPr>
        <w:t>الآية</w:t>
      </w:r>
      <w:r w:rsidRPr="00956CD9">
        <w:rPr>
          <w:rFonts w:ascii="Traditional Arabic" w:eastAsia="Times New Roman" w:hAnsi="Traditional Arabic" w:cs="Traditional Arabic"/>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ونؤمن</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بذلك</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بلا</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كيف</w:t>
      </w:r>
      <w:r w:rsidR="000762F7">
        <w:rPr>
          <w:rFonts w:ascii="Traditional Arabic" w:eastAsia="Times New Roman" w:hAnsi="Traditional Arabic" w:cs="Traditional Arabic" w:hint="cs"/>
          <w:color w:val="000000"/>
          <w:sz w:val="32"/>
          <w:szCs w:val="32"/>
          <w:rtl/>
        </w:rPr>
        <w:t>،</w:t>
      </w:r>
      <w:r w:rsidRPr="00956CD9">
        <w:rPr>
          <w:rFonts w:ascii="Traditional Arabic" w:eastAsia="Times New Roman" w:hAnsi="Traditional Arabic" w:cs="Traditional Arabic"/>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فلو</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شاء</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سبحانه</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أن</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يبين</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لنا</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كيفية</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ذلك</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فعل</w:t>
      </w:r>
      <w:r w:rsidR="000762F7">
        <w:rPr>
          <w:rFonts w:ascii="Traditional Arabic" w:eastAsia="Times New Roman" w:hAnsi="Traditional Arabic" w:cs="Traditional Arabic" w:hint="cs"/>
          <w:b/>
          <w:bCs/>
          <w:color w:val="000000"/>
          <w:sz w:val="32"/>
          <w:szCs w:val="32"/>
          <w:rtl/>
        </w:rPr>
        <w:t>،</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فانتهينا</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إلى</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ما</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أحكمه</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وكففنا</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عن</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الذي</w:t>
      </w:r>
      <w:r w:rsidRPr="000762F7">
        <w:rPr>
          <w:rFonts w:ascii="Traditional Arabic" w:eastAsia="Times New Roman" w:hAnsi="Traditional Arabic" w:cs="Traditional Arabic"/>
          <w:b/>
          <w:bCs/>
          <w:color w:val="000000"/>
          <w:sz w:val="32"/>
          <w:szCs w:val="32"/>
          <w:rtl/>
        </w:rPr>
        <w:t xml:space="preserve"> </w:t>
      </w:r>
      <w:r w:rsidRPr="000762F7">
        <w:rPr>
          <w:rFonts w:ascii="Traditional Arabic" w:eastAsia="Times New Roman" w:hAnsi="Traditional Arabic" w:cs="Traditional Arabic" w:hint="cs"/>
          <w:b/>
          <w:bCs/>
          <w:color w:val="000000"/>
          <w:sz w:val="32"/>
          <w:szCs w:val="32"/>
          <w:rtl/>
        </w:rPr>
        <w:t>يتشابه</w:t>
      </w:r>
      <w:r w:rsidR="000762F7">
        <w:rPr>
          <w:rFonts w:ascii="Traditional Arabic" w:eastAsia="Times New Roman" w:hAnsi="Traditional Arabic" w:cs="Traditional Arabic" w:hint="cs"/>
          <w:b/>
          <w:bCs/>
          <w:color w:val="000000"/>
          <w:sz w:val="32"/>
          <w:szCs w:val="32"/>
          <w:rtl/>
        </w:rPr>
        <w:t>".</w:t>
      </w:r>
    </w:p>
    <w:p w14:paraId="71800147" w14:textId="77777777" w:rsidR="00956CD9" w:rsidRDefault="00956CD9" w:rsidP="00987C4F">
      <w:pPr>
        <w:widowControl w:val="0"/>
        <w:spacing w:after="0" w:line="240" w:lineRule="auto"/>
        <w:ind w:left="340" w:hanging="340"/>
        <w:jc w:val="both"/>
        <w:rPr>
          <w:rFonts w:ascii="Traditional Arabic" w:eastAsia="Times New Roman" w:hAnsi="Traditional Arabic" w:cs="Traditional Arabic"/>
          <w:color w:val="000000"/>
          <w:sz w:val="32"/>
          <w:szCs w:val="32"/>
          <w:rtl/>
        </w:rPr>
      </w:pPr>
    </w:p>
    <w:p w14:paraId="7E4168A2" w14:textId="61534C32" w:rsidR="00BF7526" w:rsidRDefault="00BF7526" w:rsidP="00DF5AEB">
      <w:pPr>
        <w:spacing w:line="240" w:lineRule="auto"/>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b/>
          <w:bCs/>
          <w:sz w:val="32"/>
          <w:szCs w:val="32"/>
          <w:rtl/>
          <w:lang w:eastAsia="ar-SA"/>
        </w:rPr>
        <w:t xml:space="preserve"> </w:t>
      </w:r>
      <w:r w:rsidR="00417FA1">
        <w:rPr>
          <w:rFonts w:ascii="Traditional Arabic" w:eastAsia="Calibri" w:hAnsi="Traditional Arabic" w:cs="Traditional Arabic" w:hint="cs"/>
          <w:b/>
          <w:bCs/>
          <w:sz w:val="32"/>
          <w:szCs w:val="32"/>
          <w:rtl/>
          <w:lang w:eastAsia="ar-SA"/>
        </w:rPr>
        <w:t>9</w:t>
      </w:r>
      <w:r w:rsidR="00DF5AEB">
        <w:rPr>
          <w:rFonts w:ascii="Traditional Arabic" w:eastAsia="Calibri" w:hAnsi="Traditional Arabic" w:cs="Traditional Arabic" w:hint="cs"/>
          <w:b/>
          <w:bCs/>
          <w:sz w:val="32"/>
          <w:szCs w:val="32"/>
          <w:rtl/>
          <w:lang w:eastAsia="ar-SA"/>
        </w:rPr>
        <w:t>4</w:t>
      </w:r>
      <w:r>
        <w:rPr>
          <w:rFonts w:ascii="Traditional Arabic" w:eastAsia="Calibri" w:hAnsi="Traditional Arabic" w:cs="Traditional Arabic" w:hint="cs"/>
          <w:b/>
          <w:bCs/>
          <w:sz w:val="32"/>
          <w:szCs w:val="32"/>
          <w:rtl/>
          <w:lang w:eastAsia="ar-SA"/>
        </w:rPr>
        <w:t>- قول العلامة عثمان بن أحمد النجدي (المتوفى: 1097):</w:t>
      </w:r>
    </w:p>
    <w:p w14:paraId="1869521C" w14:textId="4EADBBCC" w:rsidR="00125636" w:rsidRPr="00125636" w:rsidRDefault="00BF7526" w:rsidP="0067643E">
      <w:pPr>
        <w:spacing w:line="240" w:lineRule="auto"/>
        <w:jc w:val="both"/>
        <w:rPr>
          <w:rFonts w:ascii="Traditional Arabic" w:eastAsia="Calibri" w:hAnsi="Traditional Arabic" w:cs="Traditional Arabic"/>
          <w:b/>
          <w:bCs/>
          <w:sz w:val="32"/>
          <w:szCs w:val="32"/>
          <w:rtl/>
          <w:lang w:eastAsia="ar-SA"/>
        </w:rPr>
      </w:pPr>
      <w:r w:rsidRPr="00BF7526">
        <w:rPr>
          <w:rFonts w:ascii="Traditional Arabic" w:eastAsia="Calibri" w:hAnsi="Traditional Arabic" w:cs="Traditional Arabic" w:hint="cs"/>
          <w:sz w:val="32"/>
          <w:szCs w:val="32"/>
          <w:rtl/>
          <w:lang w:eastAsia="ar-SA"/>
        </w:rPr>
        <w:t>قال عثمان النجدي في نجاة الخلف في اعتقاد السلف</w:t>
      </w:r>
      <w:r>
        <w:rPr>
          <w:rFonts w:ascii="Traditional Arabic" w:eastAsia="Calibri" w:hAnsi="Traditional Arabic" w:cs="Traditional Arabic" w:hint="cs"/>
          <w:sz w:val="32"/>
          <w:szCs w:val="32"/>
          <w:rtl/>
          <w:lang w:eastAsia="ar-SA"/>
        </w:rPr>
        <w:t xml:space="preserve"> (ص: 17)</w:t>
      </w:r>
      <w:r w:rsidRPr="00BF7526">
        <w:rPr>
          <w:rFonts w:ascii="Traditional Arabic" w:eastAsia="Calibri" w:hAnsi="Traditional Arabic" w:cs="Traditional Arabic" w:hint="cs"/>
          <w:sz w:val="32"/>
          <w:szCs w:val="32"/>
          <w:rtl/>
          <w:lang w:eastAsia="ar-SA"/>
        </w:rPr>
        <w:t>: "</w:t>
      </w:r>
      <w:r>
        <w:rPr>
          <w:rFonts w:ascii="Traditional Arabic" w:eastAsia="Calibri" w:hAnsi="Traditional Arabic" w:cs="Traditional Arabic" w:hint="cs"/>
          <w:sz w:val="32"/>
          <w:szCs w:val="32"/>
          <w:rtl/>
          <w:lang w:eastAsia="ar-SA"/>
        </w:rPr>
        <w:t xml:space="preserve">مذهب سلف الأمة وأئمتها أنهم يصفون الله تعالى بما وصف به نفسه، وبما وصفه رسوله، من غير تحريف ولا تعطيل، </w:t>
      </w:r>
      <w:r w:rsidRPr="00BF7526">
        <w:rPr>
          <w:rFonts w:ascii="Traditional Arabic" w:eastAsia="Calibri" w:hAnsi="Traditional Arabic" w:cs="Traditional Arabic" w:hint="cs"/>
          <w:b/>
          <w:bCs/>
          <w:sz w:val="32"/>
          <w:szCs w:val="32"/>
          <w:rtl/>
          <w:lang w:eastAsia="ar-SA"/>
        </w:rPr>
        <w:t>ومن غير تكييف</w:t>
      </w:r>
      <w:r>
        <w:rPr>
          <w:rFonts w:ascii="Traditional Arabic" w:eastAsia="Calibri" w:hAnsi="Traditional Arabic" w:cs="Traditional Arabic" w:hint="cs"/>
          <w:sz w:val="32"/>
          <w:szCs w:val="32"/>
          <w:rtl/>
          <w:lang w:eastAsia="ar-SA"/>
        </w:rPr>
        <w:t xml:space="preserve"> ولا تمثيل، </w:t>
      </w:r>
      <w:r w:rsidRPr="00BF7526">
        <w:rPr>
          <w:rFonts w:ascii="Traditional Arabic" w:eastAsia="Calibri" w:hAnsi="Traditional Arabic" w:cs="Traditional Arabic" w:hint="cs"/>
          <w:b/>
          <w:bCs/>
          <w:sz w:val="32"/>
          <w:szCs w:val="32"/>
          <w:rtl/>
          <w:lang w:eastAsia="ar-SA"/>
        </w:rPr>
        <w:t xml:space="preserve">فيثبتون له </w:t>
      </w:r>
      <w:r>
        <w:rPr>
          <w:rFonts w:ascii="Traditional Arabic" w:eastAsia="Calibri" w:hAnsi="Traditional Arabic" w:cs="Traditional Arabic" w:hint="cs"/>
          <w:sz w:val="32"/>
          <w:szCs w:val="32"/>
          <w:rtl/>
          <w:lang w:eastAsia="ar-SA"/>
        </w:rPr>
        <w:t>ما أثبته لنفسه من الأسماء والصفات، وينزهونه عما نزه عنه نفسه من مماثلة المخلوقات،</w:t>
      </w:r>
      <w:r w:rsidR="0067643E">
        <w:rPr>
          <w:rFonts w:ascii="Traditional Arabic" w:eastAsia="Calibri" w:hAnsi="Traditional Arabic" w:cs="Traditional Arabic" w:hint="cs"/>
          <w:sz w:val="32"/>
          <w:szCs w:val="32"/>
          <w:rtl/>
          <w:lang w:eastAsia="ar-SA"/>
        </w:rPr>
        <w:t xml:space="preserve"> </w:t>
      </w:r>
      <w:r w:rsidR="0067643E" w:rsidRPr="0067643E">
        <w:rPr>
          <w:rFonts w:ascii="Traditional Arabic" w:eastAsia="Calibri" w:hAnsi="Traditional Arabic" w:cs="Traditional Arabic" w:hint="cs"/>
          <w:b/>
          <w:bCs/>
          <w:sz w:val="32"/>
          <w:szCs w:val="32"/>
          <w:rtl/>
          <w:lang w:eastAsia="ar-SA"/>
        </w:rPr>
        <w:t>إثباتًا بلا تمثيل،</w:t>
      </w:r>
      <w:r w:rsidR="0067643E">
        <w:rPr>
          <w:rFonts w:ascii="Traditional Arabic" w:eastAsia="Calibri" w:hAnsi="Traditional Arabic" w:cs="Traditional Arabic" w:hint="cs"/>
          <w:sz w:val="32"/>
          <w:szCs w:val="32"/>
          <w:rtl/>
          <w:lang w:eastAsia="ar-SA"/>
        </w:rPr>
        <w:t xml:space="preserve"> وتنزيهًا بلا تعطيل...</w:t>
      </w:r>
      <w:r w:rsidR="00125636">
        <w:rPr>
          <w:rFonts w:ascii="Traditional Arabic" w:eastAsia="Calibri" w:hAnsi="Traditional Arabic" w:cs="Traditional Arabic" w:hint="cs"/>
          <w:sz w:val="32"/>
          <w:szCs w:val="32"/>
          <w:rtl/>
          <w:lang w:eastAsia="ar-SA"/>
        </w:rPr>
        <w:t xml:space="preserve">ليس معنى ذلك أن الله في جوف السماء وأن السماوات تحصره وتحويه، فإن هذا لم يقله أحد من سلف الأمة وأئمتها، </w:t>
      </w:r>
      <w:r w:rsidR="00125636" w:rsidRPr="00125636">
        <w:rPr>
          <w:rFonts w:ascii="Traditional Arabic" w:eastAsia="Calibri" w:hAnsi="Traditional Arabic" w:cs="Traditional Arabic" w:hint="cs"/>
          <w:b/>
          <w:bCs/>
          <w:sz w:val="32"/>
          <w:szCs w:val="32"/>
          <w:rtl/>
          <w:lang w:eastAsia="ar-SA"/>
        </w:rPr>
        <w:t>بل هم متفقون على أن الله فوق سماواته على عرشه بائن من خلقه...</w:t>
      </w:r>
    </w:p>
    <w:p w14:paraId="34036172" w14:textId="77777777" w:rsidR="00125636" w:rsidRPr="00417FA1" w:rsidRDefault="0067643E" w:rsidP="0067643E">
      <w:pPr>
        <w:spacing w:line="240" w:lineRule="auto"/>
        <w:jc w:val="both"/>
        <w:rPr>
          <w:rFonts w:ascii="Traditional Arabic" w:eastAsia="Calibri" w:hAnsi="Traditional Arabic" w:cs="Traditional Arabic"/>
          <w:b/>
          <w:bCs/>
          <w:sz w:val="32"/>
          <w:szCs w:val="32"/>
          <w:rtl/>
          <w:lang w:eastAsia="ar-SA"/>
        </w:rPr>
      </w:pPr>
      <w:r w:rsidRPr="0067643E">
        <w:rPr>
          <w:rFonts w:ascii="Traditional Arabic" w:eastAsia="Calibri" w:hAnsi="Traditional Arabic" w:cs="Traditional Arabic" w:hint="cs"/>
          <w:b/>
          <w:bCs/>
          <w:sz w:val="32"/>
          <w:szCs w:val="32"/>
          <w:rtl/>
          <w:lang w:eastAsia="ar-SA"/>
        </w:rPr>
        <w:t>ومن اعتقد أنه ليس فوق السماوات إله يعبد، ولا على العرش رب يصلَّى له ويسجد، وأن محمدًا لم يعرج به إلى ربه، ولا نزل القرآن من عنده، فهو معطل فرعوني ضال مبتدع</w:t>
      </w:r>
      <w:r w:rsidR="00125636">
        <w:rPr>
          <w:rFonts w:ascii="Traditional Arabic" w:eastAsia="Calibri" w:hAnsi="Traditional Arabic" w:cs="Traditional Arabic" w:hint="cs"/>
          <w:sz w:val="32"/>
          <w:szCs w:val="32"/>
          <w:rtl/>
          <w:lang w:eastAsia="ar-SA"/>
        </w:rPr>
        <w:t xml:space="preserve">، </w:t>
      </w:r>
      <w:r w:rsidR="00125636" w:rsidRPr="00417FA1">
        <w:rPr>
          <w:rFonts w:ascii="Traditional Arabic" w:eastAsia="Calibri" w:hAnsi="Traditional Arabic" w:cs="Traditional Arabic" w:hint="cs"/>
          <w:b/>
          <w:bCs/>
          <w:sz w:val="32"/>
          <w:szCs w:val="32"/>
          <w:rtl/>
          <w:lang w:eastAsia="ar-SA"/>
        </w:rPr>
        <w:t>فإن فرعون كذَّب موسى في أن ربه فوق السماوات</w:t>
      </w:r>
      <w:r w:rsidRPr="00417FA1">
        <w:rPr>
          <w:rFonts w:ascii="Traditional Arabic" w:eastAsia="Calibri" w:hAnsi="Traditional Arabic" w:cs="Traditional Arabic" w:hint="cs"/>
          <w:b/>
          <w:bCs/>
          <w:sz w:val="32"/>
          <w:szCs w:val="32"/>
          <w:rtl/>
          <w:lang w:eastAsia="ar-SA"/>
        </w:rPr>
        <w:t>...</w:t>
      </w:r>
    </w:p>
    <w:p w14:paraId="21BEC582" w14:textId="1524C145" w:rsidR="00611211" w:rsidRDefault="0067643E" w:rsidP="009165BA">
      <w:pPr>
        <w:spacing w:line="240" w:lineRule="auto"/>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sz w:val="32"/>
          <w:szCs w:val="32"/>
          <w:rtl/>
          <w:lang w:eastAsia="ar-SA"/>
        </w:rPr>
        <w:t xml:space="preserve">والكلام في هذا المقام وشبهه يتبين بذكر أصل أصيل، </w:t>
      </w:r>
      <w:r w:rsidRPr="0067643E">
        <w:rPr>
          <w:rFonts w:ascii="Traditional Arabic" w:eastAsia="Calibri" w:hAnsi="Traditional Arabic" w:cs="Traditional Arabic" w:hint="cs"/>
          <w:b/>
          <w:bCs/>
          <w:sz w:val="32"/>
          <w:szCs w:val="32"/>
          <w:rtl/>
          <w:lang w:eastAsia="ar-SA"/>
        </w:rPr>
        <w:t>وهو أنّ الكلام في الصفات فرع الكلام في الذات،</w:t>
      </w:r>
      <w:r>
        <w:rPr>
          <w:rFonts w:ascii="Traditional Arabic" w:eastAsia="Calibri" w:hAnsi="Traditional Arabic" w:cs="Traditional Arabic" w:hint="cs"/>
          <w:sz w:val="32"/>
          <w:szCs w:val="32"/>
          <w:rtl/>
          <w:lang w:eastAsia="ar-SA"/>
        </w:rPr>
        <w:t xml:space="preserve"> فكما أنا نثبت له تعالى ذاتًا لا تشبه الذوات، فكذا نقول في صفاته: إنها لا تُشبه الصفات، فليس كعلمه علم أحد، ولا كقدرته قدرة أحد، </w:t>
      </w:r>
      <w:r w:rsidRPr="0067643E">
        <w:rPr>
          <w:rFonts w:ascii="Traditional Arabic" w:eastAsia="Calibri" w:hAnsi="Traditional Arabic" w:cs="Traditional Arabic" w:hint="cs"/>
          <w:b/>
          <w:bCs/>
          <w:sz w:val="32"/>
          <w:szCs w:val="32"/>
          <w:rtl/>
          <w:lang w:eastAsia="ar-SA"/>
        </w:rPr>
        <w:t xml:space="preserve">ولا كرحمته رحمة أحد، </w:t>
      </w:r>
      <w:r w:rsidRPr="00417FA1">
        <w:rPr>
          <w:rFonts w:ascii="Traditional Arabic" w:eastAsia="Calibri" w:hAnsi="Traditional Arabic" w:cs="Traditional Arabic" w:hint="cs"/>
          <w:b/>
          <w:bCs/>
          <w:sz w:val="32"/>
          <w:szCs w:val="32"/>
          <w:rtl/>
          <w:lang w:eastAsia="ar-SA"/>
        </w:rPr>
        <w:t>ولا</w:t>
      </w:r>
      <w:r>
        <w:rPr>
          <w:rFonts w:ascii="Traditional Arabic" w:eastAsia="Calibri" w:hAnsi="Traditional Arabic" w:cs="Traditional Arabic" w:hint="cs"/>
          <w:sz w:val="32"/>
          <w:szCs w:val="32"/>
          <w:rtl/>
          <w:lang w:eastAsia="ar-SA"/>
        </w:rPr>
        <w:t xml:space="preserve"> </w:t>
      </w:r>
      <w:r w:rsidRPr="00417FA1">
        <w:rPr>
          <w:rFonts w:ascii="Traditional Arabic" w:eastAsia="Calibri" w:hAnsi="Traditional Arabic" w:cs="Traditional Arabic" w:hint="cs"/>
          <w:b/>
          <w:bCs/>
          <w:sz w:val="32"/>
          <w:szCs w:val="32"/>
          <w:rtl/>
          <w:lang w:eastAsia="ar-SA"/>
        </w:rPr>
        <w:t>كاستوائه استواء أحد،</w:t>
      </w:r>
      <w:r>
        <w:rPr>
          <w:rFonts w:ascii="Traditional Arabic" w:eastAsia="Calibri" w:hAnsi="Traditional Arabic" w:cs="Traditional Arabic" w:hint="cs"/>
          <w:sz w:val="32"/>
          <w:szCs w:val="32"/>
          <w:rtl/>
          <w:lang w:eastAsia="ar-SA"/>
        </w:rPr>
        <w:t xml:space="preserve"> ولا كسمعه وبصره سمع ولا بصر، ولا كتكليمه تكليم أحد، </w:t>
      </w:r>
      <w:r w:rsidRPr="0067643E">
        <w:rPr>
          <w:rFonts w:ascii="Traditional Arabic" w:eastAsia="Calibri" w:hAnsi="Traditional Arabic" w:cs="Traditional Arabic" w:hint="cs"/>
          <w:b/>
          <w:bCs/>
          <w:sz w:val="32"/>
          <w:szCs w:val="32"/>
          <w:rtl/>
          <w:lang w:eastAsia="ar-SA"/>
        </w:rPr>
        <w:t>ولا كتجليه تجلي أحد</w:t>
      </w:r>
      <w:r>
        <w:rPr>
          <w:rFonts w:ascii="Traditional Arabic" w:eastAsia="Calibri" w:hAnsi="Traditional Arabic" w:cs="Traditional Arabic" w:hint="cs"/>
          <w:sz w:val="32"/>
          <w:szCs w:val="32"/>
          <w:rtl/>
          <w:lang w:eastAsia="ar-SA"/>
        </w:rPr>
        <w:t>...".</w:t>
      </w:r>
    </w:p>
    <w:p w14:paraId="3E1723F2" w14:textId="67387E99" w:rsidR="00473E10" w:rsidRDefault="00473E10">
      <w:pPr>
        <w:bidi w:val="0"/>
        <w:rPr>
          <w:rFonts w:ascii="Traditional Arabic" w:eastAsia="Calibri" w:hAnsi="Traditional Arabic" w:cs="Traditional Arabic"/>
          <w:b/>
          <w:bCs/>
          <w:sz w:val="32"/>
          <w:szCs w:val="32"/>
          <w:rtl/>
          <w:lang w:eastAsia="ar-SA"/>
        </w:rPr>
      </w:pPr>
      <w:r>
        <w:rPr>
          <w:rFonts w:ascii="Traditional Arabic" w:eastAsia="Calibri" w:hAnsi="Traditional Arabic" w:cs="Traditional Arabic"/>
          <w:b/>
          <w:bCs/>
          <w:sz w:val="32"/>
          <w:szCs w:val="32"/>
          <w:rtl/>
          <w:lang w:eastAsia="ar-SA"/>
        </w:rPr>
        <w:br w:type="page"/>
      </w:r>
    </w:p>
    <w:p w14:paraId="3DCB0170" w14:textId="15C127FE" w:rsidR="00BE54DC" w:rsidRPr="00BE54DC" w:rsidRDefault="00417FA1" w:rsidP="00DF5AEB">
      <w:pPr>
        <w:spacing w:line="240" w:lineRule="auto"/>
        <w:jc w:val="both"/>
        <w:rPr>
          <w:rFonts w:ascii="Traditional Arabic" w:eastAsia="Calibri" w:hAnsi="Traditional Arabic" w:cs="Traditional Arabic"/>
          <w:b/>
          <w:bCs/>
          <w:sz w:val="32"/>
          <w:szCs w:val="32"/>
          <w:rtl/>
          <w:lang w:eastAsia="ar-SA"/>
        </w:rPr>
      </w:pPr>
      <w:r>
        <w:rPr>
          <w:rFonts w:ascii="Traditional Arabic" w:eastAsia="Calibri" w:hAnsi="Traditional Arabic" w:cs="Traditional Arabic" w:hint="cs"/>
          <w:b/>
          <w:bCs/>
          <w:sz w:val="32"/>
          <w:szCs w:val="32"/>
          <w:rtl/>
          <w:lang w:eastAsia="ar-SA"/>
        </w:rPr>
        <w:lastRenderedPageBreak/>
        <w:t>9</w:t>
      </w:r>
      <w:r w:rsidR="00DF5AEB">
        <w:rPr>
          <w:rFonts w:ascii="Traditional Arabic" w:eastAsia="Calibri" w:hAnsi="Traditional Arabic" w:cs="Traditional Arabic" w:hint="cs"/>
          <w:b/>
          <w:bCs/>
          <w:sz w:val="32"/>
          <w:szCs w:val="32"/>
          <w:rtl/>
          <w:lang w:eastAsia="ar-SA"/>
        </w:rPr>
        <w:t>5</w:t>
      </w:r>
      <w:r w:rsidR="00BE54DC" w:rsidRPr="00BE54DC">
        <w:rPr>
          <w:rFonts w:ascii="Traditional Arabic" w:eastAsia="Calibri" w:hAnsi="Traditional Arabic" w:cs="Traditional Arabic" w:hint="cs"/>
          <w:b/>
          <w:bCs/>
          <w:sz w:val="32"/>
          <w:szCs w:val="32"/>
          <w:rtl/>
          <w:lang w:eastAsia="ar-SA"/>
        </w:rPr>
        <w:t>- قول العلامة صالح بن مهدي المقبلي (</w:t>
      </w:r>
      <w:r w:rsidR="009272B7">
        <w:rPr>
          <w:rFonts w:ascii="Traditional Arabic" w:eastAsia="Calibri" w:hAnsi="Traditional Arabic" w:cs="Traditional Arabic" w:hint="cs"/>
          <w:b/>
          <w:bCs/>
          <w:sz w:val="32"/>
          <w:szCs w:val="32"/>
          <w:rtl/>
          <w:lang w:eastAsia="ar-SA"/>
        </w:rPr>
        <w:t>المتوفى:</w:t>
      </w:r>
      <w:r w:rsidR="00BE54DC" w:rsidRPr="00BE54DC">
        <w:rPr>
          <w:rFonts w:ascii="Traditional Arabic" w:eastAsia="Calibri" w:hAnsi="Traditional Arabic" w:cs="Traditional Arabic" w:hint="cs"/>
          <w:b/>
          <w:bCs/>
          <w:sz w:val="32"/>
          <w:szCs w:val="32"/>
          <w:rtl/>
          <w:lang w:eastAsia="ar-SA"/>
        </w:rPr>
        <w:t xml:space="preserve"> 1108):</w:t>
      </w:r>
    </w:p>
    <w:p w14:paraId="30030B11" w14:textId="68B799E3" w:rsidR="0087794B" w:rsidRPr="009E25AA" w:rsidRDefault="0087794B" w:rsidP="00BE54DC">
      <w:pPr>
        <w:spacing w:line="240" w:lineRule="auto"/>
        <w:jc w:val="both"/>
        <w:rPr>
          <w:rFonts w:ascii="Traditional Arabic" w:eastAsia="Times New Roman" w:hAnsi="Traditional Arabic" w:cs="Traditional Arabic"/>
          <w:color w:val="000000"/>
          <w:sz w:val="32"/>
          <w:szCs w:val="32"/>
          <w:rtl/>
        </w:rPr>
      </w:pPr>
      <w:r w:rsidRPr="009E25AA">
        <w:rPr>
          <w:rFonts w:ascii="Traditional Arabic" w:eastAsia="Times New Roman" w:hAnsi="Traditional Arabic" w:cs="Traditional Arabic"/>
          <w:color w:val="000000"/>
          <w:sz w:val="32"/>
          <w:szCs w:val="32"/>
          <w:rtl/>
        </w:rPr>
        <w:t>قال</w:t>
      </w:r>
      <w:r w:rsidRPr="009E25AA">
        <w:rPr>
          <w:rFonts w:ascii="Traditional Arabic" w:eastAsia="Times New Roman" w:hAnsi="Traditional Arabic" w:cs="Traditional Arabic" w:hint="cs"/>
          <w:color w:val="000000"/>
          <w:sz w:val="32"/>
          <w:szCs w:val="32"/>
          <w:rtl/>
        </w:rPr>
        <w:t xml:space="preserve"> </w:t>
      </w:r>
      <w:r w:rsidR="002B584E">
        <w:rPr>
          <w:rFonts w:ascii="Traditional Arabic" w:eastAsia="Times New Roman" w:hAnsi="Traditional Arabic" w:cs="Traditional Arabic" w:hint="cs"/>
          <w:color w:val="000000"/>
          <w:sz w:val="32"/>
          <w:szCs w:val="32"/>
          <w:rtl/>
        </w:rPr>
        <w:t xml:space="preserve">العلامة المقبلي </w:t>
      </w:r>
      <w:r w:rsidRPr="009E25AA">
        <w:rPr>
          <w:rFonts w:ascii="Traditional Arabic" w:eastAsia="Times New Roman" w:hAnsi="Traditional Arabic" w:cs="Traditional Arabic" w:hint="cs"/>
          <w:color w:val="000000"/>
          <w:sz w:val="32"/>
          <w:szCs w:val="32"/>
          <w:rtl/>
        </w:rPr>
        <w:t>في</w:t>
      </w:r>
      <w:r w:rsidRPr="009E25AA">
        <w:rPr>
          <w:rFonts w:ascii="Traditional Arabic" w:eastAsia="Times New Roman" w:hAnsi="Traditional Arabic" w:cs="Traditional Arabic"/>
          <w:color w:val="000000"/>
          <w:sz w:val="32"/>
          <w:szCs w:val="32"/>
          <w:rtl/>
        </w:rPr>
        <w:t xml:space="preserve"> </w:t>
      </w:r>
      <w:r w:rsidRPr="009E25AA">
        <w:rPr>
          <w:rFonts w:ascii="Traditional Arabic" w:hAnsi="Traditional Arabic" w:cs="Traditional Arabic"/>
          <w:sz w:val="32"/>
          <w:szCs w:val="32"/>
          <w:rtl/>
          <w:lang w:bidi="ar-YE"/>
        </w:rPr>
        <w:t>الع</w:t>
      </w:r>
      <w:r w:rsidR="00BE54DC">
        <w:rPr>
          <w:rFonts w:ascii="Traditional Arabic" w:hAnsi="Traditional Arabic" w:cs="Traditional Arabic" w:hint="cs"/>
          <w:sz w:val="32"/>
          <w:szCs w:val="32"/>
          <w:rtl/>
          <w:lang w:bidi="ar-YE"/>
        </w:rPr>
        <w:t>َ</w:t>
      </w:r>
      <w:r w:rsidRPr="009E25AA">
        <w:rPr>
          <w:rFonts w:ascii="Traditional Arabic" w:hAnsi="Traditional Arabic" w:cs="Traditional Arabic"/>
          <w:sz w:val="32"/>
          <w:szCs w:val="32"/>
          <w:rtl/>
          <w:lang w:bidi="ar-YE"/>
        </w:rPr>
        <w:t>ل</w:t>
      </w:r>
      <w:r w:rsidR="00BE54DC">
        <w:rPr>
          <w:rFonts w:ascii="Traditional Arabic" w:hAnsi="Traditional Arabic" w:cs="Traditional Arabic" w:hint="cs"/>
          <w:sz w:val="32"/>
          <w:szCs w:val="32"/>
          <w:rtl/>
          <w:lang w:bidi="ar-YE"/>
        </w:rPr>
        <w:t>َ</w:t>
      </w:r>
      <w:r w:rsidRPr="009E25AA">
        <w:rPr>
          <w:rFonts w:ascii="Traditional Arabic" w:hAnsi="Traditional Arabic" w:cs="Traditional Arabic"/>
          <w:sz w:val="32"/>
          <w:szCs w:val="32"/>
          <w:rtl/>
          <w:lang w:bidi="ar-YE"/>
        </w:rPr>
        <w:t xml:space="preserve">م الشامخ </w:t>
      </w:r>
      <w:r w:rsidR="00BE54DC">
        <w:rPr>
          <w:rFonts w:ascii="Traditional Arabic" w:hAnsi="Traditional Arabic" w:cs="Traditional Arabic" w:hint="cs"/>
          <w:sz w:val="32"/>
          <w:szCs w:val="32"/>
          <w:rtl/>
          <w:lang w:bidi="ar-YE"/>
        </w:rPr>
        <w:t xml:space="preserve">في إيثار الحق على الآباء والمشايخ </w:t>
      </w:r>
      <w:r w:rsidRPr="009E25AA">
        <w:rPr>
          <w:rFonts w:ascii="Traditional Arabic" w:hAnsi="Traditional Arabic" w:cs="Traditional Arabic"/>
          <w:sz w:val="32"/>
          <w:szCs w:val="32"/>
          <w:rtl/>
          <w:lang w:bidi="ar-YE"/>
        </w:rPr>
        <w:t>(ص:222- 223)</w:t>
      </w:r>
      <w:r w:rsidRPr="009E25AA">
        <w:rPr>
          <w:rFonts w:ascii="Traditional Arabic" w:hAnsi="Traditional Arabic" w:cs="Traditional Arabic" w:hint="cs"/>
          <w:sz w:val="32"/>
          <w:szCs w:val="32"/>
          <w:rtl/>
          <w:lang w:bidi="ar-YE"/>
        </w:rPr>
        <w:t xml:space="preserve">: </w:t>
      </w:r>
      <w:r w:rsidRPr="009E25AA">
        <w:rPr>
          <w:rFonts w:ascii="Traditional Arabic" w:eastAsia="Times New Roman" w:hAnsi="Traditional Arabic" w:cs="Traditional Arabic"/>
          <w:color w:val="000000"/>
          <w:sz w:val="32"/>
          <w:szCs w:val="32"/>
          <w:rtl/>
        </w:rPr>
        <w:t>"كما أنّ المتكلمين خاطروا في النظر في ماهية الصفات</w:t>
      </w:r>
      <w:r w:rsidRPr="009E25AA">
        <w:rPr>
          <w:rFonts w:ascii="Traditional Arabic" w:eastAsia="Times New Roman" w:hAnsi="Traditional Arabic" w:cs="Traditional Arabic"/>
          <w:color w:val="000000"/>
          <w:sz w:val="32"/>
          <w:szCs w:val="32"/>
          <w:rtl/>
        </w:rPr>
        <w:fldChar w:fldCharType="begin"/>
      </w:r>
      <w:r w:rsidRPr="009E25AA">
        <w:rPr>
          <w:rFonts w:ascii="Traditional Arabic" w:eastAsia="Times New Roman" w:hAnsi="Traditional Arabic" w:cs="Traditional Arabic"/>
          <w:color w:val="000000"/>
          <w:sz w:val="32"/>
          <w:szCs w:val="32"/>
        </w:rPr>
        <w:instrText xml:space="preserve"> TC "</w:instrText>
      </w:r>
      <w:r w:rsidRPr="009E25AA">
        <w:rPr>
          <w:rFonts w:ascii="Traditional Arabic" w:eastAsia="Times New Roman" w:hAnsi="Traditional Arabic" w:cs="Traditional Arabic"/>
          <w:color w:val="000000"/>
          <w:sz w:val="32"/>
          <w:szCs w:val="32"/>
          <w:rtl/>
        </w:rPr>
        <w:instrText>تحكم المتكلمين في الصفات</w:instrText>
      </w:r>
      <w:r w:rsidRPr="009E25AA">
        <w:rPr>
          <w:rFonts w:ascii="Traditional Arabic" w:eastAsia="Times New Roman" w:hAnsi="Traditional Arabic" w:cs="Traditional Arabic"/>
          <w:color w:val="000000"/>
          <w:sz w:val="32"/>
          <w:szCs w:val="32"/>
        </w:rPr>
        <w:instrText xml:space="preserve">" \f C \l "1" </w:instrText>
      </w:r>
      <w:r w:rsidRPr="009E25AA">
        <w:rPr>
          <w:rFonts w:ascii="Traditional Arabic" w:eastAsia="Times New Roman" w:hAnsi="Traditional Arabic" w:cs="Traditional Arabic"/>
          <w:color w:val="000000"/>
          <w:sz w:val="32"/>
          <w:szCs w:val="32"/>
          <w:rtl/>
        </w:rPr>
        <w:fldChar w:fldCharType="end"/>
      </w:r>
      <w:r w:rsidRPr="009E25AA">
        <w:rPr>
          <w:rFonts w:ascii="Traditional Arabic" w:eastAsia="Times New Roman" w:hAnsi="Traditional Arabic" w:cs="Traditional Arabic"/>
          <w:color w:val="000000"/>
          <w:sz w:val="32"/>
          <w:szCs w:val="32"/>
          <w:rtl/>
        </w:rPr>
        <w:t xml:space="preserve"> في حق الله تعالى، </w:t>
      </w:r>
      <w:r w:rsidRPr="00F82F60">
        <w:rPr>
          <w:rFonts w:ascii="Traditional Arabic" w:eastAsia="Times New Roman" w:hAnsi="Traditional Arabic" w:cs="Traditional Arabic"/>
          <w:b/>
          <w:bCs/>
          <w:color w:val="000000"/>
          <w:sz w:val="32"/>
          <w:szCs w:val="32"/>
          <w:rtl/>
        </w:rPr>
        <w:t>وتكلفوا ما لا يعنيهم من عدم الاقتصار</w:t>
      </w:r>
      <w:r w:rsidRPr="009E25AA">
        <w:rPr>
          <w:rFonts w:ascii="Traditional Arabic" w:eastAsia="Times New Roman" w:hAnsi="Traditional Arabic" w:cs="Traditional Arabic"/>
          <w:color w:val="000000"/>
          <w:sz w:val="32"/>
          <w:szCs w:val="32"/>
          <w:rtl/>
        </w:rPr>
        <w:t xml:space="preserve"> </w:t>
      </w:r>
      <w:r w:rsidRPr="009E25AA">
        <w:rPr>
          <w:rFonts w:ascii="Traditional Arabic" w:eastAsia="Times New Roman" w:hAnsi="Traditional Arabic" w:cs="Traditional Arabic"/>
          <w:b/>
          <w:bCs/>
          <w:color w:val="000000"/>
          <w:sz w:val="32"/>
          <w:szCs w:val="32"/>
          <w:rtl/>
        </w:rPr>
        <w:t>على المدلول اللغوي العربي</w:t>
      </w:r>
      <w:r w:rsidRPr="009E25AA">
        <w:rPr>
          <w:rFonts w:ascii="Traditional Arabic" w:eastAsia="Times New Roman" w:hAnsi="Traditional Arabic" w:cs="Traditional Arabic"/>
          <w:color w:val="000000"/>
          <w:sz w:val="32"/>
          <w:szCs w:val="32"/>
          <w:rtl/>
        </w:rPr>
        <w:t xml:space="preserve"> الذي يحمل عليه كلام الله تعالى وكلام رسوله صلى الله عليه وسلم، فإنهم قد اقتحموا أطمَّ من ذلك، وسلكوا أصعب المسالك، واقتصروا على إثبات قليل من الصفات، كقادر وعالم ونحوهما، ونفوا سائر الصفات وجعلوها مجازات كصفة الرضا والغضب والمحبة والرحمة والحلم، وغير ذلك مما وصف به تعالى نفسه، وكرّر التمدح به، ومما</w:t>
      </w:r>
      <w:r>
        <w:rPr>
          <w:rFonts w:ascii="Traditional Arabic" w:eastAsia="Times New Roman" w:hAnsi="Traditional Arabic" w:cs="Traditional Arabic"/>
          <w:color w:val="000000"/>
          <w:sz w:val="32"/>
          <w:szCs w:val="32"/>
          <w:rtl/>
        </w:rPr>
        <w:t xml:space="preserve"> صح عن رسوله صلى الله عليه وسلم...</w:t>
      </w:r>
      <w:r w:rsidRPr="009E25AA">
        <w:rPr>
          <w:rFonts w:ascii="Traditional Arabic" w:eastAsia="Times New Roman" w:hAnsi="Traditional Arabic" w:cs="Traditional Arabic"/>
          <w:color w:val="000000"/>
          <w:sz w:val="32"/>
          <w:szCs w:val="32"/>
          <w:rtl/>
        </w:rPr>
        <w:t>وقالوا</w:t>
      </w:r>
      <w:r>
        <w:rPr>
          <w:rFonts w:ascii="Traditional Arabic" w:eastAsia="Times New Roman" w:hAnsi="Traditional Arabic" w:cs="Traditional Arabic"/>
          <w:color w:val="000000"/>
          <w:sz w:val="32"/>
          <w:szCs w:val="32"/>
          <w:rtl/>
        </w:rPr>
        <w:t xml:space="preserve"> في رحيم – مثلاً</w:t>
      </w:r>
      <w:r w:rsidRPr="009E25AA">
        <w:rPr>
          <w:rFonts w:ascii="Traditional Arabic" w:eastAsia="Times New Roman" w:hAnsi="Traditional Arabic" w:cs="Traditional Arabic"/>
          <w:color w:val="000000"/>
          <w:sz w:val="32"/>
          <w:szCs w:val="32"/>
          <w:rtl/>
        </w:rPr>
        <w:t>: يلزم رقة القلب، كقول بعض المعتزلة:</w:t>
      </w:r>
      <w:r w:rsidRPr="009E25AA">
        <w:rPr>
          <w:rFonts w:ascii="Traditional Arabic" w:eastAsia="Times New Roman" w:hAnsi="Traditional Arabic" w:cs="Traditional Arabic"/>
          <w:color w:val="000000"/>
          <w:sz w:val="32"/>
          <w:szCs w:val="32"/>
          <w:rtl/>
        </w:rPr>
        <w:fldChar w:fldCharType="begin"/>
      </w:r>
      <w:r w:rsidRPr="009E25AA">
        <w:rPr>
          <w:rFonts w:ascii="Traditional Arabic" w:eastAsia="Times New Roman" w:hAnsi="Traditional Arabic" w:cs="Traditional Arabic"/>
          <w:color w:val="000000"/>
          <w:sz w:val="32"/>
          <w:szCs w:val="32"/>
        </w:rPr>
        <w:instrText xml:space="preserve"> TA \l "</w:instrText>
      </w:r>
      <w:r w:rsidRPr="009E25AA">
        <w:rPr>
          <w:rFonts w:ascii="Traditional Arabic" w:eastAsia="Times New Roman" w:hAnsi="Traditional Arabic" w:cs="Traditional Arabic"/>
          <w:color w:val="000000"/>
          <w:sz w:val="32"/>
          <w:szCs w:val="32"/>
          <w:rtl/>
        </w:rPr>
        <w:instrText>المعتزلة</w:instrText>
      </w:r>
      <w:r w:rsidRPr="009E25AA">
        <w:rPr>
          <w:rFonts w:ascii="Traditional Arabic" w:eastAsia="Times New Roman" w:hAnsi="Traditional Arabic" w:cs="Traditional Arabic"/>
          <w:color w:val="000000"/>
          <w:sz w:val="32"/>
          <w:szCs w:val="32"/>
        </w:rPr>
        <w:instrText>" \s "</w:instrText>
      </w:r>
      <w:r w:rsidRPr="009E25AA">
        <w:rPr>
          <w:rFonts w:ascii="Traditional Arabic" w:eastAsia="Times New Roman" w:hAnsi="Traditional Arabic" w:cs="Traditional Arabic"/>
          <w:color w:val="000000"/>
          <w:sz w:val="32"/>
          <w:szCs w:val="32"/>
          <w:rtl/>
        </w:rPr>
        <w:instrText>المعتزلة</w:instrText>
      </w:r>
      <w:r w:rsidRPr="009E25AA">
        <w:rPr>
          <w:rFonts w:ascii="Traditional Arabic" w:eastAsia="Times New Roman" w:hAnsi="Traditional Arabic" w:cs="Traditional Arabic"/>
          <w:color w:val="000000"/>
          <w:sz w:val="32"/>
          <w:szCs w:val="32"/>
        </w:rPr>
        <w:instrText xml:space="preserve">" \c 4 </w:instrText>
      </w:r>
      <w:r w:rsidRPr="009E25AA">
        <w:rPr>
          <w:rFonts w:ascii="Traditional Arabic" w:eastAsia="Times New Roman" w:hAnsi="Traditional Arabic" w:cs="Traditional Arabic"/>
          <w:color w:val="000000"/>
          <w:sz w:val="32"/>
          <w:szCs w:val="32"/>
          <w:rtl/>
        </w:rPr>
        <w:fldChar w:fldCharType="end"/>
      </w:r>
      <w:r w:rsidRPr="009E25AA">
        <w:rPr>
          <w:rFonts w:ascii="Traditional Arabic" w:eastAsia="Times New Roman" w:hAnsi="Traditional Arabic" w:cs="Traditional Arabic"/>
          <w:color w:val="000000"/>
          <w:sz w:val="32"/>
          <w:szCs w:val="32"/>
          <w:rtl/>
        </w:rPr>
        <w:t xml:space="preserve"> يلزم من إثبات</w:t>
      </w:r>
      <w:r w:rsidRPr="009E25AA">
        <w:rPr>
          <w:rFonts w:ascii="Traditional Arabic" w:eastAsia="Times New Roman" w:hAnsi="Traditional Arabic" w:cs="Traditional Arabic"/>
          <w:rtl/>
        </w:rPr>
        <w:t xml:space="preserve"> </w:t>
      </w:r>
      <w:r w:rsidRPr="009E25AA">
        <w:rPr>
          <w:rFonts w:ascii="Traditional Arabic" w:eastAsia="Times New Roman" w:hAnsi="Traditional Arabic" w:cs="Traditional Arabic"/>
          <w:color w:val="000000"/>
          <w:sz w:val="32"/>
          <w:szCs w:val="32"/>
          <w:rtl/>
        </w:rPr>
        <w:t xml:space="preserve">كونه سميعاً الصماخ، ومن إثبات كونه بصيراً الحدقة حتى رجعوا بمدلولهما إلى العلم مع كثرة تمدّحه تعالى بهما في كتابه العزيز، وقد اتفقت كلمة الجمهور على سقوطه، والسبب في ذلك كله مجاوزة الحد، وتعاطي ما ليس لهم من النظر في ماهية الصفات، وإلا فالسامع مثلاً من أدرك الصوت، والمبصر من أدرك الأجسام والألوان مثلاً، والراحم من له الحالة التي من اتصف بها كان من شأنه أن يفعل أفعالاً مخصوصة، ونحو ذلك، </w:t>
      </w:r>
      <w:r w:rsidRPr="009E25AA">
        <w:rPr>
          <w:rFonts w:ascii="Traditional Arabic" w:eastAsia="Times New Roman" w:hAnsi="Traditional Arabic" w:cs="Traditional Arabic"/>
          <w:b/>
          <w:bCs/>
          <w:color w:val="000000"/>
          <w:sz w:val="32"/>
          <w:szCs w:val="32"/>
          <w:rtl/>
        </w:rPr>
        <w:t>ورقة القلب والحدقة والصماخ من عوارض المحل فينا، ولذا يفهم معناها من لا يخطر بباله هذه العوارض.</w:t>
      </w:r>
    </w:p>
    <w:p w14:paraId="7FCC5BCC" w14:textId="77777777" w:rsidR="0087794B" w:rsidRPr="009E25AA" w:rsidRDefault="0087794B" w:rsidP="00987C4F">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sidRPr="009E25AA">
        <w:rPr>
          <w:rFonts w:ascii="Traditional Arabic" w:eastAsia="Times New Roman" w:hAnsi="Traditional Arabic" w:cs="Traditional Arabic"/>
          <w:b/>
          <w:bCs/>
          <w:color w:val="000000"/>
          <w:sz w:val="32"/>
          <w:szCs w:val="32"/>
          <w:rtl/>
        </w:rPr>
        <w:t>وقد اكتفى السلف الصالح بالمدلول اللغوي</w:t>
      </w:r>
      <w:r w:rsidR="00FC363E">
        <w:rPr>
          <w:rFonts w:ascii="Traditional Arabic" w:eastAsia="Times New Roman" w:hAnsi="Traditional Arabic" w:cs="Traditional Arabic" w:hint="cs"/>
          <w:b/>
          <w:bCs/>
          <w:color w:val="000000"/>
          <w:sz w:val="32"/>
          <w:szCs w:val="32"/>
          <w:rtl/>
        </w:rPr>
        <w:t>،</w:t>
      </w:r>
      <w:r w:rsidRPr="009E25AA">
        <w:rPr>
          <w:rFonts w:ascii="Traditional Arabic" w:eastAsia="Times New Roman" w:hAnsi="Traditional Arabic" w:cs="Traditional Arabic"/>
          <w:b/>
          <w:bCs/>
          <w:color w:val="000000"/>
          <w:sz w:val="32"/>
          <w:szCs w:val="32"/>
          <w:rtl/>
        </w:rPr>
        <w:t xml:space="preserve"> وجروا في أسمائه تعالى عليه، ولم يخطر لهم ببال استحالته.</w:t>
      </w:r>
    </w:p>
    <w:p w14:paraId="5DEA8C08" w14:textId="77777777" w:rsidR="0087794B" w:rsidRPr="009E25AA" w:rsidRDefault="0087794B" w:rsidP="00987C4F">
      <w:pPr>
        <w:spacing w:line="240" w:lineRule="auto"/>
        <w:jc w:val="both"/>
        <w:rPr>
          <w:rFonts w:ascii="Traditional Arabic" w:hAnsi="Traditional Arabic" w:cs="Traditional Arabic"/>
          <w:sz w:val="32"/>
          <w:szCs w:val="32"/>
          <w:rtl/>
          <w:lang w:bidi="ar-YE"/>
        </w:rPr>
      </w:pPr>
      <w:r w:rsidRPr="009E25AA">
        <w:rPr>
          <w:rFonts w:ascii="Traditional Arabic" w:eastAsia="Times New Roman" w:hAnsi="Traditional Arabic" w:cs="Traditional Arabic"/>
          <w:b/>
          <w:bCs/>
          <w:color w:val="000000"/>
          <w:sz w:val="32"/>
          <w:szCs w:val="32"/>
          <w:rtl/>
        </w:rPr>
        <w:t>وعلى الجملة فلا مانع من الحقيقة عقلاً ولا شرعاً إلا الخيال المذكور،</w:t>
      </w:r>
      <w:r w:rsidRPr="009E25AA">
        <w:rPr>
          <w:rFonts w:ascii="Traditional Arabic" w:eastAsia="Times New Roman" w:hAnsi="Traditional Arabic" w:cs="Traditional Arabic"/>
          <w:color w:val="000000"/>
          <w:sz w:val="32"/>
          <w:szCs w:val="32"/>
          <w:rtl/>
        </w:rPr>
        <w:t xml:space="preserve"> وسببه النظر فيما لا يعني، فنشأ عنه هذا الخيال، وترتب على ذلك الدعوى على الواضع أن تلك العوارض جزء ماهية مفهوم هذه الصفات، والفلاسفة</w:t>
      </w:r>
      <w:r w:rsidRPr="009E25AA">
        <w:rPr>
          <w:rFonts w:ascii="Traditional Arabic" w:eastAsia="Times New Roman" w:hAnsi="Traditional Arabic" w:cs="Traditional Arabic"/>
          <w:color w:val="000000"/>
          <w:sz w:val="32"/>
          <w:szCs w:val="32"/>
          <w:rtl/>
        </w:rPr>
        <w:fldChar w:fldCharType="begin"/>
      </w:r>
      <w:r w:rsidRPr="009E25AA">
        <w:rPr>
          <w:rFonts w:ascii="Traditional Arabic" w:eastAsia="Times New Roman" w:hAnsi="Traditional Arabic" w:cs="Traditional Arabic"/>
          <w:color w:val="000000"/>
          <w:sz w:val="32"/>
          <w:szCs w:val="32"/>
        </w:rPr>
        <w:instrText xml:space="preserve"> TC "</w:instrText>
      </w:r>
      <w:r w:rsidRPr="009E25AA">
        <w:rPr>
          <w:rFonts w:ascii="Traditional Arabic" w:eastAsia="Times New Roman" w:hAnsi="Traditional Arabic" w:cs="Traditional Arabic"/>
          <w:color w:val="000000"/>
          <w:sz w:val="32"/>
          <w:szCs w:val="32"/>
          <w:rtl/>
        </w:rPr>
        <w:instrText>تخبط الفلاسفة والمعتزلة في الصفات</w:instrText>
      </w:r>
      <w:r w:rsidRPr="009E25AA">
        <w:rPr>
          <w:rFonts w:ascii="Traditional Arabic" w:eastAsia="Times New Roman" w:hAnsi="Traditional Arabic" w:cs="Traditional Arabic"/>
          <w:color w:val="000000"/>
          <w:sz w:val="32"/>
          <w:szCs w:val="32"/>
        </w:rPr>
        <w:instrText xml:space="preserve">" \f C \l "1" </w:instrText>
      </w:r>
      <w:r w:rsidRPr="009E25AA">
        <w:rPr>
          <w:rFonts w:ascii="Traditional Arabic" w:eastAsia="Times New Roman" w:hAnsi="Traditional Arabic" w:cs="Traditional Arabic"/>
          <w:color w:val="000000"/>
          <w:sz w:val="32"/>
          <w:szCs w:val="32"/>
          <w:rtl/>
        </w:rPr>
        <w:fldChar w:fldCharType="end"/>
      </w:r>
      <w:r w:rsidRPr="009E25AA">
        <w:rPr>
          <w:rFonts w:ascii="Traditional Arabic" w:eastAsia="Times New Roman" w:hAnsi="Traditional Arabic" w:cs="Traditional Arabic"/>
          <w:color w:val="000000"/>
          <w:sz w:val="32"/>
          <w:szCs w:val="32"/>
          <w:rtl/>
        </w:rPr>
        <w:fldChar w:fldCharType="begin"/>
      </w:r>
      <w:r w:rsidRPr="009E25AA">
        <w:rPr>
          <w:rFonts w:ascii="Traditional Arabic" w:eastAsia="Times New Roman" w:hAnsi="Traditional Arabic" w:cs="Traditional Arabic"/>
          <w:color w:val="000000"/>
          <w:sz w:val="32"/>
          <w:szCs w:val="32"/>
        </w:rPr>
        <w:instrText xml:space="preserve"> TA \l "</w:instrText>
      </w:r>
      <w:r w:rsidRPr="009E25AA">
        <w:rPr>
          <w:rFonts w:ascii="Traditional Arabic" w:eastAsia="Times New Roman" w:hAnsi="Traditional Arabic" w:cs="Traditional Arabic"/>
          <w:color w:val="000000"/>
          <w:sz w:val="32"/>
          <w:szCs w:val="32"/>
          <w:rtl/>
        </w:rPr>
        <w:instrText>الفلاسفة</w:instrText>
      </w:r>
      <w:r w:rsidRPr="009E25AA">
        <w:rPr>
          <w:rFonts w:ascii="Traditional Arabic" w:eastAsia="Times New Roman" w:hAnsi="Traditional Arabic" w:cs="Traditional Arabic"/>
          <w:color w:val="000000"/>
          <w:sz w:val="32"/>
          <w:szCs w:val="32"/>
        </w:rPr>
        <w:instrText>" \s "</w:instrText>
      </w:r>
      <w:r w:rsidRPr="009E25AA">
        <w:rPr>
          <w:rFonts w:ascii="Traditional Arabic" w:eastAsia="Times New Roman" w:hAnsi="Traditional Arabic" w:cs="Traditional Arabic"/>
          <w:color w:val="000000"/>
          <w:sz w:val="32"/>
          <w:szCs w:val="32"/>
          <w:rtl/>
        </w:rPr>
        <w:instrText>الفلاسفة</w:instrText>
      </w:r>
      <w:r w:rsidRPr="009E25AA">
        <w:rPr>
          <w:rFonts w:ascii="Traditional Arabic" w:eastAsia="Times New Roman" w:hAnsi="Traditional Arabic" w:cs="Traditional Arabic"/>
          <w:color w:val="000000"/>
          <w:sz w:val="32"/>
          <w:szCs w:val="32"/>
        </w:rPr>
        <w:instrText xml:space="preserve">" \c 4 </w:instrText>
      </w:r>
      <w:r w:rsidRPr="009E25AA">
        <w:rPr>
          <w:rFonts w:ascii="Traditional Arabic" w:eastAsia="Times New Roman" w:hAnsi="Traditional Arabic" w:cs="Traditional Arabic"/>
          <w:color w:val="000000"/>
          <w:sz w:val="32"/>
          <w:szCs w:val="32"/>
          <w:rtl/>
        </w:rPr>
        <w:fldChar w:fldCharType="end"/>
      </w:r>
      <w:r w:rsidRPr="009E25AA">
        <w:rPr>
          <w:rFonts w:ascii="Traditional Arabic" w:eastAsia="Times New Roman" w:hAnsi="Traditional Arabic" w:cs="Traditional Arabic"/>
          <w:color w:val="000000"/>
          <w:sz w:val="32"/>
          <w:szCs w:val="32"/>
          <w:rtl/>
        </w:rPr>
        <w:t xml:space="preserve"> يصفون الله تعالى بالعلم وغيره من الصفات لفظاً ويعطلون مع</w:t>
      </w:r>
      <w:r>
        <w:rPr>
          <w:rFonts w:ascii="Traditional Arabic" w:eastAsia="Times New Roman" w:hAnsi="Traditional Arabic" w:cs="Traditional Arabic"/>
          <w:color w:val="000000"/>
          <w:sz w:val="32"/>
          <w:szCs w:val="32"/>
          <w:rtl/>
        </w:rPr>
        <w:t>ناها عند تفسيرها</w:t>
      </w:r>
      <w:r w:rsidRPr="009E25AA">
        <w:rPr>
          <w:rFonts w:ascii="Traditional Arabic" w:eastAsia="Times New Roman" w:hAnsi="Traditional Arabic" w:cs="Traditional Arabic"/>
          <w:color w:val="000000"/>
          <w:sz w:val="32"/>
          <w:szCs w:val="32"/>
          <w:rtl/>
        </w:rPr>
        <w:t>"</w:t>
      </w:r>
      <w:r w:rsidRPr="009E25AA">
        <w:rPr>
          <w:rFonts w:ascii="Traditional Arabic" w:eastAsia="Times New Roman" w:hAnsi="Traditional Arabic" w:cs="Traditional Arabic" w:hint="cs"/>
          <w:color w:val="000000"/>
          <w:sz w:val="32"/>
          <w:szCs w:val="32"/>
          <w:rtl/>
        </w:rPr>
        <w:t>.</w:t>
      </w:r>
      <w:r w:rsidRPr="009E25AA">
        <w:rPr>
          <w:rFonts w:ascii="Traditional Arabic" w:hAnsi="Traditional Arabic" w:cs="Traditional Arabic"/>
          <w:sz w:val="32"/>
          <w:szCs w:val="32"/>
          <w:rtl/>
          <w:lang w:bidi="ar-YE"/>
        </w:rPr>
        <w:t xml:space="preserve"> </w:t>
      </w:r>
    </w:p>
    <w:p w14:paraId="0A0AF08B" w14:textId="77777777" w:rsidR="0087794B" w:rsidRPr="00AB4DBC" w:rsidRDefault="0087794B" w:rsidP="00987C4F">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sidRPr="00BA203B">
        <w:rPr>
          <w:rFonts w:ascii="Traditional Arabic" w:eastAsia="Times New Roman" w:hAnsi="Traditional Arabic" w:cs="Traditional Arabic"/>
          <w:b/>
          <w:bCs/>
          <w:color w:val="000000"/>
          <w:sz w:val="32"/>
          <w:szCs w:val="32"/>
          <w:rtl/>
        </w:rPr>
        <w:t>وقال</w:t>
      </w:r>
      <w:r w:rsidRPr="00AB4DB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أيضاً في </w:t>
      </w:r>
      <w:r>
        <w:rPr>
          <w:rFonts w:ascii="Traditional Arabic" w:hAnsi="Traditional Arabic" w:cs="Traditional Arabic"/>
          <w:sz w:val="32"/>
          <w:szCs w:val="32"/>
          <w:rtl/>
          <w:lang w:bidi="ar-YE"/>
        </w:rPr>
        <w:t>العلم الشامخ</w:t>
      </w:r>
      <w:r w:rsidRPr="00BA203B">
        <w:rPr>
          <w:rFonts w:ascii="Traditional Arabic" w:eastAsia="Times New Roman" w:hAnsi="Traditional Arabic" w:cs="Traditional Arabic"/>
          <w:b/>
          <w:bCs/>
          <w:color w:val="000000"/>
          <w:sz w:val="32"/>
          <w:szCs w:val="32"/>
          <w:rtl/>
        </w:rPr>
        <w:t xml:space="preserve">: </w:t>
      </w:r>
      <w:r w:rsidRPr="00AB4DBC">
        <w:rPr>
          <w:rFonts w:ascii="Traditional Arabic" w:eastAsia="Times New Roman" w:hAnsi="Traditional Arabic" w:cs="Traditional Arabic"/>
          <w:color w:val="000000"/>
          <w:sz w:val="32"/>
          <w:szCs w:val="32"/>
          <w:rtl/>
        </w:rPr>
        <w:t>"والقسم الثالث: مثل رحيم، ونور، وصبور، ولا أحد أغير من الله، ونحو ذلك مما هو من صفات كماله</w:t>
      </w:r>
      <w:r w:rsidRPr="00AB4DBC">
        <w:rPr>
          <w:rFonts w:ascii="Traditional Arabic" w:eastAsia="Times New Roman" w:hAnsi="Traditional Arabic" w:cs="Traditional Arabic"/>
          <w:b/>
          <w:bCs/>
          <w:color w:val="000000"/>
          <w:sz w:val="32"/>
          <w:szCs w:val="32"/>
          <w:rtl/>
        </w:rPr>
        <w:t>، والظاهر الحقيقة، ومن نفاها فلدعوى كون العارض جزء مدلولها بغير دليل</w:t>
      </w:r>
      <w:r w:rsidRPr="00AB4DBC">
        <w:rPr>
          <w:rFonts w:ascii="Traditional Arabic" w:eastAsia="Times New Roman" w:hAnsi="Traditional Arabic" w:cs="Traditional Arabic"/>
          <w:color w:val="000000"/>
          <w:sz w:val="32"/>
          <w:szCs w:val="32"/>
          <w:rtl/>
        </w:rPr>
        <w:t xml:space="preserve"> كما ذكرنا قبل.</w:t>
      </w:r>
    </w:p>
    <w:p w14:paraId="60BAAB9B" w14:textId="77777777" w:rsidR="0087794B" w:rsidRDefault="0087794B" w:rsidP="00987C4F">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lang w:bidi="ar-YE"/>
        </w:rPr>
      </w:pPr>
      <w:r w:rsidRPr="00AB4DBC">
        <w:rPr>
          <w:rFonts w:ascii="Traditional Arabic" w:eastAsia="Times New Roman" w:hAnsi="Traditional Arabic" w:cs="Traditional Arabic"/>
          <w:color w:val="000000"/>
          <w:sz w:val="32"/>
          <w:szCs w:val="32"/>
          <w:rtl/>
        </w:rPr>
        <w:t>والعجب من المجادلين إذا قلت له في مثل الرضا أو الغضب، قال: الغضب: فوران الدم، والرضا: انبساطه، وأخذ يدّعي ذلك على العرب، وهو من كلام الأطباء وقد يتكلم به على نوع المجاز، وقد يتكلم به على غضب مقيد وهو غضب الإنسان، كما جاء في الحديث: «الغضب جمرة</w:t>
      </w:r>
      <w:r w:rsidRPr="00AB4DBC">
        <w:rPr>
          <w:rFonts w:ascii="Traditional Arabic" w:eastAsia="Times New Roman" w:hAnsi="Traditional Arabic" w:cs="Traditional Arabic"/>
          <w:color w:val="000000"/>
          <w:sz w:val="32"/>
          <w:szCs w:val="32"/>
          <w:rtl/>
        </w:rPr>
        <w:fldChar w:fldCharType="begin"/>
      </w:r>
      <w:r w:rsidRPr="00AB4DBC">
        <w:rPr>
          <w:rFonts w:ascii="Traditional Arabic" w:eastAsia="Times New Roman" w:hAnsi="Traditional Arabic" w:cs="Traditional Arabic"/>
          <w:color w:val="000000"/>
          <w:sz w:val="32"/>
          <w:szCs w:val="32"/>
        </w:rPr>
        <w:instrText xml:space="preserve"> TA \l "</w:instrText>
      </w:r>
      <w:r w:rsidRPr="00AB4DBC">
        <w:rPr>
          <w:rFonts w:ascii="Traditional Arabic" w:eastAsia="Times New Roman" w:hAnsi="Traditional Arabic" w:cs="Traditional Arabic"/>
          <w:color w:val="000000"/>
          <w:sz w:val="32"/>
          <w:szCs w:val="32"/>
          <w:rtl/>
        </w:rPr>
        <w:instrText>الغضب جمرة</w:instrText>
      </w:r>
      <w:r w:rsidRPr="00AB4DBC">
        <w:rPr>
          <w:rFonts w:ascii="Traditional Arabic" w:eastAsia="Times New Roman" w:hAnsi="Traditional Arabic" w:cs="Traditional Arabic"/>
          <w:color w:val="000000"/>
          <w:sz w:val="32"/>
          <w:szCs w:val="32"/>
        </w:rPr>
        <w:instrText>" \s "</w:instrText>
      </w:r>
      <w:r w:rsidRPr="00AB4DBC">
        <w:rPr>
          <w:rFonts w:ascii="Traditional Arabic" w:eastAsia="Times New Roman" w:hAnsi="Traditional Arabic" w:cs="Traditional Arabic"/>
          <w:color w:val="000000"/>
          <w:sz w:val="32"/>
          <w:szCs w:val="32"/>
          <w:rtl/>
        </w:rPr>
        <w:instrText>الغضب جمرة</w:instrText>
      </w:r>
      <w:r w:rsidRPr="00AB4DBC">
        <w:rPr>
          <w:rFonts w:ascii="Traditional Arabic" w:eastAsia="Times New Roman" w:hAnsi="Traditional Arabic" w:cs="Traditional Arabic"/>
          <w:color w:val="000000"/>
          <w:sz w:val="32"/>
          <w:szCs w:val="32"/>
        </w:rPr>
        <w:instrText xml:space="preserve">" \c 2 </w:instrText>
      </w:r>
      <w:r w:rsidRPr="00AB4DBC">
        <w:rPr>
          <w:rFonts w:ascii="Traditional Arabic" w:eastAsia="Times New Roman" w:hAnsi="Traditional Arabic" w:cs="Traditional Arabic"/>
          <w:color w:val="000000"/>
          <w:sz w:val="32"/>
          <w:szCs w:val="32"/>
          <w:rtl/>
        </w:rPr>
        <w:fldChar w:fldCharType="end"/>
      </w:r>
      <w:r w:rsidRPr="00AB4DBC">
        <w:rPr>
          <w:rFonts w:ascii="Traditional Arabic" w:eastAsia="Times New Roman" w:hAnsi="Traditional Arabic" w:cs="Traditional Arabic"/>
          <w:color w:val="000000"/>
          <w:sz w:val="32"/>
          <w:szCs w:val="32"/>
          <w:rtl/>
        </w:rPr>
        <w:t xml:space="preserve">»، </w:t>
      </w:r>
      <w:r w:rsidRPr="00F84936">
        <w:rPr>
          <w:rFonts w:ascii="Traditional Arabic" w:eastAsia="Times New Roman" w:hAnsi="Traditional Arabic" w:cs="Traditional Arabic"/>
          <w:b/>
          <w:bCs/>
          <w:color w:val="000000"/>
          <w:sz w:val="32"/>
          <w:szCs w:val="32"/>
          <w:rtl/>
        </w:rPr>
        <w:t xml:space="preserve">وكلامنا </w:t>
      </w:r>
      <w:r w:rsidRPr="00F84936">
        <w:rPr>
          <w:rFonts w:ascii="Traditional Arabic" w:eastAsia="Times New Roman" w:hAnsi="Traditional Arabic" w:cs="Traditional Arabic"/>
          <w:b/>
          <w:bCs/>
          <w:color w:val="000000"/>
          <w:sz w:val="32"/>
          <w:szCs w:val="32"/>
          <w:rtl/>
        </w:rPr>
        <w:lastRenderedPageBreak/>
        <w:t>في مطلق الماهية من دون قيد، فمن أنصف علم أنه يعلم المطلق من لا يعلم المقيد"</w:t>
      </w:r>
      <w:r w:rsidRPr="00F84936">
        <w:rPr>
          <w:rFonts w:ascii="Traditional Arabic" w:eastAsia="Times New Roman" w:hAnsi="Traditional Arabic" w:cs="Traditional Arabic" w:hint="cs"/>
          <w:b/>
          <w:bCs/>
          <w:color w:val="000000"/>
          <w:sz w:val="32"/>
          <w:szCs w:val="32"/>
          <w:rtl/>
        </w:rPr>
        <w:t>.</w:t>
      </w:r>
    </w:p>
    <w:p w14:paraId="2EA6946B" w14:textId="55AF6876" w:rsidR="0087794B" w:rsidRDefault="0087794B" w:rsidP="00987C4F">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sidRPr="00BA203B">
        <w:rPr>
          <w:rFonts w:ascii="Traditional Arabic" w:eastAsia="Times New Roman" w:hAnsi="Traditional Arabic" w:cs="Traditional Arabic"/>
          <w:color w:val="000000"/>
          <w:sz w:val="32"/>
          <w:szCs w:val="32"/>
          <w:rtl/>
        </w:rPr>
        <w:t>وقال</w:t>
      </w:r>
      <w:r>
        <w:rPr>
          <w:rFonts w:ascii="Traditional Arabic" w:eastAsia="Times New Roman" w:hAnsi="Traditional Arabic" w:cs="Traditional Arabic" w:hint="cs"/>
          <w:color w:val="000000"/>
          <w:sz w:val="32"/>
          <w:szCs w:val="32"/>
          <w:rtl/>
        </w:rPr>
        <w:t xml:space="preserve"> في </w:t>
      </w:r>
      <w:r w:rsidRPr="00BA203B">
        <w:rPr>
          <w:rFonts w:ascii="Traditional Arabic" w:hAnsi="Traditional Arabic" w:cs="Traditional Arabic"/>
          <w:sz w:val="32"/>
          <w:szCs w:val="32"/>
          <w:rtl/>
          <w:lang w:bidi="ar-YE"/>
        </w:rPr>
        <w:t xml:space="preserve">نجاح الطالب </w:t>
      </w:r>
      <w:r w:rsidR="00F82F60" w:rsidRPr="00BA203B">
        <w:rPr>
          <w:rFonts w:ascii="Traditional Arabic" w:hAnsi="Traditional Arabic" w:cs="Traditional Arabic"/>
          <w:sz w:val="32"/>
          <w:szCs w:val="32"/>
          <w:rtl/>
          <w:lang w:bidi="ar-YE"/>
        </w:rPr>
        <w:t xml:space="preserve">لمختصر المنتهى لابن الحاجب </w:t>
      </w:r>
      <w:r w:rsidRPr="00BA203B">
        <w:rPr>
          <w:rFonts w:ascii="Traditional Arabic" w:hAnsi="Traditional Arabic" w:cs="Traditional Arabic"/>
          <w:sz w:val="32"/>
          <w:szCs w:val="32"/>
          <w:rtl/>
          <w:lang w:bidi="ar-YE"/>
        </w:rPr>
        <w:t>(ص:175- 176)</w:t>
      </w:r>
      <w:r w:rsidRPr="00BA203B">
        <w:rPr>
          <w:rFonts w:ascii="Traditional Arabic" w:eastAsia="Times New Roman" w:hAnsi="Traditional Arabic" w:cs="Traditional Arabic"/>
          <w:color w:val="000000"/>
          <w:sz w:val="32"/>
          <w:szCs w:val="32"/>
          <w:rtl/>
        </w:rPr>
        <w:t xml:space="preserve">: "واعلم أولاً أنّ معنى القدرة وما يتصرف منها آيل إلى ما يجده الإنسان من نفسه من التمكن المستمر، </w:t>
      </w:r>
      <w:r w:rsidRPr="00F84936">
        <w:rPr>
          <w:rFonts w:ascii="Traditional Arabic" w:eastAsia="Times New Roman" w:hAnsi="Traditional Arabic" w:cs="Traditional Arabic"/>
          <w:b/>
          <w:bCs/>
          <w:color w:val="000000"/>
          <w:sz w:val="32"/>
          <w:szCs w:val="32"/>
          <w:rtl/>
        </w:rPr>
        <w:t>وهذا هو المدلول اللغوي</w:t>
      </w:r>
      <w:r w:rsidR="00AE6DC5">
        <w:rPr>
          <w:rFonts w:ascii="Traditional Arabic" w:eastAsia="Times New Roman" w:hAnsi="Traditional Arabic" w:cs="Traditional Arabic" w:hint="cs"/>
          <w:b/>
          <w:bCs/>
          <w:color w:val="000000"/>
          <w:sz w:val="32"/>
          <w:szCs w:val="32"/>
          <w:rtl/>
        </w:rPr>
        <w:t>،</w:t>
      </w:r>
      <w:r w:rsidRPr="00F84936">
        <w:rPr>
          <w:rFonts w:ascii="Traditional Arabic" w:eastAsia="Times New Roman" w:hAnsi="Traditional Arabic" w:cs="Traditional Arabic"/>
          <w:b/>
          <w:bCs/>
          <w:color w:val="000000"/>
          <w:sz w:val="32"/>
          <w:szCs w:val="32"/>
          <w:rtl/>
        </w:rPr>
        <w:t xml:space="preserve"> والذي لا يصعب فهمه على كل عاقل، </w:t>
      </w:r>
      <w:r w:rsidRPr="00AE6DC5">
        <w:rPr>
          <w:rFonts w:ascii="Traditional Arabic" w:eastAsia="Times New Roman" w:hAnsi="Traditional Arabic" w:cs="Traditional Arabic"/>
          <w:color w:val="000000"/>
          <w:sz w:val="32"/>
          <w:szCs w:val="32"/>
          <w:rtl/>
        </w:rPr>
        <w:t xml:space="preserve">وهكذا هو في مطلق القادر، </w:t>
      </w:r>
      <w:r w:rsidRPr="00F82F60">
        <w:rPr>
          <w:rFonts w:ascii="Traditional Arabic" w:eastAsia="Times New Roman" w:hAnsi="Traditional Arabic" w:cs="Traditional Arabic"/>
          <w:b/>
          <w:bCs/>
          <w:color w:val="000000"/>
          <w:sz w:val="32"/>
          <w:szCs w:val="32"/>
          <w:rtl/>
        </w:rPr>
        <w:t>وهو مقتضى قولنا في صفات الباري تعالى كما هو مذهب السلف</w:t>
      </w:r>
      <w:r w:rsidRPr="00AE6DC5">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w:t>
      </w:r>
    </w:p>
    <w:p w14:paraId="7EA1B6F7" w14:textId="77777777" w:rsidR="00B71757" w:rsidRDefault="00B71757" w:rsidP="00F82F60">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p>
    <w:p w14:paraId="4798AA02" w14:textId="38D2F729" w:rsidR="00C74131" w:rsidRDefault="00F82F60" w:rsidP="00F82F60">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lang w:bidi="ar-YE"/>
        </w:rPr>
      </w:pPr>
      <w:r w:rsidRPr="00BA203B">
        <w:rPr>
          <w:rFonts w:ascii="Traditional Arabic" w:eastAsia="Times New Roman" w:hAnsi="Traditional Arabic" w:cs="Traditional Arabic"/>
          <w:color w:val="000000"/>
          <w:sz w:val="32"/>
          <w:szCs w:val="32"/>
          <w:rtl/>
        </w:rPr>
        <w:t>وقال</w:t>
      </w:r>
      <w:r>
        <w:rPr>
          <w:rFonts w:ascii="Traditional Arabic" w:eastAsia="Times New Roman" w:hAnsi="Traditional Arabic" w:cs="Traditional Arabic" w:hint="cs"/>
          <w:color w:val="000000"/>
          <w:sz w:val="32"/>
          <w:szCs w:val="32"/>
          <w:rtl/>
        </w:rPr>
        <w:t xml:space="preserve"> </w:t>
      </w:r>
      <w:r w:rsidR="002E4230">
        <w:rPr>
          <w:rFonts w:ascii="Traditional Arabic" w:eastAsia="Times New Roman" w:hAnsi="Traditional Arabic" w:cs="Traditional Arabic" w:hint="cs"/>
          <w:color w:val="000000"/>
          <w:sz w:val="32"/>
          <w:szCs w:val="32"/>
          <w:rtl/>
        </w:rPr>
        <w:t>أيضًا</w:t>
      </w:r>
      <w:r w:rsidRPr="00F82F6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في </w:t>
      </w:r>
      <w:r w:rsidRPr="00BA203B">
        <w:rPr>
          <w:rFonts w:ascii="Traditional Arabic" w:hAnsi="Traditional Arabic" w:cs="Traditional Arabic"/>
          <w:sz w:val="32"/>
          <w:szCs w:val="32"/>
          <w:rtl/>
          <w:lang w:bidi="ar-YE"/>
        </w:rPr>
        <w:t>نجاح الطالب (ص:</w:t>
      </w:r>
      <w:r>
        <w:rPr>
          <w:rFonts w:ascii="Traditional Arabic" w:eastAsia="Times New Roman" w:hAnsi="Traditional Arabic" w:cs="Traditional Arabic" w:hint="cs"/>
          <w:color w:val="000000"/>
          <w:sz w:val="32"/>
          <w:szCs w:val="32"/>
          <w:rtl/>
        </w:rPr>
        <w:t xml:space="preserve"> 183)</w:t>
      </w:r>
      <w:r w:rsidRPr="00BA203B">
        <w:rPr>
          <w:rFonts w:ascii="Traditional Arabic" w:eastAsia="Times New Roman" w:hAnsi="Traditional Arabic" w:cs="Traditional Arabic"/>
          <w:color w:val="000000"/>
          <w:sz w:val="32"/>
          <w:szCs w:val="32"/>
          <w:rtl/>
        </w:rPr>
        <w:t>: "</w:t>
      </w:r>
      <w:r w:rsidRPr="00F82F60">
        <w:rPr>
          <w:rFonts w:ascii="Traditional Arabic" w:eastAsia="Times New Roman" w:hAnsi="Traditional Arabic" w:cs="Traditional Arabic"/>
          <w:b/>
          <w:bCs/>
          <w:color w:val="000000"/>
          <w:sz w:val="32"/>
          <w:szCs w:val="32"/>
          <w:rtl/>
        </w:rPr>
        <w:t xml:space="preserve">اللهم إني أشهد أنك متكلِّمٌ على المعنى المعقول لغة، وكذلك سائر الصفات، </w:t>
      </w:r>
      <w:r w:rsidRPr="00BA203B">
        <w:rPr>
          <w:rFonts w:ascii="Traditional Arabic" w:eastAsia="Times New Roman" w:hAnsi="Traditional Arabic" w:cs="Traditional Arabic"/>
          <w:color w:val="000000"/>
          <w:sz w:val="32"/>
          <w:szCs w:val="32"/>
          <w:rtl/>
        </w:rPr>
        <w:t>وأبرأ إليك من الإلحاد في صفاتك وأسمائك، ال</w:t>
      </w:r>
      <w:r>
        <w:rPr>
          <w:rFonts w:ascii="Traditional Arabic" w:eastAsia="Times New Roman" w:hAnsi="Traditional Arabic" w:cs="Traditional Arabic"/>
          <w:color w:val="000000"/>
          <w:sz w:val="32"/>
          <w:szCs w:val="32"/>
          <w:rtl/>
        </w:rPr>
        <w:t>لهم برئني مما برئت إليك منه"</w:t>
      </w:r>
      <w:r>
        <w:rPr>
          <w:rFonts w:ascii="Traditional Arabic" w:eastAsia="Times New Roman" w:hAnsi="Traditional Arabic" w:cs="Traditional Arabic" w:hint="cs"/>
          <w:color w:val="000000"/>
          <w:sz w:val="32"/>
          <w:szCs w:val="32"/>
          <w:rtl/>
        </w:rPr>
        <w:t>.</w:t>
      </w:r>
    </w:p>
    <w:p w14:paraId="1CF52070" w14:textId="77777777" w:rsidR="00B71757" w:rsidRDefault="00B71757" w:rsidP="00F82F60">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p>
    <w:p w14:paraId="46BEE019" w14:textId="69DEF1AC" w:rsidR="00D60C8F" w:rsidRDefault="00F82F60" w:rsidP="00F82F60">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color w:val="000000"/>
          <w:sz w:val="32"/>
          <w:szCs w:val="32"/>
          <w:rtl/>
        </w:rPr>
        <w:t>و</w:t>
      </w:r>
      <w:r w:rsidRPr="00BA203B">
        <w:rPr>
          <w:rFonts w:ascii="Traditional Arabic" w:eastAsia="Times New Roman" w:hAnsi="Traditional Arabic" w:cs="Traditional Arabic"/>
          <w:color w:val="000000"/>
          <w:sz w:val="32"/>
          <w:szCs w:val="32"/>
          <w:rtl/>
        </w:rPr>
        <w:t xml:space="preserve">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hint="cs"/>
          <w:color w:val="000000"/>
          <w:sz w:val="32"/>
          <w:szCs w:val="32"/>
          <w:rtl/>
        </w:rPr>
        <w:t xml:space="preserve"> في </w:t>
      </w:r>
      <w:r w:rsidRPr="00BA203B">
        <w:rPr>
          <w:rFonts w:ascii="Traditional Arabic" w:hAnsi="Traditional Arabic" w:cs="Traditional Arabic"/>
          <w:sz w:val="32"/>
          <w:szCs w:val="32"/>
          <w:rtl/>
          <w:lang w:bidi="ar-YE"/>
        </w:rPr>
        <w:t>الأبحاث المسددة</w:t>
      </w:r>
      <w:r>
        <w:rPr>
          <w:rFonts w:ascii="Traditional Arabic" w:hAnsi="Traditional Arabic" w:cs="Traditional Arabic" w:hint="cs"/>
          <w:sz w:val="32"/>
          <w:szCs w:val="32"/>
          <w:rtl/>
          <w:lang w:bidi="ar-YE"/>
        </w:rPr>
        <w:t xml:space="preserve"> في فنون متعددة</w:t>
      </w:r>
      <w:r w:rsidRPr="00BA203B">
        <w:rPr>
          <w:rFonts w:ascii="Traditional Arabic" w:hAnsi="Traditional Arabic" w:cs="Traditional Arabic"/>
          <w:sz w:val="32"/>
          <w:szCs w:val="32"/>
          <w:rtl/>
          <w:lang w:bidi="ar-YE"/>
        </w:rPr>
        <w:t xml:space="preserve"> (ص:162-163)</w:t>
      </w:r>
      <w:r>
        <w:rPr>
          <w:rFonts w:ascii="Traditional Arabic" w:hAnsi="Traditional Arabic" w:cs="Traditional Arabic" w:hint="cs"/>
          <w:sz w:val="32"/>
          <w:szCs w:val="32"/>
          <w:rtl/>
          <w:lang w:bidi="ar-YE"/>
        </w:rPr>
        <w:t xml:space="preserve"> </w:t>
      </w:r>
      <w:r w:rsidRPr="00BA203B">
        <w:rPr>
          <w:rFonts w:ascii="Traditional Arabic" w:eastAsia="Times New Roman" w:hAnsi="Traditional Arabic" w:cs="Traditional Arabic"/>
          <w:color w:val="000000"/>
          <w:sz w:val="32"/>
          <w:szCs w:val="32"/>
          <w:rtl/>
        </w:rPr>
        <w:t xml:space="preserve">عند قوله تعالى: </w:t>
      </w:r>
      <w:r w:rsidRPr="00BA203B">
        <w:rPr>
          <w:rFonts w:ascii="Traditional Arabic" w:eastAsia="Times New Roman" w:hAnsi="Traditional Arabic" w:cs="Traditional Arabic"/>
          <w:sz w:val="26"/>
          <w:szCs w:val="26"/>
          <w:rtl/>
          <w:lang w:bidi="ar-YE"/>
        </w:rPr>
        <w:t>﴿</w:t>
      </w:r>
      <w:r w:rsidRPr="00BA203B">
        <w:rPr>
          <w:rFonts w:ascii="Traditional Arabic" w:eastAsia="Times New Roman" w:hAnsi="Traditional Arabic" w:cs="Traditional Arabic"/>
          <w:color w:val="000000"/>
          <w:sz w:val="32"/>
          <w:szCs w:val="32"/>
          <w:rtl/>
        </w:rPr>
        <w:t>وَاللَّهُ يُحِبُّ الْمُطَّهِّرِينَ</w:t>
      </w:r>
      <w:r w:rsidRPr="00BA203B">
        <w:rPr>
          <w:rFonts w:ascii="Traditional Arabic" w:eastAsia="Times New Roman" w:hAnsi="Traditional Arabic" w:cs="Traditional Arabic"/>
          <w:color w:val="000000"/>
          <w:sz w:val="32"/>
          <w:szCs w:val="32"/>
          <w:rtl/>
        </w:rPr>
        <w:fldChar w:fldCharType="begin"/>
      </w:r>
      <w:r w:rsidRPr="00BA203B">
        <w:rPr>
          <w:rFonts w:ascii="Traditional Arabic" w:eastAsia="Times New Roman" w:hAnsi="Traditional Arabic" w:cs="Traditional Arabic"/>
          <w:color w:val="000000"/>
          <w:sz w:val="32"/>
          <w:szCs w:val="32"/>
        </w:rPr>
        <w:instrText xml:space="preserve"> XE "</w:instrText>
      </w:r>
      <w:r w:rsidRPr="00BA203B">
        <w:rPr>
          <w:rFonts w:ascii="Traditional Arabic" w:eastAsia="Times New Roman" w:hAnsi="Traditional Arabic" w:cs="Traditional Arabic"/>
          <w:color w:val="000000"/>
          <w:sz w:val="32"/>
          <w:szCs w:val="32"/>
          <w:rtl/>
        </w:rPr>
        <w:instrText>*وَاللَّهُ يُحِبُّ الْمُطَّهِّرِينَ*9التوبة*180*</w:instrText>
      </w:r>
      <w:r w:rsidRPr="00BA203B">
        <w:rPr>
          <w:rFonts w:ascii="Traditional Arabic" w:eastAsia="Times New Roman" w:hAnsi="Traditional Arabic" w:cs="Traditional Arabic"/>
          <w:color w:val="000000"/>
          <w:sz w:val="32"/>
          <w:szCs w:val="32"/>
        </w:rPr>
        <w:instrText xml:space="preserve">" </w:instrText>
      </w:r>
      <w:r w:rsidRPr="00BA203B">
        <w:rPr>
          <w:rFonts w:ascii="Traditional Arabic" w:eastAsia="Times New Roman" w:hAnsi="Traditional Arabic" w:cs="Traditional Arabic"/>
          <w:color w:val="000000"/>
          <w:sz w:val="32"/>
          <w:szCs w:val="32"/>
          <w:rtl/>
        </w:rPr>
        <w:fldChar w:fldCharType="end"/>
      </w:r>
      <w:r w:rsidRPr="00BA203B">
        <w:rPr>
          <w:rFonts w:ascii="Traditional Arabic" w:eastAsia="Times New Roman" w:hAnsi="Traditional Arabic" w:cs="Traditional Arabic"/>
          <w:color w:val="000000"/>
          <w:sz w:val="32"/>
          <w:szCs w:val="32"/>
          <w:rtl/>
        </w:rPr>
        <w:t>﴾</w:t>
      </w:r>
      <w:r w:rsidRPr="00BA203B">
        <w:rPr>
          <w:rFonts w:ascii="Traditional Arabic" w:eastAsia="Times New Roman" w:hAnsi="Traditional Arabic" w:cs="Traditional Arabic"/>
          <w:b/>
          <w:bCs/>
          <w:color w:val="000000"/>
          <w:sz w:val="32"/>
          <w:szCs w:val="32"/>
          <w:rtl/>
        </w:rPr>
        <w:t>:</w:t>
      </w:r>
      <w:r>
        <w:rPr>
          <w:rFonts w:ascii="Traditional Arabic" w:eastAsia="Times New Roman" w:hAnsi="Traditional Arabic" w:cs="Traditional Arabic" w:hint="cs"/>
          <w:b/>
          <w:bCs/>
          <w:color w:val="000000"/>
          <w:sz w:val="32"/>
          <w:szCs w:val="32"/>
          <w:rtl/>
        </w:rPr>
        <w:t xml:space="preserve"> </w:t>
      </w:r>
      <w:r w:rsidRPr="00BA203B">
        <w:rPr>
          <w:rFonts w:ascii="Traditional Arabic" w:eastAsia="Times New Roman" w:hAnsi="Traditional Arabic" w:cs="Traditional Arabic"/>
          <w:b/>
          <w:bCs/>
          <w:color w:val="000000"/>
          <w:sz w:val="32"/>
          <w:szCs w:val="32"/>
          <w:rtl/>
        </w:rPr>
        <w:t>"</w:t>
      </w:r>
      <w:r w:rsidRPr="00BA203B">
        <w:rPr>
          <w:rFonts w:ascii="Traditional Arabic" w:eastAsia="Times New Roman" w:hAnsi="Traditional Arabic" w:cs="Traditional Arabic"/>
          <w:color w:val="000000"/>
          <w:sz w:val="32"/>
          <w:szCs w:val="32"/>
          <w:rtl/>
        </w:rPr>
        <w:t>فسّرها في «الكشاف</w:t>
      </w:r>
      <w:r w:rsidRPr="00BA203B">
        <w:rPr>
          <w:rFonts w:ascii="Traditional Arabic" w:eastAsia="Times New Roman" w:hAnsi="Traditional Arabic" w:cs="Traditional Arabic"/>
          <w:color w:val="000000"/>
          <w:sz w:val="32"/>
          <w:szCs w:val="32"/>
          <w:rtl/>
        </w:rPr>
        <w:fldChar w:fldCharType="begin"/>
      </w:r>
      <w:r w:rsidRPr="00BA203B">
        <w:rPr>
          <w:rFonts w:ascii="Traditional Arabic" w:eastAsia="Times New Roman" w:hAnsi="Traditional Arabic" w:cs="Traditional Arabic"/>
          <w:color w:val="000000"/>
          <w:sz w:val="32"/>
          <w:szCs w:val="32"/>
        </w:rPr>
        <w:instrText xml:space="preserve"> XE "</w:instrText>
      </w:r>
      <w:r w:rsidRPr="00BA203B">
        <w:rPr>
          <w:rFonts w:ascii="Traditional Arabic" w:eastAsia="Times New Roman" w:hAnsi="Traditional Arabic" w:cs="Traditional Arabic"/>
          <w:color w:val="000000"/>
          <w:sz w:val="32"/>
          <w:szCs w:val="32"/>
          <w:rtl/>
        </w:rPr>
        <w:instrText>7الكشاف</w:instrText>
      </w:r>
      <w:r w:rsidRPr="00BA203B">
        <w:rPr>
          <w:rFonts w:ascii="Traditional Arabic" w:eastAsia="Times New Roman" w:hAnsi="Traditional Arabic" w:cs="Traditional Arabic"/>
          <w:color w:val="000000"/>
          <w:sz w:val="32"/>
          <w:szCs w:val="32"/>
        </w:rPr>
        <w:instrText xml:space="preserve">" </w:instrText>
      </w:r>
      <w:r w:rsidRPr="00BA203B">
        <w:rPr>
          <w:rFonts w:ascii="Traditional Arabic" w:eastAsia="Times New Roman" w:hAnsi="Traditional Arabic" w:cs="Traditional Arabic"/>
          <w:color w:val="000000"/>
          <w:sz w:val="32"/>
          <w:szCs w:val="32"/>
          <w:rtl/>
        </w:rPr>
        <w:fldChar w:fldCharType="end"/>
      </w:r>
      <w:r w:rsidRPr="00BA203B">
        <w:rPr>
          <w:rFonts w:ascii="Traditional Arabic" w:eastAsia="Times New Roman" w:hAnsi="Traditional Arabic" w:cs="Traditional Arabic"/>
          <w:color w:val="000000"/>
          <w:sz w:val="32"/>
          <w:szCs w:val="32"/>
          <w:rtl/>
        </w:rPr>
        <w:t xml:space="preserve">» بأن يرضى عنهم، ويفعل ما يفعل المحب، والرضا عنده أيضاً مفسَّرٌ بالإرادة، أي: يريد نفعهم، والحاصل أنه فسرها بنتائج المحبة والأفعال التي تفعل عندها، وهذا بناء على نظرهم في ماهية الصفات وحكمهم بالمجاز على أكثرها، </w:t>
      </w:r>
      <w:r w:rsidRPr="00BA203B">
        <w:rPr>
          <w:rFonts w:ascii="Traditional Arabic" w:eastAsia="Times New Roman" w:hAnsi="Traditional Arabic" w:cs="Traditional Arabic"/>
          <w:b/>
          <w:bCs/>
          <w:color w:val="000000"/>
          <w:sz w:val="32"/>
          <w:szCs w:val="32"/>
          <w:rtl/>
        </w:rPr>
        <w:t>والحق أن المحبة على حقيقتها</w:t>
      </w:r>
      <w:r>
        <w:rPr>
          <w:rFonts w:ascii="Traditional Arabic" w:eastAsia="Times New Roman" w:hAnsi="Traditional Arabic" w:cs="Traditional Arabic" w:hint="cs"/>
          <w:b/>
          <w:bCs/>
          <w:color w:val="000000"/>
          <w:sz w:val="32"/>
          <w:szCs w:val="32"/>
          <w:rtl/>
        </w:rPr>
        <w:t>،</w:t>
      </w:r>
      <w:r w:rsidRPr="00BA203B">
        <w:rPr>
          <w:rFonts w:ascii="Traditional Arabic" w:eastAsia="Times New Roman" w:hAnsi="Traditional Arabic" w:cs="Traditional Arabic"/>
          <w:b/>
          <w:bCs/>
          <w:color w:val="000000"/>
          <w:sz w:val="32"/>
          <w:szCs w:val="32"/>
          <w:rtl/>
        </w:rPr>
        <w:t xml:space="preserve"> ولا نكيفها كسائر الصفا</w:t>
      </w:r>
      <w:r>
        <w:rPr>
          <w:rFonts w:ascii="Traditional Arabic" w:eastAsia="Times New Roman" w:hAnsi="Traditional Arabic" w:cs="Traditional Arabic"/>
          <w:b/>
          <w:bCs/>
          <w:color w:val="000000"/>
          <w:sz w:val="32"/>
          <w:szCs w:val="32"/>
          <w:rtl/>
        </w:rPr>
        <w:t>ت، ولم يدل دليل على منع الحقيقة</w:t>
      </w:r>
      <w:r>
        <w:rPr>
          <w:rFonts w:ascii="Traditional Arabic" w:eastAsia="Times New Roman" w:hAnsi="Traditional Arabic" w:cs="Traditional Arabic"/>
          <w:color w:val="000000"/>
          <w:sz w:val="32"/>
          <w:szCs w:val="32"/>
          <w:rtl/>
        </w:rPr>
        <w:t>"</w:t>
      </w:r>
      <w:r w:rsidRPr="00BA203B">
        <w:rPr>
          <w:rFonts w:ascii="Traditional Arabic" w:eastAsia="Times New Roman" w:hAnsi="Traditional Arabic" w:cs="Traditional Arabic"/>
          <w:color w:val="000000"/>
          <w:sz w:val="32"/>
          <w:szCs w:val="32"/>
          <w:rtl/>
        </w:rPr>
        <w:t>.</w:t>
      </w:r>
    </w:p>
    <w:p w14:paraId="56968AD9" w14:textId="77777777" w:rsidR="00F82F60" w:rsidRDefault="00F82F60" w:rsidP="00F82F60">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p>
    <w:p w14:paraId="5CE8850B" w14:textId="44C47D7A" w:rsidR="006A1965" w:rsidRDefault="009165BA"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9</w:t>
      </w:r>
      <w:r w:rsidR="00DF5AEB">
        <w:rPr>
          <w:rFonts w:ascii="Traditional Arabic" w:eastAsia="Times New Roman" w:hAnsi="Traditional Arabic" w:cs="Traditional Arabic" w:hint="cs"/>
          <w:b/>
          <w:bCs/>
          <w:color w:val="000000"/>
          <w:sz w:val="32"/>
          <w:szCs w:val="32"/>
          <w:rtl/>
        </w:rPr>
        <w:t>6</w:t>
      </w:r>
      <w:r w:rsidR="006A1965">
        <w:rPr>
          <w:rFonts w:ascii="Traditional Arabic" w:eastAsia="Times New Roman" w:hAnsi="Traditional Arabic" w:cs="Traditional Arabic" w:hint="cs"/>
          <w:b/>
          <w:bCs/>
          <w:color w:val="000000"/>
          <w:sz w:val="32"/>
          <w:szCs w:val="32"/>
          <w:rtl/>
        </w:rPr>
        <w:t>- قول العلامة محمد السفاريني (المتوفى: 1188):</w:t>
      </w:r>
    </w:p>
    <w:p w14:paraId="5F44CD16" w14:textId="46B85C1D" w:rsidR="006A1965" w:rsidRDefault="006A1965" w:rsidP="006A1965">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قال السفاريني في </w:t>
      </w:r>
      <w:r w:rsidRPr="006A1965">
        <w:rPr>
          <w:rFonts w:ascii="Traditional Arabic" w:eastAsia="Times New Roman" w:hAnsi="Traditional Arabic" w:cs="Traditional Arabic" w:hint="cs"/>
          <w:color w:val="000000"/>
          <w:sz w:val="32"/>
          <w:szCs w:val="32"/>
          <w:rtl/>
        </w:rPr>
        <w:t>لوامع</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الأنوار</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البهية</w:t>
      </w:r>
      <w:r>
        <w:rPr>
          <w:rFonts w:ascii="Traditional Arabic" w:eastAsia="Times New Roman" w:hAnsi="Traditional Arabic" w:cs="Traditional Arabic"/>
          <w:color w:val="000000"/>
          <w:sz w:val="32"/>
          <w:szCs w:val="32"/>
          <w:rtl/>
        </w:rPr>
        <w:t xml:space="preserve"> (1 / 107)</w:t>
      </w:r>
      <w:r>
        <w:rPr>
          <w:rFonts w:ascii="Traditional Arabic" w:eastAsia="Times New Roman" w:hAnsi="Traditional Arabic" w:cs="Traditional Arabic" w:hint="cs"/>
          <w:color w:val="000000"/>
          <w:sz w:val="32"/>
          <w:szCs w:val="32"/>
          <w:rtl/>
        </w:rPr>
        <w:t>: "</w:t>
      </w:r>
      <w:r w:rsidRPr="006A1965">
        <w:rPr>
          <w:rFonts w:ascii="Traditional Arabic" w:eastAsia="Times New Roman" w:hAnsi="Traditional Arabic" w:cs="Traditional Arabic" w:hint="cs"/>
          <w:color w:val="000000"/>
          <w:sz w:val="32"/>
          <w:szCs w:val="32"/>
          <w:rtl/>
        </w:rPr>
        <w:t>اعلم</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أن</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مذهب</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الحنابلة</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هو</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مذهب</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السلف،</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فيصفون</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الله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بما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وصف</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به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نفسه،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وبما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وصفه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به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رسوله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من</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غير</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تحريف</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تعطيل،</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b/>
          <w:bCs/>
          <w:color w:val="000000"/>
          <w:sz w:val="32"/>
          <w:szCs w:val="32"/>
          <w:rtl/>
        </w:rPr>
        <w:t>ومن</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غير</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تكييف</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تمثيل،</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فالله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تعالى</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ذات</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تشبه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الذوات،</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متصفة</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بصفات</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الكمال</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التي</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تشبه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الصفات</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من</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المحدثات،</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فإذا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ورد</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القرآن</w:t>
      </w:r>
      <w:r w:rsidRPr="006A1965">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العظيم</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وصحيح</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سنة</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النبي</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الكريم</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عليه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أفضل</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الصلاة</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وأتم</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التسليم</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بوصف</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للباري</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جل</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شأنه،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تلقيناه</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بالقبول</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والتسليم،</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ووجب</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إثباته</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له</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على</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الوجه</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الذي</w:t>
      </w:r>
      <w:r w:rsidRPr="006A1965">
        <w:rPr>
          <w:rFonts w:ascii="Traditional Arabic" w:eastAsia="Times New Roman" w:hAnsi="Traditional Arabic" w:cs="Traditional Arabic"/>
          <w:b/>
          <w:bCs/>
          <w:color w:val="000000"/>
          <w:sz w:val="32"/>
          <w:szCs w:val="32"/>
          <w:rtl/>
        </w:rPr>
        <w:t xml:space="preserve"> </w:t>
      </w:r>
      <w:r w:rsidRPr="006A1965">
        <w:rPr>
          <w:rFonts w:ascii="Traditional Arabic" w:eastAsia="Times New Roman" w:hAnsi="Traditional Arabic" w:cs="Traditional Arabic" w:hint="cs"/>
          <w:b/>
          <w:bCs/>
          <w:color w:val="000000"/>
          <w:sz w:val="32"/>
          <w:szCs w:val="32"/>
          <w:rtl/>
        </w:rPr>
        <w:t>ورد</w:t>
      </w:r>
      <w:r w:rsidRPr="006A1965">
        <w:rPr>
          <w:rFonts w:ascii="Traditional Arabic" w:eastAsia="Times New Roman" w:hAnsi="Traditional Arabic" w:cs="Traditional Arabic" w:hint="cs"/>
          <w:color w:val="000000"/>
          <w:sz w:val="32"/>
          <w:szCs w:val="32"/>
          <w:rtl/>
        </w:rPr>
        <w:t>،</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ونكل</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معناه</w:t>
      </w:r>
      <w:r w:rsidRPr="009C4439">
        <w:rPr>
          <w:rFonts w:ascii="Traditional Arabic" w:eastAsia="Times New Roman" w:hAnsi="Traditional Arabic" w:cs="Traditional Arabic"/>
          <w:color w:val="000000"/>
          <w:sz w:val="32"/>
          <w:szCs w:val="32"/>
          <w:vertAlign w:val="superscript"/>
          <w:rtl/>
        </w:rPr>
        <w:t>(</w:t>
      </w:r>
      <w:r w:rsidRPr="009C4439">
        <w:rPr>
          <w:rFonts w:ascii="Traditional Arabic" w:eastAsia="Times New Roman" w:hAnsi="Traditional Arabic" w:cs="Traditional Arabic"/>
          <w:color w:val="000000"/>
          <w:sz w:val="32"/>
          <w:szCs w:val="32"/>
          <w:vertAlign w:val="superscript"/>
          <w:rtl/>
        </w:rPr>
        <w:footnoteReference w:id="32"/>
      </w:r>
      <w:r w:rsidRPr="009C4439">
        <w:rPr>
          <w:rFonts w:ascii="Traditional Arabic" w:eastAsia="Times New Roman" w:hAnsi="Traditional Arabic" w:cs="Traditional Arabic"/>
          <w:color w:val="000000"/>
          <w:sz w:val="32"/>
          <w:szCs w:val="32"/>
          <w:vertAlign w:val="superscript"/>
          <w:rtl/>
        </w:rPr>
        <w:t>)</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للعزيز</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الحكيم،</w:t>
      </w:r>
      <w:r w:rsidRPr="006A1965">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ولا</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نعدل</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به</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عن</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حقيقة</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وصفه</w:t>
      </w:r>
      <w:r w:rsidRPr="006A1965">
        <w:rPr>
          <w:rFonts w:ascii="Traditional Arabic" w:eastAsia="Times New Roman" w:hAnsi="Traditional Arabic" w:cs="Traditional Arabic" w:hint="cs"/>
          <w:color w:val="000000"/>
          <w:sz w:val="32"/>
          <w:szCs w:val="32"/>
          <w:rtl/>
        </w:rPr>
        <w:t>،</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نلحد</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في</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كلامه،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في</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أسمائه،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في</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lastRenderedPageBreak/>
        <w:t>صفاته،</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ولا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نزيد</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على</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ما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ورد،</w:t>
      </w:r>
      <w:r w:rsidRPr="006A1965">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ولا</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نلتفت</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لمن</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طعن</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في</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ذلك</w:t>
      </w:r>
      <w:r w:rsidRPr="00AB4692">
        <w:rPr>
          <w:rFonts w:ascii="Traditional Arabic" w:eastAsia="Times New Roman" w:hAnsi="Traditional Arabic" w:cs="Traditional Arabic"/>
          <w:b/>
          <w:bCs/>
          <w:color w:val="000000"/>
          <w:sz w:val="32"/>
          <w:szCs w:val="32"/>
          <w:rtl/>
        </w:rPr>
        <w:t xml:space="preserve"> </w:t>
      </w:r>
      <w:r w:rsidRPr="00AB4692">
        <w:rPr>
          <w:rFonts w:ascii="Traditional Arabic" w:eastAsia="Times New Roman" w:hAnsi="Traditional Arabic" w:cs="Traditional Arabic" w:hint="cs"/>
          <w:b/>
          <w:bCs/>
          <w:color w:val="000000"/>
          <w:sz w:val="32"/>
          <w:szCs w:val="32"/>
          <w:rtl/>
        </w:rPr>
        <w:t>ورد</w:t>
      </w:r>
      <w:r w:rsidR="00AB4692" w:rsidRPr="00AB4692">
        <w:rPr>
          <w:rFonts w:ascii="Traditional Arabic" w:eastAsia="Times New Roman" w:hAnsi="Traditional Arabic" w:cs="Traditional Arabic" w:hint="cs"/>
          <w:b/>
          <w:bCs/>
          <w:color w:val="000000"/>
          <w:sz w:val="32"/>
          <w:szCs w:val="32"/>
          <w:rtl/>
        </w:rPr>
        <w:t>ّ</w:t>
      </w:r>
      <w:r w:rsidR="00AB4692">
        <w:rPr>
          <w:rFonts w:ascii="Traditional Arabic" w:eastAsia="Times New Roman" w:hAnsi="Traditional Arabic" w:cs="Traditional Arabic" w:hint="cs"/>
          <w:color w:val="000000"/>
          <w:sz w:val="32"/>
          <w:szCs w:val="32"/>
          <w:rtl/>
        </w:rPr>
        <w:t>.</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فهذا</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اعتقاد</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سائر</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الحنابلة</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كجميع</w:t>
      </w:r>
      <w:r w:rsidRPr="006A1965">
        <w:rPr>
          <w:rFonts w:ascii="Traditional Arabic" w:eastAsia="Times New Roman" w:hAnsi="Traditional Arabic" w:cs="Traditional Arabic"/>
          <w:color w:val="000000"/>
          <w:sz w:val="32"/>
          <w:szCs w:val="32"/>
          <w:rtl/>
        </w:rPr>
        <w:t xml:space="preserve"> </w:t>
      </w:r>
      <w:r w:rsidRPr="006A1965">
        <w:rPr>
          <w:rFonts w:ascii="Traditional Arabic" w:eastAsia="Times New Roman" w:hAnsi="Traditional Arabic" w:cs="Traditional Arabic" w:hint="cs"/>
          <w:color w:val="000000"/>
          <w:sz w:val="32"/>
          <w:szCs w:val="32"/>
          <w:rtl/>
        </w:rPr>
        <w:t>السلف".</w:t>
      </w:r>
    </w:p>
    <w:p w14:paraId="59EBA5F8" w14:textId="77777777" w:rsidR="00B46253" w:rsidRDefault="00B46253" w:rsidP="00E40F1E">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2FD980BE" w14:textId="401ADE4D" w:rsidR="00E40F1E" w:rsidRDefault="00AC4040" w:rsidP="00E40F1E">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وقال</w:t>
      </w:r>
      <w:r w:rsidR="00B46253">
        <w:rPr>
          <w:rFonts w:ascii="Traditional Arabic" w:eastAsia="Times New Roman" w:hAnsi="Traditional Arabic" w:cs="Traditional Arabic" w:hint="cs"/>
          <w:color w:val="000000"/>
          <w:sz w:val="32"/>
          <w:szCs w:val="32"/>
          <w:rtl/>
        </w:rPr>
        <w:t xml:space="preserve"> </w:t>
      </w:r>
      <w:r w:rsidR="002E4230">
        <w:rPr>
          <w:rFonts w:ascii="Traditional Arabic" w:eastAsia="Times New Roman" w:hAnsi="Traditional Arabic" w:cs="Traditional Arabic" w:hint="cs"/>
          <w:color w:val="000000"/>
          <w:sz w:val="32"/>
          <w:szCs w:val="32"/>
          <w:rtl/>
        </w:rPr>
        <w:t>أيضًا</w:t>
      </w:r>
      <w:r w:rsidR="00E40F1E">
        <w:rPr>
          <w:rFonts w:ascii="Traditional Arabic" w:eastAsia="Times New Roman" w:hAnsi="Traditional Arabic" w:cs="Traditional Arabic"/>
          <w:color w:val="000000"/>
          <w:sz w:val="32"/>
          <w:szCs w:val="32"/>
          <w:rtl/>
        </w:rPr>
        <w:t xml:space="preserve"> (1 / 117)</w:t>
      </w:r>
      <w:r w:rsidR="00E40F1E">
        <w:rPr>
          <w:rFonts w:ascii="Traditional Arabic" w:eastAsia="Times New Roman" w:hAnsi="Traditional Arabic" w:cs="Traditional Arabic" w:hint="cs"/>
          <w:color w:val="000000"/>
          <w:sz w:val="32"/>
          <w:szCs w:val="32"/>
          <w:rtl/>
        </w:rPr>
        <w:t>: "</w:t>
      </w:r>
      <w:r w:rsidR="005C58D8" w:rsidRPr="005C58D8">
        <w:rPr>
          <w:rFonts w:ascii="Traditional Arabic" w:eastAsia="Times New Roman" w:hAnsi="Traditional Arabic" w:cs="Traditional Arabic" w:hint="cs"/>
          <w:color w:val="000000"/>
          <w:sz w:val="32"/>
          <w:szCs w:val="32"/>
          <w:rtl/>
        </w:rPr>
        <w:t>اختلف</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الناس</w:t>
      </w:r>
      <w:r w:rsidR="005C58D8" w:rsidRPr="005C58D8">
        <w:rPr>
          <w:rFonts w:ascii="Traditional Arabic" w:eastAsia="Times New Roman" w:hAnsi="Traditional Arabic" w:cs="Traditional Arabic"/>
          <w:color w:val="000000"/>
          <w:sz w:val="32"/>
          <w:szCs w:val="32"/>
          <w:rtl/>
        </w:rPr>
        <w:t xml:space="preserve"> </w:t>
      </w:r>
      <w:r w:rsidR="005C58D8" w:rsidRPr="00125636">
        <w:rPr>
          <w:rFonts w:ascii="Traditional Arabic" w:eastAsia="Times New Roman" w:hAnsi="Traditional Arabic" w:cs="Traditional Arabic" w:hint="cs"/>
          <w:b/>
          <w:bCs/>
          <w:color w:val="000000"/>
          <w:sz w:val="32"/>
          <w:szCs w:val="32"/>
          <w:rtl/>
        </w:rPr>
        <w:t>في</w:t>
      </w:r>
      <w:r w:rsidR="005C58D8" w:rsidRPr="00125636">
        <w:rPr>
          <w:rFonts w:ascii="Traditional Arabic" w:eastAsia="Times New Roman" w:hAnsi="Traditional Arabic" w:cs="Traditional Arabic"/>
          <w:b/>
          <w:bCs/>
          <w:color w:val="000000"/>
          <w:sz w:val="32"/>
          <w:szCs w:val="32"/>
          <w:rtl/>
        </w:rPr>
        <w:t xml:space="preserve"> </w:t>
      </w:r>
      <w:r w:rsidR="005C58D8" w:rsidRPr="00125636">
        <w:rPr>
          <w:rFonts w:ascii="Traditional Arabic" w:eastAsia="Times New Roman" w:hAnsi="Traditional Arabic" w:cs="Traditional Arabic" w:hint="cs"/>
          <w:b/>
          <w:bCs/>
          <w:color w:val="000000"/>
          <w:sz w:val="32"/>
          <w:szCs w:val="32"/>
          <w:rtl/>
        </w:rPr>
        <w:t>إثبات</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صفات</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الباري</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جل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شأنه،</w:t>
      </w:r>
      <w:r w:rsidR="005C58D8" w:rsidRPr="005C58D8">
        <w:rPr>
          <w:rFonts w:ascii="Traditional Arabic" w:eastAsia="Times New Roman" w:hAnsi="Traditional Arabic" w:cs="Traditional Arabic"/>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فأثبتها</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أهل</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الحق</w:t>
      </w:r>
      <w:r w:rsidR="005C58D8" w:rsidRPr="005C58D8">
        <w:rPr>
          <w:rFonts w:ascii="Traditional Arabic" w:eastAsia="Times New Roman" w:hAnsi="Traditional Arabic" w:cs="Traditional Arabic"/>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من</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غير</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نفي</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لها</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ولا</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لبعضها</w:t>
      </w:r>
      <w:r w:rsidR="005C58D8" w:rsidRPr="005C58D8">
        <w:rPr>
          <w:rFonts w:ascii="Traditional Arabic" w:eastAsia="Times New Roman" w:hAnsi="Traditional Arabic" w:cs="Traditional Arabic" w:hint="cs"/>
          <w:color w:val="000000"/>
          <w:sz w:val="32"/>
          <w:szCs w:val="32"/>
          <w:rtl/>
        </w:rPr>
        <w:t>،</w:t>
      </w:r>
      <w:r w:rsidR="005C58D8" w:rsidRPr="005C58D8">
        <w:rPr>
          <w:rFonts w:ascii="Traditional Arabic" w:eastAsia="Times New Roman" w:hAnsi="Traditional Arabic" w:cs="Traditional Arabic"/>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وهذا</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مذهب</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سلف</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الأمة</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وسائر</w:t>
      </w:r>
      <w:r w:rsidR="005C58D8" w:rsidRPr="00AC4040">
        <w:rPr>
          <w:rFonts w:ascii="Traditional Arabic" w:eastAsia="Times New Roman" w:hAnsi="Traditional Arabic" w:cs="Traditional Arabic"/>
          <w:b/>
          <w:bCs/>
          <w:color w:val="000000"/>
          <w:sz w:val="32"/>
          <w:szCs w:val="32"/>
          <w:rtl/>
        </w:rPr>
        <w:t xml:space="preserve"> </w:t>
      </w:r>
      <w:r w:rsidR="005C58D8" w:rsidRPr="00AC4040">
        <w:rPr>
          <w:rFonts w:ascii="Traditional Arabic" w:eastAsia="Times New Roman" w:hAnsi="Traditional Arabic" w:cs="Traditional Arabic" w:hint="cs"/>
          <w:b/>
          <w:bCs/>
          <w:color w:val="000000"/>
          <w:sz w:val="32"/>
          <w:szCs w:val="32"/>
          <w:rtl/>
        </w:rPr>
        <w:t>الأئمة</w:t>
      </w:r>
      <w:r w:rsidR="005C58D8" w:rsidRPr="00AC4040">
        <w:rPr>
          <w:rFonts w:ascii="Traditional Arabic" w:eastAsia="Times New Roman" w:hAnsi="Traditional Arabic" w:cs="Traditional Arabic"/>
          <w:b/>
          <w:bCs/>
          <w:color w:val="000000"/>
          <w:sz w:val="32"/>
          <w:szCs w:val="32"/>
          <w:rtl/>
        </w:rPr>
        <w:t>.</w:t>
      </w:r>
      <w:r w:rsidR="005C58D8" w:rsidRPr="005C58D8">
        <w:rPr>
          <w:rFonts w:ascii="Traditional Arabic" w:eastAsia="Times New Roman" w:hAnsi="Traditional Arabic" w:cs="Traditional Arabic"/>
          <w:color w:val="000000"/>
          <w:sz w:val="32"/>
          <w:szCs w:val="32"/>
          <w:rtl/>
        </w:rPr>
        <w:t xml:space="preserve"> </w:t>
      </w:r>
    </w:p>
    <w:p w14:paraId="42AAF257" w14:textId="1C765AC8" w:rsidR="005C58D8" w:rsidRDefault="005C58D8" w:rsidP="00E40F1E">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AC4040">
        <w:rPr>
          <w:rFonts w:ascii="Traditional Arabic" w:eastAsia="Times New Roman" w:hAnsi="Traditional Arabic" w:cs="Traditional Arabic" w:hint="cs"/>
          <w:b/>
          <w:bCs/>
          <w:color w:val="000000"/>
          <w:sz w:val="32"/>
          <w:szCs w:val="32"/>
          <w:rtl/>
        </w:rPr>
        <w:t>وأثبت</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المتكلمون</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بعضها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الحياة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والقدرة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والإرادة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والعلم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والكلام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والسمع</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والبصر،</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ويسمونها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الصفات</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الثبوتية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والمعنوية،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وما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عداها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صفات</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الأفعال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والسلوب</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ونحوها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فحادثة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عندهم</w:t>
      </w:r>
      <w:r w:rsidR="00AC4040">
        <w:rPr>
          <w:rFonts w:ascii="Traditional Arabic" w:eastAsia="Times New Roman" w:hAnsi="Traditional Arabic" w:cs="Traditional Arabic" w:hint="cs"/>
          <w:color w:val="000000"/>
          <w:sz w:val="32"/>
          <w:szCs w:val="32"/>
          <w:rtl/>
        </w:rPr>
        <w:t>"</w:t>
      </w:r>
      <w:r w:rsidRPr="005C58D8">
        <w:rPr>
          <w:rFonts w:ascii="Traditional Arabic" w:eastAsia="Times New Roman" w:hAnsi="Traditional Arabic" w:cs="Traditional Arabic"/>
          <w:color w:val="000000"/>
          <w:sz w:val="32"/>
          <w:szCs w:val="32"/>
          <w:rtl/>
        </w:rPr>
        <w:t>.</w:t>
      </w:r>
    </w:p>
    <w:p w14:paraId="46EB5294" w14:textId="77777777" w:rsidR="005C58D8" w:rsidRDefault="005C58D8" w:rsidP="005C58D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79570107" w14:textId="5D14951D" w:rsidR="00285E81" w:rsidRDefault="00285E81" w:rsidP="005C58D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color w:val="000000"/>
          <w:sz w:val="32"/>
          <w:szCs w:val="32"/>
          <w:rtl/>
        </w:rPr>
        <w:t xml:space="preserve"> (1 / 200)</w:t>
      </w:r>
      <w:r>
        <w:rPr>
          <w:rFonts w:ascii="Traditional Arabic" w:eastAsia="Times New Roman" w:hAnsi="Traditional Arabic" w:cs="Traditional Arabic" w:hint="cs"/>
          <w:color w:val="000000"/>
          <w:sz w:val="32"/>
          <w:szCs w:val="32"/>
          <w:rtl/>
        </w:rPr>
        <w:t>: "</w:t>
      </w:r>
      <w:r w:rsidRPr="00C1767B">
        <w:rPr>
          <w:rFonts w:ascii="Traditional Arabic" w:eastAsia="Times New Roman" w:hAnsi="Traditional Arabic" w:cs="Traditional Arabic" w:hint="cs"/>
          <w:b/>
          <w:bCs/>
          <w:color w:val="000000"/>
          <w:sz w:val="32"/>
          <w:szCs w:val="32"/>
          <w:rtl/>
        </w:rPr>
        <w:t>والكيف</w:t>
      </w:r>
      <w:r w:rsidRPr="00C1767B">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 xml:space="preserve">[أي: كيفية الاستواء ونحوه من صفات الله] </w:t>
      </w:r>
      <w:r w:rsidRPr="00C1767B">
        <w:rPr>
          <w:rFonts w:ascii="Traditional Arabic" w:eastAsia="Times New Roman" w:hAnsi="Traditional Arabic" w:cs="Traditional Arabic" w:hint="cs"/>
          <w:b/>
          <w:bCs/>
          <w:color w:val="000000"/>
          <w:sz w:val="32"/>
          <w:szCs w:val="32"/>
          <w:rtl/>
        </w:rPr>
        <w:t>مجهول،</w:t>
      </w:r>
      <w:r w:rsidRPr="00C1767B">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فالذي</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ثبت</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نفيه</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بالشرع</w:t>
      </w:r>
      <w:r w:rsidRPr="00C1767B">
        <w:rPr>
          <w:rFonts w:ascii="Traditional Arabic" w:eastAsia="Times New Roman" w:hAnsi="Traditional Arabic" w:cs="Traditional Arabic"/>
          <w:b/>
          <w:bCs/>
          <w:color w:val="000000"/>
          <w:sz w:val="32"/>
          <w:szCs w:val="32"/>
          <w:rtl/>
        </w:rPr>
        <w:t xml:space="preserve"> </w:t>
      </w:r>
      <w:r>
        <w:rPr>
          <w:rFonts w:ascii="Traditional Arabic" w:eastAsia="Times New Roman" w:hAnsi="Traditional Arabic" w:cs="Traditional Arabic" w:hint="cs"/>
          <w:b/>
          <w:bCs/>
          <w:color w:val="000000"/>
          <w:sz w:val="32"/>
          <w:szCs w:val="32"/>
          <w:rtl/>
        </w:rPr>
        <w:t>والعقل</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واتباع</w:t>
      </w:r>
      <w:r w:rsidRPr="00C1767B">
        <w:rPr>
          <w:rFonts w:ascii="Traditional Arabic" w:eastAsia="Times New Roman" w:hAnsi="Traditional Arabic" w:cs="Traditional Arabic"/>
          <w:b/>
          <w:bCs/>
          <w:color w:val="000000"/>
          <w:sz w:val="32"/>
          <w:szCs w:val="32"/>
          <w:rtl/>
        </w:rPr>
        <w:t xml:space="preserve"> </w:t>
      </w:r>
      <w:r>
        <w:rPr>
          <w:rFonts w:ascii="Traditional Arabic" w:eastAsia="Times New Roman" w:hAnsi="Traditional Arabic" w:cs="Traditional Arabic" w:hint="cs"/>
          <w:b/>
          <w:bCs/>
          <w:color w:val="000000"/>
          <w:sz w:val="32"/>
          <w:szCs w:val="32"/>
          <w:rtl/>
        </w:rPr>
        <w:t>السلف</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إنما</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هو</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علم</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العباد</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بالكيفية،</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color w:val="000000"/>
          <w:sz w:val="32"/>
          <w:szCs w:val="32"/>
          <w:rtl/>
        </w:rPr>
        <w:t>فعندها</w:t>
      </w:r>
      <w:r w:rsidRPr="00C1767B">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color w:val="000000"/>
          <w:sz w:val="32"/>
          <w:szCs w:val="32"/>
          <w:rtl/>
        </w:rPr>
        <w:t>تنقطع</w:t>
      </w:r>
      <w:r w:rsidRPr="00C1767B">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color w:val="000000"/>
          <w:sz w:val="32"/>
          <w:szCs w:val="32"/>
          <w:rtl/>
        </w:rPr>
        <w:t>الأطماع،</w:t>
      </w:r>
      <w:r w:rsidRPr="00C1767B">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color w:val="000000"/>
          <w:sz w:val="32"/>
          <w:szCs w:val="32"/>
          <w:rtl/>
        </w:rPr>
        <w:t>وعن</w:t>
      </w:r>
      <w:r w:rsidRPr="00C1767B">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color w:val="000000"/>
          <w:sz w:val="32"/>
          <w:szCs w:val="32"/>
          <w:rtl/>
        </w:rPr>
        <w:t>دركها</w:t>
      </w:r>
      <w:r w:rsidRPr="00C1767B">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color w:val="000000"/>
          <w:sz w:val="32"/>
          <w:szCs w:val="32"/>
          <w:rtl/>
        </w:rPr>
        <w:t>تقصر</w:t>
      </w:r>
      <w:r w:rsidRPr="00C1767B">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color w:val="000000"/>
          <w:sz w:val="32"/>
          <w:szCs w:val="32"/>
          <w:rtl/>
        </w:rPr>
        <w:t>العقول</w:t>
      </w:r>
      <w:r>
        <w:rPr>
          <w:rFonts w:ascii="Traditional Arabic" w:eastAsia="Times New Roman" w:hAnsi="Traditional Arabic" w:cs="Traditional Arabic" w:hint="cs"/>
          <w:color w:val="000000"/>
          <w:sz w:val="32"/>
          <w:szCs w:val="32"/>
          <w:rtl/>
        </w:rPr>
        <w:t>"</w:t>
      </w:r>
      <w:r w:rsidRPr="00C1767B">
        <w:rPr>
          <w:rFonts w:ascii="Traditional Arabic" w:eastAsia="Times New Roman" w:hAnsi="Traditional Arabic" w:cs="Traditional Arabic"/>
          <w:color w:val="000000"/>
          <w:sz w:val="32"/>
          <w:szCs w:val="32"/>
          <w:rtl/>
        </w:rPr>
        <w:t>.</w:t>
      </w:r>
    </w:p>
    <w:p w14:paraId="346698DA" w14:textId="77777777" w:rsidR="00B46253" w:rsidRDefault="00B46253" w:rsidP="00125636">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5623406C" w14:textId="73CD2F0E" w:rsidR="00125636" w:rsidRDefault="00125636" w:rsidP="00125636">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hint="cs"/>
          <w:color w:val="000000"/>
          <w:sz w:val="32"/>
          <w:szCs w:val="32"/>
          <w:rtl/>
        </w:rPr>
        <w:t xml:space="preserve"> </w:t>
      </w:r>
      <w:r>
        <w:rPr>
          <w:rFonts w:ascii="Traditional Arabic" w:eastAsia="Times New Roman" w:hAnsi="Traditional Arabic" w:cs="Traditional Arabic"/>
          <w:color w:val="000000"/>
          <w:sz w:val="32"/>
          <w:szCs w:val="32"/>
          <w:rtl/>
        </w:rPr>
        <w:t>(1 / 238</w:t>
      </w:r>
      <w:r>
        <w:rPr>
          <w:rFonts w:ascii="Traditional Arabic" w:eastAsia="Times New Roman" w:hAnsi="Traditional Arabic" w:cs="Traditional Arabic" w:hint="cs"/>
          <w:color w:val="000000"/>
          <w:sz w:val="32"/>
          <w:szCs w:val="32"/>
          <w:rtl/>
        </w:rPr>
        <w:t>-239</w:t>
      </w:r>
      <w:r>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w:t>
      </w:r>
      <w:r w:rsidRPr="00AC4040">
        <w:rPr>
          <w:rFonts w:ascii="Traditional Arabic" w:eastAsia="Times New Roman" w:hAnsi="Traditional Arabic" w:cs="Traditional Arabic" w:hint="cs"/>
          <w:color w:val="000000"/>
          <w:sz w:val="32"/>
          <w:szCs w:val="32"/>
          <w:rtl/>
        </w:rPr>
        <w:t>كل</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شيء</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وارد</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من</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صفات</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الله</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تعالى</w:t>
      </w:r>
      <w:r>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color w:val="000000"/>
          <w:sz w:val="32"/>
          <w:szCs w:val="32"/>
          <w:rtl/>
        </w:rPr>
        <w:t>(</w:t>
      </w:r>
      <w:r w:rsidRPr="00AC4040">
        <w:rPr>
          <w:rFonts w:ascii="Traditional Arabic" w:eastAsia="Times New Roman" w:hAnsi="Traditional Arabic" w:cs="Traditional Arabic" w:hint="cs"/>
          <w:color w:val="000000"/>
          <w:sz w:val="32"/>
          <w:szCs w:val="32"/>
          <w:rtl/>
        </w:rPr>
        <w:t>من</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نهجه</w:t>
      </w:r>
      <w:r>
        <w:rPr>
          <w:rFonts w:ascii="Traditional Arabic" w:eastAsia="Times New Roman" w:hAnsi="Traditional Arabic" w:cs="Traditional Arabic"/>
          <w:color w:val="000000"/>
          <w:sz w:val="32"/>
          <w:szCs w:val="32"/>
          <w:rtl/>
        </w:rPr>
        <w:t>)</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أي</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نهج</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اليد</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والوجه</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ونحوهما،</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والنهج</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الطريق</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الواضح</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أي</w:t>
      </w:r>
      <w:r>
        <w:rPr>
          <w:rFonts w:ascii="Traditional Arabic" w:eastAsia="Times New Roman" w:hAnsi="Traditional Arabic" w:cs="Traditional Arabic" w:hint="cs"/>
          <w:color w:val="000000"/>
          <w:sz w:val="32"/>
          <w:szCs w:val="32"/>
          <w:rtl/>
        </w:rPr>
        <w:t>:</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كل</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ما</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ورد</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من</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الأصناف</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من</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الرجل</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والقدم</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والصورة</w:t>
      </w:r>
      <w:r>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color w:val="000000"/>
          <w:sz w:val="32"/>
          <w:szCs w:val="32"/>
          <w:rtl/>
        </w:rPr>
        <w:t>(</w:t>
      </w:r>
      <w:r w:rsidRPr="00AC4040">
        <w:rPr>
          <w:rFonts w:ascii="Traditional Arabic" w:eastAsia="Times New Roman" w:hAnsi="Traditional Arabic" w:cs="Traditional Arabic" w:hint="cs"/>
          <w:color w:val="000000"/>
          <w:sz w:val="32"/>
          <w:szCs w:val="32"/>
          <w:rtl/>
        </w:rPr>
        <w:t>و</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من</w:t>
      </w:r>
      <w:r>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color w:val="000000"/>
          <w:sz w:val="32"/>
          <w:szCs w:val="32"/>
          <w:rtl/>
        </w:rPr>
        <w:t>(</w:t>
      </w:r>
      <w:r w:rsidRPr="00AC4040">
        <w:rPr>
          <w:rFonts w:ascii="Traditional Arabic" w:eastAsia="Times New Roman" w:hAnsi="Traditional Arabic" w:cs="Traditional Arabic" w:hint="cs"/>
          <w:color w:val="000000"/>
          <w:sz w:val="32"/>
          <w:szCs w:val="32"/>
          <w:rtl/>
        </w:rPr>
        <w:t>عينه</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عز</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وجل،</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فنهجه</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الواضح</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وسبيله</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المبين</w:t>
      </w:r>
      <w:r>
        <w:rPr>
          <w:rFonts w:ascii="Traditional Arabic" w:eastAsia="Times New Roman" w:hAnsi="Traditional Arabic" w:cs="Traditional Arabic" w:hint="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الإقرار</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بما</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ورد</w:t>
      </w:r>
      <w:r w:rsidRPr="00AC4040">
        <w:rPr>
          <w:rFonts w:ascii="Traditional Arabic" w:eastAsia="Times New Roman" w:hAnsi="Traditional Arabic" w:cs="Traditional Arabic" w:hint="cs"/>
          <w:color w:val="000000"/>
          <w:sz w:val="32"/>
          <w:szCs w:val="32"/>
          <w:rtl/>
        </w:rPr>
        <w:t>،</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والإيمان</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بما</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صح</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من</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غير</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تشبيه</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ولا</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تمثيل،</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ولا</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إلحاد</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ولا</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تعطيل،</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بل</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نقر</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ونذعن،</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ونسل</w:t>
      </w:r>
      <w:r>
        <w:rPr>
          <w:rFonts w:ascii="Traditional Arabic" w:eastAsia="Times New Roman" w:hAnsi="Traditional Arabic" w:cs="Traditional Arabic" w:hint="cs"/>
          <w:b/>
          <w:bCs/>
          <w:color w:val="000000"/>
          <w:sz w:val="32"/>
          <w:szCs w:val="32"/>
          <w:rtl/>
        </w:rPr>
        <w:t>ّ</w:t>
      </w:r>
      <w:r w:rsidRPr="00AC4040">
        <w:rPr>
          <w:rFonts w:ascii="Traditional Arabic" w:eastAsia="Times New Roman" w:hAnsi="Traditional Arabic" w:cs="Traditional Arabic" w:hint="cs"/>
          <w:b/>
          <w:bCs/>
          <w:color w:val="000000"/>
          <w:sz w:val="32"/>
          <w:szCs w:val="32"/>
          <w:rtl/>
        </w:rPr>
        <w:t>م</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ونؤمن</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بكل</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ذلك</w:t>
      </w:r>
      <w:r w:rsidRPr="00AC4040">
        <w:rPr>
          <w:rFonts w:ascii="Traditional Arabic" w:eastAsia="Times New Roman" w:hAnsi="Traditional Arabic" w:cs="Traditional Arabic" w:hint="cs"/>
          <w:color w:val="000000"/>
          <w:sz w:val="32"/>
          <w:szCs w:val="32"/>
          <w:rtl/>
        </w:rPr>
        <w:t>،</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ونثبته</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إثبات</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وجود</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بلا</w:t>
      </w:r>
      <w:r w:rsidRPr="00AC4040">
        <w:rPr>
          <w:rFonts w:ascii="Traditional Arabic" w:eastAsia="Times New Roman" w:hAnsi="Traditional Arabic" w:cs="Traditional Arabic"/>
          <w:b/>
          <w:bCs/>
          <w:color w:val="000000"/>
          <w:sz w:val="32"/>
          <w:szCs w:val="32"/>
          <w:rtl/>
        </w:rPr>
        <w:t xml:space="preserve"> </w:t>
      </w:r>
      <w:r w:rsidRPr="00AC4040">
        <w:rPr>
          <w:rFonts w:ascii="Traditional Arabic" w:eastAsia="Times New Roman" w:hAnsi="Traditional Arabic" w:cs="Traditional Arabic" w:hint="cs"/>
          <w:b/>
          <w:bCs/>
          <w:color w:val="000000"/>
          <w:sz w:val="32"/>
          <w:szCs w:val="32"/>
          <w:rtl/>
        </w:rPr>
        <w:t>تكييف</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ولا</w:t>
      </w:r>
      <w:r w:rsidRPr="00AC4040">
        <w:rPr>
          <w:rFonts w:ascii="Traditional Arabic" w:eastAsia="Times New Roman" w:hAnsi="Traditional Arabic" w:cs="Traditional Arabic"/>
          <w:color w:val="000000"/>
          <w:sz w:val="32"/>
          <w:szCs w:val="32"/>
          <w:rtl/>
        </w:rPr>
        <w:t xml:space="preserve"> </w:t>
      </w:r>
      <w:r w:rsidRPr="00AC4040">
        <w:rPr>
          <w:rFonts w:ascii="Traditional Arabic" w:eastAsia="Times New Roman" w:hAnsi="Traditional Arabic" w:cs="Traditional Arabic" w:hint="cs"/>
          <w:color w:val="000000"/>
          <w:sz w:val="32"/>
          <w:szCs w:val="32"/>
          <w:rtl/>
        </w:rPr>
        <w:t>تحديد</w:t>
      </w:r>
      <w:r>
        <w:rPr>
          <w:rFonts w:ascii="Traditional Arabic" w:eastAsia="Times New Roman" w:hAnsi="Traditional Arabic" w:cs="Traditional Arabic" w:hint="cs"/>
          <w:color w:val="000000"/>
          <w:sz w:val="32"/>
          <w:szCs w:val="32"/>
          <w:rtl/>
        </w:rPr>
        <w:t>".</w:t>
      </w:r>
    </w:p>
    <w:p w14:paraId="57B1AC13" w14:textId="77777777" w:rsidR="00125636" w:rsidRDefault="00125636" w:rsidP="005C58D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10CB1A4E" w14:textId="4FCE8D8F" w:rsidR="00333077" w:rsidRPr="00333077" w:rsidRDefault="00333077" w:rsidP="00333077">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color w:val="000000"/>
          <w:sz w:val="32"/>
          <w:szCs w:val="32"/>
          <w:rtl/>
        </w:rPr>
        <w:t xml:space="preserve"> (1 / 247)</w:t>
      </w:r>
      <w:r>
        <w:rPr>
          <w:rFonts w:ascii="Traditional Arabic" w:eastAsia="Times New Roman" w:hAnsi="Traditional Arabic" w:cs="Traditional Arabic" w:hint="cs"/>
          <w:color w:val="000000"/>
          <w:sz w:val="32"/>
          <w:szCs w:val="32"/>
          <w:rtl/>
        </w:rPr>
        <w:t>: "</w:t>
      </w:r>
      <w:r w:rsidRPr="00333077">
        <w:rPr>
          <w:rFonts w:ascii="Traditional Arabic" w:eastAsia="Times New Roman" w:hAnsi="Traditional Arabic" w:cs="Traditional Arabic" w:hint="cs"/>
          <w:color w:val="000000"/>
          <w:sz w:val="32"/>
          <w:szCs w:val="32"/>
          <w:rtl/>
        </w:rPr>
        <w:t>تنبيهات</w:t>
      </w:r>
      <w:r>
        <w:rPr>
          <w:rFonts w:ascii="Traditional Arabic" w:eastAsia="Times New Roman" w:hAnsi="Traditional Arabic" w:cs="Traditional Arabic" w:hint="cs"/>
          <w:color w:val="000000"/>
          <w:sz w:val="32"/>
          <w:szCs w:val="32"/>
          <w:rtl/>
        </w:rPr>
        <w:t xml:space="preserve">: </w:t>
      </w:r>
      <w:r w:rsidRPr="00333077">
        <w:rPr>
          <w:rFonts w:ascii="Traditional Arabic" w:eastAsia="Times New Roman" w:hAnsi="Traditional Arabic" w:cs="Traditional Arabic" w:hint="cs"/>
          <w:color w:val="000000"/>
          <w:sz w:val="32"/>
          <w:szCs w:val="32"/>
          <w:rtl/>
        </w:rPr>
        <w:t>الأول</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الذي</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يلزم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w:t>
      </w:r>
      <w:r w:rsidR="00417FA1">
        <w:rPr>
          <w:rFonts w:ascii="Traditional Arabic" w:eastAsia="Times New Roman" w:hAnsi="Traditional Arabic" w:cs="Traditional Arabic" w:hint="cs"/>
          <w:b/>
          <w:bCs/>
          <w:color w:val="000000"/>
          <w:sz w:val="32"/>
          <w:szCs w:val="32"/>
          <w:rtl/>
        </w:rPr>
        <w:t>َ</w:t>
      </w:r>
      <w:r w:rsidRPr="00333077">
        <w:rPr>
          <w:rFonts w:ascii="Traditional Arabic" w:eastAsia="Times New Roman" w:hAnsi="Traditional Arabic" w:cs="Traditional Arabic" w:hint="cs"/>
          <w:b/>
          <w:bCs/>
          <w:color w:val="000000"/>
          <w:sz w:val="32"/>
          <w:szCs w:val="32"/>
          <w:rtl/>
        </w:rPr>
        <w:t>ن</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قال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بإثبات</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صفة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النزول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يلزم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مثله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من</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قال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بصفة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الحياة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والسمع</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والبصر</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والعلم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والكلام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والقدرة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والإرادة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له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تعالى،</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لأنه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لا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يعقل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من</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هذه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الصفات</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إلا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الأعراض</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التي</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لا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تقوم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إلا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بجوارحنا،</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فكما</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نقول</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نحن</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وإياهم</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حياته</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وسمعه</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وبصره</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ليست</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بأعراض،</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بل</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هي</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صفات</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كما</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يليق</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به</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لا</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كما</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تليق</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بنا،</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فنقول</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نحن</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أيضا</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بمثل</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ذلك</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color w:val="000000"/>
          <w:sz w:val="32"/>
          <w:szCs w:val="32"/>
          <w:rtl/>
        </w:rPr>
        <w:t>بعينه</w:t>
      </w:r>
      <w:r>
        <w:rPr>
          <w:rFonts w:ascii="Traditional Arabic" w:eastAsia="Times New Roman" w:hAnsi="Traditional Arabic" w:cs="Traditional Arabic" w:hint="cs"/>
          <w:color w:val="000000"/>
          <w:sz w:val="32"/>
          <w:szCs w:val="32"/>
          <w:rtl/>
        </w:rPr>
        <w:t>:</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نزوله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وفوقيته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واستواؤه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ونحو</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ذلك،</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فكل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ذلك</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ثابت</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معلوم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غير</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مكيف</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بكيفية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ولا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انتقال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يليق</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بالمخلوق،</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هو</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كما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أخبر</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هو</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ورسوله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سيد</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البشر</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مما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يليق</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بجلال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عظمته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وباهر</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كبريائه،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لأن</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ذاته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lastRenderedPageBreak/>
        <w:t>وصفاته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معلومة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من</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حيث</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الجملة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ثبوت</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وعلم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وجود</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بلا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كيفية</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ولا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تحديد،</w:t>
      </w:r>
      <w:r w:rsidRPr="00333077">
        <w:rPr>
          <w:rFonts w:ascii="Traditional Arabic" w:eastAsia="Times New Roman" w:hAnsi="Traditional Arabic" w:cs="Traditional Arabic"/>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فكل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ورد</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في</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الكتاب،</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وصح</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عن</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رسول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الملك</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الوهاب،</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فسبيله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واحد</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من</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النزول،</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واليد</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والقدم</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والوجه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والغضب</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والرضا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وغيرها</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فاحفظه،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وبالله</w:t>
      </w:r>
      <w:r w:rsidRPr="00333077">
        <w:rPr>
          <w:rFonts w:ascii="Traditional Arabic" w:eastAsia="Times New Roman" w:hAnsi="Traditional Arabic" w:cs="Traditional Arabic"/>
          <w:b/>
          <w:bCs/>
          <w:color w:val="000000"/>
          <w:sz w:val="32"/>
          <w:szCs w:val="32"/>
          <w:rtl/>
        </w:rPr>
        <w:t xml:space="preserve"> </w:t>
      </w:r>
      <w:r w:rsidRPr="00333077">
        <w:rPr>
          <w:rFonts w:ascii="Traditional Arabic" w:eastAsia="Times New Roman" w:hAnsi="Traditional Arabic" w:cs="Traditional Arabic" w:hint="cs"/>
          <w:b/>
          <w:bCs/>
          <w:color w:val="000000"/>
          <w:sz w:val="32"/>
          <w:szCs w:val="32"/>
          <w:rtl/>
        </w:rPr>
        <w:t>التوفيق".</w:t>
      </w:r>
    </w:p>
    <w:p w14:paraId="41C854CC" w14:textId="77777777" w:rsidR="00333077" w:rsidRDefault="00333077" w:rsidP="00333077">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2D53ECA9" w14:textId="21E196FE" w:rsidR="005C58D8" w:rsidRDefault="007525FF" w:rsidP="007525FF">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hint="cs"/>
          <w:color w:val="000000"/>
          <w:sz w:val="32"/>
          <w:szCs w:val="32"/>
          <w:rtl/>
        </w:rPr>
        <w:t xml:space="preserve"> </w:t>
      </w:r>
      <w:r w:rsidR="005C58D8" w:rsidRPr="005C58D8">
        <w:rPr>
          <w:rFonts w:ascii="Traditional Arabic" w:eastAsia="Times New Roman" w:hAnsi="Traditional Arabic" w:cs="Traditional Arabic"/>
          <w:color w:val="000000"/>
          <w:sz w:val="32"/>
          <w:szCs w:val="32"/>
          <w:rtl/>
        </w:rPr>
        <w:t>(1 / 99</w:t>
      </w:r>
      <w:r w:rsidR="00463600">
        <w:rPr>
          <w:rFonts w:ascii="Traditional Arabic" w:eastAsia="Times New Roman" w:hAnsi="Traditional Arabic" w:cs="Traditional Arabic" w:hint="cs"/>
          <w:color w:val="000000"/>
          <w:sz w:val="32"/>
          <w:szCs w:val="32"/>
          <w:rtl/>
        </w:rPr>
        <w:t>-10</w:t>
      </w:r>
      <w:r>
        <w:rPr>
          <w:rFonts w:ascii="Traditional Arabic" w:eastAsia="Times New Roman" w:hAnsi="Traditional Arabic" w:cs="Traditional Arabic" w:hint="cs"/>
          <w:color w:val="000000"/>
          <w:sz w:val="32"/>
          <w:szCs w:val="32"/>
          <w:rtl/>
        </w:rPr>
        <w:t>1</w:t>
      </w:r>
      <w:r w:rsidR="00463600">
        <w:rPr>
          <w:rFonts w:ascii="Traditional Arabic" w:eastAsia="Times New Roman" w:hAnsi="Traditional Arabic" w:cs="Traditional Arabic"/>
          <w:color w:val="000000"/>
          <w:sz w:val="32"/>
          <w:szCs w:val="32"/>
          <w:rtl/>
        </w:rPr>
        <w:t>)</w:t>
      </w:r>
      <w:r w:rsidR="00463600">
        <w:rPr>
          <w:rFonts w:ascii="Traditional Arabic" w:eastAsia="Times New Roman" w:hAnsi="Traditional Arabic" w:cs="Traditional Arabic" w:hint="cs"/>
          <w:color w:val="000000"/>
          <w:sz w:val="32"/>
          <w:szCs w:val="32"/>
          <w:rtl/>
        </w:rPr>
        <w:t>: "</w:t>
      </w:r>
      <w:r w:rsidR="005C58D8" w:rsidRPr="005C58D8">
        <w:rPr>
          <w:rFonts w:ascii="Traditional Arabic" w:eastAsia="Times New Roman" w:hAnsi="Traditional Arabic" w:cs="Traditional Arabic" w:hint="cs"/>
          <w:color w:val="000000"/>
          <w:sz w:val="32"/>
          <w:szCs w:val="32"/>
          <w:rtl/>
        </w:rPr>
        <w:t>فإن</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الله</w:t>
      </w:r>
      <w:r w:rsidR="005C58D8" w:rsidRPr="005C58D8">
        <w:rPr>
          <w:rFonts w:ascii="Traditional Arabic" w:eastAsia="Times New Roman" w:hAnsi="Traditional Arabic" w:cs="Traditional Arabic"/>
          <w:color w:val="000000"/>
          <w:sz w:val="32"/>
          <w:szCs w:val="32"/>
          <w:rtl/>
        </w:rPr>
        <w:t xml:space="preserve"> - </w:t>
      </w:r>
      <w:r w:rsidR="005C58D8" w:rsidRPr="005C58D8">
        <w:rPr>
          <w:rFonts w:ascii="Traditional Arabic" w:eastAsia="Times New Roman" w:hAnsi="Traditional Arabic" w:cs="Traditional Arabic" w:hint="cs"/>
          <w:color w:val="000000"/>
          <w:sz w:val="32"/>
          <w:szCs w:val="32"/>
          <w:rtl/>
        </w:rPr>
        <w:t>جل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ثناؤه</w:t>
      </w:r>
      <w:r w:rsidR="005C58D8" w:rsidRPr="005C58D8">
        <w:rPr>
          <w:rFonts w:ascii="Traditional Arabic" w:eastAsia="Times New Roman" w:hAnsi="Traditional Arabic" w:cs="Traditional Arabic"/>
          <w:color w:val="000000"/>
          <w:sz w:val="32"/>
          <w:szCs w:val="32"/>
          <w:rtl/>
        </w:rPr>
        <w:t xml:space="preserve"> - </w:t>
      </w:r>
      <w:r w:rsidR="005C58D8" w:rsidRPr="005C58D8">
        <w:rPr>
          <w:rFonts w:ascii="Traditional Arabic" w:eastAsia="Times New Roman" w:hAnsi="Traditional Arabic" w:cs="Traditional Arabic" w:hint="cs"/>
          <w:color w:val="000000"/>
          <w:sz w:val="32"/>
          <w:szCs w:val="32"/>
          <w:rtl/>
        </w:rPr>
        <w:t>سمى</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نفسه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في</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كتابه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العزيز</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بالرحمن</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الرحيم،</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ووصف</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نفسه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بالرحمة</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والمحبة،</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فقال</w:t>
      </w:r>
      <w:r w:rsidR="005C58D8" w:rsidRPr="005C58D8">
        <w:rPr>
          <w:rFonts w:ascii="Traditional Arabic" w:eastAsia="Times New Roman" w:hAnsi="Traditional Arabic" w:cs="Traditional Arabic"/>
          <w:color w:val="000000"/>
          <w:sz w:val="32"/>
          <w:szCs w:val="32"/>
          <w:rtl/>
        </w:rPr>
        <w:t>:</w:t>
      </w:r>
      <w:r w:rsidR="005C58D8">
        <w:rPr>
          <w:rFonts w:ascii="Traditional Arabic" w:eastAsia="Times New Roman" w:hAnsi="Traditional Arabic" w:cs="Traditional Arabic" w:hint="cs"/>
          <w:color w:val="000000"/>
          <w:sz w:val="32"/>
          <w:szCs w:val="32"/>
          <w:rtl/>
        </w:rPr>
        <w:t xml:space="preserve"> </w:t>
      </w:r>
      <w:r w:rsidR="005C58D8" w:rsidRPr="005C58D8">
        <w:rPr>
          <w:rFonts w:ascii="Traditional Arabic" w:eastAsia="Times New Roman" w:hAnsi="Traditional Arabic" w:cs="Traditional Arabic"/>
          <w:color w:val="000000"/>
          <w:sz w:val="32"/>
          <w:szCs w:val="32"/>
          <w:rtl/>
        </w:rPr>
        <w:t>{</w:t>
      </w:r>
      <w:r w:rsidR="005C58D8" w:rsidRPr="005C58D8">
        <w:rPr>
          <w:rFonts w:ascii="Traditional Arabic" w:eastAsia="Times New Roman" w:hAnsi="Traditional Arabic" w:cs="Traditional Arabic" w:hint="cs"/>
          <w:color w:val="000000"/>
          <w:sz w:val="32"/>
          <w:szCs w:val="32"/>
          <w:rtl/>
        </w:rPr>
        <w:t>رَبَّنَا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وَسِعْتَ</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كُلَّ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شَيْءٍ</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رَحْمَةً</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وَعِلْمًا</w:t>
      </w:r>
      <w:r w:rsidR="005C58D8">
        <w:rPr>
          <w:rFonts w:ascii="Traditional Arabic" w:eastAsia="Times New Roman" w:hAnsi="Traditional Arabic" w:cs="Traditional Arabic"/>
          <w:color w:val="000000"/>
          <w:sz w:val="32"/>
          <w:szCs w:val="32"/>
          <w:rtl/>
        </w:rPr>
        <w:t>}</w:t>
      </w:r>
      <w:r w:rsidR="005C58D8" w:rsidRPr="005C58D8">
        <w:rPr>
          <w:rFonts w:ascii="Traditional Arabic" w:eastAsia="Times New Roman" w:hAnsi="Traditional Arabic" w:cs="Traditional Arabic" w:hint="cs"/>
          <w:color w:val="000000"/>
          <w:sz w:val="32"/>
          <w:szCs w:val="32"/>
          <w:rtl/>
        </w:rPr>
        <w:t>،</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وَقَالَ</w:t>
      </w:r>
      <w:r w:rsidR="005C58D8" w:rsidRPr="005C58D8">
        <w:rPr>
          <w:rFonts w:ascii="Traditional Arabic" w:eastAsia="Times New Roman" w:hAnsi="Traditional Arabic" w:cs="Traditional Arabic"/>
          <w:color w:val="000000"/>
          <w:sz w:val="32"/>
          <w:szCs w:val="32"/>
          <w:rtl/>
        </w:rPr>
        <w:t>: {</w:t>
      </w:r>
      <w:r w:rsidR="005C58D8" w:rsidRPr="005C58D8">
        <w:rPr>
          <w:rFonts w:ascii="Traditional Arabic" w:eastAsia="Times New Roman" w:hAnsi="Traditional Arabic" w:cs="Traditional Arabic" w:hint="cs"/>
          <w:color w:val="000000"/>
          <w:sz w:val="32"/>
          <w:szCs w:val="32"/>
          <w:rtl/>
        </w:rPr>
        <w:t>وَرَحْمَتِي</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وَسِعَتْ</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كُلَّ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شَيْءٍ</w:t>
      </w:r>
      <w:r w:rsidR="005C58D8">
        <w:rPr>
          <w:rFonts w:ascii="Traditional Arabic" w:eastAsia="Times New Roman" w:hAnsi="Traditional Arabic" w:cs="Traditional Arabic"/>
          <w:color w:val="000000"/>
          <w:sz w:val="32"/>
          <w:szCs w:val="32"/>
          <w:rtl/>
        </w:rPr>
        <w:t>}</w:t>
      </w:r>
      <w:r w:rsidR="005C58D8" w:rsidRPr="005C58D8">
        <w:rPr>
          <w:rFonts w:ascii="Traditional Arabic" w:eastAsia="Times New Roman" w:hAnsi="Traditional Arabic" w:cs="Traditional Arabic" w:hint="cs"/>
          <w:color w:val="000000"/>
          <w:sz w:val="32"/>
          <w:szCs w:val="32"/>
          <w:rtl/>
        </w:rPr>
        <w:t>،</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وَقَالَ</w:t>
      </w:r>
      <w:r w:rsidR="005C58D8" w:rsidRPr="005C58D8">
        <w:rPr>
          <w:rFonts w:ascii="Traditional Arabic" w:eastAsia="Times New Roman" w:hAnsi="Traditional Arabic" w:cs="Traditional Arabic"/>
          <w:color w:val="000000"/>
          <w:sz w:val="32"/>
          <w:szCs w:val="32"/>
          <w:rtl/>
        </w:rPr>
        <w:t>: {</w:t>
      </w:r>
      <w:r w:rsidR="005C58D8" w:rsidRPr="005C58D8">
        <w:rPr>
          <w:rFonts w:ascii="Traditional Arabic" w:eastAsia="Times New Roman" w:hAnsi="Traditional Arabic" w:cs="Traditional Arabic" w:hint="cs"/>
          <w:color w:val="000000"/>
          <w:sz w:val="32"/>
          <w:szCs w:val="32"/>
          <w:rtl/>
        </w:rPr>
        <w:t>فَسَوْفَ</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يَأْتِي</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اللَّهُ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بِقَوْمٍ</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يُحِبُّهُمْ</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وَيُحِبُّونَهُ</w:t>
      </w:r>
      <w:r w:rsidR="005C58D8">
        <w:rPr>
          <w:rFonts w:ascii="Traditional Arabic" w:eastAsia="Times New Roman" w:hAnsi="Traditional Arabic" w:cs="Traditional Arabic"/>
          <w:color w:val="000000"/>
          <w:sz w:val="32"/>
          <w:szCs w:val="32"/>
          <w:rtl/>
        </w:rPr>
        <w:t>}</w:t>
      </w:r>
      <w:r w:rsidR="005C58D8" w:rsidRPr="005C58D8">
        <w:rPr>
          <w:rFonts w:ascii="Traditional Arabic" w:eastAsia="Times New Roman" w:hAnsi="Traditional Arabic" w:cs="Traditional Arabic" w:hint="cs"/>
          <w:color w:val="000000"/>
          <w:sz w:val="32"/>
          <w:szCs w:val="32"/>
          <w:rtl/>
        </w:rPr>
        <w:t>،</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وَقَالَ</w:t>
      </w:r>
      <w:r w:rsidR="005C58D8" w:rsidRPr="005C58D8">
        <w:rPr>
          <w:rFonts w:ascii="Traditional Arabic" w:eastAsia="Times New Roman" w:hAnsi="Traditional Arabic" w:cs="Traditional Arabic"/>
          <w:color w:val="000000"/>
          <w:sz w:val="32"/>
          <w:szCs w:val="32"/>
          <w:rtl/>
        </w:rPr>
        <w:t>: {</w:t>
      </w:r>
      <w:r w:rsidR="005C58D8" w:rsidRPr="005C58D8">
        <w:rPr>
          <w:rFonts w:ascii="Traditional Arabic" w:eastAsia="Times New Roman" w:hAnsi="Traditional Arabic" w:cs="Traditional Arabic" w:hint="cs"/>
          <w:color w:val="000000"/>
          <w:sz w:val="32"/>
          <w:szCs w:val="32"/>
          <w:rtl/>
        </w:rPr>
        <w:t>إِنَّ</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اللَّهَ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يُحِبُّ</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الْمُتَّقِينَ</w:t>
      </w:r>
      <w:r w:rsidR="005C58D8" w:rsidRPr="005C58D8">
        <w:rPr>
          <w:rFonts w:ascii="Traditional Arabic" w:eastAsia="Times New Roman" w:hAnsi="Traditional Arabic" w:cs="Traditional Arabic"/>
          <w:color w:val="000000"/>
          <w:sz w:val="32"/>
          <w:szCs w:val="32"/>
          <w:rtl/>
        </w:rPr>
        <w:t>}</w:t>
      </w:r>
      <w:r w:rsidR="005C58D8">
        <w:rPr>
          <w:rFonts w:ascii="Traditional Arabic" w:eastAsia="Times New Roman" w:hAnsi="Traditional Arabic" w:cs="Traditional Arabic" w:hint="cs"/>
          <w:color w:val="000000"/>
          <w:sz w:val="32"/>
          <w:szCs w:val="32"/>
          <w:rtl/>
        </w:rPr>
        <w:t>...</w:t>
      </w:r>
    </w:p>
    <w:p w14:paraId="5CCB83B2" w14:textId="754850B5" w:rsidR="00463600" w:rsidRDefault="005C58D8" w:rsidP="00DF5AE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463600">
        <w:rPr>
          <w:rFonts w:ascii="Traditional Arabic" w:eastAsia="Times New Roman" w:hAnsi="Traditional Arabic" w:cs="Traditional Arabic" w:hint="cs"/>
          <w:b/>
          <w:bCs/>
          <w:color w:val="000000"/>
          <w:sz w:val="32"/>
          <w:szCs w:val="32"/>
          <w:rtl/>
        </w:rPr>
        <w:t>وكذلك</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الرضا</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والغضب</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إلى</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غير</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ذلك</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سائر</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جاء</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به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الكتاب</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العظيم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والنبي</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الكريم،</w:t>
      </w:r>
      <w:r w:rsidRPr="005C58D8">
        <w:rPr>
          <w:rFonts w:ascii="Traditional Arabic" w:eastAsia="Times New Roman" w:hAnsi="Traditional Arabic" w:cs="Traditional Arabic"/>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فسلف</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الأمة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وعلماء</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الأئمة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يؤمنون</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به،</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ويثبتونه</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لله</w:t>
      </w:r>
      <w:r w:rsid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تعالى</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بالمعنى</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الذي</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أراده</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تعالى</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مع</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اعتقادهم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التنزيه</w:t>
      </w:r>
      <w:r w:rsidRPr="005C58D8">
        <w:rPr>
          <w:rFonts w:ascii="Traditional Arabic" w:eastAsia="Times New Roman" w:hAnsi="Traditional Arabic" w:cs="Traditional Arabic"/>
          <w:color w:val="000000"/>
          <w:sz w:val="32"/>
          <w:szCs w:val="32"/>
          <w:rtl/>
        </w:rPr>
        <w:t xml:space="preserve"> </w:t>
      </w:r>
      <w:r w:rsidR="00463600">
        <w:rPr>
          <w:rFonts w:ascii="Traditional Arabic" w:eastAsia="Times New Roman" w:hAnsi="Traditional Arabic" w:cs="Traditional Arabic" w:hint="cs"/>
          <w:color w:val="000000"/>
          <w:sz w:val="32"/>
          <w:szCs w:val="32"/>
          <w:rtl/>
        </w:rPr>
        <w:t>والتقديس</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التشبيه</w:t>
      </w:r>
      <w:r w:rsidRPr="005C58D8">
        <w:rPr>
          <w:rFonts w:ascii="Traditional Arabic" w:eastAsia="Times New Roman" w:hAnsi="Traditional Arabic" w:cs="Traditional Arabic"/>
          <w:color w:val="000000"/>
          <w:sz w:val="32"/>
          <w:szCs w:val="32"/>
          <w:rtl/>
        </w:rPr>
        <w:t xml:space="preserve"> </w:t>
      </w:r>
      <w:r w:rsidR="00463600">
        <w:rPr>
          <w:rFonts w:ascii="Traditional Arabic" w:eastAsia="Times New Roman" w:hAnsi="Traditional Arabic" w:cs="Traditional Arabic" w:hint="cs"/>
          <w:color w:val="000000"/>
          <w:sz w:val="32"/>
          <w:szCs w:val="32"/>
          <w:rtl/>
        </w:rPr>
        <w:t>والتنقيص.</w:t>
      </w:r>
      <w:r w:rsidRPr="005C58D8">
        <w:rPr>
          <w:rFonts w:ascii="Traditional Arabic" w:eastAsia="Times New Roman" w:hAnsi="Traditional Arabic" w:cs="Traditional Arabic"/>
          <w:color w:val="000000"/>
          <w:sz w:val="32"/>
          <w:szCs w:val="32"/>
          <w:rtl/>
        </w:rPr>
        <w:t xml:space="preserve"> </w:t>
      </w:r>
    </w:p>
    <w:p w14:paraId="5C3E170A" w14:textId="53559381" w:rsidR="005C58D8" w:rsidRPr="00463600" w:rsidRDefault="005C58D8" w:rsidP="005C58D8">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sidRPr="00463600">
        <w:rPr>
          <w:rFonts w:ascii="Traditional Arabic" w:eastAsia="Times New Roman" w:hAnsi="Traditional Arabic" w:cs="Traditional Arabic" w:hint="cs"/>
          <w:b/>
          <w:bCs/>
          <w:color w:val="000000"/>
          <w:sz w:val="32"/>
          <w:szCs w:val="32"/>
          <w:rtl/>
        </w:rPr>
        <w:t>ومن</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الناس</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من</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يجعل</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رحمة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الله</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وحب</w:t>
      </w:r>
      <w:r w:rsidR="00463600" w:rsidRPr="00463600">
        <w:rPr>
          <w:rFonts w:ascii="Traditional Arabic" w:eastAsia="Times New Roman" w:hAnsi="Traditional Arabic" w:cs="Traditional Arabic" w:hint="cs"/>
          <w:b/>
          <w:bCs/>
          <w:color w:val="000000"/>
          <w:sz w:val="32"/>
          <w:szCs w:val="32"/>
          <w:rtl/>
        </w:rPr>
        <w:t>ّ</w:t>
      </w:r>
      <w:r w:rsidRPr="00463600">
        <w:rPr>
          <w:rFonts w:ascii="Traditional Arabic" w:eastAsia="Times New Roman" w:hAnsi="Traditional Arabic" w:cs="Traditional Arabic" w:hint="cs"/>
          <w:b/>
          <w:bCs/>
          <w:color w:val="000000"/>
          <w:sz w:val="32"/>
          <w:szCs w:val="32"/>
          <w:rtl/>
        </w:rPr>
        <w:t>ه</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تعالى</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عبارة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عما</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يخلقه</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من</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النعمة،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وهذا</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ظاهر</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البطلان</w:t>
      </w:r>
      <w:r w:rsidRPr="00463600">
        <w:rPr>
          <w:rFonts w:ascii="Traditional Arabic" w:eastAsia="Times New Roman" w:hAnsi="Traditional Arabic" w:cs="Traditional Arabic"/>
          <w:b/>
          <w:bCs/>
          <w:color w:val="000000"/>
          <w:sz w:val="32"/>
          <w:szCs w:val="32"/>
          <w:rtl/>
        </w:rPr>
        <w:t>.</w:t>
      </w:r>
    </w:p>
    <w:p w14:paraId="5506C22F" w14:textId="0C61734B" w:rsidR="005C58D8" w:rsidRPr="005C58D8" w:rsidRDefault="005C58D8" w:rsidP="005C58D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5C58D8">
        <w:rPr>
          <w:rFonts w:ascii="Traditional Arabic" w:eastAsia="Times New Roman" w:hAnsi="Traditional Arabic" w:cs="Traditional Arabic" w:hint="cs"/>
          <w:color w:val="000000"/>
          <w:sz w:val="32"/>
          <w:szCs w:val="32"/>
          <w:rtl/>
        </w:rPr>
        <w:t>فإن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قيل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إن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إثبات</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هذا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تشبيه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لأن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الرحمة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رقة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تلحق</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المخلوق،</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والرب</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منزه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مثل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صفات</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المخلوقين،</w:t>
      </w:r>
      <w:r w:rsidR="00463600">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فالجواب</w:t>
      </w:r>
      <w:r w:rsidR="00463600">
        <w:rPr>
          <w:rFonts w:ascii="Traditional Arabic" w:eastAsia="Times New Roman" w:hAnsi="Traditional Arabic" w:cs="Traditional Arabic" w:hint="cs"/>
          <w:color w:val="000000"/>
          <w:sz w:val="32"/>
          <w:szCs w:val="32"/>
          <w:rtl/>
        </w:rPr>
        <w:t>:</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إن</w:t>
      </w:r>
      <w:r w:rsidR="00463600">
        <w:rPr>
          <w:rFonts w:ascii="Traditional Arabic" w:eastAsia="Times New Roman" w:hAnsi="Traditional Arabic" w:cs="Traditional Arabic" w:hint="cs"/>
          <w:color w:val="000000"/>
          <w:sz w:val="32"/>
          <w:szCs w:val="32"/>
          <w:rtl/>
        </w:rPr>
        <w:t>ّ</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الذي</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يلزم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هذه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الصفات</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يلزم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غيرها،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فإن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الإرادة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في</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حق</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المخلوق</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ميله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إلى</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ينفعه،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ودفع</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يضره،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والله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تعالى</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منزه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الاحتياج</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إلى</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عباده،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وهم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لا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يبلغون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ضره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ولا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نفعه،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بل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هو</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الغني</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كل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سواه</w:t>
      </w:r>
      <w:r w:rsidRPr="005C58D8">
        <w:rPr>
          <w:rFonts w:ascii="Traditional Arabic" w:eastAsia="Times New Roman" w:hAnsi="Traditional Arabic" w:cs="Traditional Arabic"/>
          <w:color w:val="000000"/>
          <w:sz w:val="32"/>
          <w:szCs w:val="32"/>
          <w:rtl/>
        </w:rPr>
        <w:t>.</w:t>
      </w:r>
    </w:p>
    <w:p w14:paraId="419C4CFE" w14:textId="77777777" w:rsidR="00463600" w:rsidRDefault="005C58D8" w:rsidP="005C58D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5C58D8">
        <w:rPr>
          <w:rFonts w:ascii="Traditional Arabic" w:eastAsia="Times New Roman" w:hAnsi="Traditional Arabic" w:cs="Traditional Arabic" w:hint="cs"/>
          <w:color w:val="000000"/>
          <w:sz w:val="32"/>
          <w:szCs w:val="32"/>
          <w:rtl/>
        </w:rPr>
        <w:t>فإن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قيل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الإرادة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التي</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نثبتها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لله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ليست</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مثل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إرادة</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المخلوقين،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كما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أنا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قد</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اتفقنا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وسائر</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المسلمين</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على</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أنه</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تعالى</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حي</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عليم</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قدير،</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وليس</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هو</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مثل</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سائر</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الأحياء</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العلماء</w:t>
      </w:r>
      <w:r w:rsidRPr="005C58D8">
        <w:rPr>
          <w:rFonts w:ascii="Traditional Arabic" w:eastAsia="Times New Roman" w:hAnsi="Traditional Arabic" w:cs="Traditional Arabic"/>
          <w:color w:val="000000"/>
          <w:sz w:val="32"/>
          <w:szCs w:val="32"/>
          <w:rtl/>
        </w:rPr>
        <w:t xml:space="preserve"> </w:t>
      </w:r>
      <w:r w:rsidR="00463600">
        <w:rPr>
          <w:rFonts w:ascii="Traditional Arabic" w:eastAsia="Times New Roman" w:hAnsi="Traditional Arabic" w:cs="Traditional Arabic" w:hint="cs"/>
          <w:color w:val="000000"/>
          <w:sz w:val="32"/>
          <w:szCs w:val="32"/>
          <w:rtl/>
        </w:rPr>
        <w:t>القادرين.</w:t>
      </w:r>
      <w:r w:rsidRPr="005C58D8">
        <w:rPr>
          <w:rFonts w:ascii="Traditional Arabic" w:eastAsia="Times New Roman" w:hAnsi="Traditional Arabic" w:cs="Traditional Arabic"/>
          <w:color w:val="000000"/>
          <w:sz w:val="32"/>
          <w:szCs w:val="32"/>
          <w:rtl/>
        </w:rPr>
        <w:t xml:space="preserve"> </w:t>
      </w:r>
    </w:p>
    <w:p w14:paraId="1648F3DB" w14:textId="19501940" w:rsidR="00E40F1E" w:rsidRDefault="005C58D8"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5C58D8">
        <w:rPr>
          <w:rFonts w:ascii="Traditional Arabic" w:eastAsia="Times New Roman" w:hAnsi="Traditional Arabic" w:cs="Traditional Arabic" w:hint="cs"/>
          <w:color w:val="000000"/>
          <w:sz w:val="32"/>
          <w:szCs w:val="32"/>
          <w:rtl/>
        </w:rPr>
        <w:t>فالجواب</w:t>
      </w:r>
      <w:r w:rsidR="00463600">
        <w:rPr>
          <w:rFonts w:ascii="Traditional Arabic" w:eastAsia="Times New Roman" w:hAnsi="Traditional Arabic" w:cs="Traditional Arabic" w:hint="cs"/>
          <w:color w:val="000000"/>
          <w:sz w:val="32"/>
          <w:szCs w:val="32"/>
          <w:rtl/>
        </w:rPr>
        <w:t>:</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أنا</w:t>
      </w:r>
      <w:r w:rsidRPr="005C58D8">
        <w:rPr>
          <w:rFonts w:ascii="Traditional Arabic" w:eastAsia="Times New Roman" w:hAnsi="Traditional Arabic" w:cs="Traditional Arabic"/>
          <w:color w:val="000000"/>
          <w:sz w:val="32"/>
          <w:szCs w:val="32"/>
          <w:rtl/>
        </w:rPr>
        <w:t xml:space="preserve"> </w:t>
      </w:r>
      <w:r w:rsidRPr="005C58D8">
        <w:rPr>
          <w:rFonts w:ascii="Traditional Arabic" w:eastAsia="Times New Roman" w:hAnsi="Traditional Arabic" w:cs="Traditional Arabic" w:hint="cs"/>
          <w:color w:val="000000"/>
          <w:sz w:val="32"/>
          <w:szCs w:val="32"/>
          <w:rtl/>
        </w:rPr>
        <w:t>نقول</w:t>
      </w:r>
      <w:r w:rsidRPr="005C58D8">
        <w:rPr>
          <w:rFonts w:ascii="Traditional Arabic" w:eastAsia="Times New Roman" w:hAnsi="Traditional Arabic" w:cs="Traditional Arabic"/>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وكذلك</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الرحمة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والمحبة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التي</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نثبتها</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لله</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تعالى</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ليست</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مثل</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رحمة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المخلوق</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ومحبة</w:t>
      </w:r>
      <w:r w:rsidRPr="00463600">
        <w:rPr>
          <w:rFonts w:ascii="Traditional Arabic" w:eastAsia="Times New Roman" w:hAnsi="Traditional Arabic" w:cs="Traditional Arabic"/>
          <w:b/>
          <w:bCs/>
          <w:color w:val="000000"/>
          <w:sz w:val="32"/>
          <w:szCs w:val="32"/>
          <w:rtl/>
        </w:rPr>
        <w:t xml:space="preserve"> </w:t>
      </w:r>
      <w:r w:rsidRPr="00463600">
        <w:rPr>
          <w:rFonts w:ascii="Traditional Arabic" w:eastAsia="Times New Roman" w:hAnsi="Traditional Arabic" w:cs="Traditional Arabic" w:hint="cs"/>
          <w:b/>
          <w:bCs/>
          <w:color w:val="000000"/>
          <w:sz w:val="32"/>
          <w:szCs w:val="32"/>
          <w:rtl/>
        </w:rPr>
        <w:t>المخلوق</w:t>
      </w:r>
      <w:r w:rsidR="00C1767B">
        <w:rPr>
          <w:rFonts w:ascii="Traditional Arabic" w:eastAsia="Times New Roman" w:hAnsi="Traditional Arabic" w:cs="Traditional Arabic" w:hint="cs"/>
          <w:b/>
          <w:bCs/>
          <w:color w:val="000000"/>
          <w:sz w:val="32"/>
          <w:szCs w:val="32"/>
          <w:rtl/>
        </w:rPr>
        <w:t>...</w:t>
      </w:r>
      <w:r w:rsidR="00E40F1E">
        <w:rPr>
          <w:rFonts w:ascii="Traditional Arabic" w:eastAsia="Times New Roman" w:hAnsi="Traditional Arabic" w:cs="Traditional Arabic" w:hint="cs"/>
          <w:color w:val="000000"/>
          <w:sz w:val="32"/>
          <w:szCs w:val="32"/>
          <w:rtl/>
        </w:rPr>
        <w:t>".</w:t>
      </w:r>
    </w:p>
    <w:p w14:paraId="30E5674B" w14:textId="77777777" w:rsidR="00C1767B" w:rsidRDefault="00C1767B"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03959F13" w14:textId="1A0F3EE2" w:rsidR="005C58D8" w:rsidRDefault="00C1767B"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color w:val="000000"/>
          <w:sz w:val="32"/>
          <w:szCs w:val="32"/>
          <w:rtl/>
        </w:rPr>
        <w:t xml:space="preserve"> (1 / 101)</w:t>
      </w:r>
      <w:r>
        <w:rPr>
          <w:rFonts w:ascii="Traditional Arabic" w:eastAsia="Times New Roman" w:hAnsi="Traditional Arabic" w:cs="Traditional Arabic" w:hint="cs"/>
          <w:color w:val="000000"/>
          <w:sz w:val="32"/>
          <w:szCs w:val="32"/>
          <w:rtl/>
        </w:rPr>
        <w:t>: "</w:t>
      </w:r>
      <w:r w:rsidR="005C58D8" w:rsidRPr="005C58D8">
        <w:rPr>
          <w:rFonts w:ascii="Traditional Arabic" w:eastAsia="Times New Roman" w:hAnsi="Traditional Arabic" w:cs="Traditional Arabic" w:hint="cs"/>
          <w:color w:val="000000"/>
          <w:sz w:val="32"/>
          <w:szCs w:val="32"/>
          <w:rtl/>
        </w:rPr>
        <w:t>فإنا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ندين</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لله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تعالى</w:t>
      </w:r>
      <w:r w:rsidR="005C58D8" w:rsidRPr="005C58D8">
        <w:rPr>
          <w:rFonts w:ascii="Traditional Arabic" w:eastAsia="Times New Roman" w:hAnsi="Traditional Arabic" w:cs="Traditional Arabic"/>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بإثبات</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ما</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جاءت</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به</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الآيات</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وصحيح</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الروايات</w:t>
      </w:r>
      <w:r w:rsidR="005C58D8" w:rsidRPr="005C58D8">
        <w:rPr>
          <w:rFonts w:ascii="Traditional Arabic" w:eastAsia="Times New Roman" w:hAnsi="Traditional Arabic" w:cs="Traditional Arabic" w:hint="cs"/>
          <w:color w:val="000000"/>
          <w:sz w:val="32"/>
          <w:szCs w:val="32"/>
          <w:rtl/>
        </w:rPr>
        <w:t>،</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وسلكته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الأئمة</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السادات</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من</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غير</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تعطيل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لها</w:t>
      </w:r>
      <w:r w:rsidR="005C58D8" w:rsidRPr="005C58D8">
        <w:rPr>
          <w:rFonts w:ascii="Traditional Arabic" w:eastAsia="Times New Roman" w:hAnsi="Traditional Arabic" w:cs="Traditional Arabic"/>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عن</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حقائقها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ونفيها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مع</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صحة</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مخارجها،</w:t>
      </w:r>
      <w:r w:rsidR="005C58D8" w:rsidRPr="005C58D8">
        <w:rPr>
          <w:rFonts w:ascii="Traditional Arabic" w:eastAsia="Times New Roman" w:hAnsi="Traditional Arabic" w:cs="Traditional Arabic"/>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بل</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نثبتها</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ونؤمن</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بها،</w:t>
      </w:r>
      <w:r w:rsidR="005C58D8" w:rsidRPr="005C58D8">
        <w:rPr>
          <w:rFonts w:ascii="Traditional Arabic" w:eastAsia="Times New Roman" w:hAnsi="Traditional Arabic" w:cs="Traditional Arabic"/>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ولا</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تشبيه</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في</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مجرد</w:t>
      </w:r>
      <w:r w:rsidR="005C58D8" w:rsidRPr="00C1767B">
        <w:rPr>
          <w:rFonts w:ascii="Traditional Arabic" w:eastAsia="Times New Roman" w:hAnsi="Traditional Arabic" w:cs="Traditional Arabic"/>
          <w:b/>
          <w:bCs/>
          <w:color w:val="000000"/>
          <w:sz w:val="32"/>
          <w:szCs w:val="32"/>
          <w:rtl/>
        </w:rPr>
        <w:t xml:space="preserve"> </w:t>
      </w:r>
      <w:r w:rsidR="005C58D8" w:rsidRPr="00C1767B">
        <w:rPr>
          <w:rFonts w:ascii="Traditional Arabic" w:eastAsia="Times New Roman" w:hAnsi="Traditional Arabic" w:cs="Traditional Arabic" w:hint="cs"/>
          <w:b/>
          <w:bCs/>
          <w:color w:val="000000"/>
          <w:sz w:val="32"/>
          <w:szCs w:val="32"/>
          <w:rtl/>
        </w:rPr>
        <w:t>إثباتها</w:t>
      </w:r>
      <w:r w:rsidR="005C58D8" w:rsidRPr="005C58D8">
        <w:rPr>
          <w:rFonts w:ascii="Traditional Arabic" w:eastAsia="Times New Roman" w:hAnsi="Traditional Arabic" w:cs="Traditional Arabic" w:hint="cs"/>
          <w:color w:val="000000"/>
          <w:sz w:val="32"/>
          <w:szCs w:val="32"/>
          <w:rtl/>
        </w:rPr>
        <w:t>،</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ولا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أي</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ومن</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غير</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تمثيل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لها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بصفات</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المخلوق،</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بل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إثبات</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بلا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تمثيل،</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وتنزيه</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بلا</w:t>
      </w:r>
      <w:r w:rsidR="005C58D8" w:rsidRPr="005C58D8">
        <w:rPr>
          <w:rFonts w:ascii="Traditional Arabic" w:eastAsia="Times New Roman" w:hAnsi="Traditional Arabic" w:cs="Traditional Arabic"/>
          <w:color w:val="000000"/>
          <w:sz w:val="32"/>
          <w:szCs w:val="32"/>
          <w:rtl/>
        </w:rPr>
        <w:t xml:space="preserve"> </w:t>
      </w:r>
      <w:r w:rsidR="005C58D8" w:rsidRPr="005C58D8">
        <w:rPr>
          <w:rFonts w:ascii="Traditional Arabic" w:eastAsia="Times New Roman" w:hAnsi="Traditional Arabic" w:cs="Traditional Arabic" w:hint="cs"/>
          <w:color w:val="000000"/>
          <w:sz w:val="32"/>
          <w:szCs w:val="32"/>
          <w:rtl/>
        </w:rPr>
        <w:t>تعطيل</w:t>
      </w:r>
      <w:r>
        <w:rPr>
          <w:rFonts w:ascii="Traditional Arabic" w:eastAsia="Times New Roman" w:hAnsi="Traditional Arabic" w:cs="Traditional Arabic" w:hint="cs"/>
          <w:color w:val="000000"/>
          <w:sz w:val="32"/>
          <w:szCs w:val="32"/>
          <w:rtl/>
        </w:rPr>
        <w:t>".</w:t>
      </w:r>
    </w:p>
    <w:p w14:paraId="0B59EEDA" w14:textId="77777777" w:rsidR="00C1767B" w:rsidRDefault="00C1767B"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4F5B43FA" w14:textId="6048384B" w:rsidR="00BB0A9D" w:rsidRDefault="00C1767B"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color w:val="000000"/>
          <w:sz w:val="32"/>
          <w:szCs w:val="32"/>
          <w:rtl/>
        </w:rPr>
        <w:t xml:space="preserve"> (1 / 232</w:t>
      </w:r>
      <w:r>
        <w:rPr>
          <w:rFonts w:ascii="Traditional Arabic" w:eastAsia="Times New Roman" w:hAnsi="Traditional Arabic" w:cs="Traditional Arabic" w:hint="cs"/>
          <w:color w:val="000000"/>
          <w:sz w:val="32"/>
          <w:szCs w:val="32"/>
          <w:rtl/>
        </w:rPr>
        <w:t>-233</w:t>
      </w:r>
      <w:r>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w:t>
      </w:r>
      <w:r w:rsidR="00AC4040" w:rsidRPr="00AC4040">
        <w:rPr>
          <w:rFonts w:ascii="Traditional Arabic" w:eastAsia="Times New Roman" w:hAnsi="Traditional Arabic" w:cs="Traditional Arabic" w:hint="cs"/>
          <w:color w:val="000000"/>
          <w:sz w:val="32"/>
          <w:szCs w:val="32"/>
          <w:rtl/>
        </w:rPr>
        <w:t>وذهبت</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المعتزلة</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وطائفة</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من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الأشعرية</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إلى</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أن</w:t>
      </w:r>
      <w:r>
        <w:rPr>
          <w:rFonts w:ascii="Traditional Arabic" w:eastAsia="Times New Roman" w:hAnsi="Traditional Arabic" w:cs="Traditional Arabic" w:hint="cs"/>
          <w:color w:val="000000"/>
          <w:sz w:val="32"/>
          <w:szCs w:val="32"/>
          <w:rtl/>
        </w:rPr>
        <w:t>ّ</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المراد</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باليدين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معنى</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النعمتين،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وطائفة</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من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الأشعرية</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أيضا</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أن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المراد</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باليدين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القدرة</w:t>
      </w:r>
      <w:r>
        <w:rPr>
          <w:rFonts w:ascii="Traditional Arabic" w:eastAsia="Times New Roman" w:hAnsi="Traditional Arabic" w:cs="Traditional Arabic" w:hint="cs"/>
          <w:color w:val="000000"/>
          <w:sz w:val="32"/>
          <w:szCs w:val="32"/>
          <w:rtl/>
        </w:rPr>
        <w:t>...</w:t>
      </w:r>
      <w:r w:rsidR="00AC4040" w:rsidRPr="00AC4040">
        <w:rPr>
          <w:rFonts w:ascii="Traditional Arabic" w:eastAsia="Times New Roman" w:hAnsi="Traditional Arabic" w:cs="Traditional Arabic" w:hint="cs"/>
          <w:color w:val="000000"/>
          <w:sz w:val="32"/>
          <w:szCs w:val="32"/>
          <w:rtl/>
        </w:rPr>
        <w:t>ولا</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يخفى</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ما</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في</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هذا</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من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الإعراض</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والانصراف</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والعدول</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عن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الحق</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والإنصاف،</w:t>
      </w:r>
      <w:r w:rsidR="00AC4040" w:rsidRPr="00AC4040">
        <w:rPr>
          <w:rFonts w:ascii="Traditional Arabic" w:eastAsia="Times New Roman" w:hAnsi="Traditional Arabic" w:cs="Traditional Arabic"/>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بل</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الصواب</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إثبات</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ما</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أثبته</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الله</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لنفسه</w:t>
      </w:r>
      <w:r w:rsidR="00AC4040" w:rsidRPr="00AC4040">
        <w:rPr>
          <w:rFonts w:ascii="Traditional Arabic" w:eastAsia="Times New Roman" w:hAnsi="Traditional Arabic" w:cs="Traditional Arabic" w:hint="cs"/>
          <w:color w:val="000000"/>
          <w:sz w:val="32"/>
          <w:szCs w:val="32"/>
          <w:rtl/>
        </w:rPr>
        <w:t>،</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ووصفه</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به</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نبيه</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حسبما</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ورد،</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من</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غير</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إلحاد</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ولا</w:t>
      </w:r>
      <w:r w:rsidR="00AC4040" w:rsidRPr="00AC4040">
        <w:rPr>
          <w:rFonts w:ascii="Traditional Arabic" w:eastAsia="Times New Roman" w:hAnsi="Traditional Arabic" w:cs="Traditional Arabic"/>
          <w:color w:val="000000"/>
          <w:sz w:val="32"/>
          <w:szCs w:val="32"/>
          <w:rtl/>
        </w:rPr>
        <w:t xml:space="preserve"> </w:t>
      </w:r>
      <w:r w:rsidR="00AC4040" w:rsidRPr="00AC4040">
        <w:rPr>
          <w:rFonts w:ascii="Traditional Arabic" w:eastAsia="Times New Roman" w:hAnsi="Traditional Arabic" w:cs="Traditional Arabic" w:hint="cs"/>
          <w:color w:val="000000"/>
          <w:sz w:val="32"/>
          <w:szCs w:val="32"/>
          <w:rtl/>
        </w:rPr>
        <w:t>رد،</w:t>
      </w:r>
      <w:r w:rsidR="00AC4040" w:rsidRPr="00AC4040">
        <w:rPr>
          <w:rFonts w:ascii="Traditional Arabic" w:eastAsia="Times New Roman" w:hAnsi="Traditional Arabic" w:cs="Traditional Arabic"/>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فهو</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إثبات</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وجود</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بلا</w:t>
      </w:r>
      <w:r w:rsidR="00AC4040" w:rsidRPr="00C1767B">
        <w:rPr>
          <w:rFonts w:ascii="Traditional Arabic" w:eastAsia="Times New Roman" w:hAnsi="Traditional Arabic" w:cs="Traditional Arabic"/>
          <w:b/>
          <w:bCs/>
          <w:color w:val="000000"/>
          <w:sz w:val="32"/>
          <w:szCs w:val="32"/>
          <w:rtl/>
        </w:rPr>
        <w:t xml:space="preserve"> </w:t>
      </w:r>
      <w:r w:rsidR="00AC4040" w:rsidRPr="00C1767B">
        <w:rPr>
          <w:rFonts w:ascii="Traditional Arabic" w:eastAsia="Times New Roman" w:hAnsi="Traditional Arabic" w:cs="Traditional Arabic" w:hint="cs"/>
          <w:b/>
          <w:bCs/>
          <w:color w:val="000000"/>
          <w:sz w:val="32"/>
          <w:szCs w:val="32"/>
          <w:rtl/>
        </w:rPr>
        <w:t>تكييف</w:t>
      </w:r>
      <w:r>
        <w:rPr>
          <w:rFonts w:ascii="Traditional Arabic" w:eastAsia="Times New Roman" w:hAnsi="Traditional Arabic" w:cs="Traditional Arabic" w:hint="cs"/>
          <w:b/>
          <w:bCs/>
          <w:color w:val="000000"/>
          <w:sz w:val="32"/>
          <w:szCs w:val="32"/>
          <w:rtl/>
        </w:rPr>
        <w:t>"</w:t>
      </w:r>
      <w:r w:rsidR="00AC4040" w:rsidRPr="00AC4040">
        <w:rPr>
          <w:rFonts w:ascii="Traditional Arabic" w:eastAsia="Times New Roman" w:hAnsi="Traditional Arabic" w:cs="Traditional Arabic"/>
          <w:color w:val="000000"/>
          <w:sz w:val="32"/>
          <w:szCs w:val="32"/>
          <w:rtl/>
        </w:rPr>
        <w:t>.</w:t>
      </w:r>
    </w:p>
    <w:p w14:paraId="7223192D" w14:textId="77777777" w:rsidR="009165BA" w:rsidRDefault="009165BA"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45640FAF" w14:textId="3BE40706" w:rsidR="00AB4692" w:rsidRDefault="00AB4692"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sidR="00C1767B">
        <w:rPr>
          <w:rFonts w:ascii="Traditional Arabic" w:eastAsia="Times New Roman" w:hAnsi="Traditional Arabic" w:cs="Traditional Arabic"/>
          <w:color w:val="000000"/>
          <w:sz w:val="32"/>
          <w:szCs w:val="32"/>
          <w:rtl/>
        </w:rPr>
        <w:t xml:space="preserve"> (1 / 116</w:t>
      </w:r>
      <w:r w:rsidR="00C1767B">
        <w:rPr>
          <w:rFonts w:ascii="Traditional Arabic" w:eastAsia="Times New Roman" w:hAnsi="Traditional Arabic" w:cs="Traditional Arabic" w:hint="cs"/>
          <w:color w:val="000000"/>
          <w:sz w:val="32"/>
          <w:szCs w:val="32"/>
          <w:rtl/>
        </w:rPr>
        <w:t>-117</w:t>
      </w:r>
      <w:r w:rsidR="00C1767B">
        <w:rPr>
          <w:rFonts w:ascii="Traditional Arabic" w:eastAsia="Times New Roman" w:hAnsi="Traditional Arabic" w:cs="Traditional Arabic"/>
          <w:color w:val="000000"/>
          <w:sz w:val="32"/>
          <w:szCs w:val="32"/>
          <w:rtl/>
        </w:rPr>
        <w:t>)</w:t>
      </w:r>
      <w:r w:rsidR="00C1767B">
        <w:rPr>
          <w:rFonts w:ascii="Traditional Arabic" w:eastAsia="Times New Roman" w:hAnsi="Traditional Arabic" w:cs="Traditional Arabic" w:hint="cs"/>
          <w:color w:val="000000"/>
          <w:sz w:val="32"/>
          <w:szCs w:val="32"/>
          <w:rtl/>
        </w:rPr>
        <w:t>: "</w:t>
      </w:r>
      <w:r w:rsidRPr="00AB4692">
        <w:rPr>
          <w:rFonts w:ascii="Traditional Arabic" w:eastAsia="Times New Roman" w:hAnsi="Traditional Arabic" w:cs="Traditional Arabic" w:hint="cs"/>
          <w:color w:val="000000"/>
          <w:sz w:val="32"/>
          <w:szCs w:val="32"/>
          <w:rtl/>
        </w:rPr>
        <w:t>وأما</w:t>
      </w:r>
      <w:r w:rsidRPr="00AB4692">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المنحرفون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عن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طريقهم</w:t>
      </w:r>
      <w:r w:rsidR="005C58D8" w:rsidRPr="00C1767B">
        <w:rPr>
          <w:rFonts w:ascii="Traditional Arabic" w:eastAsia="Times New Roman" w:hAnsi="Traditional Arabic" w:cs="Traditional Arabic" w:hint="cs"/>
          <w:b/>
          <w:bCs/>
          <w:color w:val="000000"/>
          <w:sz w:val="32"/>
          <w:szCs w:val="32"/>
          <w:rtl/>
        </w:rPr>
        <w:t xml:space="preserve"> [أي: طريق السلف]</w:t>
      </w:r>
      <w:r w:rsidRPr="00C1767B">
        <w:rPr>
          <w:rFonts w:ascii="Traditional Arabic" w:eastAsia="Times New Roman" w:hAnsi="Traditional Arabic" w:cs="Traditional Arabic" w:hint="cs"/>
          <w:b/>
          <w:bCs/>
          <w:color w:val="000000"/>
          <w:sz w:val="32"/>
          <w:szCs w:val="32"/>
          <w:rtl/>
        </w:rPr>
        <w:t>،</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فثلاث</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طوائف</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أهل</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التخييل،</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وأهل</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التأويل،</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وأهل</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التجهيل،</w:t>
      </w:r>
      <w:r>
        <w:rPr>
          <w:rFonts w:ascii="Traditional Arabic" w:eastAsia="Times New Roman" w:hAnsi="Traditional Arabic" w:cs="Traditional Arabic" w:hint="cs"/>
          <w:color w:val="000000"/>
          <w:sz w:val="32"/>
          <w:szCs w:val="32"/>
          <w:rtl/>
        </w:rPr>
        <w:t>...</w:t>
      </w:r>
    </w:p>
    <w:p w14:paraId="71F248B2" w14:textId="10DDA5C0" w:rsidR="00AB4692" w:rsidRDefault="00AB4692" w:rsidP="00C1767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C1767B">
        <w:rPr>
          <w:rFonts w:ascii="Traditional Arabic" w:eastAsia="Times New Roman" w:hAnsi="Traditional Arabic" w:cs="Traditional Arabic" w:hint="cs"/>
          <w:b/>
          <w:bCs/>
          <w:color w:val="000000"/>
          <w:sz w:val="32"/>
          <w:szCs w:val="32"/>
          <w:rtl/>
        </w:rPr>
        <w:t>وأهل</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التجهيل</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هم</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الذين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يقولون</w:t>
      </w:r>
      <w:r w:rsidRPr="00C1767B">
        <w:rPr>
          <w:rFonts w:ascii="Traditional Arabic" w:eastAsia="Times New Roman" w:hAnsi="Traditional Arabic" w:cs="Traditional Arabic"/>
          <w:b/>
          <w:bCs/>
          <w:color w:val="000000"/>
          <w:sz w:val="32"/>
          <w:szCs w:val="32"/>
          <w:rtl/>
        </w:rPr>
        <w:t>:</w:t>
      </w:r>
      <w:r w:rsidRPr="00AB4692">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إن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الرسول</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لم</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يعرف</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معاني</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ما</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أنزل</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عليه</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من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آيات</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الصفات</w:t>
      </w:r>
      <w:r w:rsidRPr="00AB4692">
        <w:rPr>
          <w:rFonts w:ascii="Traditional Arabic" w:eastAsia="Times New Roman" w:hAnsi="Traditional Arabic" w:cs="Traditional Arabic" w:hint="cs"/>
          <w:color w:val="000000"/>
          <w:sz w:val="32"/>
          <w:szCs w:val="32"/>
          <w:rtl/>
        </w:rPr>
        <w:t>،</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ولا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جبريل</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يعرف</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معاني</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الآيات،</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ولا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السابقون</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الأولون</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عرفوا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ذلك،</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وكذلك</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قولهم</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في</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أحاديث</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الصفات،</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وأن</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الرسول</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تكلم</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بكلام</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لا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يعرف</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معناه،</w:t>
      </w:r>
      <w:r w:rsidRPr="00AB4692">
        <w:rPr>
          <w:rFonts w:ascii="Traditional Arabic" w:eastAsia="Times New Roman" w:hAnsi="Traditional Arabic" w:cs="Traditional Arabic"/>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وهذا</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قول</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كثير</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من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المنتسبين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إلى</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السنة</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واتباع</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السلف،</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فيقولون</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في</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آيات</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الصفات</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وأحاديثها</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لا</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يعلم</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معرفتها</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إلا</w:t>
      </w:r>
      <w:r w:rsidRPr="00C1767B">
        <w:rPr>
          <w:rFonts w:ascii="Traditional Arabic" w:eastAsia="Times New Roman" w:hAnsi="Traditional Arabic" w:cs="Traditional Arabic"/>
          <w:b/>
          <w:bCs/>
          <w:color w:val="000000"/>
          <w:sz w:val="32"/>
          <w:szCs w:val="32"/>
          <w:rtl/>
        </w:rPr>
        <w:t xml:space="preserve"> </w:t>
      </w:r>
      <w:r w:rsidRPr="00C1767B">
        <w:rPr>
          <w:rFonts w:ascii="Traditional Arabic" w:eastAsia="Times New Roman" w:hAnsi="Traditional Arabic" w:cs="Traditional Arabic" w:hint="cs"/>
          <w:b/>
          <w:bCs/>
          <w:color w:val="000000"/>
          <w:sz w:val="32"/>
          <w:szCs w:val="32"/>
          <w:rtl/>
        </w:rPr>
        <w:t>الله</w:t>
      </w:r>
      <w:r w:rsidRPr="00AB4692">
        <w:rPr>
          <w:rFonts w:ascii="Traditional Arabic" w:eastAsia="Times New Roman" w:hAnsi="Traditional Arabic" w:cs="Traditional Arabic" w:hint="cs"/>
          <w:color w:val="000000"/>
          <w:sz w:val="32"/>
          <w:szCs w:val="32"/>
          <w:rtl/>
        </w:rPr>
        <w:t>،</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ويستدلون</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بقوله</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تعالى</w:t>
      </w:r>
      <w:r w:rsidR="00C1767B">
        <w:rPr>
          <w:rFonts w:ascii="Traditional Arabic" w:eastAsia="Times New Roman" w:hAnsi="Traditional Arabic" w:cs="Traditional Arabic"/>
          <w:color w:val="000000"/>
          <w:sz w:val="32"/>
          <w:szCs w:val="32"/>
          <w:rtl/>
        </w:rPr>
        <w:t xml:space="preserve">: </w:t>
      </w:r>
      <w:r w:rsidR="00C1767B" w:rsidRPr="000B18C0">
        <w:rPr>
          <w:rFonts w:ascii="Traditional Arabic" w:hAnsi="Traditional Arabic" w:cs="Traditional Arabic"/>
          <w:sz w:val="32"/>
          <w:szCs w:val="32"/>
          <w:rtl/>
        </w:rPr>
        <w:t>{</w:t>
      </w:r>
      <w:r w:rsidR="00C1767B" w:rsidRPr="000B18C0">
        <w:rPr>
          <w:rFonts w:ascii="Traditional Arabic" w:hAnsi="Traditional Arabic" w:cs="Traditional Arabic" w:hint="cs"/>
          <w:sz w:val="32"/>
          <w:szCs w:val="32"/>
          <w:rtl/>
        </w:rPr>
        <w:t>وَمَا</w:t>
      </w:r>
      <w:r w:rsidR="00C1767B" w:rsidRPr="000B18C0">
        <w:rPr>
          <w:rFonts w:ascii="Traditional Arabic" w:hAnsi="Traditional Arabic" w:cs="Traditional Arabic"/>
          <w:sz w:val="32"/>
          <w:szCs w:val="32"/>
          <w:rtl/>
        </w:rPr>
        <w:t xml:space="preserve"> </w:t>
      </w:r>
      <w:r w:rsidR="00C1767B" w:rsidRPr="000B18C0">
        <w:rPr>
          <w:rFonts w:ascii="Traditional Arabic" w:hAnsi="Traditional Arabic" w:cs="Traditional Arabic" w:hint="cs"/>
          <w:sz w:val="32"/>
          <w:szCs w:val="32"/>
          <w:rtl/>
        </w:rPr>
        <w:t>يَعْلَمُ</w:t>
      </w:r>
      <w:r w:rsidR="00C1767B" w:rsidRPr="000B18C0">
        <w:rPr>
          <w:rFonts w:ascii="Traditional Arabic" w:hAnsi="Traditional Arabic" w:cs="Traditional Arabic"/>
          <w:sz w:val="32"/>
          <w:szCs w:val="32"/>
          <w:rtl/>
        </w:rPr>
        <w:t xml:space="preserve"> </w:t>
      </w:r>
      <w:r w:rsidR="00C1767B" w:rsidRPr="000B18C0">
        <w:rPr>
          <w:rFonts w:ascii="Traditional Arabic" w:hAnsi="Traditional Arabic" w:cs="Traditional Arabic" w:hint="cs"/>
          <w:sz w:val="32"/>
          <w:szCs w:val="32"/>
          <w:rtl/>
        </w:rPr>
        <w:t>تَأْوِيلَهُ</w:t>
      </w:r>
      <w:r w:rsidR="00C1767B" w:rsidRPr="000B18C0">
        <w:rPr>
          <w:rFonts w:ascii="Traditional Arabic" w:hAnsi="Traditional Arabic" w:cs="Traditional Arabic"/>
          <w:sz w:val="32"/>
          <w:szCs w:val="32"/>
          <w:rtl/>
        </w:rPr>
        <w:t xml:space="preserve"> </w:t>
      </w:r>
      <w:r w:rsidR="00C1767B" w:rsidRPr="000B18C0">
        <w:rPr>
          <w:rFonts w:ascii="Traditional Arabic" w:hAnsi="Traditional Arabic" w:cs="Traditional Arabic" w:hint="cs"/>
          <w:sz w:val="32"/>
          <w:szCs w:val="32"/>
          <w:rtl/>
        </w:rPr>
        <w:t>إِلاَّ</w:t>
      </w:r>
      <w:r w:rsidR="00C1767B" w:rsidRPr="000B18C0">
        <w:rPr>
          <w:rFonts w:ascii="Traditional Arabic" w:hAnsi="Traditional Arabic" w:cs="Traditional Arabic"/>
          <w:sz w:val="32"/>
          <w:szCs w:val="32"/>
          <w:rtl/>
        </w:rPr>
        <w:t xml:space="preserve"> </w:t>
      </w:r>
      <w:r w:rsidR="00C1767B" w:rsidRPr="000B18C0">
        <w:rPr>
          <w:rFonts w:ascii="Traditional Arabic" w:hAnsi="Traditional Arabic" w:cs="Traditional Arabic" w:hint="cs"/>
          <w:sz w:val="32"/>
          <w:szCs w:val="32"/>
          <w:rtl/>
        </w:rPr>
        <w:t>اللّهُ</w:t>
      </w:r>
      <w:r w:rsidRPr="00AB4692">
        <w:rPr>
          <w:rFonts w:ascii="Traditional Arabic" w:eastAsia="Times New Roman" w:hAnsi="Traditional Arabic" w:cs="Traditional Arabic"/>
          <w:color w:val="000000"/>
          <w:sz w:val="32"/>
          <w:szCs w:val="32"/>
          <w:rtl/>
        </w:rPr>
        <w:t>}</w:t>
      </w:r>
      <w:r w:rsidRPr="00AB4692">
        <w:rPr>
          <w:rFonts w:ascii="Traditional Arabic" w:eastAsia="Times New Roman" w:hAnsi="Traditional Arabic" w:cs="Traditional Arabic" w:hint="cs"/>
          <w:color w:val="000000"/>
          <w:sz w:val="32"/>
          <w:szCs w:val="32"/>
          <w:rtl/>
        </w:rPr>
        <w:t>،</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ويقولون</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تجرى</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على</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ظاهرها،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وظاهرها</w:t>
      </w:r>
      <w:r w:rsidRPr="00AB4692">
        <w:rPr>
          <w:rFonts w:ascii="Traditional Arabic" w:eastAsia="Times New Roman" w:hAnsi="Traditional Arabic" w:cs="Traditional Arabic"/>
          <w:color w:val="000000"/>
          <w:sz w:val="32"/>
          <w:szCs w:val="32"/>
          <w:rtl/>
        </w:rPr>
        <w:t xml:space="preserve"> </w:t>
      </w:r>
      <w:r w:rsidR="00C1767B">
        <w:rPr>
          <w:rFonts w:ascii="Traditional Arabic" w:eastAsia="Times New Roman" w:hAnsi="Traditional Arabic" w:cs="Traditional Arabic" w:hint="cs"/>
          <w:color w:val="000000"/>
          <w:sz w:val="32"/>
          <w:szCs w:val="32"/>
          <w:rtl/>
        </w:rPr>
        <w:t xml:space="preserve">[غير] </w:t>
      </w:r>
      <w:r w:rsidRPr="00AB4692">
        <w:rPr>
          <w:rFonts w:ascii="Traditional Arabic" w:eastAsia="Times New Roman" w:hAnsi="Traditional Arabic" w:cs="Traditional Arabic" w:hint="cs"/>
          <w:color w:val="000000"/>
          <w:sz w:val="32"/>
          <w:szCs w:val="32"/>
          <w:rtl/>
        </w:rPr>
        <w:t>مراد</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مع</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قولهم</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إن</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لها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تأويلا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بهذا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المعنى</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لا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يعلمه</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إلا</w:t>
      </w:r>
      <w:r w:rsidRPr="00AB4692">
        <w:rPr>
          <w:rFonts w:ascii="Traditional Arabic" w:eastAsia="Times New Roman" w:hAnsi="Traditional Arabic" w:cs="Traditional Arabic"/>
          <w:color w:val="000000"/>
          <w:sz w:val="32"/>
          <w:szCs w:val="32"/>
          <w:rtl/>
        </w:rPr>
        <w:t xml:space="preserve"> </w:t>
      </w:r>
      <w:r w:rsidRPr="00AB4692">
        <w:rPr>
          <w:rFonts w:ascii="Traditional Arabic" w:eastAsia="Times New Roman" w:hAnsi="Traditional Arabic" w:cs="Traditional Arabic" w:hint="cs"/>
          <w:color w:val="000000"/>
          <w:sz w:val="32"/>
          <w:szCs w:val="32"/>
          <w:rtl/>
        </w:rPr>
        <w:t>الله</w:t>
      </w:r>
      <w:r w:rsidR="00C1767B">
        <w:rPr>
          <w:rFonts w:ascii="Traditional Arabic" w:eastAsia="Times New Roman" w:hAnsi="Traditional Arabic" w:cs="Traditional Arabic" w:hint="cs"/>
          <w:color w:val="000000"/>
          <w:sz w:val="32"/>
          <w:szCs w:val="32"/>
          <w:rtl/>
        </w:rPr>
        <w:t>"</w:t>
      </w:r>
      <w:r w:rsidRPr="00AB4692">
        <w:rPr>
          <w:rFonts w:ascii="Traditional Arabic" w:eastAsia="Times New Roman" w:hAnsi="Traditional Arabic" w:cs="Traditional Arabic"/>
          <w:color w:val="000000"/>
          <w:sz w:val="32"/>
          <w:szCs w:val="32"/>
          <w:rtl/>
        </w:rPr>
        <w:t>.</w:t>
      </w:r>
    </w:p>
    <w:p w14:paraId="2C43AEA6" w14:textId="0E4B7853" w:rsidR="005413F4" w:rsidRPr="005413F4" w:rsidRDefault="005413F4" w:rsidP="005413F4">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color w:val="000000"/>
          <w:sz w:val="32"/>
          <w:szCs w:val="32"/>
          <w:rtl/>
        </w:rPr>
        <w:t xml:space="preserve"> (1 / 25)</w:t>
      </w:r>
      <w:r>
        <w:rPr>
          <w:rFonts w:ascii="Traditional Arabic" w:eastAsia="Times New Roman" w:hAnsi="Traditional Arabic" w:cs="Traditional Arabic" w:hint="cs"/>
          <w:color w:val="000000"/>
          <w:sz w:val="32"/>
          <w:szCs w:val="32"/>
          <w:rtl/>
        </w:rPr>
        <w:t>: "</w:t>
      </w:r>
      <w:r w:rsidRPr="005413F4">
        <w:rPr>
          <w:rFonts w:ascii="Traditional Arabic" w:eastAsia="Times New Roman" w:hAnsi="Traditional Arabic" w:cs="Traditional Arabic" w:hint="cs"/>
          <w:color w:val="000000"/>
          <w:sz w:val="32"/>
          <w:szCs w:val="32"/>
          <w:rtl/>
        </w:rPr>
        <w:t>مذهب</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السلف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هو</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المذهب</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المنصور،</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والحق</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الثابت</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المأثور،</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وأهله</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هم</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الفرقة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الناجية،</w:t>
      </w:r>
      <w:r>
        <w:rPr>
          <w:rFonts w:ascii="Traditional Arabic" w:eastAsia="Times New Roman" w:hAnsi="Traditional Arabic" w:cs="Traditional Arabic" w:hint="cs"/>
          <w:color w:val="000000"/>
          <w:sz w:val="32"/>
          <w:szCs w:val="32"/>
          <w:rtl/>
        </w:rPr>
        <w:t>...</w:t>
      </w:r>
      <w:r w:rsidRPr="005413F4">
        <w:rPr>
          <w:rFonts w:ascii="Traditional Arabic" w:eastAsia="Times New Roman" w:hAnsi="Traditional Arabic" w:cs="Traditional Arabic" w:hint="cs"/>
          <w:color w:val="000000"/>
          <w:sz w:val="32"/>
          <w:szCs w:val="32"/>
          <w:rtl/>
        </w:rPr>
        <w:t>فمن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المحال</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أن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يكون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الخالفون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أعلم</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من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السالفين،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كما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يقوله</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بعض</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من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لا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تحقيق</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لديه</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ممن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لا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يقدر</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قدر</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السلف،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ولا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عرف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الله</w:t>
      </w:r>
      <w:r>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تعالى</w:t>
      </w:r>
      <w:r>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ولا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رسوله</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ولا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المؤمنين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به</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حق</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المعرفة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المأمور</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بها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من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أن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طريقة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السلف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أسلم،</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وطريقة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الخلف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أعلم</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وأحكم،</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b/>
          <w:bCs/>
          <w:color w:val="000000"/>
          <w:sz w:val="32"/>
          <w:szCs w:val="32"/>
          <w:rtl/>
        </w:rPr>
        <w:t>وهؤلاء</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إنما</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أتوا</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من</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حيث</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ظنوا</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أن</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طريقة</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السلف</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هي</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مجرد</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الإيمان</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بألفاظ</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القرآن</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والحديث</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من</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غير</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فقه</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ذلك</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بمنزلة</w:t>
      </w:r>
      <w:r w:rsidRPr="005413F4">
        <w:rPr>
          <w:rFonts w:ascii="Traditional Arabic" w:eastAsia="Times New Roman" w:hAnsi="Traditional Arabic" w:cs="Traditional Arabic"/>
          <w:b/>
          <w:bCs/>
          <w:color w:val="000000"/>
          <w:sz w:val="32"/>
          <w:szCs w:val="32"/>
          <w:rtl/>
        </w:rPr>
        <w:t xml:space="preserve"> </w:t>
      </w:r>
      <w:r w:rsidRPr="005413F4">
        <w:rPr>
          <w:rFonts w:ascii="Traditional Arabic" w:eastAsia="Times New Roman" w:hAnsi="Traditional Arabic" w:cs="Traditional Arabic" w:hint="cs"/>
          <w:b/>
          <w:bCs/>
          <w:color w:val="000000"/>
          <w:sz w:val="32"/>
          <w:szCs w:val="32"/>
          <w:rtl/>
        </w:rPr>
        <w:t>الأميين</w:t>
      </w:r>
      <w:r w:rsidRPr="005413F4">
        <w:rPr>
          <w:rFonts w:ascii="Traditional Arabic" w:eastAsia="Times New Roman" w:hAnsi="Traditional Arabic" w:cs="Traditional Arabic" w:hint="cs"/>
          <w:color w:val="000000"/>
          <w:sz w:val="32"/>
          <w:szCs w:val="32"/>
          <w:rtl/>
        </w:rPr>
        <w:t>،</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وأن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طريقة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الخلف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هي</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استخراج</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معاني</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النصوص</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المعروفة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عن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حقائقها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بأنواع</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المجازات</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وغرائب</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اللغات،</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فهذا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الظن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الفاسد</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أوجب</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تلك</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المقالة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التي</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مضمونها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نبذ</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الإسلام</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وراء</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الظهور،</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وقد</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كذبوا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وأفكوا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على</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طريقة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السلف،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وضلوا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في</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تصويب</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طريقة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الخلف،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فجمعوا</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بين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باطلين</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الجهل</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بطريقة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السلف</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في</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الكذب</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عليهم،</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والجهل</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والضلال</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بتصويب</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طريقة</w:t>
      </w:r>
      <w:r w:rsidRPr="005413F4">
        <w:rPr>
          <w:rFonts w:ascii="Traditional Arabic" w:eastAsia="Times New Roman" w:hAnsi="Traditional Arabic" w:cs="Traditional Arabic"/>
          <w:color w:val="000000"/>
          <w:sz w:val="32"/>
          <w:szCs w:val="32"/>
          <w:rtl/>
        </w:rPr>
        <w:t xml:space="preserve"> </w:t>
      </w:r>
      <w:r w:rsidRPr="005413F4">
        <w:rPr>
          <w:rFonts w:ascii="Traditional Arabic" w:eastAsia="Times New Roman" w:hAnsi="Traditional Arabic" w:cs="Traditional Arabic" w:hint="cs"/>
          <w:color w:val="000000"/>
          <w:sz w:val="32"/>
          <w:szCs w:val="32"/>
          <w:rtl/>
        </w:rPr>
        <w:t>غيرهم".</w:t>
      </w:r>
    </w:p>
    <w:p w14:paraId="7F262A55" w14:textId="0AFB6368" w:rsidR="00473E10" w:rsidRDefault="00473E10">
      <w:pPr>
        <w:bidi w:val="0"/>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b/>
          <w:bCs/>
          <w:color w:val="000000"/>
          <w:sz w:val="32"/>
          <w:szCs w:val="32"/>
          <w:rtl/>
        </w:rPr>
        <w:br w:type="page"/>
      </w:r>
    </w:p>
    <w:p w14:paraId="4F20D383" w14:textId="12AF045D" w:rsidR="00D453BA" w:rsidRPr="00D453BA" w:rsidRDefault="009165BA" w:rsidP="00DF5AEB">
      <w:pPr>
        <w:spacing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lastRenderedPageBreak/>
        <w:t>9</w:t>
      </w:r>
      <w:r w:rsidR="00DF5AEB">
        <w:rPr>
          <w:rFonts w:ascii="Traditional Arabic" w:eastAsia="Calibri" w:hAnsi="Traditional Arabic" w:cs="Traditional Arabic" w:hint="cs"/>
          <w:b/>
          <w:bCs/>
          <w:sz w:val="32"/>
          <w:szCs w:val="32"/>
          <w:rtl/>
          <w:lang w:eastAsia="ar-SA" w:bidi="ar-YE"/>
        </w:rPr>
        <w:t>7</w:t>
      </w:r>
      <w:r w:rsidR="00D453BA" w:rsidRPr="00D453BA">
        <w:rPr>
          <w:rFonts w:ascii="Traditional Arabic" w:eastAsia="Calibri" w:hAnsi="Traditional Arabic" w:cs="Traditional Arabic" w:hint="cs"/>
          <w:b/>
          <w:bCs/>
          <w:sz w:val="32"/>
          <w:szCs w:val="32"/>
          <w:rtl/>
          <w:lang w:eastAsia="ar-SA" w:bidi="ar-YE"/>
        </w:rPr>
        <w:t>- قول الإمام محمد بن علي الشوكاني (المتوفى: 1250):</w:t>
      </w:r>
    </w:p>
    <w:p w14:paraId="5DCC307A" w14:textId="7CAF1467" w:rsidR="00611211" w:rsidRDefault="00D453BA" w:rsidP="00417FA1">
      <w:pPr>
        <w:spacing w:line="240" w:lineRule="auto"/>
        <w:jc w:val="both"/>
        <w:rPr>
          <w:rFonts w:ascii="Traditional Arabic" w:eastAsia="Calibri" w:hAnsi="Traditional Arabic" w:cs="Traditional Arabic"/>
          <w:b/>
          <w:bCs/>
          <w:sz w:val="32"/>
          <w:szCs w:val="32"/>
          <w:rtl/>
          <w:lang w:eastAsia="ar-SA" w:bidi="ar-YE"/>
        </w:rPr>
      </w:pPr>
      <w:r w:rsidRPr="00A759B6">
        <w:rPr>
          <w:rFonts w:ascii="Traditional Arabic" w:eastAsia="Calibri" w:hAnsi="Traditional Arabic" w:cs="Traditional Arabic" w:hint="cs"/>
          <w:sz w:val="32"/>
          <w:szCs w:val="32"/>
          <w:rtl/>
          <w:lang w:eastAsia="ar-SA" w:bidi="ar-YE"/>
        </w:rPr>
        <w:t>قال ال</w:t>
      </w:r>
      <w:r>
        <w:rPr>
          <w:rFonts w:ascii="Traditional Arabic" w:eastAsia="Calibri" w:hAnsi="Traditional Arabic" w:cs="Traditional Arabic" w:hint="cs"/>
          <w:sz w:val="32"/>
          <w:szCs w:val="32"/>
          <w:rtl/>
          <w:lang w:eastAsia="ar-SA" w:bidi="ar-YE"/>
        </w:rPr>
        <w:t>إمام الشوكاني</w:t>
      </w:r>
      <w:r w:rsidRPr="00A759B6">
        <w:rPr>
          <w:rFonts w:ascii="Traditional Arabic" w:eastAsia="Calibri" w:hAnsi="Traditional Arabic" w:cs="Traditional Arabic" w:hint="cs"/>
          <w:sz w:val="32"/>
          <w:szCs w:val="32"/>
          <w:rtl/>
          <w:lang w:eastAsia="ar-SA" w:bidi="ar-YE"/>
        </w:rPr>
        <w:t xml:space="preserve"> في التحف</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في</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مذاهب</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السلف</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ص</w:t>
      </w:r>
      <w:r w:rsidRPr="00A759B6">
        <w:rPr>
          <w:rFonts w:ascii="Traditional Arabic" w:eastAsia="Calibri" w:hAnsi="Traditional Arabic" w:cs="Traditional Arabic"/>
          <w:sz w:val="32"/>
          <w:szCs w:val="32"/>
          <w:rtl/>
          <w:lang w:eastAsia="ar-SA" w:bidi="ar-YE"/>
        </w:rPr>
        <w:t>: 76)</w:t>
      </w:r>
      <w:r w:rsidRPr="00A759B6">
        <w:rPr>
          <w:rFonts w:ascii="Traditional Arabic" w:eastAsia="Calibri" w:hAnsi="Traditional Arabic" w:cs="Traditional Arabic" w:hint="cs"/>
          <w:sz w:val="32"/>
          <w:szCs w:val="32"/>
          <w:rtl/>
          <w:lang w:eastAsia="ar-SA" w:bidi="ar-YE"/>
        </w:rPr>
        <w:t>: "ومن</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جملة</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الصفات</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التي</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أمر</w:t>
      </w:r>
      <w:r>
        <w:rPr>
          <w:rFonts w:ascii="Traditional Arabic" w:eastAsia="Calibri" w:hAnsi="Traditional Arabic" w:cs="Traditional Arabic" w:hint="cs"/>
          <w:sz w:val="32"/>
          <w:szCs w:val="32"/>
          <w:rtl/>
          <w:lang w:eastAsia="ar-SA" w:bidi="ar-YE"/>
        </w:rPr>
        <w:t>ّ</w:t>
      </w:r>
      <w:r w:rsidRPr="00A759B6">
        <w:rPr>
          <w:rFonts w:ascii="Traditional Arabic" w:eastAsia="Calibri" w:hAnsi="Traditional Arabic" w:cs="Traditional Arabic" w:hint="cs"/>
          <w:sz w:val="32"/>
          <w:szCs w:val="32"/>
          <w:rtl/>
          <w:lang w:eastAsia="ar-SA" w:bidi="ar-YE"/>
        </w:rPr>
        <w:t>ها</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السلف</w:t>
      </w:r>
      <w:r w:rsidRPr="00A759B6">
        <w:rPr>
          <w:rFonts w:ascii="Traditional Arabic" w:eastAsia="Calibri" w:hAnsi="Traditional Arabic" w:cs="Traditional Arabic"/>
          <w:sz w:val="32"/>
          <w:szCs w:val="32"/>
          <w:rtl/>
          <w:lang w:eastAsia="ar-SA" w:bidi="ar-YE"/>
        </w:rPr>
        <w:t xml:space="preserve"> </w:t>
      </w:r>
      <w:r w:rsidRPr="00D453BA">
        <w:rPr>
          <w:rFonts w:ascii="Traditional Arabic" w:eastAsia="Calibri" w:hAnsi="Traditional Arabic" w:cs="Traditional Arabic" w:hint="cs"/>
          <w:b/>
          <w:bCs/>
          <w:sz w:val="32"/>
          <w:szCs w:val="32"/>
          <w:rtl/>
          <w:lang w:eastAsia="ar-SA" w:bidi="ar-YE"/>
        </w:rPr>
        <w:t>على</w:t>
      </w:r>
      <w:r w:rsidRPr="00D453BA">
        <w:rPr>
          <w:rFonts w:ascii="Traditional Arabic" w:eastAsia="Calibri" w:hAnsi="Traditional Arabic" w:cs="Traditional Arabic"/>
          <w:b/>
          <w:bCs/>
          <w:sz w:val="32"/>
          <w:szCs w:val="32"/>
          <w:rtl/>
          <w:lang w:eastAsia="ar-SA" w:bidi="ar-YE"/>
        </w:rPr>
        <w:t xml:space="preserve"> </w:t>
      </w:r>
      <w:r w:rsidRPr="00D453BA">
        <w:rPr>
          <w:rFonts w:ascii="Traditional Arabic" w:eastAsia="Calibri" w:hAnsi="Traditional Arabic" w:cs="Traditional Arabic" w:hint="cs"/>
          <w:b/>
          <w:bCs/>
          <w:sz w:val="32"/>
          <w:szCs w:val="32"/>
          <w:rtl/>
          <w:lang w:eastAsia="ar-SA" w:bidi="ar-YE"/>
        </w:rPr>
        <w:t>ظاهرها</w:t>
      </w:r>
      <w:r>
        <w:rPr>
          <w:rFonts w:ascii="Traditional Arabic" w:eastAsia="Calibri" w:hAnsi="Traditional Arabic" w:cs="Traditional Arabic" w:hint="cs"/>
          <w:sz w:val="32"/>
          <w:szCs w:val="32"/>
          <w:rtl/>
          <w:lang w:eastAsia="ar-SA" w:bidi="ar-YE"/>
        </w:rPr>
        <w:t>،</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وأجروها</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على</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ما</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جاء</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به</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القرآن</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والسنة</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من</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دون</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تكلف</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ولا</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تأويل</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صفة</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الاستواء</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التي</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ذكرها</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السائل</w:t>
      </w:r>
      <w:r>
        <w:rPr>
          <w:rFonts w:ascii="Traditional Arabic" w:eastAsia="Calibri" w:hAnsi="Traditional Arabic" w:cs="Traditional Arabic" w:hint="cs"/>
          <w:sz w:val="32"/>
          <w:szCs w:val="32"/>
          <w:rtl/>
          <w:lang w:eastAsia="ar-SA" w:bidi="ar-YE"/>
        </w:rPr>
        <w:t>،</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يقولون</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نحن</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نثبت</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ما</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أثبته</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الله</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لنفسه</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من</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استوائه</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على</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sz w:val="32"/>
          <w:szCs w:val="32"/>
          <w:rtl/>
          <w:lang w:eastAsia="ar-SA" w:bidi="ar-YE"/>
        </w:rPr>
        <w:t>عرشه</w:t>
      </w:r>
      <w:r w:rsidRPr="00A759B6">
        <w:rPr>
          <w:rFonts w:ascii="Traditional Arabic" w:eastAsia="Calibri" w:hAnsi="Traditional Arabic" w:cs="Traditional Arabic"/>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على</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هيئة</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لا</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يعلمها</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إلا</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هو</w:t>
      </w:r>
      <w:r>
        <w:rPr>
          <w:rFonts w:ascii="Traditional Arabic" w:eastAsia="Calibri" w:hAnsi="Traditional Arabic" w:cs="Traditional Arabic" w:hint="cs"/>
          <w:b/>
          <w:bCs/>
          <w:sz w:val="32"/>
          <w:szCs w:val="32"/>
          <w:rtl/>
          <w:lang w:eastAsia="ar-SA" w:bidi="ar-YE"/>
        </w:rPr>
        <w:t>،</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وكيفية</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لا</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يدري</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بها</w:t>
      </w:r>
      <w:r w:rsidRPr="00A759B6">
        <w:rPr>
          <w:rFonts w:ascii="Traditional Arabic" w:eastAsia="Calibri" w:hAnsi="Traditional Arabic" w:cs="Traditional Arabic"/>
          <w:b/>
          <w:bCs/>
          <w:sz w:val="32"/>
          <w:szCs w:val="32"/>
          <w:rtl/>
          <w:lang w:eastAsia="ar-SA" w:bidi="ar-YE"/>
        </w:rPr>
        <w:t xml:space="preserve"> </w:t>
      </w:r>
      <w:r w:rsidRPr="00A759B6">
        <w:rPr>
          <w:rFonts w:ascii="Traditional Arabic" w:eastAsia="Calibri" w:hAnsi="Traditional Arabic" w:cs="Traditional Arabic" w:hint="cs"/>
          <w:b/>
          <w:bCs/>
          <w:sz w:val="32"/>
          <w:szCs w:val="32"/>
          <w:rtl/>
          <w:lang w:eastAsia="ar-SA" w:bidi="ar-YE"/>
        </w:rPr>
        <w:t>سواه</w:t>
      </w:r>
      <w:r>
        <w:rPr>
          <w:rFonts w:ascii="Traditional Arabic" w:eastAsia="Calibri" w:hAnsi="Traditional Arabic" w:cs="Traditional Arabic" w:hint="cs"/>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فليس</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كمثله</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شيء</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لا</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في</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ذاته</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ولا</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في</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صفاته</w:t>
      </w:r>
      <w:r>
        <w:rPr>
          <w:rFonts w:ascii="Traditional Arabic" w:eastAsia="Calibri" w:hAnsi="Traditional Arabic" w:cs="Traditional Arabic" w:hint="cs"/>
          <w:sz w:val="32"/>
          <w:szCs w:val="32"/>
          <w:rtl/>
          <w:lang w:eastAsia="ar-SA" w:bidi="ar-YE"/>
        </w:rPr>
        <w:t>،</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ولا</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تحيط</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عباده</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به</w:t>
      </w:r>
      <w:r w:rsidRPr="00C57EEF">
        <w:rPr>
          <w:rFonts w:ascii="Traditional Arabic" w:eastAsia="Calibri" w:hAnsi="Traditional Arabic" w:cs="Traditional Arabic"/>
          <w:sz w:val="32"/>
          <w:szCs w:val="32"/>
          <w:rtl/>
          <w:lang w:eastAsia="ar-SA" w:bidi="ar-YE"/>
        </w:rPr>
        <w:t xml:space="preserve"> </w:t>
      </w:r>
      <w:r w:rsidRPr="00C57EEF">
        <w:rPr>
          <w:rFonts w:ascii="Traditional Arabic" w:eastAsia="Calibri" w:hAnsi="Traditional Arabic" w:cs="Traditional Arabic" w:hint="cs"/>
          <w:sz w:val="32"/>
          <w:szCs w:val="32"/>
          <w:rtl/>
          <w:lang w:eastAsia="ar-SA" w:bidi="ar-YE"/>
        </w:rPr>
        <w:t>علما</w:t>
      </w:r>
      <w:r>
        <w:rPr>
          <w:rFonts w:ascii="Traditional Arabic" w:eastAsia="Calibri" w:hAnsi="Traditional Arabic" w:cs="Traditional Arabic" w:hint="cs"/>
          <w:sz w:val="32"/>
          <w:szCs w:val="32"/>
          <w:rtl/>
          <w:lang w:eastAsia="ar-SA" w:bidi="ar-YE"/>
        </w:rPr>
        <w:t>".</w:t>
      </w:r>
    </w:p>
    <w:p w14:paraId="63AEAA54" w14:textId="77777777" w:rsidR="00417FA1" w:rsidRDefault="00417FA1" w:rsidP="00417FA1">
      <w:pPr>
        <w:spacing w:line="240" w:lineRule="auto"/>
        <w:jc w:val="both"/>
        <w:rPr>
          <w:rFonts w:ascii="Traditional Arabic" w:eastAsia="Calibri" w:hAnsi="Traditional Arabic" w:cs="Traditional Arabic"/>
          <w:b/>
          <w:bCs/>
          <w:sz w:val="32"/>
          <w:szCs w:val="32"/>
          <w:rtl/>
          <w:lang w:eastAsia="ar-SA" w:bidi="ar-YE"/>
        </w:rPr>
      </w:pPr>
    </w:p>
    <w:p w14:paraId="23A802F7" w14:textId="680E5DC5" w:rsidR="00D60C8F" w:rsidRPr="00D60C8F" w:rsidRDefault="009165BA" w:rsidP="00DF5AEB">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9</w:t>
      </w:r>
      <w:r w:rsidR="00DF5AEB">
        <w:rPr>
          <w:rFonts w:ascii="Traditional Arabic" w:eastAsia="Calibri" w:hAnsi="Traditional Arabic" w:cs="Traditional Arabic" w:hint="cs"/>
          <w:b/>
          <w:bCs/>
          <w:sz w:val="32"/>
          <w:szCs w:val="32"/>
          <w:rtl/>
          <w:lang w:eastAsia="ar-SA" w:bidi="ar-YE"/>
        </w:rPr>
        <w:t>8</w:t>
      </w:r>
      <w:r w:rsidR="002B584E">
        <w:rPr>
          <w:rFonts w:ascii="Traditional Arabic" w:eastAsia="Calibri" w:hAnsi="Traditional Arabic" w:cs="Traditional Arabic" w:hint="cs"/>
          <w:b/>
          <w:bCs/>
          <w:sz w:val="32"/>
          <w:szCs w:val="32"/>
          <w:rtl/>
          <w:lang w:eastAsia="ar-SA" w:bidi="ar-YE"/>
        </w:rPr>
        <w:t xml:space="preserve">- </w:t>
      </w:r>
      <w:r w:rsidR="00D60C8F" w:rsidRPr="00D60C8F">
        <w:rPr>
          <w:rFonts w:ascii="Traditional Arabic" w:eastAsia="Calibri" w:hAnsi="Traditional Arabic" w:cs="Traditional Arabic" w:hint="cs"/>
          <w:b/>
          <w:bCs/>
          <w:sz w:val="32"/>
          <w:szCs w:val="32"/>
          <w:rtl/>
          <w:lang w:eastAsia="ar-SA" w:bidi="ar-YE"/>
        </w:rPr>
        <w:t xml:space="preserve">قول </w:t>
      </w:r>
      <w:r w:rsidR="00417FA1">
        <w:rPr>
          <w:rFonts w:ascii="Traditional Arabic" w:eastAsia="Calibri" w:hAnsi="Traditional Arabic" w:cs="Traditional Arabic" w:hint="cs"/>
          <w:b/>
          <w:bCs/>
          <w:sz w:val="32"/>
          <w:szCs w:val="32"/>
          <w:rtl/>
          <w:lang w:eastAsia="ar-SA" w:bidi="ar-YE"/>
        </w:rPr>
        <w:t xml:space="preserve">العلامة </w:t>
      </w:r>
      <w:r w:rsidR="00D60C8F" w:rsidRPr="00D60C8F">
        <w:rPr>
          <w:rFonts w:ascii="Traditional Arabic" w:eastAsia="Calibri" w:hAnsi="Traditional Arabic" w:cs="Traditional Arabic" w:hint="cs"/>
          <w:b/>
          <w:bCs/>
          <w:sz w:val="32"/>
          <w:szCs w:val="32"/>
          <w:rtl/>
          <w:lang w:eastAsia="ar-SA" w:bidi="ar-YE"/>
        </w:rPr>
        <w:t>محمود الألوسي</w:t>
      </w:r>
      <w:r w:rsidR="00333077">
        <w:rPr>
          <w:rFonts w:ascii="Traditional Arabic" w:eastAsia="Calibri" w:hAnsi="Traditional Arabic" w:cs="Traditional Arabic" w:hint="cs"/>
          <w:b/>
          <w:bCs/>
          <w:sz w:val="32"/>
          <w:szCs w:val="32"/>
          <w:rtl/>
          <w:lang w:eastAsia="ar-SA" w:bidi="ar-YE"/>
        </w:rPr>
        <w:t xml:space="preserve"> مفتي الحنفية ببغداد</w:t>
      </w:r>
      <w:r w:rsidR="00D60C8F" w:rsidRPr="00D60C8F">
        <w:rPr>
          <w:rFonts w:ascii="Traditional Arabic" w:eastAsia="Calibri" w:hAnsi="Traditional Arabic" w:cs="Traditional Arabic" w:hint="cs"/>
          <w:b/>
          <w:bCs/>
          <w:sz w:val="32"/>
          <w:szCs w:val="32"/>
          <w:rtl/>
          <w:lang w:eastAsia="ar-SA" w:bidi="ar-YE"/>
        </w:rPr>
        <w:t xml:space="preserve"> (</w:t>
      </w:r>
      <w:r w:rsidR="009272B7">
        <w:rPr>
          <w:rFonts w:ascii="Traditional Arabic" w:eastAsia="Calibri" w:hAnsi="Traditional Arabic" w:cs="Traditional Arabic" w:hint="cs"/>
          <w:b/>
          <w:bCs/>
          <w:sz w:val="32"/>
          <w:szCs w:val="32"/>
          <w:rtl/>
          <w:lang w:eastAsia="ar-SA" w:bidi="ar-YE"/>
        </w:rPr>
        <w:t>المتوفى:</w:t>
      </w:r>
      <w:r w:rsidR="00D60C8F" w:rsidRPr="00D60C8F">
        <w:rPr>
          <w:rFonts w:ascii="Traditional Arabic" w:eastAsia="Calibri" w:hAnsi="Traditional Arabic" w:cs="Traditional Arabic" w:hint="cs"/>
          <w:b/>
          <w:bCs/>
          <w:sz w:val="32"/>
          <w:szCs w:val="32"/>
          <w:rtl/>
          <w:lang w:eastAsia="ar-SA" w:bidi="ar-YE"/>
        </w:rPr>
        <w:t xml:space="preserve"> 1270):</w:t>
      </w:r>
    </w:p>
    <w:p w14:paraId="14BBC0E6" w14:textId="77777777" w:rsidR="009333D1" w:rsidRDefault="002B584E" w:rsidP="009333D1">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قال شهاب الدين الألوسي في </w:t>
      </w:r>
      <w:r w:rsidR="00D60C8F" w:rsidRPr="00106E50">
        <w:rPr>
          <w:rFonts w:ascii="Traditional Arabic" w:eastAsia="Calibri" w:hAnsi="Traditional Arabic" w:cs="Traditional Arabic" w:hint="cs"/>
          <w:sz w:val="32"/>
          <w:szCs w:val="32"/>
          <w:rtl/>
          <w:lang w:eastAsia="ar-SA" w:bidi="ar-YE"/>
        </w:rPr>
        <w:t>روح</w:t>
      </w:r>
      <w:r w:rsidR="00D60C8F" w:rsidRPr="00106E50">
        <w:rPr>
          <w:rFonts w:ascii="Traditional Arabic" w:eastAsia="Calibri" w:hAnsi="Traditional Arabic" w:cs="Traditional Arabic"/>
          <w:sz w:val="32"/>
          <w:szCs w:val="32"/>
          <w:rtl/>
          <w:lang w:eastAsia="ar-SA" w:bidi="ar-YE"/>
        </w:rPr>
        <w:t xml:space="preserve"> </w:t>
      </w:r>
      <w:r w:rsidR="00D60C8F" w:rsidRPr="00106E50">
        <w:rPr>
          <w:rFonts w:ascii="Traditional Arabic" w:eastAsia="Calibri" w:hAnsi="Traditional Arabic" w:cs="Traditional Arabic" w:hint="cs"/>
          <w:sz w:val="32"/>
          <w:szCs w:val="32"/>
          <w:rtl/>
          <w:lang w:eastAsia="ar-SA" w:bidi="ar-YE"/>
        </w:rPr>
        <w:t>المعاني</w:t>
      </w:r>
      <w:r w:rsidR="00D60C8F" w:rsidRPr="00106E50">
        <w:rPr>
          <w:rFonts w:ascii="Traditional Arabic" w:eastAsia="Calibri" w:hAnsi="Traditional Arabic" w:cs="Traditional Arabic"/>
          <w:sz w:val="32"/>
          <w:szCs w:val="32"/>
          <w:rtl/>
          <w:lang w:eastAsia="ar-SA" w:bidi="ar-YE"/>
        </w:rPr>
        <w:t xml:space="preserve"> (16/ </w:t>
      </w:r>
      <w:r w:rsidR="009333D1">
        <w:rPr>
          <w:rFonts w:ascii="Traditional Arabic" w:eastAsia="Calibri" w:hAnsi="Traditional Arabic" w:cs="Traditional Arabic" w:hint="cs"/>
          <w:sz w:val="32"/>
          <w:szCs w:val="32"/>
          <w:rtl/>
          <w:lang w:eastAsia="ar-SA" w:bidi="ar-YE"/>
        </w:rPr>
        <w:t>158-</w:t>
      </w:r>
      <w:r w:rsidR="00D60C8F" w:rsidRPr="00106E50">
        <w:rPr>
          <w:rFonts w:ascii="Traditional Arabic" w:eastAsia="Calibri" w:hAnsi="Traditional Arabic" w:cs="Traditional Arabic"/>
          <w:sz w:val="32"/>
          <w:szCs w:val="32"/>
          <w:rtl/>
          <w:lang w:eastAsia="ar-SA" w:bidi="ar-YE"/>
        </w:rPr>
        <w:t xml:space="preserve"> 159)</w:t>
      </w:r>
      <w:r>
        <w:rPr>
          <w:rFonts w:ascii="Traditional Arabic" w:eastAsia="Calibri" w:hAnsi="Traditional Arabic" w:cs="Traditional Arabic" w:hint="cs"/>
          <w:sz w:val="32"/>
          <w:szCs w:val="32"/>
          <w:rtl/>
          <w:lang w:eastAsia="ar-SA" w:bidi="ar-YE"/>
        </w:rPr>
        <w:t>: "</w:t>
      </w:r>
      <w:r w:rsidR="009333D1" w:rsidRPr="009333D1">
        <w:rPr>
          <w:rFonts w:ascii="Traditional Arabic" w:eastAsia="Calibri" w:hAnsi="Traditional Arabic" w:cs="Traditional Arabic" w:hint="cs"/>
          <w:sz w:val="32"/>
          <w:szCs w:val="32"/>
          <w:rtl/>
          <w:lang w:eastAsia="ar-SA" w:bidi="ar-YE"/>
        </w:rPr>
        <w:t>وعصم</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الله</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تعالى</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أهل</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الحق</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مما</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ذهبوا</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إليه</w:t>
      </w:r>
      <w:r w:rsidR="009333D1" w:rsidRPr="009333D1">
        <w:rPr>
          <w:rFonts w:ascii="Traditional Arabic" w:eastAsia="Calibri" w:hAnsi="Traditional Arabic" w:cs="Traditional Arabic"/>
          <w:sz w:val="32"/>
          <w:szCs w:val="32"/>
          <w:rtl/>
          <w:lang w:eastAsia="ar-SA" w:bidi="ar-YE"/>
        </w:rPr>
        <w:t xml:space="preserve"> </w:t>
      </w:r>
      <w:r w:rsidR="009333D1">
        <w:rPr>
          <w:rFonts w:ascii="Traditional Arabic" w:eastAsia="Calibri" w:hAnsi="Traditional Arabic" w:cs="Traditional Arabic" w:hint="cs"/>
          <w:sz w:val="32"/>
          <w:szCs w:val="32"/>
          <w:rtl/>
          <w:lang w:eastAsia="ar-SA" w:bidi="ar-YE"/>
        </w:rPr>
        <w:t xml:space="preserve">[أي: المشبهة] </w:t>
      </w:r>
      <w:r w:rsidR="009333D1" w:rsidRPr="009333D1">
        <w:rPr>
          <w:rFonts w:ascii="Traditional Arabic" w:eastAsia="Calibri" w:hAnsi="Traditional Arabic" w:cs="Traditional Arabic" w:hint="cs"/>
          <w:sz w:val="32"/>
          <w:szCs w:val="32"/>
          <w:rtl/>
          <w:lang w:eastAsia="ar-SA" w:bidi="ar-YE"/>
        </w:rPr>
        <w:t>وعولوا</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في</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عقائدهم</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عليه</w:t>
      </w:r>
      <w:r w:rsidR="009333D1">
        <w:rPr>
          <w:rFonts w:ascii="Traditional Arabic" w:eastAsia="Calibri" w:hAnsi="Traditional Arabic" w:cs="Traditional Arabic" w:hint="cs"/>
          <w:sz w:val="32"/>
          <w:szCs w:val="32"/>
          <w:rtl/>
          <w:lang w:eastAsia="ar-SA" w:bidi="ar-YE"/>
        </w:rPr>
        <w:t>،</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فأثبتت</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طائفة</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منهم</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ما</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ورد</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كما</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ورد</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مع</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كمال</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التنزيه</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المبرأ</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عن</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التجسيم</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والتشبيه</w:t>
      </w:r>
      <w:r w:rsidR="009333D1">
        <w:rPr>
          <w:rFonts w:ascii="Traditional Arabic" w:eastAsia="Calibri" w:hAnsi="Traditional Arabic" w:cs="Traditional Arabic" w:hint="cs"/>
          <w:sz w:val="32"/>
          <w:szCs w:val="32"/>
          <w:rtl/>
          <w:lang w:eastAsia="ar-SA" w:bidi="ar-YE"/>
        </w:rPr>
        <w:t>،</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فحقيقة</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الاستواء</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مثلا</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المنسوب</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إليه</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تعالى</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شأنه</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لا</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يلزمها</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ما</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يلزم</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في</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الشاهد</w:t>
      </w:r>
      <w:r w:rsidR="009333D1">
        <w:rPr>
          <w:rFonts w:ascii="Traditional Arabic" w:eastAsia="Calibri" w:hAnsi="Traditional Arabic" w:cs="Traditional Arabic" w:hint="cs"/>
          <w:b/>
          <w:bCs/>
          <w:sz w:val="32"/>
          <w:szCs w:val="32"/>
          <w:rtl/>
          <w:lang w:eastAsia="ar-SA" w:bidi="ar-YE"/>
        </w:rPr>
        <w:t>،</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فهو</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جل</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وعلا</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مستو</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على</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العرش</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مع</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غناه</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سبحانه</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وتعالى</w:t>
      </w:r>
      <w:r w:rsidR="009333D1" w:rsidRPr="009333D1">
        <w:rPr>
          <w:rFonts w:ascii="Traditional Arabic" w:eastAsia="Calibri" w:hAnsi="Traditional Arabic" w:cs="Traditional Arabic"/>
          <w:b/>
          <w:bCs/>
          <w:sz w:val="32"/>
          <w:szCs w:val="32"/>
          <w:rtl/>
          <w:lang w:eastAsia="ar-SA" w:bidi="ar-YE"/>
        </w:rPr>
        <w:t xml:space="preserve"> </w:t>
      </w:r>
      <w:r w:rsidR="009333D1" w:rsidRPr="009333D1">
        <w:rPr>
          <w:rFonts w:ascii="Traditional Arabic" w:eastAsia="Calibri" w:hAnsi="Traditional Arabic" w:cs="Traditional Arabic" w:hint="cs"/>
          <w:b/>
          <w:bCs/>
          <w:sz w:val="32"/>
          <w:szCs w:val="32"/>
          <w:rtl/>
          <w:lang w:eastAsia="ar-SA" w:bidi="ar-YE"/>
        </w:rPr>
        <w:t>عنه</w:t>
      </w:r>
      <w:r w:rsidR="009333D1">
        <w:rPr>
          <w:rFonts w:ascii="Traditional Arabic" w:eastAsia="Calibri" w:hAnsi="Traditional Arabic" w:cs="Traditional Arabic" w:hint="cs"/>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وحمله</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بقدرته</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للعرش</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وحملته</w:t>
      </w:r>
      <w:r w:rsidR="009333D1">
        <w:rPr>
          <w:rFonts w:ascii="Traditional Arabic" w:eastAsia="Calibri" w:hAnsi="Traditional Arabic" w:cs="Traditional Arabic" w:hint="cs"/>
          <w:sz w:val="32"/>
          <w:szCs w:val="32"/>
          <w:rtl/>
          <w:lang w:eastAsia="ar-SA" w:bidi="ar-YE"/>
        </w:rPr>
        <w:t>،</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وعدم</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مماسة</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له</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أو</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انفصال</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مسافي</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بينه</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تعالى</w:t>
      </w:r>
      <w:r w:rsidR="009333D1" w:rsidRPr="009333D1">
        <w:rPr>
          <w:rFonts w:ascii="Traditional Arabic" w:eastAsia="Calibri" w:hAnsi="Traditional Arabic" w:cs="Traditional Arabic"/>
          <w:sz w:val="32"/>
          <w:szCs w:val="32"/>
          <w:rtl/>
          <w:lang w:eastAsia="ar-SA" w:bidi="ar-YE"/>
        </w:rPr>
        <w:t xml:space="preserve"> </w:t>
      </w:r>
      <w:r w:rsidR="009333D1" w:rsidRPr="009333D1">
        <w:rPr>
          <w:rFonts w:ascii="Traditional Arabic" w:eastAsia="Calibri" w:hAnsi="Traditional Arabic" w:cs="Traditional Arabic" w:hint="cs"/>
          <w:sz w:val="32"/>
          <w:szCs w:val="32"/>
          <w:rtl/>
          <w:lang w:eastAsia="ar-SA" w:bidi="ar-YE"/>
        </w:rPr>
        <w:t>وبينه</w:t>
      </w:r>
      <w:r w:rsidR="009333D1">
        <w:rPr>
          <w:rFonts w:ascii="Traditional Arabic" w:eastAsia="Calibri" w:hAnsi="Traditional Arabic" w:cs="Traditional Arabic" w:hint="cs"/>
          <w:sz w:val="32"/>
          <w:szCs w:val="32"/>
          <w:rtl/>
          <w:lang w:eastAsia="ar-SA" w:bidi="ar-YE"/>
        </w:rPr>
        <w:t>.</w:t>
      </w:r>
      <w:r w:rsidR="009333D1" w:rsidRPr="009333D1">
        <w:rPr>
          <w:rFonts w:ascii="Traditional Arabic" w:eastAsia="Calibri" w:hAnsi="Traditional Arabic" w:cs="Traditional Arabic"/>
          <w:sz w:val="32"/>
          <w:szCs w:val="32"/>
          <w:rtl/>
          <w:lang w:eastAsia="ar-SA" w:bidi="ar-YE"/>
        </w:rPr>
        <w:t xml:space="preserve"> </w:t>
      </w:r>
    </w:p>
    <w:p w14:paraId="131CAFBD" w14:textId="6C0C02B4" w:rsidR="009333D1" w:rsidRDefault="009333D1" w:rsidP="009333D1">
      <w:pPr>
        <w:spacing w:line="240" w:lineRule="auto"/>
        <w:jc w:val="both"/>
        <w:rPr>
          <w:rFonts w:ascii="Traditional Arabic" w:eastAsia="Calibri" w:hAnsi="Traditional Arabic" w:cs="Traditional Arabic"/>
          <w:sz w:val="32"/>
          <w:szCs w:val="32"/>
          <w:rtl/>
          <w:lang w:eastAsia="ar-SA" w:bidi="ar-YE"/>
        </w:rPr>
      </w:pPr>
      <w:r w:rsidRPr="009333D1">
        <w:rPr>
          <w:rFonts w:ascii="Traditional Arabic" w:eastAsia="Calibri" w:hAnsi="Traditional Arabic" w:cs="Traditional Arabic" w:hint="cs"/>
          <w:sz w:val="32"/>
          <w:szCs w:val="32"/>
          <w:rtl/>
          <w:lang w:eastAsia="ar-SA" w:bidi="ar-YE"/>
        </w:rPr>
        <w:t>ومتى</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صح</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للمتكلمين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أن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يقولوا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إنه</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تعالى</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ليس</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عين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العالم</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ولا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داخلا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فيه</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ولا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خارجا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عنه</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مع</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أن</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البداهة</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تكاد</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تقضي</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ببطلان</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ذلك</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بين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شيء</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وشيء</w:t>
      </w:r>
      <w:r>
        <w:rPr>
          <w:rFonts w:ascii="Traditional Arabic" w:eastAsia="Calibri" w:hAnsi="Traditional Arabic" w:cs="Traditional Arabic" w:hint="cs"/>
          <w:sz w:val="32"/>
          <w:szCs w:val="32"/>
          <w:rtl/>
          <w:lang w:eastAsia="ar-SA" w:bidi="ar-YE"/>
        </w:rPr>
        <w:t>،</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صح</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لهؤلاء</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الطائفة</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أن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يقولوا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ذلك</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في</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استوائه</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تعالى</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الثابت</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بالكتاب</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والسنة</w:t>
      </w:r>
      <w:r>
        <w:rPr>
          <w:rFonts w:ascii="Traditional Arabic" w:eastAsia="Calibri" w:hAnsi="Traditional Arabic" w:cs="Traditional Arabic" w:hint="cs"/>
          <w:sz w:val="32"/>
          <w:szCs w:val="32"/>
          <w:rtl/>
          <w:lang w:eastAsia="ar-SA" w:bidi="ar-YE"/>
        </w:rPr>
        <w:t>،</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فالله</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سبحانه</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وصفاته</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وراء</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طور</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العقل،</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فلا</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يقبل</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حكمه</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إلا</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فيما</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كان</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في</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طور</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الفكر،</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فإن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القوة</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المفكرة</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شأنها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التصرف</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فيما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في</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الخيال</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والحافظة</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من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صور</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المحسوسات</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والمعاني</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الجزئية</w:t>
      </w:r>
      <w:r>
        <w:rPr>
          <w:rFonts w:ascii="Traditional Arabic" w:eastAsia="Calibri" w:hAnsi="Traditional Arabic" w:cs="Traditional Arabic" w:hint="cs"/>
          <w:sz w:val="32"/>
          <w:szCs w:val="32"/>
          <w:rtl/>
          <w:lang w:eastAsia="ar-SA" w:bidi="ar-YE"/>
        </w:rPr>
        <w:t>،</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ومن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ترتيبها</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على</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القانون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يحصل</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للعقل</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علم</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آخر</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بينه</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وبين</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هذه</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الأشياء</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sz w:val="32"/>
          <w:szCs w:val="32"/>
          <w:rtl/>
          <w:lang w:eastAsia="ar-SA" w:bidi="ar-YE"/>
        </w:rPr>
        <w:t>مناسبة</w:t>
      </w:r>
      <w:r>
        <w:rPr>
          <w:rFonts w:ascii="Traditional Arabic" w:eastAsia="Calibri" w:hAnsi="Traditional Arabic" w:cs="Traditional Arabic" w:hint="cs"/>
          <w:sz w:val="32"/>
          <w:szCs w:val="32"/>
          <w:rtl/>
          <w:lang w:eastAsia="ar-SA" w:bidi="ar-YE"/>
        </w:rPr>
        <w:t>،</w:t>
      </w: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وحيث</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لا</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مناسبة</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بين</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ذات</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الحق</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جل</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وعلا</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وبين</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شيء،</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لا</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يستنتج</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من</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المقدمات</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التي</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يرتبها</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العقل</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معرفة</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الحقيقة</w:t>
      </w:r>
      <w:r>
        <w:rPr>
          <w:rFonts w:ascii="Traditional Arabic" w:eastAsia="Calibri" w:hAnsi="Traditional Arabic" w:cs="Traditional Arabic" w:hint="cs"/>
          <w:sz w:val="32"/>
          <w:szCs w:val="32"/>
          <w:rtl/>
          <w:lang w:eastAsia="ar-SA" w:bidi="ar-YE"/>
        </w:rPr>
        <w:t>،...</w:t>
      </w:r>
    </w:p>
    <w:p w14:paraId="4ECC5CA7" w14:textId="795AAAB5" w:rsidR="009333D1" w:rsidRDefault="009333D1" w:rsidP="009333D1">
      <w:pPr>
        <w:spacing w:line="240" w:lineRule="auto"/>
        <w:jc w:val="both"/>
        <w:rPr>
          <w:rFonts w:ascii="Traditional Arabic" w:eastAsia="Calibri" w:hAnsi="Traditional Arabic" w:cs="Traditional Arabic"/>
          <w:b/>
          <w:bCs/>
          <w:sz w:val="32"/>
          <w:szCs w:val="32"/>
          <w:rtl/>
          <w:lang w:eastAsia="ar-SA" w:bidi="ar-YE"/>
        </w:rPr>
      </w:pPr>
      <w:r w:rsidRPr="009333D1">
        <w:rPr>
          <w:rFonts w:ascii="Traditional Arabic" w:eastAsia="Calibri" w:hAnsi="Traditional Arabic" w:cs="Traditional Arabic"/>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وهذه</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الطائفة</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قيل</w:t>
      </w:r>
      <w:r>
        <w:rPr>
          <w:rFonts w:ascii="Traditional Arabic" w:eastAsia="Calibri" w:hAnsi="Traditional Arabic" w:cs="Traditional Arabic" w:hint="cs"/>
          <w:b/>
          <w:bCs/>
          <w:sz w:val="32"/>
          <w:szCs w:val="32"/>
          <w:rtl/>
          <w:lang w:eastAsia="ar-SA" w:bidi="ar-YE"/>
        </w:rPr>
        <w:t>:</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هم</w:t>
      </w:r>
      <w:r w:rsidRPr="009333D1">
        <w:rPr>
          <w:rFonts w:ascii="Traditional Arabic" w:eastAsia="Calibri" w:hAnsi="Traditional Arabic" w:cs="Traditional Arabic"/>
          <w:b/>
          <w:bCs/>
          <w:sz w:val="32"/>
          <w:szCs w:val="32"/>
          <w:rtl/>
          <w:lang w:eastAsia="ar-SA" w:bidi="ar-YE"/>
        </w:rPr>
        <w:t xml:space="preserve"> </w:t>
      </w:r>
      <w:r w:rsidRPr="009333D1">
        <w:rPr>
          <w:rFonts w:ascii="Traditional Arabic" w:eastAsia="Calibri" w:hAnsi="Traditional Arabic" w:cs="Traditional Arabic" w:hint="cs"/>
          <w:b/>
          <w:bCs/>
          <w:sz w:val="32"/>
          <w:szCs w:val="32"/>
          <w:rtl/>
          <w:lang w:eastAsia="ar-SA" w:bidi="ar-YE"/>
        </w:rPr>
        <w:t>السلف</w:t>
      </w:r>
      <w:r w:rsidRPr="009333D1">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 xml:space="preserve">الصالح. </w:t>
      </w:r>
    </w:p>
    <w:p w14:paraId="29B8C4D7" w14:textId="110B4B76" w:rsidR="00B71757" w:rsidRDefault="00D60C8F" w:rsidP="009333D1">
      <w:pPr>
        <w:spacing w:line="240" w:lineRule="auto"/>
        <w:jc w:val="both"/>
        <w:rPr>
          <w:rFonts w:ascii="Traditional Arabic" w:eastAsia="Calibri" w:hAnsi="Traditional Arabic" w:cs="Traditional Arabic"/>
          <w:sz w:val="32"/>
          <w:szCs w:val="32"/>
          <w:rtl/>
          <w:lang w:eastAsia="ar-SA" w:bidi="ar-YE"/>
        </w:rPr>
      </w:pPr>
      <w:r w:rsidRPr="00333077">
        <w:rPr>
          <w:rFonts w:ascii="Traditional Arabic" w:eastAsia="Calibri" w:hAnsi="Traditional Arabic" w:cs="Traditional Arabic" w:hint="cs"/>
          <w:b/>
          <w:bCs/>
          <w:sz w:val="32"/>
          <w:szCs w:val="32"/>
          <w:rtl/>
          <w:lang w:eastAsia="ar-SA" w:bidi="ar-YE"/>
        </w:rPr>
        <w:t>وقيل:</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إن</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السلف</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بعد</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نفى</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ما</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ي</w:t>
      </w:r>
      <w:r w:rsidR="002B584E" w:rsidRPr="00333077">
        <w:rPr>
          <w:rFonts w:ascii="Traditional Arabic" w:eastAsia="Calibri" w:hAnsi="Traditional Arabic" w:cs="Traditional Arabic" w:hint="cs"/>
          <w:b/>
          <w:bCs/>
          <w:sz w:val="32"/>
          <w:szCs w:val="32"/>
          <w:rtl/>
          <w:lang w:eastAsia="ar-SA" w:bidi="ar-YE"/>
        </w:rPr>
        <w:t>ُ</w:t>
      </w:r>
      <w:r w:rsidRPr="00333077">
        <w:rPr>
          <w:rFonts w:ascii="Traditional Arabic" w:eastAsia="Calibri" w:hAnsi="Traditional Arabic" w:cs="Traditional Arabic" w:hint="cs"/>
          <w:b/>
          <w:bCs/>
          <w:sz w:val="32"/>
          <w:szCs w:val="32"/>
          <w:rtl/>
          <w:lang w:eastAsia="ar-SA" w:bidi="ar-YE"/>
        </w:rPr>
        <w:t>توهم</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من</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التشبيه</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يقولون</w:t>
      </w:r>
      <w:r w:rsidR="002B584E" w:rsidRPr="00333077">
        <w:rPr>
          <w:rFonts w:ascii="Traditional Arabic" w:eastAsia="Calibri" w:hAnsi="Traditional Arabic" w:cs="Traditional Arabic" w:hint="cs"/>
          <w:b/>
          <w:bCs/>
          <w:sz w:val="32"/>
          <w:szCs w:val="32"/>
          <w:rtl/>
          <w:lang w:eastAsia="ar-SA" w:bidi="ar-YE"/>
        </w:rPr>
        <w:t>:</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لا</w:t>
      </w:r>
      <w:r w:rsidRPr="00333077">
        <w:rPr>
          <w:rFonts w:ascii="Traditional Arabic" w:eastAsia="Calibri" w:hAnsi="Traditional Arabic" w:cs="Traditional Arabic"/>
          <w:b/>
          <w:bCs/>
          <w:sz w:val="32"/>
          <w:szCs w:val="32"/>
          <w:rtl/>
          <w:lang w:eastAsia="ar-SA" w:bidi="ar-YE"/>
        </w:rPr>
        <w:t xml:space="preserve"> </w:t>
      </w:r>
      <w:r w:rsidR="00B71757" w:rsidRPr="00333077">
        <w:rPr>
          <w:rFonts w:ascii="Traditional Arabic" w:eastAsia="Calibri" w:hAnsi="Traditional Arabic" w:cs="Traditional Arabic" w:hint="cs"/>
          <w:b/>
          <w:bCs/>
          <w:sz w:val="32"/>
          <w:szCs w:val="32"/>
          <w:rtl/>
          <w:lang w:eastAsia="ar-SA" w:bidi="ar-YE"/>
        </w:rPr>
        <w:t>ندري</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ما</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معنى</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ذلك،</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والله</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تعالى</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أعلم</w:t>
      </w:r>
      <w:r w:rsidRPr="00333077">
        <w:rPr>
          <w:rFonts w:ascii="Traditional Arabic" w:eastAsia="Calibri" w:hAnsi="Traditional Arabic" w:cs="Traditional Arabic"/>
          <w:b/>
          <w:bCs/>
          <w:sz w:val="32"/>
          <w:szCs w:val="32"/>
          <w:rtl/>
          <w:lang w:eastAsia="ar-SA" w:bidi="ar-YE"/>
        </w:rPr>
        <w:t xml:space="preserve"> </w:t>
      </w:r>
      <w:r w:rsidRPr="00333077">
        <w:rPr>
          <w:rFonts w:ascii="Traditional Arabic" w:eastAsia="Calibri" w:hAnsi="Traditional Arabic" w:cs="Traditional Arabic" w:hint="cs"/>
          <w:b/>
          <w:bCs/>
          <w:sz w:val="32"/>
          <w:szCs w:val="32"/>
          <w:rtl/>
          <w:lang w:eastAsia="ar-SA" w:bidi="ar-YE"/>
        </w:rPr>
        <w:t>بمراده.</w:t>
      </w:r>
      <w:r w:rsidRPr="00106E50">
        <w:rPr>
          <w:rFonts w:ascii="Traditional Arabic" w:eastAsia="Calibri" w:hAnsi="Traditional Arabic" w:cs="Traditional Arabic"/>
          <w:sz w:val="32"/>
          <w:szCs w:val="32"/>
          <w:rtl/>
          <w:lang w:eastAsia="ar-SA" w:bidi="ar-YE"/>
        </w:rPr>
        <w:t xml:space="preserve"> </w:t>
      </w:r>
    </w:p>
    <w:p w14:paraId="646CA785" w14:textId="29072D92" w:rsidR="00D60C8F" w:rsidRDefault="00D60C8F" w:rsidP="002B584E">
      <w:pPr>
        <w:spacing w:line="240" w:lineRule="auto"/>
        <w:jc w:val="both"/>
        <w:rPr>
          <w:rFonts w:ascii="Traditional Arabic" w:eastAsia="Calibri" w:hAnsi="Traditional Arabic" w:cs="Traditional Arabic"/>
          <w:sz w:val="32"/>
          <w:szCs w:val="32"/>
          <w:rtl/>
          <w:lang w:eastAsia="ar-SA" w:bidi="ar-YE"/>
        </w:rPr>
      </w:pPr>
      <w:r w:rsidRPr="00106E50">
        <w:rPr>
          <w:rFonts w:ascii="Traditional Arabic" w:eastAsia="Calibri" w:hAnsi="Traditional Arabic" w:cs="Traditional Arabic" w:hint="cs"/>
          <w:sz w:val="32"/>
          <w:szCs w:val="32"/>
          <w:rtl/>
          <w:lang w:eastAsia="ar-SA" w:bidi="ar-YE"/>
        </w:rPr>
        <w:t>واعت</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hint="cs"/>
          <w:sz w:val="32"/>
          <w:szCs w:val="32"/>
          <w:rtl/>
          <w:lang w:eastAsia="ar-SA" w:bidi="ar-YE"/>
        </w:rPr>
        <w:t>رض</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بأن</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الآيات</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والأخبار</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المشتملة</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على</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نحو</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ذلك</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كثيرة</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جدا</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ويبعد</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غاية</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البعد</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أن</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يخاطب</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الله</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تعالى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ورسوله</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صلى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الله</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عليه</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و</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سلم</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العباد</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فيما</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يرجع</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إلى</w:t>
      </w:r>
      <w:r w:rsidRPr="00106E50">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الا</w:t>
      </w:r>
      <w:r w:rsidRPr="00106E50">
        <w:rPr>
          <w:rFonts w:ascii="Traditional Arabic" w:eastAsia="Calibri" w:hAnsi="Traditional Arabic" w:cs="Traditional Arabic" w:hint="cs"/>
          <w:b/>
          <w:bCs/>
          <w:sz w:val="32"/>
          <w:szCs w:val="32"/>
          <w:rtl/>
          <w:lang w:eastAsia="ar-SA" w:bidi="ar-YE"/>
        </w:rPr>
        <w:t>عتقاد</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بما</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لا</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ي</w:t>
      </w:r>
      <w:r w:rsidR="00333077">
        <w:rPr>
          <w:rFonts w:ascii="Traditional Arabic" w:eastAsia="Calibri" w:hAnsi="Traditional Arabic" w:cs="Traditional Arabic" w:hint="cs"/>
          <w:b/>
          <w:bCs/>
          <w:sz w:val="32"/>
          <w:szCs w:val="32"/>
          <w:rtl/>
          <w:lang w:eastAsia="ar-SA" w:bidi="ar-YE"/>
        </w:rPr>
        <w:t>ُ</w:t>
      </w:r>
      <w:r w:rsidRPr="00106E50">
        <w:rPr>
          <w:rFonts w:ascii="Traditional Arabic" w:eastAsia="Calibri" w:hAnsi="Traditional Arabic" w:cs="Traditional Arabic" w:hint="cs"/>
          <w:b/>
          <w:bCs/>
          <w:sz w:val="32"/>
          <w:szCs w:val="32"/>
          <w:rtl/>
          <w:lang w:eastAsia="ar-SA" w:bidi="ar-YE"/>
        </w:rPr>
        <w:t>درى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معناه</w:t>
      </w:r>
      <w:r>
        <w:rPr>
          <w:rFonts w:ascii="Traditional Arabic" w:eastAsia="Calibri" w:hAnsi="Traditional Arabic" w:cs="Traditional Arabic" w:hint="cs"/>
          <w:b/>
          <w:b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p>
    <w:p w14:paraId="46039809" w14:textId="52B2924D" w:rsidR="00853E0E" w:rsidRDefault="00D60C8F" w:rsidP="002B584E">
      <w:pPr>
        <w:spacing w:line="240" w:lineRule="auto"/>
        <w:jc w:val="both"/>
        <w:rPr>
          <w:rFonts w:ascii="Traditional Arabic" w:eastAsia="Calibri" w:hAnsi="Traditional Arabic" w:cs="Traditional Arabic"/>
          <w:sz w:val="32"/>
          <w:szCs w:val="32"/>
          <w:rtl/>
          <w:lang w:eastAsia="ar-SA" w:bidi="ar-YE"/>
        </w:rPr>
      </w:pPr>
      <w:r w:rsidRPr="00106E50">
        <w:rPr>
          <w:rFonts w:ascii="Traditional Arabic" w:eastAsia="Calibri" w:hAnsi="Traditional Arabic" w:cs="Traditional Arabic" w:hint="cs"/>
          <w:sz w:val="32"/>
          <w:szCs w:val="32"/>
          <w:rtl/>
          <w:lang w:eastAsia="ar-SA" w:bidi="ar-YE"/>
        </w:rPr>
        <w:lastRenderedPageBreak/>
        <w:t>وأيضا</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قد</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ورد</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في</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الأخبار</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ما</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يدل</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على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فهم</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المخاطب</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المعنى</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من</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مثل</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ذلك</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hint="cs"/>
          <w:sz w:val="32"/>
          <w:szCs w:val="32"/>
          <w:rtl/>
          <w:lang w:eastAsia="ar-SA" w:bidi="ar-YE"/>
        </w:rPr>
        <w:t>عن</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عائشة</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رضى</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الله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تعالى</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عنها</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قالت</w:t>
      </w:r>
      <w:r w:rsidR="002D577F">
        <w:rPr>
          <w:rFonts w:ascii="Traditional Arabic" w:eastAsia="Calibri" w:hAnsi="Traditional Arabic" w:cs="Traditional Arabic"/>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سمعت</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رسول</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الله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صلى</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الله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عليه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و</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سلم</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يقول</w:t>
      </w:r>
      <w:r>
        <w:rPr>
          <w:rFonts w:ascii="Traditional Arabic" w:eastAsia="Calibri" w:hAnsi="Traditional Arabic" w:cs="Traditional Arabic" w:hint="cs"/>
          <w:sz w:val="32"/>
          <w:szCs w:val="32"/>
          <w:rtl/>
          <w:lang w:eastAsia="ar-SA" w:bidi="ar-YE"/>
        </w:rPr>
        <w:t>: إ</w:t>
      </w:r>
      <w:r w:rsidRPr="00106E50">
        <w:rPr>
          <w:rFonts w:ascii="Traditional Arabic" w:eastAsia="Calibri" w:hAnsi="Traditional Arabic" w:cs="Traditional Arabic" w:hint="cs"/>
          <w:sz w:val="32"/>
          <w:szCs w:val="32"/>
          <w:rtl/>
          <w:lang w:eastAsia="ar-SA" w:bidi="ar-YE"/>
        </w:rPr>
        <w:t>ن</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الله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تعالى</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يضحك</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من</w:t>
      </w:r>
      <w:r w:rsidRPr="00106E50">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يأ</w:t>
      </w:r>
      <w:r w:rsidRPr="00106E50">
        <w:rPr>
          <w:rFonts w:ascii="Traditional Arabic" w:eastAsia="Calibri" w:hAnsi="Traditional Arabic" w:cs="Traditional Arabic" w:hint="cs"/>
          <w:sz w:val="32"/>
          <w:szCs w:val="32"/>
          <w:rtl/>
          <w:lang w:eastAsia="ar-SA" w:bidi="ar-YE"/>
        </w:rPr>
        <w:t>س</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عباده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وقنوطهم</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وقرب</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الرحمة</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منهم</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فق</w:t>
      </w:r>
      <w:r w:rsidR="002B584E">
        <w:rPr>
          <w:rFonts w:ascii="Traditional Arabic" w:eastAsia="Calibri" w:hAnsi="Traditional Arabic" w:cs="Traditional Arabic" w:hint="cs"/>
          <w:sz w:val="32"/>
          <w:szCs w:val="32"/>
          <w:rtl/>
          <w:lang w:eastAsia="ar-SA" w:bidi="ar-YE"/>
        </w:rPr>
        <w:t>لت</w:t>
      </w:r>
      <w:r w:rsidR="009272B7">
        <w:rPr>
          <w:rFonts w:ascii="Traditional Arabic" w:eastAsia="Calibri" w:hAnsi="Traditional Arabic" w:cs="Traditional Arabic" w:hint="cs"/>
          <w:sz w:val="32"/>
          <w:szCs w:val="32"/>
          <w:rtl/>
          <w:lang w:eastAsia="ar-SA" w:bidi="ar-YE"/>
        </w:rPr>
        <w:t xml:space="preserve">: </w:t>
      </w:r>
      <w:r>
        <w:rPr>
          <w:rFonts w:ascii="Traditional Arabic" w:eastAsia="Calibri" w:hAnsi="Traditional Arabic" w:cs="Traditional Arabic" w:hint="cs"/>
          <w:sz w:val="32"/>
          <w:szCs w:val="32"/>
          <w:rtl/>
          <w:lang w:eastAsia="ar-SA" w:bidi="ar-YE"/>
        </w:rPr>
        <w:t>بأبي</w:t>
      </w:r>
      <w:r w:rsidRPr="00106E50">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106E50">
        <w:rPr>
          <w:rFonts w:ascii="Traditional Arabic" w:eastAsia="Calibri" w:hAnsi="Traditional Arabic" w:cs="Traditional Arabic" w:hint="cs"/>
          <w:sz w:val="32"/>
          <w:szCs w:val="32"/>
          <w:rtl/>
          <w:lang w:eastAsia="ar-SA" w:bidi="ar-YE"/>
        </w:rPr>
        <w:t>نت</w:t>
      </w:r>
      <w:r w:rsidRPr="00106E50">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وأمي</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يا</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رسول</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الله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أو</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يضحك</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ربنا</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قال</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نعم</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والذي</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نفسى</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بيده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أنه</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ليضحك</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ق</w:t>
      </w:r>
      <w:r w:rsidR="002B584E">
        <w:rPr>
          <w:rFonts w:ascii="Traditional Arabic" w:eastAsia="Calibri" w:hAnsi="Traditional Arabic" w:cs="Traditional Arabic" w:hint="cs"/>
          <w:sz w:val="32"/>
          <w:szCs w:val="32"/>
          <w:rtl/>
          <w:lang w:eastAsia="ar-SA" w:bidi="ar-YE"/>
        </w:rPr>
        <w:t>لت</w:t>
      </w:r>
      <w:r w:rsidR="009272B7">
        <w:rPr>
          <w:rFonts w:ascii="Traditional Arabic" w:eastAsia="Calibri" w:hAnsi="Traditional Arabic" w:cs="Traditional Arabic" w:hint="cs"/>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فلا</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يعدمنا</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خيرا</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إذا</w:t>
      </w: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sz w:val="32"/>
          <w:szCs w:val="32"/>
          <w:rtl/>
          <w:lang w:eastAsia="ar-SA" w:bidi="ar-YE"/>
        </w:rPr>
        <w:t>ضحك</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p>
    <w:p w14:paraId="37637375" w14:textId="12EC790C" w:rsidR="00D60C8F" w:rsidRPr="00106E50" w:rsidRDefault="00D60C8F" w:rsidP="00D60C8F">
      <w:pPr>
        <w:spacing w:line="240" w:lineRule="auto"/>
        <w:jc w:val="both"/>
        <w:rPr>
          <w:rFonts w:ascii="Traditional Arabic" w:eastAsia="Calibri" w:hAnsi="Traditional Arabic" w:cs="Traditional Arabic"/>
          <w:sz w:val="32"/>
          <w:szCs w:val="32"/>
          <w:rtl/>
          <w:lang w:eastAsia="ar-SA" w:bidi="ar-YE"/>
        </w:rPr>
      </w:pPr>
      <w:r w:rsidRPr="00106E50">
        <w:rPr>
          <w:rFonts w:ascii="Traditional Arabic" w:eastAsia="Calibri" w:hAnsi="Traditional Arabic" w:cs="Traditional Arabic" w:hint="cs"/>
          <w:b/>
          <w:bCs/>
          <w:sz w:val="32"/>
          <w:szCs w:val="32"/>
          <w:rtl/>
          <w:lang w:eastAsia="ar-SA" w:bidi="ar-YE"/>
        </w:rPr>
        <w:t>فإنها</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رضى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الله</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تعالى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عنها</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لو</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لم</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تفهم</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من</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ضحكه</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تعالى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معنى</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لم</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تقل</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ما</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قالت</w:t>
      </w:r>
      <w:r>
        <w:rPr>
          <w:rFonts w:ascii="Traditional Arabic" w:eastAsia="Calibri" w:hAnsi="Traditional Arabic" w:cs="Traditional Arabic" w:hint="cs"/>
          <w:b/>
          <w:b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p>
    <w:p w14:paraId="7D5116AF" w14:textId="48F9B605" w:rsidR="00D60C8F" w:rsidRDefault="00D60C8F" w:rsidP="00D60C8F">
      <w:pPr>
        <w:spacing w:line="240" w:lineRule="auto"/>
        <w:jc w:val="both"/>
        <w:rPr>
          <w:rFonts w:ascii="Traditional Arabic" w:eastAsia="Calibri" w:hAnsi="Traditional Arabic" w:cs="Traditional Arabic"/>
          <w:sz w:val="32"/>
          <w:szCs w:val="32"/>
          <w:rtl/>
          <w:lang w:eastAsia="ar-SA" w:bidi="ar-YE"/>
        </w:rPr>
      </w:pPr>
      <w:r w:rsidRPr="00106E50">
        <w:rPr>
          <w:rFonts w:ascii="Traditional Arabic" w:eastAsia="Calibri" w:hAnsi="Traditional Arabic" w:cs="Traditional Arabic"/>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وقد</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صح</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عن</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بعض</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السلف</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أنهم</w:t>
      </w:r>
      <w:r w:rsidRPr="00106E50">
        <w:rPr>
          <w:rFonts w:ascii="Traditional Arabic" w:eastAsia="Calibri" w:hAnsi="Traditional Arabic" w:cs="Traditional Arabic"/>
          <w:b/>
          <w:bCs/>
          <w:sz w:val="32"/>
          <w:szCs w:val="32"/>
          <w:rtl/>
          <w:lang w:eastAsia="ar-SA" w:bidi="ar-YE"/>
        </w:rPr>
        <w:t xml:space="preserve"> </w:t>
      </w:r>
      <w:r w:rsidRPr="00106E50">
        <w:rPr>
          <w:rFonts w:ascii="Traditional Arabic" w:eastAsia="Calibri" w:hAnsi="Traditional Arabic" w:cs="Traditional Arabic" w:hint="cs"/>
          <w:b/>
          <w:bCs/>
          <w:sz w:val="32"/>
          <w:szCs w:val="32"/>
          <w:rtl/>
          <w:lang w:eastAsia="ar-SA" w:bidi="ar-YE"/>
        </w:rPr>
        <w:t>فس</w:t>
      </w:r>
      <w:r w:rsidR="002B584E">
        <w:rPr>
          <w:rFonts w:ascii="Traditional Arabic" w:eastAsia="Calibri" w:hAnsi="Traditional Arabic" w:cs="Traditional Arabic" w:hint="cs"/>
          <w:b/>
          <w:bCs/>
          <w:sz w:val="32"/>
          <w:szCs w:val="32"/>
          <w:rtl/>
          <w:lang w:eastAsia="ar-SA" w:bidi="ar-YE"/>
        </w:rPr>
        <w:t>َّ</w:t>
      </w:r>
      <w:r w:rsidRPr="00106E50">
        <w:rPr>
          <w:rFonts w:ascii="Traditional Arabic" w:eastAsia="Calibri" w:hAnsi="Traditional Arabic" w:cs="Traditional Arabic" w:hint="cs"/>
          <w:b/>
          <w:bCs/>
          <w:sz w:val="32"/>
          <w:szCs w:val="32"/>
          <w:rtl/>
          <w:lang w:eastAsia="ar-SA" w:bidi="ar-YE"/>
        </w:rPr>
        <w:t>روا</w:t>
      </w:r>
      <w:r w:rsidRPr="00106E50">
        <w:rPr>
          <w:rFonts w:ascii="Traditional Arabic" w:eastAsia="Calibri" w:hAnsi="Traditional Arabic" w:cs="Traditional Arabic"/>
          <w:b/>
          <w:bCs/>
          <w:sz w:val="32"/>
          <w:szCs w:val="32"/>
          <w:rtl/>
          <w:lang w:eastAsia="ar-SA" w:bidi="ar-YE"/>
        </w:rPr>
        <w:t xml:space="preserve"> </w:t>
      </w:r>
      <w:r w:rsidRPr="00853E0E">
        <w:rPr>
          <w:rFonts w:ascii="Traditional Arabic" w:eastAsia="Calibri" w:hAnsi="Traditional Arabic" w:cs="Traditional Arabic" w:hint="cs"/>
          <w:sz w:val="32"/>
          <w:szCs w:val="32"/>
          <w:rtl/>
          <w:lang w:eastAsia="ar-SA" w:bidi="ar-YE"/>
        </w:rPr>
        <w:t>ففي</w:t>
      </w:r>
      <w:r w:rsidRPr="00853E0E">
        <w:rPr>
          <w:rFonts w:ascii="Traditional Arabic" w:eastAsia="Calibri" w:hAnsi="Traditional Arabic" w:cs="Traditional Arabic"/>
          <w:sz w:val="32"/>
          <w:szCs w:val="32"/>
          <w:rtl/>
          <w:lang w:eastAsia="ar-SA" w:bidi="ar-YE"/>
        </w:rPr>
        <w:t xml:space="preserve"> </w:t>
      </w:r>
      <w:r w:rsidRPr="00853E0E">
        <w:rPr>
          <w:rFonts w:ascii="Traditional Arabic" w:eastAsia="Calibri" w:hAnsi="Traditional Arabic" w:cs="Traditional Arabic" w:hint="cs"/>
          <w:sz w:val="32"/>
          <w:szCs w:val="32"/>
          <w:rtl/>
          <w:lang w:eastAsia="ar-SA" w:bidi="ar-YE"/>
        </w:rPr>
        <w:t>صحيح</w:t>
      </w:r>
      <w:r w:rsidRPr="00853E0E">
        <w:rPr>
          <w:rFonts w:ascii="Traditional Arabic" w:eastAsia="Calibri" w:hAnsi="Traditional Arabic" w:cs="Traditional Arabic"/>
          <w:sz w:val="32"/>
          <w:szCs w:val="32"/>
          <w:rtl/>
          <w:lang w:eastAsia="ar-SA" w:bidi="ar-YE"/>
        </w:rPr>
        <w:t xml:space="preserve"> </w:t>
      </w:r>
      <w:r w:rsidRPr="00853E0E">
        <w:rPr>
          <w:rFonts w:ascii="Traditional Arabic" w:eastAsia="Calibri" w:hAnsi="Traditional Arabic" w:cs="Traditional Arabic" w:hint="cs"/>
          <w:sz w:val="32"/>
          <w:szCs w:val="32"/>
          <w:rtl/>
          <w:lang w:eastAsia="ar-SA" w:bidi="ar-YE"/>
        </w:rPr>
        <w:t>البخاري</w:t>
      </w:r>
      <w:r w:rsidRPr="00853E0E">
        <w:rPr>
          <w:rFonts w:ascii="Traditional Arabic" w:eastAsia="Calibri" w:hAnsi="Traditional Arabic" w:cs="Traditional Arabic"/>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قال</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مجاهد</w:t>
      </w:r>
      <w:r w:rsidRPr="00853E0E">
        <w:rPr>
          <w:rFonts w:ascii="Traditional Arabic" w:eastAsia="Calibri" w:hAnsi="Traditional Arabic" w:cs="Traditional Arabic"/>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استوى</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على</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العرش</w:t>
      </w:r>
      <w:r w:rsidRPr="00853E0E">
        <w:rPr>
          <w:rFonts w:ascii="Traditional Arabic" w:eastAsia="Calibri" w:hAnsi="Traditional Arabic" w:cs="Traditional Arabic"/>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علا</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على</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العرش</w:t>
      </w:r>
      <w:r w:rsidRPr="00853E0E">
        <w:rPr>
          <w:rFonts w:ascii="Traditional Arabic" w:eastAsia="Calibri" w:hAnsi="Traditional Arabic" w:cs="Traditional Arabic" w:hint="cs"/>
          <w:sz w:val="32"/>
          <w:szCs w:val="32"/>
          <w:rtl/>
          <w:lang w:eastAsia="ar-SA" w:bidi="ar-YE"/>
        </w:rPr>
        <w:t>.</w:t>
      </w:r>
      <w:r w:rsidRPr="00853E0E">
        <w:rPr>
          <w:rFonts w:ascii="Traditional Arabic" w:eastAsia="Calibri" w:hAnsi="Traditional Arabic" w:cs="Traditional Arabic"/>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وقال</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أبو</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العالية</w:t>
      </w:r>
      <w:r w:rsidRPr="006A1965">
        <w:rPr>
          <w:rFonts w:ascii="Traditional Arabic" w:eastAsia="Calibri" w:hAnsi="Traditional Arabic" w:cs="Traditional Arabic"/>
          <w:b/>
          <w:bCs/>
          <w:sz w:val="32"/>
          <w:szCs w:val="32"/>
          <w:rtl/>
          <w:lang w:eastAsia="ar-SA" w:bidi="ar-YE"/>
        </w:rPr>
        <w:t>:</w:t>
      </w:r>
      <w:r w:rsidRPr="00853E0E">
        <w:rPr>
          <w:rFonts w:ascii="Traditional Arabic" w:eastAsia="Calibri" w:hAnsi="Traditional Arabic" w:cs="Traditional Arabic"/>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استوى</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على</w:t>
      </w:r>
      <w:r w:rsidRPr="006A1965">
        <w:rPr>
          <w:rFonts w:ascii="Traditional Arabic" w:eastAsia="Calibri" w:hAnsi="Traditional Arabic" w:cs="Traditional Arabic"/>
          <w:b/>
          <w:bCs/>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العرش</w:t>
      </w:r>
      <w:r w:rsidRPr="00853E0E">
        <w:rPr>
          <w:rFonts w:ascii="Traditional Arabic" w:eastAsia="Calibri" w:hAnsi="Traditional Arabic" w:cs="Traditional Arabic"/>
          <w:sz w:val="32"/>
          <w:szCs w:val="32"/>
          <w:rtl/>
          <w:lang w:eastAsia="ar-SA" w:bidi="ar-YE"/>
        </w:rPr>
        <w:t xml:space="preserve"> </w:t>
      </w:r>
      <w:r w:rsidRPr="006A1965">
        <w:rPr>
          <w:rFonts w:ascii="Traditional Arabic" w:eastAsia="Calibri" w:hAnsi="Traditional Arabic" w:cs="Traditional Arabic" w:hint="cs"/>
          <w:b/>
          <w:bCs/>
          <w:sz w:val="32"/>
          <w:szCs w:val="32"/>
          <w:rtl/>
          <w:lang w:eastAsia="ar-SA" w:bidi="ar-YE"/>
        </w:rPr>
        <w:t>ارتفع</w:t>
      </w:r>
      <w:r>
        <w:rPr>
          <w:rFonts w:ascii="Traditional Arabic" w:eastAsia="Calibri" w:hAnsi="Traditional Arabic" w:cs="Traditional Arabic" w:hint="cs"/>
          <w:sz w:val="32"/>
          <w:szCs w:val="32"/>
          <w:rtl/>
          <w:lang w:eastAsia="ar-SA" w:bidi="ar-YE"/>
        </w:rPr>
        <w:t>".</w:t>
      </w:r>
      <w:r w:rsidRPr="00106E50">
        <w:rPr>
          <w:rFonts w:ascii="Traditional Arabic" w:eastAsia="Calibri" w:hAnsi="Traditional Arabic" w:cs="Traditional Arabic"/>
          <w:sz w:val="32"/>
          <w:szCs w:val="32"/>
          <w:rtl/>
          <w:lang w:eastAsia="ar-SA" w:bidi="ar-YE"/>
        </w:rPr>
        <w:t xml:space="preserve"> </w:t>
      </w:r>
    </w:p>
    <w:p w14:paraId="44FDEAF4" w14:textId="77777777" w:rsidR="00417FA1" w:rsidRDefault="00417FA1" w:rsidP="00BA3C89">
      <w:pPr>
        <w:spacing w:line="240" w:lineRule="auto"/>
        <w:jc w:val="both"/>
        <w:rPr>
          <w:rFonts w:ascii="Traditional Arabic" w:eastAsia="Calibri" w:hAnsi="Traditional Arabic" w:cs="Traditional Arabic"/>
          <w:sz w:val="32"/>
          <w:szCs w:val="32"/>
          <w:rtl/>
          <w:lang w:eastAsia="ar-SA" w:bidi="ar-YE"/>
        </w:rPr>
      </w:pPr>
    </w:p>
    <w:p w14:paraId="16DE8321" w14:textId="27BF1C3F" w:rsidR="00BA3C89" w:rsidRPr="00BA3C89" w:rsidRDefault="00BA3C89" w:rsidP="00BA3C89">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w:t>
      </w:r>
      <w:r w:rsidRPr="00BA3C89">
        <w:rPr>
          <w:rFonts w:ascii="Traditional Arabic" w:eastAsia="Calibri" w:hAnsi="Traditional Arabic" w:cs="Traditional Arabic" w:hint="cs"/>
          <w:sz w:val="32"/>
          <w:szCs w:val="32"/>
          <w:rtl/>
          <w:lang w:eastAsia="ar-SA" w:bidi="ar-YE"/>
        </w:rPr>
        <w:t>روح</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المعاني</w:t>
      </w:r>
      <w:r w:rsidRPr="00BA3C89">
        <w:rPr>
          <w:rFonts w:ascii="Traditional Arabic" w:eastAsia="Calibri" w:hAnsi="Traditional Arabic" w:cs="Traditional Arabic"/>
          <w:sz w:val="32"/>
          <w:szCs w:val="32"/>
          <w:rtl/>
          <w:lang w:eastAsia="ar-SA" w:bidi="ar-YE"/>
        </w:rPr>
        <w:t xml:space="preserve"> (16/  157</w:t>
      </w:r>
      <w:r>
        <w:rPr>
          <w:rFonts w:ascii="Traditional Arabic" w:eastAsia="Calibri" w:hAnsi="Traditional Arabic" w:cs="Traditional Arabic" w:hint="cs"/>
          <w:sz w:val="32"/>
          <w:szCs w:val="32"/>
          <w:rtl/>
          <w:lang w:eastAsia="ar-SA" w:bidi="ar-YE"/>
        </w:rPr>
        <w:t>-158</w:t>
      </w:r>
      <w:r w:rsidRPr="00BA3C89">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w:t>
      </w:r>
      <w:r w:rsidRPr="00BA3C89">
        <w:rPr>
          <w:rFonts w:ascii="Traditional Arabic" w:eastAsia="Calibri" w:hAnsi="Traditional Arabic" w:cs="Traditional Arabic" w:hint="cs"/>
          <w:sz w:val="32"/>
          <w:szCs w:val="32"/>
          <w:rtl/>
          <w:lang w:eastAsia="ar-SA" w:bidi="ar-YE"/>
        </w:rPr>
        <w:t>وعلى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ذلك</w:t>
      </w:r>
      <w:r w:rsidRPr="00BA3C89">
        <w:rPr>
          <w:rFonts w:ascii="Traditional Arabic" w:eastAsia="Calibri" w:hAnsi="Traditional Arabic" w:cs="Traditional Arabic"/>
          <w:sz w:val="32"/>
          <w:szCs w:val="32"/>
          <w:rtl/>
          <w:lang w:eastAsia="ar-SA" w:bidi="ar-YE"/>
        </w:rPr>
        <w:t xml:space="preserve"> </w:t>
      </w:r>
      <w:r w:rsidR="00740694">
        <w:rPr>
          <w:rFonts w:ascii="Traditional Arabic" w:eastAsia="Calibri" w:hAnsi="Traditional Arabic" w:cs="Traditional Arabic" w:hint="cs"/>
          <w:sz w:val="32"/>
          <w:szCs w:val="32"/>
          <w:rtl/>
          <w:lang w:eastAsia="ar-SA" w:bidi="ar-YE"/>
        </w:rPr>
        <w:t xml:space="preserve">[أي: طريقة السلف وعدم تأويل نصوص الصفات] </w:t>
      </w:r>
      <w:r w:rsidRPr="00BA3C89">
        <w:rPr>
          <w:rFonts w:ascii="Traditional Arabic" w:eastAsia="Calibri" w:hAnsi="Traditional Arabic" w:cs="Traditional Arabic" w:hint="cs"/>
          <w:sz w:val="32"/>
          <w:szCs w:val="32"/>
          <w:rtl/>
          <w:lang w:eastAsia="ar-SA" w:bidi="ar-YE"/>
        </w:rPr>
        <w:t>جرى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محققو</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الصوفية</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فقد</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نقل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جمع</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منهم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أنهم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قالوا</w:t>
      </w:r>
      <w:r w:rsidRPr="00BA3C89">
        <w:rPr>
          <w:rFonts w:ascii="Traditional Arabic" w:eastAsia="Calibri" w:hAnsi="Traditional Arabic" w:cs="Traditional Arabic"/>
          <w:sz w:val="32"/>
          <w:szCs w:val="32"/>
          <w:rtl/>
          <w:lang w:eastAsia="ar-SA" w:bidi="ar-YE"/>
        </w:rPr>
        <w:t xml:space="preserve"> : </w:t>
      </w:r>
      <w:r w:rsidRPr="00740694">
        <w:rPr>
          <w:rFonts w:ascii="Traditional Arabic" w:eastAsia="Calibri" w:hAnsi="Traditional Arabic" w:cs="Traditional Arabic" w:hint="cs"/>
          <w:b/>
          <w:bCs/>
          <w:sz w:val="32"/>
          <w:szCs w:val="32"/>
          <w:rtl/>
          <w:lang w:eastAsia="ar-SA" w:bidi="ar-YE"/>
        </w:rPr>
        <w:t>إن</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الناس</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ما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احتاجوا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إلى</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تأويل</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الصفات</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إلا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من</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ذهولهم</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عن</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اعتقاد</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أن</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حقيقته</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تعالى</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مخالفة</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لسائر</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الحقائق،</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وإذا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كانت</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مخالفة</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فلا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يصح</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في</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آيات</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الصفات</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قط</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تشبيه</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إذ</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التشبيه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يكون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إلا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مع</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موافقة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حقيقته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تعالى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لحقائق</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خلقه</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وذلك</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محال</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p>
    <w:p w14:paraId="71594980" w14:textId="76EFACEE" w:rsidR="00BA3C89" w:rsidRPr="00BA3C89" w:rsidRDefault="00BA3C89" w:rsidP="00BA3C89">
      <w:pPr>
        <w:spacing w:line="240" w:lineRule="auto"/>
        <w:jc w:val="both"/>
        <w:rPr>
          <w:rFonts w:ascii="Traditional Arabic" w:eastAsia="Calibri" w:hAnsi="Traditional Arabic" w:cs="Traditional Arabic"/>
          <w:sz w:val="32"/>
          <w:szCs w:val="32"/>
          <w:rtl/>
          <w:lang w:eastAsia="ar-SA" w:bidi="ar-YE"/>
        </w:rPr>
      </w:pPr>
      <w:r w:rsidRPr="00BA3C89">
        <w:rPr>
          <w:rFonts w:ascii="Traditional Arabic" w:eastAsia="Calibri" w:hAnsi="Traditional Arabic" w:cs="Traditional Arabic"/>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وعن</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الشعراني</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أن</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من</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احتاج</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إلى</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التأويل</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فقد</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جهل</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أولا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وآخرا،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أما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أولاً</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فبتعقله</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صفة</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التشبيه</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في</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جانب</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الحق،</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وذلك</w:t>
      </w:r>
      <w:r w:rsidRPr="00740694">
        <w:rPr>
          <w:rFonts w:ascii="Traditional Arabic" w:eastAsia="Calibri" w:hAnsi="Traditional Arabic" w:cs="Traditional Arabic"/>
          <w:b/>
          <w:bCs/>
          <w:sz w:val="32"/>
          <w:szCs w:val="32"/>
          <w:rtl/>
          <w:lang w:eastAsia="ar-SA" w:bidi="ar-YE"/>
        </w:rPr>
        <w:t xml:space="preserve"> </w:t>
      </w:r>
      <w:r w:rsidRPr="00740694">
        <w:rPr>
          <w:rFonts w:ascii="Traditional Arabic" w:eastAsia="Calibri" w:hAnsi="Traditional Arabic" w:cs="Traditional Arabic" w:hint="cs"/>
          <w:b/>
          <w:bCs/>
          <w:sz w:val="32"/>
          <w:szCs w:val="32"/>
          <w:rtl/>
          <w:lang w:eastAsia="ar-SA" w:bidi="ar-YE"/>
        </w:rPr>
        <w:t>محال،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وأما</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آ</w:t>
      </w:r>
      <w:r w:rsidRPr="00BA3C89">
        <w:rPr>
          <w:rFonts w:ascii="Traditional Arabic" w:eastAsia="Calibri" w:hAnsi="Traditional Arabic" w:cs="Traditional Arabic" w:hint="cs"/>
          <w:sz w:val="32"/>
          <w:szCs w:val="32"/>
          <w:rtl/>
          <w:lang w:eastAsia="ar-SA" w:bidi="ar-YE"/>
        </w:rPr>
        <w:t>خرا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فلتأويله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أنزل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الله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تعالى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وجه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لعله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يكون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مراد</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الحق</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سبحانه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وتعالى</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p>
    <w:p w14:paraId="783BF9AD" w14:textId="5632F523" w:rsidR="00BA3C89" w:rsidRDefault="00BA3C89" w:rsidP="00BA3C89">
      <w:pPr>
        <w:spacing w:line="240" w:lineRule="auto"/>
        <w:jc w:val="both"/>
        <w:rPr>
          <w:rFonts w:ascii="Traditional Arabic" w:eastAsia="Calibri" w:hAnsi="Traditional Arabic" w:cs="Traditional Arabic"/>
          <w:sz w:val="32"/>
          <w:szCs w:val="32"/>
          <w:rtl/>
          <w:lang w:eastAsia="ar-SA" w:bidi="ar-YE"/>
        </w:rPr>
      </w:pP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ونقل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الشيخ</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ابراهيم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الكورانى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تنبيه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العقول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الشيخ</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الأكبر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قدس</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سره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قال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الفتوحات</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BA3C89">
        <w:rPr>
          <w:rFonts w:ascii="Traditional Arabic" w:eastAsia="Calibri" w:hAnsi="Traditional Arabic" w:cs="Traditional Arabic" w:hint="cs"/>
          <w:sz w:val="32"/>
          <w:szCs w:val="32"/>
          <w:rtl/>
          <w:lang w:eastAsia="ar-SA" w:bidi="ar-YE"/>
        </w:rPr>
        <w:t>ثناء</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كلام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طويل</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عج</w:t>
      </w:r>
      <w:r w:rsidRPr="00BA3C89">
        <w:rPr>
          <w:rFonts w:ascii="Traditional Arabic" w:eastAsia="Calibri" w:hAnsi="Traditional Arabic" w:cs="Traditional Arabic" w:hint="cs"/>
          <w:sz w:val="32"/>
          <w:szCs w:val="32"/>
          <w:rtl/>
          <w:lang w:eastAsia="ar-SA" w:bidi="ar-YE"/>
        </w:rPr>
        <w:t>ب</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من</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الأ</w:t>
      </w:r>
      <w:r w:rsidRPr="00BA3C89">
        <w:rPr>
          <w:rFonts w:ascii="Traditional Arabic" w:eastAsia="Calibri" w:hAnsi="Traditional Arabic" w:cs="Traditional Arabic" w:hint="cs"/>
          <w:sz w:val="32"/>
          <w:szCs w:val="32"/>
          <w:rtl/>
          <w:lang w:eastAsia="ar-SA" w:bidi="ar-YE"/>
        </w:rPr>
        <w:t>شاعرة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والمجسمة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الاستواء</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حقيقة</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معقولة</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معنوية</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تنسب</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إلى</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كل</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ذات</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بحسب</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تعطيه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حقيقة</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تلك</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الذات</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ولا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حاجة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لنا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إلى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التكلف</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في</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صرف</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الاستواء</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عن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ظاهره</w:t>
      </w:r>
      <w:r>
        <w:rPr>
          <w:rFonts w:ascii="Traditional Arabic" w:eastAsia="Calibri" w:hAnsi="Traditional Arabic" w:cs="Traditional Arabic" w:hint="cs"/>
          <w:sz w:val="32"/>
          <w:szCs w:val="32"/>
          <w:rtl/>
          <w:lang w:eastAsia="ar-SA" w:bidi="ar-YE"/>
        </w:rPr>
        <w:t>...</w:t>
      </w:r>
    </w:p>
    <w:p w14:paraId="1B7FD4BC" w14:textId="77777777" w:rsidR="00BA3C89" w:rsidRDefault="00BA3C89" w:rsidP="00BA3C89">
      <w:pPr>
        <w:spacing w:line="240" w:lineRule="auto"/>
        <w:jc w:val="both"/>
        <w:rPr>
          <w:rFonts w:ascii="Traditional Arabic" w:eastAsia="Calibri" w:hAnsi="Traditional Arabic" w:cs="Traditional Arabic"/>
          <w:sz w:val="32"/>
          <w:szCs w:val="32"/>
          <w:rtl/>
          <w:lang w:eastAsia="ar-SA" w:bidi="ar-YE"/>
        </w:rPr>
      </w:pPr>
      <w:r w:rsidRPr="00BA3C89">
        <w:rPr>
          <w:rFonts w:ascii="Traditional Arabic" w:eastAsia="Calibri" w:hAnsi="Traditional Arabic" w:cs="Traditional Arabic" w:hint="cs"/>
          <w:sz w:val="32"/>
          <w:szCs w:val="32"/>
          <w:rtl/>
          <w:lang w:eastAsia="ar-SA" w:bidi="ar-YE"/>
        </w:rPr>
        <w:t>وقال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أيضا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فيما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رواه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عنه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تلميذه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المحقق</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إ</w:t>
      </w:r>
      <w:r w:rsidRPr="00BA3C89">
        <w:rPr>
          <w:rFonts w:ascii="Traditional Arabic" w:eastAsia="Calibri" w:hAnsi="Traditional Arabic" w:cs="Traditional Arabic" w:hint="cs"/>
          <w:sz w:val="32"/>
          <w:szCs w:val="32"/>
          <w:rtl/>
          <w:lang w:eastAsia="ar-SA" w:bidi="ar-YE"/>
        </w:rPr>
        <w:t>سمعيل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بن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سودكين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شرح</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التجليات</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ولا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يجوز</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للعبد</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يتأو</w:t>
      </w:r>
      <w:r w:rsidRPr="00BA3C89">
        <w:rPr>
          <w:rFonts w:ascii="Traditional Arabic" w:eastAsia="Calibri" w:hAnsi="Traditional Arabic" w:cs="Traditional Arabic" w:hint="cs"/>
          <w:sz w:val="32"/>
          <w:szCs w:val="32"/>
          <w:rtl/>
          <w:lang w:eastAsia="ar-SA" w:bidi="ar-YE"/>
        </w:rPr>
        <w:t>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جاء</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من</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BA3C89">
        <w:rPr>
          <w:rFonts w:ascii="Traditional Arabic" w:eastAsia="Calibri" w:hAnsi="Traditional Arabic" w:cs="Traditional Arabic" w:hint="cs"/>
          <w:sz w:val="32"/>
          <w:szCs w:val="32"/>
          <w:rtl/>
          <w:lang w:eastAsia="ar-SA" w:bidi="ar-YE"/>
        </w:rPr>
        <w:t>خبار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السمع</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لكونها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تطابق</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دليله</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العقلي</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كأ</w:t>
      </w:r>
      <w:r w:rsidRPr="00BA3C89">
        <w:rPr>
          <w:rFonts w:ascii="Traditional Arabic" w:eastAsia="Calibri" w:hAnsi="Traditional Arabic" w:cs="Traditional Arabic" w:hint="cs"/>
          <w:sz w:val="32"/>
          <w:szCs w:val="32"/>
          <w:rtl/>
          <w:lang w:eastAsia="ar-SA" w:bidi="ar-YE"/>
        </w:rPr>
        <w:t>خبار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النزول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وغيره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لأنه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لو</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خرج</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الخطاب</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عما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و</w:t>
      </w:r>
      <w:r>
        <w:rPr>
          <w:rFonts w:ascii="Traditional Arabic" w:eastAsia="Calibri" w:hAnsi="Traditional Arabic" w:cs="Traditional Arabic" w:hint="cs"/>
          <w:b/>
          <w:bCs/>
          <w:sz w:val="32"/>
          <w:szCs w:val="32"/>
          <w:rtl/>
          <w:lang w:eastAsia="ar-SA" w:bidi="ar-YE"/>
        </w:rPr>
        <w:t>ُ</w:t>
      </w:r>
      <w:r w:rsidRPr="00BA3C89">
        <w:rPr>
          <w:rFonts w:ascii="Traditional Arabic" w:eastAsia="Calibri" w:hAnsi="Traditional Arabic" w:cs="Traditional Arabic" w:hint="cs"/>
          <w:b/>
          <w:bCs/>
          <w:sz w:val="32"/>
          <w:szCs w:val="32"/>
          <w:rtl/>
          <w:lang w:eastAsia="ar-SA" w:bidi="ar-YE"/>
        </w:rPr>
        <w:t>ضع</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له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لما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كان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به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فائدة</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وقد</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علمنا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عليه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الصلاة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والسلام</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BA3C89">
        <w:rPr>
          <w:rFonts w:ascii="Traditional Arabic" w:eastAsia="Calibri" w:hAnsi="Traditional Arabic" w:cs="Traditional Arabic" w:hint="cs"/>
          <w:sz w:val="32"/>
          <w:szCs w:val="32"/>
          <w:rtl/>
          <w:lang w:eastAsia="ar-SA" w:bidi="ar-YE"/>
        </w:rPr>
        <w:t>رسل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ليبين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للناس</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أنزل</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إ</w:t>
      </w:r>
      <w:r w:rsidRPr="00BA3C89">
        <w:rPr>
          <w:rFonts w:ascii="Traditional Arabic" w:eastAsia="Calibri" w:hAnsi="Traditional Arabic" w:cs="Traditional Arabic" w:hint="cs"/>
          <w:sz w:val="32"/>
          <w:szCs w:val="32"/>
          <w:rtl/>
          <w:lang w:eastAsia="ar-SA" w:bidi="ar-YE"/>
        </w:rPr>
        <w:t>ليهم</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ثم</w:t>
      </w:r>
      <w:r w:rsidRPr="00BA3C89">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رأ</w:t>
      </w:r>
      <w:r w:rsidRPr="00BA3C89">
        <w:rPr>
          <w:rFonts w:ascii="Traditional Arabic" w:eastAsia="Calibri" w:hAnsi="Traditional Arabic" w:cs="Traditional Arabic" w:hint="cs"/>
          <w:sz w:val="32"/>
          <w:szCs w:val="32"/>
          <w:rtl/>
          <w:lang w:eastAsia="ar-SA" w:bidi="ar-YE"/>
        </w:rPr>
        <w:t>يناه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صلى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الله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عليه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وسلم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مع</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فصاحته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وسعة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علمه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وكشفه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يقل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لنا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تنزل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رحمته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ومن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قال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تنزل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رحمته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فقد</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حمل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الخطاب</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الأدلة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العقلية</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والحق</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ذاته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مجهولة</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فلا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يصح</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lastRenderedPageBreak/>
        <w:t>الحكم</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عليه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بوصف</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مقيد</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معين</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والعرب</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تفهم</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نسبة</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النزول</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مطلقا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فلا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تقيده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بحكم</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دون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حكم</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وحيث</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تقرر</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عندها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أنه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سبحانه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وتعالى</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ليس</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كمثله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شيء</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يحصل</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لها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المعنى</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مطلقا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منزها</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p>
    <w:p w14:paraId="5AA118EF" w14:textId="77777777" w:rsidR="00BA3C89" w:rsidRDefault="00BA3C89" w:rsidP="00BA3C89">
      <w:pPr>
        <w:spacing w:line="240" w:lineRule="auto"/>
        <w:jc w:val="both"/>
        <w:rPr>
          <w:rFonts w:ascii="Traditional Arabic" w:eastAsia="Calibri" w:hAnsi="Traditional Arabic" w:cs="Traditional Arabic"/>
          <w:sz w:val="32"/>
          <w:szCs w:val="32"/>
          <w:rtl/>
          <w:lang w:eastAsia="ar-SA" w:bidi="ar-YE"/>
        </w:rPr>
      </w:pPr>
      <w:r w:rsidRPr="00BA3C89">
        <w:rPr>
          <w:rFonts w:ascii="Traditional Arabic" w:eastAsia="Calibri" w:hAnsi="Traditional Arabic" w:cs="Traditional Arabic" w:hint="cs"/>
          <w:b/>
          <w:bCs/>
          <w:sz w:val="32"/>
          <w:szCs w:val="32"/>
          <w:rtl/>
          <w:lang w:eastAsia="ar-SA" w:bidi="ar-YE"/>
        </w:rPr>
        <w:t>وربما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يقال</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لك:</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هذا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يحيله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العقل.</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فقل:</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الشأن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هذا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إذا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صح</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أن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يكون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الحقُّ</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مدركات</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العقول،</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فانه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حينئذ</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تمضى</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عليه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سبحانه</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وتعالى</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أحكامها</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انتهى</w:t>
      </w:r>
      <w:r>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p>
    <w:p w14:paraId="42938007" w14:textId="473F4058" w:rsidR="00BA3C89" w:rsidRDefault="00BA3C89" w:rsidP="00BA3C89">
      <w:pPr>
        <w:spacing w:line="240" w:lineRule="auto"/>
        <w:jc w:val="both"/>
        <w:rPr>
          <w:rFonts w:ascii="Traditional Arabic" w:eastAsia="Times New Roman" w:hAnsi="Traditional Arabic" w:cs="Traditional Arabic"/>
          <w:b/>
          <w:bCs/>
          <w:color w:val="000000"/>
          <w:sz w:val="32"/>
          <w:szCs w:val="32"/>
          <w:rtl/>
          <w:lang w:bidi="ar-YE"/>
        </w:rPr>
      </w:pPr>
      <w:r w:rsidRPr="00BA3C89">
        <w:rPr>
          <w:rFonts w:ascii="Traditional Arabic" w:eastAsia="Calibri" w:hAnsi="Traditional Arabic" w:cs="Traditional Arabic" w:hint="cs"/>
          <w:sz w:val="32"/>
          <w:szCs w:val="32"/>
          <w:rtl/>
          <w:lang w:eastAsia="ar-SA" w:bidi="ar-YE"/>
        </w:rPr>
        <w:t>وقال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تلميذه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الشيخ</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صدر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الدين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القونوى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مفتاح</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الغيب</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بعد</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بسط</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كلام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قاعدة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جليلة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الشأن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حاصلها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التغاير</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بين</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الذوات</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يستدعى</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التغاير</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في</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نسبة</w:t>
      </w:r>
      <w:r w:rsidRPr="00BA3C89">
        <w:rPr>
          <w:rFonts w:ascii="Traditional Arabic" w:eastAsia="Calibri" w:hAnsi="Traditional Arabic" w:cs="Traditional Arabic"/>
          <w:b/>
          <w:bCs/>
          <w:sz w:val="32"/>
          <w:szCs w:val="32"/>
          <w:rtl/>
          <w:lang w:eastAsia="ar-SA" w:bidi="ar-YE"/>
        </w:rPr>
        <w:t xml:space="preserve"> </w:t>
      </w:r>
      <w:r w:rsidRPr="00BA3C89">
        <w:rPr>
          <w:rFonts w:ascii="Traditional Arabic" w:eastAsia="Calibri" w:hAnsi="Traditional Arabic" w:cs="Traditional Arabic" w:hint="cs"/>
          <w:b/>
          <w:bCs/>
          <w:sz w:val="32"/>
          <w:szCs w:val="32"/>
          <w:rtl/>
          <w:lang w:eastAsia="ar-SA" w:bidi="ar-YE"/>
        </w:rPr>
        <w:t>الأوصاف</w:t>
      </w:r>
      <w:r w:rsidRPr="00BA3C89">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إ</w:t>
      </w:r>
      <w:r w:rsidRPr="00BA3C89">
        <w:rPr>
          <w:rFonts w:ascii="Traditional Arabic" w:eastAsia="Calibri" w:hAnsi="Traditional Arabic" w:cs="Traditional Arabic" w:hint="cs"/>
          <w:b/>
          <w:bCs/>
          <w:sz w:val="32"/>
          <w:szCs w:val="32"/>
          <w:rtl/>
          <w:lang w:eastAsia="ar-SA" w:bidi="ar-YE"/>
        </w:rPr>
        <w:t>ليها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نصه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وهذه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قاعدة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عرفها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أو</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كشف</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له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سرها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عرف</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سر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الآيات</w:t>
      </w:r>
      <w:r w:rsidRPr="00BA3C89">
        <w:rPr>
          <w:rFonts w:ascii="Traditional Arabic" w:eastAsia="Calibri" w:hAnsi="Traditional Arabic" w:cs="Traditional Arabic"/>
          <w:sz w:val="32"/>
          <w:szCs w:val="32"/>
          <w:rtl/>
          <w:lang w:eastAsia="ar-SA" w:bidi="ar-YE"/>
        </w:rPr>
        <w:t xml:space="preserve"> </w:t>
      </w:r>
      <w:r w:rsidR="00561E6E">
        <w:rPr>
          <w:rFonts w:ascii="Traditional Arabic" w:eastAsia="Calibri" w:hAnsi="Traditional Arabic" w:cs="Traditional Arabic" w:hint="cs"/>
          <w:sz w:val="32"/>
          <w:szCs w:val="32"/>
          <w:rtl/>
          <w:lang w:eastAsia="ar-SA" w:bidi="ar-YE"/>
        </w:rPr>
        <w:t>والأ</w:t>
      </w:r>
      <w:r w:rsidRPr="00BA3C89">
        <w:rPr>
          <w:rFonts w:ascii="Traditional Arabic" w:eastAsia="Calibri" w:hAnsi="Traditional Arabic" w:cs="Traditional Arabic" w:hint="cs"/>
          <w:sz w:val="32"/>
          <w:szCs w:val="32"/>
          <w:rtl/>
          <w:lang w:eastAsia="ar-SA" w:bidi="ar-YE"/>
        </w:rPr>
        <w:t>خبار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التي</w:t>
      </w:r>
      <w:r w:rsidRPr="00BA3C89">
        <w:rPr>
          <w:rFonts w:ascii="Traditional Arabic" w:eastAsia="Calibri" w:hAnsi="Traditional Arabic" w:cs="Traditional Arabic"/>
          <w:sz w:val="32"/>
          <w:szCs w:val="32"/>
          <w:rtl/>
          <w:lang w:eastAsia="ar-SA" w:bidi="ar-YE"/>
        </w:rPr>
        <w:t xml:space="preserve"> </w:t>
      </w:r>
      <w:r w:rsidRPr="00561E6E">
        <w:rPr>
          <w:rFonts w:ascii="Traditional Arabic" w:eastAsia="Calibri" w:hAnsi="Traditional Arabic" w:cs="Traditional Arabic" w:hint="cs"/>
          <w:b/>
          <w:bCs/>
          <w:sz w:val="32"/>
          <w:szCs w:val="32"/>
          <w:rtl/>
          <w:lang w:eastAsia="ar-SA" w:bidi="ar-YE"/>
        </w:rPr>
        <w:t>توهم</w:t>
      </w:r>
      <w:r w:rsidRPr="00561E6E">
        <w:rPr>
          <w:rFonts w:ascii="Traditional Arabic" w:eastAsia="Calibri" w:hAnsi="Traditional Arabic" w:cs="Traditional Arabic"/>
          <w:b/>
          <w:bCs/>
          <w:sz w:val="32"/>
          <w:szCs w:val="32"/>
          <w:rtl/>
          <w:lang w:eastAsia="ar-SA" w:bidi="ar-YE"/>
        </w:rPr>
        <w:t xml:space="preserve"> </w:t>
      </w:r>
      <w:r w:rsidRPr="00561E6E">
        <w:rPr>
          <w:rFonts w:ascii="Traditional Arabic" w:eastAsia="Calibri" w:hAnsi="Traditional Arabic" w:cs="Traditional Arabic" w:hint="cs"/>
          <w:b/>
          <w:bCs/>
          <w:sz w:val="32"/>
          <w:szCs w:val="32"/>
          <w:rtl/>
          <w:lang w:eastAsia="ar-SA" w:bidi="ar-YE"/>
        </w:rPr>
        <w:t>التشبيه</w:t>
      </w:r>
      <w:r w:rsidRPr="00561E6E">
        <w:rPr>
          <w:rFonts w:ascii="Traditional Arabic" w:eastAsia="Calibri" w:hAnsi="Traditional Arabic" w:cs="Traditional Arabic"/>
          <w:b/>
          <w:bCs/>
          <w:sz w:val="32"/>
          <w:szCs w:val="32"/>
          <w:rtl/>
          <w:lang w:eastAsia="ar-SA" w:bidi="ar-YE"/>
        </w:rPr>
        <w:t xml:space="preserve"> </w:t>
      </w:r>
      <w:r w:rsidRPr="00561E6E">
        <w:rPr>
          <w:rFonts w:ascii="Traditional Arabic" w:eastAsia="Calibri" w:hAnsi="Traditional Arabic" w:cs="Traditional Arabic" w:hint="cs"/>
          <w:b/>
          <w:bCs/>
          <w:sz w:val="32"/>
          <w:szCs w:val="32"/>
          <w:rtl/>
          <w:lang w:eastAsia="ar-SA" w:bidi="ar-YE"/>
        </w:rPr>
        <w:t>عند</w:t>
      </w:r>
      <w:r w:rsidRPr="00561E6E">
        <w:rPr>
          <w:rFonts w:ascii="Traditional Arabic" w:eastAsia="Calibri" w:hAnsi="Traditional Arabic" w:cs="Traditional Arabic"/>
          <w:b/>
          <w:bCs/>
          <w:sz w:val="32"/>
          <w:szCs w:val="32"/>
          <w:rtl/>
          <w:lang w:eastAsia="ar-SA" w:bidi="ar-YE"/>
        </w:rPr>
        <w:t xml:space="preserve"> </w:t>
      </w:r>
      <w:r w:rsidRPr="00561E6E">
        <w:rPr>
          <w:rFonts w:ascii="Traditional Arabic" w:eastAsia="Calibri" w:hAnsi="Traditional Arabic" w:cs="Traditional Arabic" w:hint="cs"/>
          <w:b/>
          <w:bCs/>
          <w:sz w:val="32"/>
          <w:szCs w:val="32"/>
          <w:rtl/>
          <w:lang w:eastAsia="ar-SA" w:bidi="ar-YE"/>
        </w:rPr>
        <w:t>أهل</w:t>
      </w:r>
      <w:r w:rsidRPr="00561E6E">
        <w:rPr>
          <w:rFonts w:ascii="Traditional Arabic" w:eastAsia="Calibri" w:hAnsi="Traditional Arabic" w:cs="Traditional Arabic"/>
          <w:b/>
          <w:bCs/>
          <w:sz w:val="32"/>
          <w:szCs w:val="32"/>
          <w:rtl/>
          <w:lang w:eastAsia="ar-SA" w:bidi="ar-YE"/>
        </w:rPr>
        <w:t xml:space="preserve"> </w:t>
      </w:r>
      <w:r w:rsidRPr="00561E6E">
        <w:rPr>
          <w:rFonts w:ascii="Traditional Arabic" w:eastAsia="Calibri" w:hAnsi="Traditional Arabic" w:cs="Traditional Arabic" w:hint="cs"/>
          <w:b/>
          <w:bCs/>
          <w:sz w:val="32"/>
          <w:szCs w:val="32"/>
          <w:rtl/>
          <w:lang w:eastAsia="ar-SA" w:bidi="ar-YE"/>
        </w:rPr>
        <w:t>العقول</w:t>
      </w:r>
      <w:r w:rsidRPr="00561E6E">
        <w:rPr>
          <w:rFonts w:ascii="Traditional Arabic" w:eastAsia="Calibri" w:hAnsi="Traditional Arabic" w:cs="Traditional Arabic"/>
          <w:b/>
          <w:bCs/>
          <w:sz w:val="32"/>
          <w:szCs w:val="32"/>
          <w:rtl/>
          <w:lang w:eastAsia="ar-SA" w:bidi="ar-YE"/>
        </w:rPr>
        <w:t xml:space="preserve"> </w:t>
      </w:r>
      <w:r w:rsidRPr="00561E6E">
        <w:rPr>
          <w:rFonts w:ascii="Traditional Arabic" w:eastAsia="Calibri" w:hAnsi="Traditional Arabic" w:cs="Traditional Arabic" w:hint="cs"/>
          <w:b/>
          <w:bCs/>
          <w:sz w:val="32"/>
          <w:szCs w:val="32"/>
          <w:rtl/>
          <w:lang w:eastAsia="ar-SA" w:bidi="ar-YE"/>
        </w:rPr>
        <w:t>الضعيفة</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واطلع</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على</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المراد</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منها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فيسلم</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من</w:t>
      </w:r>
      <w:r w:rsidRPr="00BA3C89">
        <w:rPr>
          <w:rFonts w:ascii="Traditional Arabic" w:eastAsia="Calibri" w:hAnsi="Traditional Arabic" w:cs="Traditional Arabic"/>
          <w:sz w:val="32"/>
          <w:szCs w:val="32"/>
          <w:rtl/>
          <w:lang w:eastAsia="ar-SA" w:bidi="ar-YE"/>
        </w:rPr>
        <w:t xml:space="preserve"> </w:t>
      </w:r>
      <w:r w:rsidR="00561E6E">
        <w:rPr>
          <w:rFonts w:ascii="Traditional Arabic" w:eastAsia="Calibri" w:hAnsi="Traditional Arabic" w:cs="Traditional Arabic" w:hint="cs"/>
          <w:sz w:val="32"/>
          <w:szCs w:val="32"/>
          <w:rtl/>
          <w:lang w:eastAsia="ar-SA" w:bidi="ar-YE"/>
        </w:rPr>
        <w:t>ورطتي</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التأويل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والتشبيه</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وعاين</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الأمر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كما</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ذكر</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مع</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كمال</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التنزيه</w:t>
      </w:r>
      <w:r w:rsidR="00561E6E">
        <w:rPr>
          <w:rFonts w:ascii="Traditional Arabic" w:eastAsia="Calibri" w:hAnsi="Traditional Arabic" w:cs="Traditional Arabic" w:hint="cs"/>
          <w:sz w:val="32"/>
          <w:szCs w:val="32"/>
          <w:rtl/>
          <w:lang w:eastAsia="ar-SA" w:bidi="ar-YE"/>
        </w:rPr>
        <w:t>.</w:t>
      </w:r>
      <w:r w:rsidRPr="00BA3C89">
        <w:rPr>
          <w:rFonts w:ascii="Traditional Arabic" w:eastAsia="Calibri" w:hAnsi="Traditional Arabic" w:cs="Traditional Arabic"/>
          <w:sz w:val="32"/>
          <w:szCs w:val="32"/>
          <w:rtl/>
          <w:lang w:eastAsia="ar-SA" w:bidi="ar-YE"/>
        </w:rPr>
        <w:t xml:space="preserve"> </w:t>
      </w:r>
      <w:r w:rsidRPr="00BA3C89">
        <w:rPr>
          <w:rFonts w:ascii="Traditional Arabic" w:eastAsia="Calibri" w:hAnsi="Traditional Arabic" w:cs="Traditional Arabic" w:hint="cs"/>
          <w:sz w:val="32"/>
          <w:szCs w:val="32"/>
          <w:rtl/>
          <w:lang w:eastAsia="ar-SA" w:bidi="ar-YE"/>
        </w:rPr>
        <w:t>انتهى</w:t>
      </w:r>
      <w:r w:rsidR="00561E6E">
        <w:rPr>
          <w:rFonts w:ascii="Traditional Arabic" w:eastAsia="Times New Roman" w:hAnsi="Traditional Arabic" w:cs="Traditional Arabic" w:hint="cs"/>
          <w:b/>
          <w:bCs/>
          <w:color w:val="000000"/>
          <w:sz w:val="32"/>
          <w:szCs w:val="32"/>
          <w:rtl/>
          <w:lang w:bidi="ar-YE"/>
        </w:rPr>
        <w:t>.</w:t>
      </w:r>
    </w:p>
    <w:p w14:paraId="1D43BA3F" w14:textId="77777777" w:rsidR="009333D1" w:rsidRDefault="009333D1" w:rsidP="002B584E">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lang w:bidi="ar-YE"/>
        </w:rPr>
      </w:pPr>
    </w:p>
    <w:p w14:paraId="06D643EC" w14:textId="75D2A0B5" w:rsidR="002B584E" w:rsidRPr="002B584E" w:rsidRDefault="00DF5AEB" w:rsidP="002B584E">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lang w:bidi="ar-YE"/>
        </w:rPr>
      </w:pPr>
      <w:r>
        <w:rPr>
          <w:rFonts w:ascii="Traditional Arabic" w:eastAsia="Times New Roman" w:hAnsi="Traditional Arabic" w:cs="Traditional Arabic" w:hint="cs"/>
          <w:b/>
          <w:bCs/>
          <w:color w:val="000000"/>
          <w:sz w:val="32"/>
          <w:szCs w:val="32"/>
          <w:rtl/>
          <w:lang w:bidi="ar-YE"/>
        </w:rPr>
        <w:t>99</w:t>
      </w:r>
      <w:r w:rsidR="002B584E">
        <w:rPr>
          <w:rFonts w:ascii="Traditional Arabic" w:eastAsia="Times New Roman" w:hAnsi="Traditional Arabic" w:cs="Traditional Arabic" w:hint="cs"/>
          <w:b/>
          <w:bCs/>
          <w:color w:val="000000"/>
          <w:sz w:val="32"/>
          <w:szCs w:val="32"/>
          <w:rtl/>
          <w:lang w:bidi="ar-YE"/>
        </w:rPr>
        <w:t xml:space="preserve">- </w:t>
      </w:r>
      <w:r w:rsidR="002B584E" w:rsidRPr="002B584E">
        <w:rPr>
          <w:rFonts w:ascii="Traditional Arabic" w:eastAsia="Times New Roman" w:hAnsi="Traditional Arabic" w:cs="Traditional Arabic" w:hint="cs"/>
          <w:b/>
          <w:bCs/>
          <w:color w:val="000000"/>
          <w:sz w:val="32"/>
          <w:szCs w:val="32"/>
          <w:rtl/>
          <w:lang w:bidi="ar-YE"/>
        </w:rPr>
        <w:t xml:space="preserve">قول </w:t>
      </w:r>
      <w:r w:rsidR="00417FA1">
        <w:rPr>
          <w:rFonts w:ascii="Traditional Arabic" w:eastAsia="Times New Roman" w:hAnsi="Traditional Arabic" w:cs="Traditional Arabic" w:hint="cs"/>
          <w:b/>
          <w:bCs/>
          <w:color w:val="000000"/>
          <w:sz w:val="32"/>
          <w:szCs w:val="32"/>
          <w:rtl/>
          <w:lang w:bidi="ar-YE"/>
        </w:rPr>
        <w:t xml:space="preserve">العلامة </w:t>
      </w:r>
      <w:r w:rsidR="002B584E" w:rsidRPr="002B584E">
        <w:rPr>
          <w:rFonts w:ascii="Traditional Arabic" w:eastAsia="Times New Roman" w:hAnsi="Traditional Arabic" w:cs="Traditional Arabic" w:hint="cs"/>
          <w:b/>
          <w:bCs/>
          <w:color w:val="000000"/>
          <w:sz w:val="32"/>
          <w:szCs w:val="32"/>
          <w:rtl/>
          <w:lang w:bidi="ar-YE"/>
        </w:rPr>
        <w:t>محمد صديق خان القنَّوجي (المتوفى:  1307):</w:t>
      </w:r>
    </w:p>
    <w:p w14:paraId="00458A46" w14:textId="156991ED" w:rsidR="002B584E" w:rsidRDefault="002B584E" w:rsidP="00E13E34">
      <w:pPr>
        <w:widowControl w:val="0"/>
        <w:tabs>
          <w:tab w:val="left" w:pos="7406"/>
        </w:tabs>
        <w:spacing w:before="120" w:line="240" w:lineRule="auto"/>
        <w:jc w:val="both"/>
        <w:rPr>
          <w:rFonts w:ascii="Traditional Arabic" w:eastAsia="Calibri" w:hAnsi="Traditional Arabic" w:cs="Traditional Arabic"/>
          <w:b/>
          <w:bCs/>
          <w:sz w:val="32"/>
          <w:szCs w:val="32"/>
          <w:rtl/>
          <w:lang w:eastAsia="ar-SA" w:bidi="ar-YE"/>
        </w:rPr>
      </w:pPr>
      <w:r>
        <w:rPr>
          <w:rFonts w:ascii="Traditional Arabic" w:eastAsia="Times New Roman" w:hAnsi="Traditional Arabic" w:cs="Traditional Arabic" w:hint="cs"/>
          <w:color w:val="000000"/>
          <w:sz w:val="32"/>
          <w:szCs w:val="32"/>
          <w:rtl/>
          <w:lang w:bidi="ar-YE"/>
        </w:rPr>
        <w:t xml:space="preserve">قال محمد صديق خان في </w:t>
      </w:r>
      <w:r w:rsidRPr="002B584E">
        <w:rPr>
          <w:rFonts w:ascii="Traditional Arabic" w:eastAsia="Times New Roman" w:hAnsi="Traditional Arabic" w:cs="Traditional Arabic" w:hint="cs"/>
          <w:color w:val="000000"/>
          <w:sz w:val="32"/>
          <w:szCs w:val="32"/>
          <w:rtl/>
          <w:lang w:bidi="ar-YE"/>
        </w:rPr>
        <w:t>قطف</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الثمر</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في</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بيان</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عقيدة</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أهل</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الأثر</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ص</w:t>
      </w:r>
      <w:r w:rsidRPr="002B584E">
        <w:rPr>
          <w:rFonts w:ascii="Traditional Arabic" w:eastAsia="Times New Roman" w:hAnsi="Traditional Arabic" w:cs="Traditional Arabic"/>
          <w:color w:val="000000"/>
          <w:sz w:val="32"/>
          <w:szCs w:val="32"/>
          <w:rtl/>
          <w:lang w:bidi="ar-YE"/>
        </w:rPr>
        <w:t>: 59):</w:t>
      </w:r>
      <w:r>
        <w:rPr>
          <w:rFonts w:ascii="Traditional Arabic" w:eastAsia="Times New Roman" w:hAnsi="Traditional Arabic" w:cs="Traditional Arabic" w:hint="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ومن</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ظن</w:t>
      </w:r>
      <w:r w:rsidR="00E13E34">
        <w:rPr>
          <w:rFonts w:ascii="Traditional Arabic" w:eastAsia="Times New Roman" w:hAnsi="Traditional Arabic" w:cs="Traditional Arabic" w:hint="cs"/>
          <w:b/>
          <w:bCs/>
          <w:color w:val="000000"/>
          <w:sz w:val="32"/>
          <w:szCs w:val="32"/>
          <w:rtl/>
          <w:lang w:bidi="ar-YE"/>
        </w:rPr>
        <w:t>َّ</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أن</w:t>
      </w:r>
      <w:r>
        <w:rPr>
          <w:rFonts w:ascii="Traditional Arabic" w:eastAsia="Times New Roman" w:hAnsi="Traditional Arabic" w:cs="Traditional Arabic" w:hint="cs"/>
          <w:b/>
          <w:bCs/>
          <w:color w:val="000000"/>
          <w:sz w:val="32"/>
          <w:szCs w:val="32"/>
          <w:rtl/>
          <w:lang w:bidi="ar-YE"/>
        </w:rPr>
        <w:t>ّ</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نصوص</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الصفات</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لا</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ي</w:t>
      </w:r>
      <w:r>
        <w:rPr>
          <w:rFonts w:ascii="Traditional Arabic" w:eastAsia="Times New Roman" w:hAnsi="Traditional Arabic" w:cs="Traditional Arabic" w:hint="cs"/>
          <w:b/>
          <w:bCs/>
          <w:color w:val="000000"/>
          <w:sz w:val="32"/>
          <w:szCs w:val="32"/>
          <w:rtl/>
          <w:lang w:bidi="ar-YE"/>
        </w:rPr>
        <w:t>ُ</w:t>
      </w:r>
      <w:r w:rsidRPr="002B584E">
        <w:rPr>
          <w:rFonts w:ascii="Traditional Arabic" w:eastAsia="Times New Roman" w:hAnsi="Traditional Arabic" w:cs="Traditional Arabic" w:hint="cs"/>
          <w:b/>
          <w:bCs/>
          <w:color w:val="000000"/>
          <w:sz w:val="32"/>
          <w:szCs w:val="32"/>
          <w:rtl/>
          <w:lang w:bidi="ar-YE"/>
        </w:rPr>
        <w:t>عقل</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معناها،</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ولا</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ي</w:t>
      </w:r>
      <w:r>
        <w:rPr>
          <w:rFonts w:ascii="Traditional Arabic" w:eastAsia="Times New Roman" w:hAnsi="Traditional Arabic" w:cs="Traditional Arabic" w:hint="cs"/>
          <w:b/>
          <w:bCs/>
          <w:color w:val="000000"/>
          <w:sz w:val="32"/>
          <w:szCs w:val="32"/>
          <w:rtl/>
          <w:lang w:bidi="ar-YE"/>
        </w:rPr>
        <w:t>ُ</w:t>
      </w:r>
      <w:r w:rsidRPr="002B584E">
        <w:rPr>
          <w:rFonts w:ascii="Traditional Arabic" w:eastAsia="Times New Roman" w:hAnsi="Traditional Arabic" w:cs="Traditional Arabic" w:hint="cs"/>
          <w:b/>
          <w:bCs/>
          <w:color w:val="000000"/>
          <w:sz w:val="32"/>
          <w:szCs w:val="32"/>
          <w:rtl/>
          <w:lang w:bidi="ar-YE"/>
        </w:rPr>
        <w:t>درى</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ما</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أراد</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الله</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تعالى</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ورسوله</w:t>
      </w:r>
      <w:r w:rsidRPr="002B584E">
        <w:rPr>
          <w:rFonts w:ascii="Traditional Arabic" w:eastAsia="Times New Roman" w:hAnsi="Traditional Arabic" w:cs="Traditional Arabic"/>
          <w:b/>
          <w:bCs/>
          <w:color w:val="000000"/>
          <w:sz w:val="32"/>
          <w:szCs w:val="32"/>
          <w:rtl/>
          <w:lang w:bidi="ar-YE"/>
        </w:rPr>
        <w:t xml:space="preserve"> </w:t>
      </w:r>
      <w:r w:rsidRPr="002B584E">
        <w:rPr>
          <w:rFonts w:ascii="Traditional Arabic" w:eastAsia="Times New Roman" w:hAnsi="Traditional Arabic" w:cs="Traditional Arabic" w:hint="cs"/>
          <w:b/>
          <w:bCs/>
          <w:color w:val="000000"/>
          <w:sz w:val="32"/>
          <w:szCs w:val="32"/>
          <w:rtl/>
          <w:lang w:bidi="ar-YE"/>
        </w:rPr>
        <w:t>منها،</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وظاهرها</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تشبيه</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وتمثيل،</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واعتقاد</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ظاهرها</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كفر</w:t>
      </w:r>
      <w:r w:rsidRPr="002B584E">
        <w:rPr>
          <w:rFonts w:ascii="Traditional Arabic" w:eastAsia="Times New Roman" w:hAnsi="Traditional Arabic" w:cs="Traditional Arabic"/>
          <w:color w:val="000000"/>
          <w:sz w:val="32"/>
          <w:szCs w:val="32"/>
          <w:rtl/>
          <w:lang w:bidi="ar-YE"/>
        </w:rPr>
        <w:t xml:space="preserve"> </w:t>
      </w:r>
      <w:r w:rsidRPr="002B584E">
        <w:rPr>
          <w:rFonts w:ascii="Traditional Arabic" w:eastAsia="Times New Roman" w:hAnsi="Traditional Arabic" w:cs="Traditional Arabic" w:hint="cs"/>
          <w:color w:val="000000"/>
          <w:sz w:val="32"/>
          <w:szCs w:val="32"/>
          <w:rtl/>
          <w:lang w:bidi="ar-YE"/>
        </w:rPr>
        <w:t>وض</w:t>
      </w:r>
      <w:r w:rsidRPr="006023C5">
        <w:rPr>
          <w:rFonts w:ascii="Traditional Arabic" w:eastAsia="Times New Roman" w:hAnsi="Traditional Arabic" w:cs="Traditional Arabic" w:hint="cs"/>
          <w:color w:val="000000"/>
          <w:sz w:val="32"/>
          <w:szCs w:val="32"/>
          <w:rtl/>
          <w:lang w:bidi="ar-YE"/>
        </w:rPr>
        <w:t>لال،</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وإنما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هي</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ألفاظ</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لا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معاني</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لها</w:t>
      </w:r>
      <w:r w:rsidR="00E13E34">
        <w:rPr>
          <w:rFonts w:ascii="Traditional Arabic" w:eastAsia="Times New Roman" w:hAnsi="Traditional Arabic" w:cs="Traditional Arabic" w:hint="cs"/>
          <w:color w:val="000000"/>
          <w:sz w:val="32"/>
          <w:szCs w:val="32"/>
          <w:rtl/>
          <w:lang w:bidi="ar-YE"/>
        </w:rPr>
        <w:t>،</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وأن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لها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تأويلًا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وتوجيهًا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لا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يعلمه</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إلا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الله،</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وأنها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بمنزلة</w:t>
      </w:r>
      <w:r w:rsidRPr="006023C5">
        <w:rPr>
          <w:rFonts w:ascii="Traditional Arabic" w:eastAsia="Times New Roman" w:hAnsi="Traditional Arabic" w:cs="Traditional Arabic"/>
          <w:color w:val="000000"/>
          <w:sz w:val="32"/>
          <w:szCs w:val="32"/>
          <w:rtl/>
          <w:lang w:bidi="ar-YE"/>
        </w:rPr>
        <w:t xml:space="preserve"> </w:t>
      </w:r>
      <w:r>
        <w:rPr>
          <w:rFonts w:ascii="Traditional Arabic" w:eastAsia="Times New Roman" w:hAnsi="Traditional Arabic" w:cs="Traditional Arabic" w:hint="cs"/>
          <w:color w:val="000000"/>
          <w:sz w:val="32"/>
          <w:szCs w:val="32"/>
          <w:rtl/>
          <w:lang w:bidi="ar-YE"/>
        </w:rPr>
        <w:t>أ</w:t>
      </w:r>
      <w:r w:rsidRPr="006023C5">
        <w:rPr>
          <w:rFonts w:ascii="Traditional Arabic" w:eastAsia="Times New Roman" w:hAnsi="Traditional Arabic" w:cs="Traditional Arabic" w:hint="cs"/>
          <w:color w:val="000000"/>
          <w:sz w:val="32"/>
          <w:szCs w:val="32"/>
          <w:rtl/>
          <w:lang w:bidi="ar-YE"/>
        </w:rPr>
        <w:t>لم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وكهيعص</w:t>
      </w:r>
      <w:r w:rsidR="00E13E34">
        <w:rPr>
          <w:rFonts w:ascii="Traditional Arabic" w:eastAsia="Times New Roman" w:hAnsi="Traditional Arabic" w:cs="Traditional Arabic" w:hint="cs"/>
          <w:color w:val="000000"/>
          <w:sz w:val="32"/>
          <w:szCs w:val="32"/>
          <w:rtl/>
          <w:lang w:bidi="ar-YE"/>
        </w:rPr>
        <w:t>،</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وظن</w:t>
      </w:r>
      <w:r w:rsidR="00E13E34">
        <w:rPr>
          <w:rFonts w:ascii="Traditional Arabic" w:eastAsia="Times New Roman" w:hAnsi="Traditional Arabic" w:cs="Traditional Arabic" w:hint="cs"/>
          <w:color w:val="000000"/>
          <w:sz w:val="32"/>
          <w:szCs w:val="32"/>
          <w:rtl/>
          <w:lang w:bidi="ar-YE"/>
        </w:rPr>
        <w:t>ّ</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أن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هذه</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طريقة</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السلف،</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ولم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يكونوا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يعرفون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حقيقة</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قوله</w:t>
      </w:r>
      <w:r w:rsidRPr="006023C5">
        <w:rPr>
          <w:rFonts w:ascii="Traditional Arabic" w:eastAsia="Times New Roman" w:hAnsi="Traditional Arabic" w:cs="Traditional Arabic"/>
          <w:color w:val="000000"/>
          <w:sz w:val="32"/>
          <w:szCs w:val="32"/>
          <w:rtl/>
          <w:lang w:bidi="ar-YE"/>
        </w:rPr>
        <w:t>: {</w:t>
      </w:r>
      <w:r w:rsidRPr="006023C5">
        <w:rPr>
          <w:rFonts w:ascii="Traditional Arabic" w:eastAsia="Times New Roman" w:hAnsi="Traditional Arabic" w:cs="Traditional Arabic" w:hint="cs"/>
          <w:color w:val="000000"/>
          <w:sz w:val="32"/>
          <w:szCs w:val="32"/>
          <w:rtl/>
          <w:lang w:bidi="ar-YE"/>
        </w:rPr>
        <w:t>وَالْأَرْضُ</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جَمِيعًا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قَبْضَتُهُ</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يَوْمَ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الْقِيَامَةِ</w:t>
      </w:r>
      <w:r w:rsidR="00E13E34">
        <w:rPr>
          <w:rFonts w:ascii="Traditional Arabic" w:eastAsia="Times New Roman" w:hAnsi="Traditional Arabic" w:cs="Traditional Arabic"/>
          <w:color w:val="000000"/>
          <w:sz w:val="32"/>
          <w:szCs w:val="32"/>
          <w:rtl/>
          <w:lang w:bidi="ar-YE"/>
        </w:rPr>
        <w:t>}</w:t>
      </w:r>
      <w:r w:rsidR="00E13E34">
        <w:rPr>
          <w:rFonts w:ascii="Traditional Arabic" w:eastAsia="Times New Roman" w:hAnsi="Traditional Arabic" w:cs="Traditional Arabic" w:hint="cs"/>
          <w:color w:val="000000"/>
          <w:sz w:val="32"/>
          <w:szCs w:val="32"/>
          <w:rtl/>
          <w:lang w:bidi="ar-YE"/>
        </w:rPr>
        <w:t>،</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وقوله</w:t>
      </w:r>
      <w:r w:rsidRPr="006023C5">
        <w:rPr>
          <w:rFonts w:ascii="Traditional Arabic" w:eastAsia="Times New Roman" w:hAnsi="Traditional Arabic" w:cs="Traditional Arabic"/>
          <w:color w:val="000000"/>
          <w:sz w:val="32"/>
          <w:szCs w:val="32"/>
          <w:rtl/>
          <w:lang w:bidi="ar-YE"/>
        </w:rPr>
        <w:t>: {</w:t>
      </w:r>
      <w:r w:rsidRPr="006023C5">
        <w:rPr>
          <w:rFonts w:ascii="Traditional Arabic" w:eastAsia="Times New Roman" w:hAnsi="Traditional Arabic" w:cs="Traditional Arabic" w:hint="cs"/>
          <w:color w:val="000000"/>
          <w:sz w:val="32"/>
          <w:szCs w:val="32"/>
          <w:rtl/>
          <w:lang w:bidi="ar-YE"/>
        </w:rPr>
        <w:t>مَا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مَنَعَكَ</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أَنْ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تَسْجُدَ</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لِمَا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خَلَقْتُ</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بِيَدَيَّ</w:t>
      </w:r>
      <w:r w:rsidR="00E13E34">
        <w:rPr>
          <w:rFonts w:ascii="Traditional Arabic" w:eastAsia="Times New Roman" w:hAnsi="Traditional Arabic" w:cs="Traditional Arabic"/>
          <w:color w:val="000000"/>
          <w:sz w:val="32"/>
          <w:szCs w:val="32"/>
          <w:rtl/>
          <w:lang w:bidi="ar-YE"/>
        </w:rPr>
        <w:t>}</w:t>
      </w:r>
      <w:r w:rsidR="00E13E34">
        <w:rPr>
          <w:rFonts w:ascii="Traditional Arabic" w:eastAsia="Times New Roman" w:hAnsi="Traditional Arabic" w:cs="Traditional Arabic" w:hint="cs"/>
          <w:color w:val="000000"/>
          <w:sz w:val="32"/>
          <w:szCs w:val="32"/>
          <w:rtl/>
          <w:lang w:bidi="ar-YE"/>
        </w:rPr>
        <w:t>،</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وقوله</w:t>
      </w:r>
      <w:r w:rsidRPr="006023C5">
        <w:rPr>
          <w:rFonts w:ascii="Traditional Arabic" w:eastAsia="Times New Roman" w:hAnsi="Traditional Arabic" w:cs="Traditional Arabic"/>
          <w:color w:val="000000"/>
          <w:sz w:val="32"/>
          <w:szCs w:val="32"/>
          <w:rtl/>
          <w:lang w:bidi="ar-YE"/>
        </w:rPr>
        <w:t>: {</w:t>
      </w:r>
      <w:r w:rsidRPr="006023C5">
        <w:rPr>
          <w:rFonts w:ascii="Traditional Arabic" w:eastAsia="Times New Roman" w:hAnsi="Traditional Arabic" w:cs="Traditional Arabic" w:hint="cs"/>
          <w:color w:val="000000"/>
          <w:sz w:val="32"/>
          <w:szCs w:val="32"/>
          <w:rtl/>
          <w:lang w:bidi="ar-YE"/>
        </w:rPr>
        <w:t>الرَّحْمَنُ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عَلَى</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الْعَرْشِ</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اسْتَوَى</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ونحو</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ذلك</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فهذا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الظان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من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أجهل</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الناس</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بعقيدة</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السلف</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وأضلهم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عن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الهدى،</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وقد</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تضمن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هذا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الظن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استجهال</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السابقين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الأولين،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من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المهاجرين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والأنصار،</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وسائر</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الصحابة،</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وكبار</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الذين</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كانوا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أعلم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الأمة</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علمًا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وأفقههم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فهمًا،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وأحسنهم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عملًا،</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وأتبعهم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سننًا</w:t>
      </w:r>
      <w:r w:rsidRPr="006023C5">
        <w:rPr>
          <w:rFonts w:ascii="Traditional Arabic" w:eastAsia="Times New Roman" w:hAnsi="Traditional Arabic" w:cs="Traditional Arabic"/>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ولازم</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هذا</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الظن</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أن</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الرسول</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صلى</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الله</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عليه</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وسلم</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كان</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يتكلم</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بذلك</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ولا</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يعلم</w:t>
      </w:r>
      <w:r w:rsidRPr="00E13E34">
        <w:rPr>
          <w:rFonts w:ascii="Traditional Arabic" w:eastAsia="Times New Roman" w:hAnsi="Traditional Arabic" w:cs="Traditional Arabic"/>
          <w:b/>
          <w:bCs/>
          <w:color w:val="000000"/>
          <w:sz w:val="32"/>
          <w:szCs w:val="32"/>
          <w:rtl/>
          <w:lang w:bidi="ar-YE"/>
        </w:rPr>
        <w:t xml:space="preserve"> </w:t>
      </w:r>
      <w:r w:rsidRPr="00E13E34">
        <w:rPr>
          <w:rFonts w:ascii="Traditional Arabic" w:eastAsia="Times New Roman" w:hAnsi="Traditional Arabic" w:cs="Traditional Arabic" w:hint="cs"/>
          <w:b/>
          <w:bCs/>
          <w:color w:val="000000"/>
          <w:sz w:val="32"/>
          <w:szCs w:val="32"/>
          <w:rtl/>
          <w:lang w:bidi="ar-YE"/>
        </w:rPr>
        <w:t>معناه،</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وهو</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خطأ</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عظيم</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وجسارة</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قبيحة</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نعوذ</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بالله</w:t>
      </w:r>
      <w:r w:rsidRPr="006023C5">
        <w:rPr>
          <w:rFonts w:ascii="Traditional Arabic" w:eastAsia="Times New Roman" w:hAnsi="Traditional Arabic" w:cs="Traditional Arabic"/>
          <w:color w:val="000000"/>
          <w:sz w:val="32"/>
          <w:szCs w:val="32"/>
          <w:rtl/>
          <w:lang w:bidi="ar-YE"/>
        </w:rPr>
        <w:t xml:space="preserve"> </w:t>
      </w:r>
      <w:r w:rsidRPr="006023C5">
        <w:rPr>
          <w:rFonts w:ascii="Traditional Arabic" w:eastAsia="Times New Roman" w:hAnsi="Traditional Arabic" w:cs="Traditional Arabic" w:hint="cs"/>
          <w:color w:val="000000"/>
          <w:sz w:val="32"/>
          <w:szCs w:val="32"/>
          <w:rtl/>
          <w:lang w:bidi="ar-YE"/>
        </w:rPr>
        <w:t>منها".</w:t>
      </w:r>
    </w:p>
    <w:p w14:paraId="0E0FFBA8" w14:textId="77777777" w:rsidR="00E13E34" w:rsidRDefault="00E13E34" w:rsidP="002B584E">
      <w:pPr>
        <w:spacing w:line="240" w:lineRule="auto"/>
        <w:rPr>
          <w:rFonts w:ascii="Traditional Arabic" w:eastAsia="Calibri" w:hAnsi="Traditional Arabic" w:cs="Traditional Arabic"/>
          <w:b/>
          <w:bCs/>
          <w:sz w:val="32"/>
          <w:szCs w:val="32"/>
          <w:rtl/>
          <w:lang w:eastAsia="ar-SA" w:bidi="ar-YE"/>
        </w:rPr>
      </w:pPr>
    </w:p>
    <w:p w14:paraId="4F23DEC0" w14:textId="4E62FCD2" w:rsidR="00963A14" w:rsidRDefault="00417FA1" w:rsidP="00DF5AEB">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10</w:t>
      </w:r>
      <w:r w:rsidR="00DF5AEB">
        <w:rPr>
          <w:rFonts w:ascii="Traditional Arabic" w:eastAsia="Calibri" w:hAnsi="Traditional Arabic" w:cs="Traditional Arabic" w:hint="cs"/>
          <w:b/>
          <w:bCs/>
          <w:sz w:val="32"/>
          <w:szCs w:val="32"/>
          <w:rtl/>
          <w:lang w:eastAsia="ar-SA" w:bidi="ar-YE"/>
        </w:rPr>
        <w:t>0</w:t>
      </w:r>
      <w:r w:rsidR="00963A14">
        <w:rPr>
          <w:rFonts w:ascii="Traditional Arabic" w:eastAsia="Calibri" w:hAnsi="Traditional Arabic" w:cs="Traditional Arabic" w:hint="cs"/>
          <w:b/>
          <w:bCs/>
          <w:sz w:val="32"/>
          <w:szCs w:val="32"/>
          <w:rtl/>
          <w:lang w:eastAsia="ar-SA" w:bidi="ar-YE"/>
        </w:rPr>
        <w:t>-  قول العلامة أحمد بن إبراهيم بن عيسى (المتوفى: 1327):</w:t>
      </w:r>
    </w:p>
    <w:p w14:paraId="0C603815" w14:textId="09215EA8" w:rsidR="00A95366" w:rsidRPr="00A95366" w:rsidRDefault="00963A14" w:rsidP="00A95366">
      <w:pPr>
        <w:spacing w:line="240" w:lineRule="auto"/>
        <w:jc w:val="both"/>
        <w:rPr>
          <w:rFonts w:ascii="Traditional Arabic" w:eastAsia="Calibri" w:hAnsi="Traditional Arabic" w:cs="Traditional Arabic"/>
          <w:sz w:val="32"/>
          <w:szCs w:val="32"/>
          <w:rtl/>
          <w:lang w:eastAsia="ar-SA" w:bidi="ar-YE"/>
        </w:rPr>
      </w:pPr>
      <w:r w:rsidRPr="00963A14">
        <w:rPr>
          <w:rFonts w:ascii="Traditional Arabic" w:eastAsia="Calibri" w:hAnsi="Traditional Arabic" w:cs="Traditional Arabic" w:hint="cs"/>
          <w:sz w:val="32"/>
          <w:szCs w:val="32"/>
          <w:rtl/>
          <w:lang w:eastAsia="ar-SA" w:bidi="ar-YE"/>
        </w:rPr>
        <w:t xml:space="preserve">قال </w:t>
      </w:r>
      <w:r w:rsidR="00417FA1">
        <w:rPr>
          <w:rFonts w:ascii="Traditional Arabic" w:eastAsia="Calibri" w:hAnsi="Traditional Arabic" w:cs="Traditional Arabic" w:hint="cs"/>
          <w:sz w:val="32"/>
          <w:szCs w:val="32"/>
          <w:rtl/>
          <w:lang w:eastAsia="ar-SA" w:bidi="ar-YE"/>
        </w:rPr>
        <w:t>أحمد بن إبراهيم بن عيسى</w:t>
      </w:r>
      <w:r>
        <w:rPr>
          <w:rFonts w:ascii="Traditional Arabic" w:eastAsia="Calibri" w:hAnsi="Traditional Arabic" w:cs="Traditional Arabic" w:hint="cs"/>
          <w:sz w:val="32"/>
          <w:szCs w:val="32"/>
          <w:rtl/>
          <w:lang w:eastAsia="ar-SA" w:bidi="ar-YE"/>
        </w:rPr>
        <w:t xml:space="preserve"> في تنبيه النبيه والغبي في الرد على المدراسي والحلبي (</w:t>
      </w:r>
      <w:r w:rsidRPr="00963A14">
        <w:rPr>
          <w:rFonts w:ascii="Traditional Arabic" w:eastAsia="Calibri" w:hAnsi="Traditional Arabic" w:cs="Traditional Arabic" w:hint="cs"/>
          <w:sz w:val="32"/>
          <w:szCs w:val="32"/>
          <w:rtl/>
          <w:lang w:eastAsia="ar-SA" w:bidi="ar-YE"/>
        </w:rPr>
        <w:t xml:space="preserve">ص: 329): "أما حملها </w:t>
      </w:r>
      <w:r w:rsidRPr="00963A14">
        <w:rPr>
          <w:rFonts w:ascii="Traditional Arabic" w:eastAsia="Calibri" w:hAnsi="Traditional Arabic" w:cs="Traditional Arabic"/>
          <w:sz w:val="32"/>
          <w:szCs w:val="32"/>
          <w:rtl/>
          <w:lang w:eastAsia="ar-SA" w:bidi="ar-YE"/>
        </w:rPr>
        <w:t>–</w:t>
      </w:r>
      <w:r w:rsidR="00A95366">
        <w:rPr>
          <w:rFonts w:ascii="Traditional Arabic" w:eastAsia="Calibri" w:hAnsi="Traditional Arabic" w:cs="Traditional Arabic" w:hint="cs"/>
          <w:sz w:val="32"/>
          <w:szCs w:val="32"/>
          <w:rtl/>
          <w:lang w:eastAsia="ar-SA" w:bidi="ar-YE"/>
        </w:rPr>
        <w:t xml:space="preserve"> </w:t>
      </w:r>
      <w:r w:rsidRPr="00963A14">
        <w:rPr>
          <w:rFonts w:ascii="Traditional Arabic" w:eastAsia="Calibri" w:hAnsi="Traditional Arabic" w:cs="Traditional Arabic" w:hint="cs"/>
          <w:sz w:val="32"/>
          <w:szCs w:val="32"/>
          <w:rtl/>
          <w:lang w:eastAsia="ar-SA" w:bidi="ar-YE"/>
        </w:rPr>
        <w:t>أي: نصوص الصفات-</w:t>
      </w:r>
      <w:r w:rsidR="00A95366">
        <w:rPr>
          <w:rFonts w:ascii="Traditional Arabic" w:eastAsia="Calibri" w:hAnsi="Traditional Arabic" w:cs="Traditional Arabic" w:hint="cs"/>
          <w:sz w:val="32"/>
          <w:szCs w:val="32"/>
          <w:rtl/>
          <w:lang w:eastAsia="ar-SA" w:bidi="ar-YE"/>
        </w:rPr>
        <w:t xml:space="preserve"> </w:t>
      </w:r>
      <w:r w:rsidR="00A95366" w:rsidRPr="00A95366">
        <w:rPr>
          <w:rFonts w:ascii="Traditional Arabic" w:eastAsia="Calibri" w:hAnsi="Traditional Arabic" w:cs="Traditional Arabic" w:hint="cs"/>
          <w:b/>
          <w:bCs/>
          <w:sz w:val="32"/>
          <w:szCs w:val="32"/>
          <w:rtl/>
          <w:lang w:eastAsia="ar-SA" w:bidi="ar-YE"/>
        </w:rPr>
        <w:t>على الظاهر اللائق بالجلال الذي هو فحوى الخطاب</w:t>
      </w:r>
      <w:r w:rsidR="00A95366">
        <w:rPr>
          <w:rFonts w:ascii="Traditional Arabic" w:eastAsia="Calibri" w:hAnsi="Traditional Arabic" w:cs="Traditional Arabic" w:hint="cs"/>
          <w:b/>
          <w:bCs/>
          <w:sz w:val="32"/>
          <w:szCs w:val="32"/>
          <w:rtl/>
          <w:lang w:eastAsia="ar-SA" w:bidi="ar-YE"/>
        </w:rPr>
        <w:t xml:space="preserve">، </w:t>
      </w:r>
      <w:r w:rsidR="00A95366" w:rsidRPr="00A95366">
        <w:rPr>
          <w:rFonts w:ascii="Traditional Arabic" w:eastAsia="Calibri" w:hAnsi="Traditional Arabic" w:cs="Traditional Arabic" w:hint="cs"/>
          <w:b/>
          <w:bCs/>
          <w:sz w:val="32"/>
          <w:szCs w:val="32"/>
          <w:rtl/>
          <w:lang w:eastAsia="ar-SA" w:bidi="ar-YE"/>
        </w:rPr>
        <w:t xml:space="preserve">فهو مذهب السلف وأتباعهم، </w:t>
      </w:r>
      <w:r w:rsidR="00A95366" w:rsidRPr="00A95366">
        <w:rPr>
          <w:rFonts w:ascii="Traditional Arabic" w:eastAsia="Calibri" w:hAnsi="Traditional Arabic" w:cs="Traditional Arabic" w:hint="cs"/>
          <w:sz w:val="32"/>
          <w:szCs w:val="32"/>
          <w:rtl/>
          <w:lang w:eastAsia="ar-SA" w:bidi="ar-YE"/>
        </w:rPr>
        <w:t>فإنهم لم يفهموا منها تشبيها أو تجسيما،</w:t>
      </w:r>
      <w:r w:rsidR="00A95366">
        <w:rPr>
          <w:rFonts w:ascii="Traditional Arabic" w:eastAsia="Calibri" w:hAnsi="Traditional Arabic" w:cs="Traditional Arabic" w:hint="cs"/>
          <w:b/>
          <w:bCs/>
          <w:sz w:val="32"/>
          <w:szCs w:val="32"/>
          <w:rtl/>
          <w:lang w:eastAsia="ar-SA" w:bidi="ar-YE"/>
        </w:rPr>
        <w:t xml:space="preserve"> </w:t>
      </w:r>
      <w:r w:rsidR="00A95366" w:rsidRPr="00A95366">
        <w:rPr>
          <w:rFonts w:ascii="Traditional Arabic" w:eastAsia="Calibri" w:hAnsi="Traditional Arabic" w:cs="Traditional Arabic" w:hint="cs"/>
          <w:sz w:val="32"/>
          <w:szCs w:val="32"/>
          <w:rtl/>
          <w:lang w:eastAsia="ar-SA" w:bidi="ar-YE"/>
        </w:rPr>
        <w:t>حاش لله،</w:t>
      </w:r>
      <w:r w:rsidR="00A95366">
        <w:rPr>
          <w:rFonts w:ascii="Traditional Arabic" w:eastAsia="Calibri" w:hAnsi="Traditional Arabic" w:cs="Traditional Arabic" w:hint="cs"/>
          <w:b/>
          <w:bCs/>
          <w:sz w:val="32"/>
          <w:szCs w:val="32"/>
          <w:rtl/>
          <w:lang w:eastAsia="ar-SA" w:bidi="ar-YE"/>
        </w:rPr>
        <w:t xml:space="preserve"> </w:t>
      </w:r>
      <w:r w:rsidR="00A95366" w:rsidRPr="00A95366">
        <w:rPr>
          <w:rFonts w:ascii="Traditional Arabic" w:eastAsia="Calibri" w:hAnsi="Traditional Arabic" w:cs="Traditional Arabic" w:hint="cs"/>
          <w:sz w:val="32"/>
          <w:szCs w:val="32"/>
          <w:rtl/>
          <w:lang w:eastAsia="ar-SA" w:bidi="ar-YE"/>
        </w:rPr>
        <w:t xml:space="preserve">وإنما الذي فهم منها </w:t>
      </w:r>
      <w:r w:rsidR="00A95366" w:rsidRPr="00A95366">
        <w:rPr>
          <w:rFonts w:ascii="Traditional Arabic" w:eastAsia="Calibri" w:hAnsi="Traditional Arabic" w:cs="Traditional Arabic" w:hint="cs"/>
          <w:sz w:val="32"/>
          <w:szCs w:val="32"/>
          <w:rtl/>
          <w:lang w:eastAsia="ar-SA" w:bidi="ar-YE"/>
        </w:rPr>
        <w:lastRenderedPageBreak/>
        <w:t>التشبيه والتجسيم هم المجسمة وأنتم، فالمجسمة كهشام بن الحكم، وه</w:t>
      </w:r>
      <w:r w:rsidR="00A95366">
        <w:rPr>
          <w:rFonts w:ascii="Traditional Arabic" w:eastAsia="Calibri" w:hAnsi="Traditional Arabic" w:cs="Traditional Arabic" w:hint="cs"/>
          <w:sz w:val="32"/>
          <w:szCs w:val="32"/>
          <w:rtl/>
          <w:lang w:eastAsia="ar-SA" w:bidi="ar-YE"/>
        </w:rPr>
        <w:t>شام بن الجواليقي، وداود الجواربي</w:t>
      </w:r>
      <w:r w:rsidR="00A95366" w:rsidRPr="00A95366">
        <w:rPr>
          <w:rFonts w:ascii="Traditional Arabic" w:eastAsia="Calibri" w:hAnsi="Traditional Arabic" w:cs="Traditional Arabic" w:hint="cs"/>
          <w:sz w:val="32"/>
          <w:szCs w:val="32"/>
          <w:rtl/>
          <w:lang w:eastAsia="ar-SA" w:bidi="ar-YE"/>
        </w:rPr>
        <w:t>، وأمثالهم، حملوها على التشبيه، تعالى الله عن ذلك.</w:t>
      </w:r>
    </w:p>
    <w:p w14:paraId="53AAEF21" w14:textId="77777777" w:rsidR="00A95366" w:rsidRDefault="00A95366" w:rsidP="00A95366">
      <w:pPr>
        <w:spacing w:line="240" w:lineRule="auto"/>
        <w:jc w:val="both"/>
        <w:rPr>
          <w:rFonts w:ascii="Traditional Arabic" w:eastAsia="Calibri" w:hAnsi="Traditional Arabic" w:cs="Traditional Arabic"/>
          <w:b/>
          <w:bCs/>
          <w:sz w:val="32"/>
          <w:szCs w:val="32"/>
          <w:rtl/>
          <w:lang w:eastAsia="ar-SA" w:bidi="ar-YE"/>
        </w:rPr>
      </w:pPr>
      <w:r w:rsidRPr="00A95366">
        <w:rPr>
          <w:rFonts w:ascii="Traditional Arabic" w:eastAsia="Calibri" w:hAnsi="Traditional Arabic" w:cs="Traditional Arabic" w:hint="cs"/>
          <w:sz w:val="32"/>
          <w:szCs w:val="32"/>
          <w:rtl/>
          <w:lang w:eastAsia="ar-SA" w:bidi="ar-YE"/>
        </w:rPr>
        <w:t>وأنتم لم تفهموا منها إلا التشبيه، وشرعتم في نفي</w:t>
      </w:r>
      <w:r>
        <w:rPr>
          <w:rFonts w:ascii="Traditional Arabic" w:eastAsia="Calibri" w:hAnsi="Traditional Arabic" w:cs="Traditional Arabic" w:hint="cs"/>
          <w:sz w:val="32"/>
          <w:szCs w:val="32"/>
          <w:rtl/>
          <w:lang w:eastAsia="ar-SA" w:bidi="ar-YE"/>
        </w:rPr>
        <w:t xml:space="preserve"> مفهومكم، ثم اختلفت آراؤكم، </w:t>
      </w:r>
      <w:r w:rsidRPr="00A95366">
        <w:rPr>
          <w:rFonts w:ascii="Traditional Arabic" w:eastAsia="Calibri" w:hAnsi="Traditional Arabic" w:cs="Traditional Arabic" w:hint="cs"/>
          <w:b/>
          <w:bCs/>
          <w:sz w:val="32"/>
          <w:szCs w:val="32"/>
          <w:rtl/>
          <w:lang w:eastAsia="ar-SA" w:bidi="ar-YE"/>
        </w:rPr>
        <w:t xml:space="preserve">فتارة تؤمنون باللفظ وتفوضون المعنى، </w:t>
      </w:r>
      <w:r>
        <w:rPr>
          <w:rFonts w:ascii="Traditional Arabic" w:eastAsia="Calibri" w:hAnsi="Traditional Arabic" w:cs="Traditional Arabic" w:hint="cs"/>
          <w:b/>
          <w:bCs/>
          <w:sz w:val="32"/>
          <w:szCs w:val="32"/>
          <w:rtl/>
          <w:lang w:eastAsia="ar-SA" w:bidi="ar-YE"/>
        </w:rPr>
        <w:t>وهي التي تسمونها طريقة السلف.</w:t>
      </w:r>
      <w:r w:rsidRPr="00A95366">
        <w:rPr>
          <w:rFonts w:ascii="Traditional Arabic" w:eastAsia="Calibri" w:hAnsi="Traditional Arabic" w:cs="Traditional Arabic" w:hint="cs"/>
          <w:b/>
          <w:bCs/>
          <w:sz w:val="32"/>
          <w:szCs w:val="32"/>
          <w:rtl/>
          <w:lang w:eastAsia="ar-SA" w:bidi="ar-YE"/>
        </w:rPr>
        <w:t xml:space="preserve"> </w:t>
      </w:r>
    </w:p>
    <w:p w14:paraId="434B3030" w14:textId="44187D5F" w:rsidR="00A95366" w:rsidRDefault="00A95366" w:rsidP="00A95366">
      <w:pPr>
        <w:spacing w:line="240" w:lineRule="auto"/>
        <w:jc w:val="both"/>
        <w:rPr>
          <w:rFonts w:ascii="Traditional Arabic" w:eastAsia="Calibri" w:hAnsi="Traditional Arabic" w:cs="Traditional Arabic"/>
          <w:sz w:val="32"/>
          <w:szCs w:val="32"/>
          <w:rtl/>
          <w:lang w:eastAsia="ar-SA" w:bidi="ar-YE"/>
        </w:rPr>
      </w:pPr>
      <w:r w:rsidRPr="00A95366">
        <w:rPr>
          <w:rFonts w:ascii="Traditional Arabic" w:eastAsia="Calibri" w:hAnsi="Traditional Arabic" w:cs="Traditional Arabic" w:hint="cs"/>
          <w:sz w:val="32"/>
          <w:szCs w:val="32"/>
          <w:rtl/>
          <w:lang w:eastAsia="ar-SA" w:bidi="ar-YE"/>
        </w:rPr>
        <w:t xml:space="preserve">وتارة تؤولون وتحرفون، وهي التي تسمونها طريقة الخلف، فشبهتم أولاً </w:t>
      </w:r>
      <w:r>
        <w:rPr>
          <w:rFonts w:ascii="Traditional Arabic" w:eastAsia="Calibri" w:hAnsi="Traditional Arabic" w:cs="Traditional Arabic" w:hint="cs"/>
          <w:sz w:val="32"/>
          <w:szCs w:val="32"/>
          <w:rtl/>
          <w:lang w:eastAsia="ar-SA" w:bidi="ar-YE"/>
        </w:rPr>
        <w:t>ث</w:t>
      </w:r>
      <w:r w:rsidRPr="00A95366">
        <w:rPr>
          <w:rFonts w:ascii="Traditional Arabic" w:eastAsia="Calibri" w:hAnsi="Traditional Arabic" w:cs="Traditional Arabic" w:hint="cs"/>
          <w:sz w:val="32"/>
          <w:szCs w:val="32"/>
          <w:rtl/>
          <w:lang w:eastAsia="ar-SA" w:bidi="ar-YE"/>
        </w:rPr>
        <w:t>م عطلتم ثانيًا.</w:t>
      </w:r>
      <w:r>
        <w:rPr>
          <w:rFonts w:ascii="Traditional Arabic" w:eastAsia="Calibri" w:hAnsi="Traditional Arabic" w:cs="Traditional Arabic" w:hint="cs"/>
          <w:sz w:val="32"/>
          <w:szCs w:val="32"/>
          <w:rtl/>
          <w:lang w:eastAsia="ar-SA" w:bidi="ar-YE"/>
        </w:rPr>
        <w:t>..</w:t>
      </w:r>
    </w:p>
    <w:p w14:paraId="0711DD67" w14:textId="783BD8C6" w:rsidR="00963A14" w:rsidRDefault="00A95366" w:rsidP="00A95366">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وإذا سألتمونا عن النزول قلنا: </w:t>
      </w:r>
      <w:r w:rsidRPr="00A95366">
        <w:rPr>
          <w:rFonts w:ascii="Traditional Arabic" w:eastAsia="Calibri" w:hAnsi="Traditional Arabic" w:cs="Traditional Arabic" w:hint="cs"/>
          <w:b/>
          <w:bCs/>
          <w:sz w:val="32"/>
          <w:szCs w:val="32"/>
          <w:rtl/>
          <w:lang w:eastAsia="ar-SA" w:bidi="ar-YE"/>
        </w:rPr>
        <w:t>النزول غير مجهول، والكيف غير معقول</w:t>
      </w:r>
      <w:r>
        <w:rPr>
          <w:rFonts w:ascii="Traditional Arabic" w:eastAsia="Calibri" w:hAnsi="Traditional Arabic" w:cs="Traditional Arabic" w:hint="cs"/>
          <w:sz w:val="32"/>
          <w:szCs w:val="32"/>
          <w:rtl/>
          <w:lang w:eastAsia="ar-SA" w:bidi="ar-YE"/>
        </w:rPr>
        <w:t xml:space="preserve">. وهكذا سائر الصفات، ولم يفهم السلف منها تشبيهًا ولا تجسيمًا، </w:t>
      </w:r>
      <w:r w:rsidRPr="00A95366">
        <w:rPr>
          <w:rFonts w:ascii="Traditional Arabic" w:eastAsia="Calibri" w:hAnsi="Traditional Arabic" w:cs="Traditional Arabic" w:hint="cs"/>
          <w:b/>
          <w:bCs/>
          <w:sz w:val="32"/>
          <w:szCs w:val="32"/>
          <w:rtl/>
          <w:lang w:eastAsia="ar-SA" w:bidi="ar-YE"/>
        </w:rPr>
        <w:t>بل أثبتوا معناها على ما يليق بجلال الله وعظمته، إثباتًا بلا تشبيه،</w:t>
      </w:r>
      <w:r>
        <w:rPr>
          <w:rFonts w:ascii="Traditional Arabic" w:eastAsia="Calibri" w:hAnsi="Traditional Arabic" w:cs="Traditional Arabic" w:hint="cs"/>
          <w:sz w:val="32"/>
          <w:szCs w:val="32"/>
          <w:rtl/>
          <w:lang w:eastAsia="ar-SA" w:bidi="ar-YE"/>
        </w:rPr>
        <w:t xml:space="preserve"> وتنزيهًا بلا تعطيل، </w:t>
      </w:r>
      <w:r w:rsidRPr="00A95366">
        <w:rPr>
          <w:rFonts w:ascii="Traditional Arabic" w:eastAsia="Calibri" w:hAnsi="Traditional Arabic" w:cs="Traditional Arabic" w:hint="cs"/>
          <w:b/>
          <w:bCs/>
          <w:sz w:val="32"/>
          <w:szCs w:val="32"/>
          <w:rtl/>
          <w:lang w:eastAsia="ar-SA" w:bidi="ar-YE"/>
        </w:rPr>
        <w:t>وأما كيفية الصفة فلا يعلمها إلا الله سبحانه</w:t>
      </w:r>
      <w:r>
        <w:rPr>
          <w:rFonts w:ascii="Traditional Arabic" w:eastAsia="Calibri" w:hAnsi="Traditional Arabic" w:cs="Traditional Arabic" w:hint="cs"/>
          <w:sz w:val="32"/>
          <w:szCs w:val="32"/>
          <w:rtl/>
          <w:lang w:eastAsia="ar-SA" w:bidi="ar-YE"/>
        </w:rPr>
        <w:t>".</w:t>
      </w:r>
    </w:p>
    <w:p w14:paraId="45395454" w14:textId="716CA3D5" w:rsidR="00226E39" w:rsidRDefault="00A95366" w:rsidP="00A95366">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 تنبيه النبيه والغبي (ص: 327): "وهل قال ابن تيمية وغيره من أتباع السلف إن معنى اليد الجارحة؟!</w:t>
      </w:r>
      <w:r w:rsidR="00226E39">
        <w:rPr>
          <w:rFonts w:ascii="Traditional Arabic" w:eastAsia="Calibri" w:hAnsi="Traditional Arabic" w:cs="Traditional Arabic" w:hint="cs"/>
          <w:sz w:val="32"/>
          <w:szCs w:val="32"/>
          <w:rtl/>
          <w:lang w:eastAsia="ar-SA" w:bidi="ar-YE"/>
        </w:rPr>
        <w:t xml:space="preserve"> بل معنى ذلك أنهم يثبتون حقائق جميع الصفات، وينفون مماثلة المخلوقات، ومذهبكم أن الآيات والأحاديث ظاهرها التشبيه والتجسيم، فشبهتم أولاً وعطلتم ثانيًا.</w:t>
      </w:r>
    </w:p>
    <w:p w14:paraId="003B6432" w14:textId="4364E42C" w:rsidR="00A95366" w:rsidRDefault="00226E39" w:rsidP="00A95366">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وأما السلف وأتباعهم فنزّهوا كتاب ربهم وسنة نبيهم، </w:t>
      </w:r>
      <w:r w:rsidRPr="00226E39">
        <w:rPr>
          <w:rFonts w:ascii="Traditional Arabic" w:eastAsia="Calibri" w:hAnsi="Traditional Arabic" w:cs="Traditional Arabic" w:hint="cs"/>
          <w:b/>
          <w:bCs/>
          <w:sz w:val="32"/>
          <w:szCs w:val="32"/>
          <w:rtl/>
          <w:lang w:eastAsia="ar-SA" w:bidi="ar-YE"/>
        </w:rPr>
        <w:t>وأثبتوا الصفة ونفوا علم الكيفية</w:t>
      </w:r>
      <w:r>
        <w:rPr>
          <w:rFonts w:ascii="Traditional Arabic" w:eastAsia="Calibri" w:hAnsi="Traditional Arabic" w:cs="Traditional Arabic" w:hint="cs"/>
          <w:sz w:val="32"/>
          <w:szCs w:val="32"/>
          <w:rtl/>
          <w:lang w:eastAsia="ar-SA" w:bidi="ar-YE"/>
        </w:rPr>
        <w:t>".</w:t>
      </w:r>
    </w:p>
    <w:p w14:paraId="3D5FE1FE" w14:textId="77777777" w:rsidR="00473E10" w:rsidRDefault="00473E10" w:rsidP="00A95366">
      <w:pPr>
        <w:spacing w:line="240" w:lineRule="auto"/>
        <w:jc w:val="both"/>
        <w:rPr>
          <w:rFonts w:ascii="Traditional Arabic" w:eastAsia="Calibri" w:hAnsi="Traditional Arabic" w:cs="Traditional Arabic"/>
          <w:sz w:val="32"/>
          <w:szCs w:val="32"/>
          <w:rtl/>
          <w:lang w:eastAsia="ar-SA" w:bidi="ar-YE"/>
        </w:rPr>
      </w:pPr>
    </w:p>
    <w:p w14:paraId="4DF384CF" w14:textId="5BF76E8A" w:rsidR="002B584E" w:rsidRPr="002B584E" w:rsidRDefault="00417FA1" w:rsidP="00DF5AEB">
      <w:pPr>
        <w:spacing w:line="240" w:lineRule="auto"/>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10</w:t>
      </w:r>
      <w:r w:rsidR="00DF5AEB">
        <w:rPr>
          <w:rFonts w:ascii="Traditional Arabic" w:eastAsia="Calibri" w:hAnsi="Traditional Arabic" w:cs="Traditional Arabic" w:hint="cs"/>
          <w:b/>
          <w:bCs/>
          <w:sz w:val="32"/>
          <w:szCs w:val="32"/>
          <w:rtl/>
          <w:lang w:eastAsia="ar-SA" w:bidi="ar-YE"/>
        </w:rPr>
        <w:t>1</w:t>
      </w:r>
      <w:r w:rsidR="002B584E" w:rsidRPr="002B584E">
        <w:rPr>
          <w:rFonts w:ascii="Traditional Arabic" w:eastAsia="Calibri" w:hAnsi="Traditional Arabic" w:cs="Traditional Arabic" w:hint="cs"/>
          <w:b/>
          <w:bCs/>
          <w:sz w:val="32"/>
          <w:szCs w:val="32"/>
          <w:rtl/>
          <w:lang w:eastAsia="ar-SA" w:bidi="ar-YE"/>
        </w:rPr>
        <w:t xml:space="preserve">- قول </w:t>
      </w:r>
      <w:r w:rsidR="00963A14">
        <w:rPr>
          <w:rFonts w:ascii="Traditional Arabic" w:eastAsia="Calibri" w:hAnsi="Traditional Arabic" w:cs="Traditional Arabic" w:hint="cs"/>
          <w:b/>
          <w:bCs/>
          <w:sz w:val="32"/>
          <w:szCs w:val="32"/>
          <w:rtl/>
          <w:lang w:eastAsia="ar-SA" w:bidi="ar-YE"/>
        </w:rPr>
        <w:t xml:space="preserve">العلامة </w:t>
      </w:r>
      <w:r w:rsidR="002B584E" w:rsidRPr="002B584E">
        <w:rPr>
          <w:rFonts w:ascii="Traditional Arabic" w:eastAsia="Calibri" w:hAnsi="Traditional Arabic" w:cs="Traditional Arabic" w:hint="cs"/>
          <w:b/>
          <w:bCs/>
          <w:sz w:val="32"/>
          <w:szCs w:val="32"/>
          <w:rtl/>
          <w:lang w:eastAsia="ar-SA" w:bidi="ar-YE"/>
        </w:rPr>
        <w:t>جمال الدين القاسمي (المتوفى: 1332):</w:t>
      </w:r>
    </w:p>
    <w:p w14:paraId="44CA7811" w14:textId="480908EC" w:rsidR="0025729D" w:rsidRPr="002B584E" w:rsidRDefault="00874628" w:rsidP="002B584E">
      <w:pPr>
        <w:spacing w:line="240" w:lineRule="auto"/>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قال جمال الدين</w:t>
      </w:r>
      <w:r w:rsidRPr="00874628">
        <w:rPr>
          <w:rFonts w:ascii="Traditional Arabic" w:eastAsia="Calibri" w:hAnsi="Traditional Arabic" w:cs="Traditional Arabic"/>
          <w:sz w:val="32"/>
          <w:szCs w:val="32"/>
          <w:rtl/>
          <w:lang w:eastAsia="ar-SA" w:bidi="ar-YE"/>
        </w:rPr>
        <w:t xml:space="preserve"> </w:t>
      </w:r>
      <w:r w:rsidRPr="00874628">
        <w:rPr>
          <w:rFonts w:ascii="Traditional Arabic" w:eastAsia="Calibri" w:hAnsi="Traditional Arabic" w:cs="Traditional Arabic" w:hint="cs"/>
          <w:sz w:val="32"/>
          <w:szCs w:val="32"/>
          <w:rtl/>
          <w:lang w:eastAsia="ar-SA" w:bidi="ar-YE"/>
        </w:rPr>
        <w:t>القاسمي</w:t>
      </w:r>
      <w:r>
        <w:rPr>
          <w:rFonts w:ascii="Traditional Arabic" w:eastAsia="Calibri" w:hAnsi="Traditional Arabic" w:cs="Traditional Arabic" w:hint="cs"/>
          <w:sz w:val="32"/>
          <w:szCs w:val="32"/>
          <w:rtl/>
          <w:lang w:eastAsia="ar-SA" w:bidi="ar-YE"/>
        </w:rPr>
        <w:t xml:space="preserve"> في </w:t>
      </w:r>
      <w:r w:rsidRPr="00874628">
        <w:rPr>
          <w:rFonts w:ascii="Traditional Arabic" w:eastAsia="Calibri" w:hAnsi="Traditional Arabic" w:cs="Traditional Arabic" w:hint="cs"/>
          <w:sz w:val="32"/>
          <w:szCs w:val="32"/>
          <w:rtl/>
          <w:lang w:eastAsia="ar-SA" w:bidi="ar-YE"/>
        </w:rPr>
        <w:t>محاسن</w:t>
      </w:r>
      <w:r w:rsidRPr="00874628">
        <w:rPr>
          <w:rFonts w:ascii="Traditional Arabic" w:eastAsia="Calibri" w:hAnsi="Traditional Arabic" w:cs="Traditional Arabic"/>
          <w:sz w:val="32"/>
          <w:szCs w:val="32"/>
          <w:rtl/>
          <w:lang w:eastAsia="ar-SA" w:bidi="ar-YE"/>
        </w:rPr>
        <w:t xml:space="preserve"> </w:t>
      </w:r>
      <w:r w:rsidRPr="00874628">
        <w:rPr>
          <w:rFonts w:ascii="Traditional Arabic" w:eastAsia="Calibri" w:hAnsi="Traditional Arabic" w:cs="Traditional Arabic" w:hint="cs"/>
          <w:sz w:val="32"/>
          <w:szCs w:val="32"/>
          <w:rtl/>
          <w:lang w:eastAsia="ar-SA" w:bidi="ar-YE"/>
        </w:rPr>
        <w:t>التأويل</w:t>
      </w:r>
      <w:r>
        <w:rPr>
          <w:rFonts w:ascii="Traditional Arabic" w:eastAsia="Calibri" w:hAnsi="Traditional Arabic" w:cs="Traditional Arabic"/>
          <w:sz w:val="32"/>
          <w:szCs w:val="32"/>
          <w:rtl/>
          <w:lang w:eastAsia="ar-SA" w:bidi="ar-YE"/>
        </w:rPr>
        <w:t xml:space="preserve"> (8 / 295)</w:t>
      </w:r>
      <w:r>
        <w:rPr>
          <w:rFonts w:ascii="Traditional Arabic" w:eastAsia="Calibri" w:hAnsi="Traditional Arabic" w:cs="Traditional Arabic" w:hint="cs"/>
          <w:sz w:val="32"/>
          <w:szCs w:val="32"/>
          <w:rtl/>
          <w:lang w:eastAsia="ar-SA" w:bidi="ar-YE"/>
        </w:rPr>
        <w:t>: "</w:t>
      </w:r>
      <w:r w:rsidR="0025729D" w:rsidRPr="002B584E">
        <w:rPr>
          <w:rFonts w:ascii="Traditional Arabic" w:eastAsia="Calibri" w:hAnsi="Traditional Arabic" w:cs="Traditional Arabic" w:hint="cs"/>
          <w:sz w:val="32"/>
          <w:szCs w:val="32"/>
          <w:rtl/>
          <w:lang w:eastAsia="ar-SA" w:bidi="ar-YE"/>
        </w:rPr>
        <w:t>وفي</w:t>
      </w:r>
      <w:r w:rsidR="0025729D" w:rsidRPr="002B584E">
        <w:rPr>
          <w:rFonts w:ascii="Traditional Arabic" w:eastAsia="Calibri" w:hAnsi="Traditional Arabic" w:cs="Traditional Arabic"/>
          <w:sz w:val="32"/>
          <w:szCs w:val="32"/>
          <w:rtl/>
          <w:lang w:eastAsia="ar-SA" w:bidi="ar-YE"/>
        </w:rPr>
        <w:t xml:space="preserve"> </w:t>
      </w:r>
      <w:r w:rsidR="0025729D" w:rsidRPr="002B584E">
        <w:rPr>
          <w:rFonts w:ascii="Traditional Arabic" w:eastAsia="Calibri" w:hAnsi="Traditional Arabic" w:cs="Traditional Arabic" w:hint="cs"/>
          <w:sz w:val="32"/>
          <w:szCs w:val="32"/>
          <w:rtl/>
          <w:lang w:eastAsia="ar-SA" w:bidi="ar-YE"/>
        </w:rPr>
        <w:t>القبضة</w:t>
      </w:r>
      <w:r w:rsidR="0025729D" w:rsidRPr="002B584E">
        <w:rPr>
          <w:rFonts w:ascii="Traditional Arabic" w:eastAsia="Calibri" w:hAnsi="Traditional Arabic" w:cs="Traditional Arabic"/>
          <w:sz w:val="32"/>
          <w:szCs w:val="32"/>
          <w:rtl/>
          <w:lang w:eastAsia="ar-SA" w:bidi="ar-YE"/>
        </w:rPr>
        <w:t xml:space="preserve"> </w:t>
      </w:r>
      <w:r w:rsidR="0025729D" w:rsidRPr="002B584E">
        <w:rPr>
          <w:rFonts w:ascii="Traditional Arabic" w:eastAsia="Calibri" w:hAnsi="Traditional Arabic" w:cs="Traditional Arabic" w:hint="cs"/>
          <w:sz w:val="32"/>
          <w:szCs w:val="32"/>
          <w:rtl/>
          <w:lang w:eastAsia="ar-SA" w:bidi="ar-YE"/>
        </w:rPr>
        <w:t>واليمين</w:t>
      </w:r>
      <w:r w:rsidRPr="002B584E">
        <w:rPr>
          <w:rFonts w:ascii="Traditional Arabic" w:eastAsia="Calibri" w:hAnsi="Traditional Arabic" w:cs="Traditional Arabic" w:hint="cs"/>
          <w:sz w:val="32"/>
          <w:szCs w:val="32"/>
          <w:rtl/>
          <w:lang w:eastAsia="ar-SA" w:bidi="ar-YE"/>
        </w:rPr>
        <w:t xml:space="preserve"> م</w:t>
      </w:r>
      <w:r w:rsidR="0025729D" w:rsidRPr="002B584E">
        <w:rPr>
          <w:rFonts w:ascii="Traditional Arabic" w:eastAsia="Calibri" w:hAnsi="Traditional Arabic" w:cs="Traditional Arabic" w:hint="cs"/>
          <w:sz w:val="32"/>
          <w:szCs w:val="32"/>
          <w:rtl/>
          <w:lang w:eastAsia="ar-SA" w:bidi="ar-YE"/>
        </w:rPr>
        <w:t>ذهبان</w:t>
      </w:r>
      <w:r w:rsidR="0025729D" w:rsidRPr="002B584E">
        <w:rPr>
          <w:rFonts w:ascii="Traditional Arabic" w:eastAsia="Calibri" w:hAnsi="Traditional Arabic" w:cs="Traditional Arabic"/>
          <w:sz w:val="32"/>
          <w:szCs w:val="32"/>
          <w:rtl/>
          <w:lang w:eastAsia="ar-SA" w:bidi="ar-YE"/>
        </w:rPr>
        <w:t xml:space="preserve"> </w:t>
      </w:r>
      <w:r w:rsidR="0025729D" w:rsidRPr="002B584E">
        <w:rPr>
          <w:rFonts w:ascii="Traditional Arabic" w:eastAsia="Calibri" w:hAnsi="Traditional Arabic" w:cs="Traditional Arabic" w:hint="cs"/>
          <w:sz w:val="32"/>
          <w:szCs w:val="32"/>
          <w:rtl/>
          <w:lang w:eastAsia="ar-SA" w:bidi="ar-YE"/>
        </w:rPr>
        <w:t>معروفان</w:t>
      </w:r>
      <w:r w:rsidR="002D577F" w:rsidRPr="002B584E">
        <w:rPr>
          <w:rFonts w:ascii="Traditional Arabic" w:eastAsia="Calibri" w:hAnsi="Traditional Arabic" w:cs="Traditional Arabic"/>
          <w:sz w:val="32"/>
          <w:szCs w:val="32"/>
          <w:rtl/>
          <w:lang w:eastAsia="ar-SA" w:bidi="ar-YE"/>
        </w:rPr>
        <w:t>:</w:t>
      </w:r>
    </w:p>
    <w:p w14:paraId="5D29AC31" w14:textId="1578A608" w:rsidR="0025729D" w:rsidRDefault="0025729D" w:rsidP="0025729D">
      <w:pPr>
        <w:spacing w:line="240" w:lineRule="auto"/>
        <w:jc w:val="both"/>
        <w:rPr>
          <w:rFonts w:ascii="Traditional Arabic" w:eastAsia="Calibri" w:hAnsi="Traditional Arabic" w:cs="Traditional Arabic"/>
          <w:sz w:val="32"/>
          <w:szCs w:val="32"/>
          <w:rtl/>
          <w:lang w:eastAsia="ar-SA" w:bidi="ar-YE"/>
        </w:rPr>
      </w:pPr>
      <w:r w:rsidRPr="002B584E">
        <w:rPr>
          <w:rFonts w:ascii="Traditional Arabic" w:eastAsia="Calibri" w:hAnsi="Traditional Arabic" w:cs="Traditional Arabic" w:hint="cs"/>
          <w:sz w:val="32"/>
          <w:szCs w:val="32"/>
          <w:rtl/>
          <w:lang w:eastAsia="ar-SA" w:bidi="ar-YE"/>
        </w:rPr>
        <w:t>مذهب</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السلف</w:t>
      </w:r>
      <w:r w:rsidR="00E13E34">
        <w:rPr>
          <w:rFonts w:ascii="Traditional Arabic" w:eastAsia="Calibri" w:hAnsi="Traditional Arabic" w:cs="Traditional Arabic" w:hint="cs"/>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وهو</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إثبات</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ذلك</w:t>
      </w:r>
      <w:r w:rsidRPr="002B584E">
        <w:rPr>
          <w:rFonts w:ascii="Traditional Arabic" w:eastAsia="Calibri" w:hAnsi="Traditional Arabic" w:cs="Traditional Arabic"/>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من</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غير</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تكييف</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له</w:t>
      </w:r>
      <w:r w:rsidR="00E13E34" w:rsidRPr="00E13E34">
        <w:rPr>
          <w:rFonts w:ascii="Traditional Arabic" w:eastAsia="Calibri" w:hAnsi="Traditional Arabic" w:cs="Traditional Arabic"/>
          <w:b/>
          <w:bCs/>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ولا</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تشبيه</w:t>
      </w:r>
      <w:r w:rsidR="00E13E34">
        <w:rPr>
          <w:rFonts w:ascii="Traditional Arabic" w:eastAsia="Calibri" w:hAnsi="Traditional Arabic" w:cs="Traditional Arabic"/>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ولا</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تحريف</w:t>
      </w:r>
      <w:r w:rsidR="00E13E34">
        <w:rPr>
          <w:rFonts w:ascii="Traditional Arabic" w:eastAsia="Calibri" w:hAnsi="Traditional Arabic" w:cs="Traditional Arabic"/>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ولا</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تبديل</w:t>
      </w:r>
      <w:r w:rsidR="00E13E34">
        <w:rPr>
          <w:rFonts w:ascii="Traditional Arabic" w:eastAsia="Calibri" w:hAnsi="Traditional Arabic" w:cs="Traditional Arabic"/>
          <w:sz w:val="32"/>
          <w:szCs w:val="32"/>
          <w:rtl/>
          <w:lang w:eastAsia="ar-SA" w:bidi="ar-YE"/>
        </w:rPr>
        <w:t>،</w:t>
      </w:r>
      <w:r w:rsidRPr="002B584E">
        <w:rPr>
          <w:rFonts w:ascii="Traditional Arabic" w:eastAsia="Calibri" w:hAnsi="Traditional Arabic" w:cs="Traditional Arabic"/>
          <w:b/>
          <w:bCs/>
          <w:sz w:val="32"/>
          <w:szCs w:val="32"/>
          <w:rtl/>
          <w:lang w:eastAsia="ar-SA" w:bidi="ar-YE"/>
        </w:rPr>
        <w:t xml:space="preserve"> </w:t>
      </w:r>
      <w:r w:rsidRPr="002B584E">
        <w:rPr>
          <w:rFonts w:ascii="Traditional Arabic" w:eastAsia="Calibri" w:hAnsi="Traditional Arabic" w:cs="Traditional Arabic" w:hint="cs"/>
          <w:b/>
          <w:bCs/>
          <w:sz w:val="32"/>
          <w:szCs w:val="32"/>
          <w:rtl/>
          <w:lang w:eastAsia="ar-SA" w:bidi="ar-YE"/>
        </w:rPr>
        <w:t>ولا</w:t>
      </w:r>
      <w:r w:rsidRPr="002B584E">
        <w:rPr>
          <w:rFonts w:ascii="Traditional Arabic" w:eastAsia="Calibri" w:hAnsi="Traditional Arabic" w:cs="Traditional Arabic"/>
          <w:b/>
          <w:bCs/>
          <w:sz w:val="32"/>
          <w:szCs w:val="32"/>
          <w:rtl/>
          <w:lang w:eastAsia="ar-SA" w:bidi="ar-YE"/>
        </w:rPr>
        <w:t xml:space="preserve"> </w:t>
      </w:r>
      <w:r w:rsidRPr="002B584E">
        <w:rPr>
          <w:rFonts w:ascii="Traditional Arabic" w:eastAsia="Calibri" w:hAnsi="Traditional Arabic" w:cs="Traditional Arabic" w:hint="cs"/>
          <w:b/>
          <w:bCs/>
          <w:sz w:val="32"/>
          <w:szCs w:val="32"/>
          <w:rtl/>
          <w:lang w:eastAsia="ar-SA" w:bidi="ar-YE"/>
        </w:rPr>
        <w:t>تغيير،</w:t>
      </w:r>
      <w:r w:rsidRPr="002B584E">
        <w:rPr>
          <w:rFonts w:ascii="Traditional Arabic" w:eastAsia="Calibri" w:hAnsi="Traditional Arabic" w:cs="Traditional Arabic"/>
          <w:b/>
          <w:bCs/>
          <w:sz w:val="32"/>
          <w:szCs w:val="32"/>
          <w:rtl/>
          <w:lang w:eastAsia="ar-SA" w:bidi="ar-YE"/>
        </w:rPr>
        <w:t xml:space="preserve"> </w:t>
      </w:r>
      <w:r w:rsidRPr="002B584E">
        <w:rPr>
          <w:rFonts w:ascii="Traditional Arabic" w:eastAsia="Calibri" w:hAnsi="Traditional Arabic" w:cs="Traditional Arabic" w:hint="cs"/>
          <w:b/>
          <w:bCs/>
          <w:sz w:val="32"/>
          <w:szCs w:val="32"/>
          <w:rtl/>
          <w:lang w:eastAsia="ar-SA" w:bidi="ar-YE"/>
        </w:rPr>
        <w:t>ولا</w:t>
      </w:r>
      <w:r w:rsidRPr="002B584E">
        <w:rPr>
          <w:rFonts w:ascii="Traditional Arabic" w:eastAsia="Calibri" w:hAnsi="Traditional Arabic" w:cs="Traditional Arabic"/>
          <w:b/>
          <w:bCs/>
          <w:sz w:val="32"/>
          <w:szCs w:val="32"/>
          <w:rtl/>
          <w:lang w:eastAsia="ar-SA" w:bidi="ar-YE"/>
        </w:rPr>
        <w:t xml:space="preserve"> </w:t>
      </w:r>
      <w:r w:rsidRPr="002B584E">
        <w:rPr>
          <w:rFonts w:ascii="Traditional Arabic" w:eastAsia="Calibri" w:hAnsi="Traditional Arabic" w:cs="Traditional Arabic" w:hint="cs"/>
          <w:b/>
          <w:bCs/>
          <w:sz w:val="32"/>
          <w:szCs w:val="32"/>
          <w:rtl/>
          <w:lang w:eastAsia="ar-SA" w:bidi="ar-YE"/>
        </w:rPr>
        <w:t>إزالة</w:t>
      </w:r>
      <w:r w:rsidRPr="002B584E">
        <w:rPr>
          <w:rFonts w:ascii="Traditional Arabic" w:eastAsia="Calibri" w:hAnsi="Traditional Arabic" w:cs="Traditional Arabic"/>
          <w:b/>
          <w:bCs/>
          <w:sz w:val="32"/>
          <w:szCs w:val="32"/>
          <w:rtl/>
          <w:lang w:eastAsia="ar-SA" w:bidi="ar-YE"/>
        </w:rPr>
        <w:t xml:space="preserve"> </w:t>
      </w:r>
      <w:r w:rsidRPr="002B584E">
        <w:rPr>
          <w:rFonts w:ascii="Traditional Arabic" w:eastAsia="Calibri" w:hAnsi="Traditional Arabic" w:cs="Traditional Arabic" w:hint="cs"/>
          <w:b/>
          <w:bCs/>
          <w:sz w:val="32"/>
          <w:szCs w:val="32"/>
          <w:rtl/>
          <w:lang w:eastAsia="ar-SA" w:bidi="ar-YE"/>
        </w:rPr>
        <w:t>للفظ</w:t>
      </w:r>
      <w:r w:rsidRPr="002B584E">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الكريم</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عما</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تعرفه</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العرب</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وتضعه</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عليه</w:t>
      </w:r>
      <w:r w:rsidR="00E13E34">
        <w:rPr>
          <w:rFonts w:ascii="Traditional Arabic" w:eastAsia="Calibri" w:hAnsi="Traditional Arabic" w:cs="Traditional Arabic" w:hint="cs"/>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بتأويل</w:t>
      </w:r>
      <w:r w:rsidR="00E13E34">
        <w:rPr>
          <w:rFonts w:ascii="Traditional Arabic" w:eastAsia="Calibri" w:hAnsi="Traditional Arabic" w:cs="Traditional Arabic"/>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يجرون</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على</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الظاهر</w:t>
      </w:r>
      <w:r w:rsidR="00E13E34">
        <w:rPr>
          <w:rFonts w:ascii="Traditional Arabic" w:eastAsia="Calibri" w:hAnsi="Traditional Arabic" w:cs="Traditional Arabic"/>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ويكلون</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علمه</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إليه</w:t>
      </w:r>
      <w:r w:rsidRPr="002B584E">
        <w:rPr>
          <w:rFonts w:ascii="Traditional Arabic" w:eastAsia="Calibri" w:hAnsi="Traditional Arabic" w:cs="Traditional Arabic"/>
          <w:sz w:val="32"/>
          <w:szCs w:val="32"/>
          <w:rtl/>
          <w:lang w:eastAsia="ar-SA" w:bidi="ar-YE"/>
        </w:rPr>
        <w:t xml:space="preserve"> </w:t>
      </w:r>
      <w:r w:rsidRPr="002B584E">
        <w:rPr>
          <w:rFonts w:ascii="Traditional Arabic" w:eastAsia="Calibri" w:hAnsi="Traditional Arabic" w:cs="Traditional Arabic" w:hint="cs"/>
          <w:sz w:val="32"/>
          <w:szCs w:val="32"/>
          <w:rtl/>
          <w:lang w:eastAsia="ar-SA" w:bidi="ar-YE"/>
        </w:rPr>
        <w:t>تعالى</w:t>
      </w:r>
      <w:r w:rsidR="00E13E34">
        <w:rPr>
          <w:rFonts w:ascii="Traditional Arabic" w:eastAsia="Calibri" w:hAnsi="Traditional Arabic" w:cs="Traditional Arabic"/>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ويقرون</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بأن</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تأويله</w:t>
      </w:r>
      <w:r w:rsidR="00E13E34" w:rsidRPr="00E13E34">
        <w:rPr>
          <w:rFonts w:ascii="Traditional Arabic" w:eastAsia="Calibri" w:hAnsi="Traditional Arabic" w:cs="Traditional Arabic" w:hint="cs"/>
          <w:b/>
          <w:bCs/>
          <w:sz w:val="32"/>
          <w:szCs w:val="32"/>
          <w:rtl/>
          <w:lang w:eastAsia="ar-SA" w:bidi="ar-YE"/>
        </w:rPr>
        <w:t xml:space="preserve"> -</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أي</w:t>
      </w:r>
      <w:r w:rsidR="002D577F" w:rsidRPr="00E13E34">
        <w:rPr>
          <w:rFonts w:ascii="Traditional Arabic" w:eastAsia="Calibri" w:hAnsi="Traditional Arabic" w:cs="Traditional Arabic"/>
          <w:b/>
          <w:bCs/>
          <w:sz w:val="32"/>
          <w:szCs w:val="32"/>
          <w:rtl/>
          <w:lang w:eastAsia="ar-SA" w:bidi="ar-YE"/>
        </w:rPr>
        <w:t>:</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ما</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يؤول</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إليه</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من</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حقيقته</w:t>
      </w:r>
      <w:r w:rsidR="00E13E34" w:rsidRPr="00E13E34">
        <w:rPr>
          <w:rFonts w:ascii="Traditional Arabic" w:eastAsia="Calibri" w:hAnsi="Traditional Arabic" w:cs="Traditional Arabic" w:hint="cs"/>
          <w:b/>
          <w:bCs/>
          <w:sz w:val="32"/>
          <w:szCs w:val="32"/>
          <w:rtl/>
          <w:lang w:eastAsia="ar-SA" w:bidi="ar-YE"/>
        </w:rPr>
        <w:t>-</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لا</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يعلمه</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إلا</w:t>
      </w:r>
      <w:r w:rsidRPr="00E13E34">
        <w:rPr>
          <w:rFonts w:ascii="Traditional Arabic" w:eastAsia="Calibri" w:hAnsi="Traditional Arabic" w:cs="Traditional Arabic"/>
          <w:b/>
          <w:bCs/>
          <w:sz w:val="32"/>
          <w:szCs w:val="32"/>
          <w:rtl/>
          <w:lang w:eastAsia="ar-SA" w:bidi="ar-YE"/>
        </w:rPr>
        <w:t xml:space="preserve"> </w:t>
      </w:r>
      <w:r w:rsidRPr="00E13E34">
        <w:rPr>
          <w:rFonts w:ascii="Traditional Arabic" w:eastAsia="Calibri" w:hAnsi="Traditional Arabic" w:cs="Traditional Arabic" w:hint="cs"/>
          <w:b/>
          <w:bCs/>
          <w:sz w:val="32"/>
          <w:szCs w:val="32"/>
          <w:rtl/>
          <w:lang w:eastAsia="ar-SA" w:bidi="ar-YE"/>
        </w:rPr>
        <w:t>الله</w:t>
      </w:r>
      <w:r w:rsidR="00E13E34">
        <w:rPr>
          <w:rFonts w:ascii="Traditional Arabic" w:eastAsia="Calibri" w:hAnsi="Traditional Arabic" w:cs="Traditional Arabic"/>
          <w:sz w:val="32"/>
          <w:szCs w:val="32"/>
          <w:rtl/>
          <w:lang w:eastAsia="ar-SA" w:bidi="ar-YE"/>
        </w:rPr>
        <w:t>،</w:t>
      </w:r>
      <w:r w:rsidRPr="002B584E">
        <w:rPr>
          <w:rFonts w:ascii="Traditional Arabic" w:eastAsia="Calibri" w:hAnsi="Traditional Arabic" w:cs="Traditional Arabic"/>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وهكذا</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قولهم</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في</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جميع</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الصفات</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التي</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نزل</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بذكرها</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القرآن</w:t>
      </w:r>
      <w:r w:rsidR="00E13E34" w:rsidRPr="00963A14">
        <w:rPr>
          <w:rFonts w:ascii="Traditional Arabic" w:eastAsia="Calibri" w:hAnsi="Traditional Arabic" w:cs="Traditional Arabic"/>
          <w:b/>
          <w:bCs/>
          <w:sz w:val="32"/>
          <w:szCs w:val="32"/>
          <w:rtl/>
          <w:lang w:eastAsia="ar-SA" w:bidi="ar-YE"/>
        </w:rPr>
        <w:t>،</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ووردت</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بها</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الأخبار</w:t>
      </w:r>
      <w:r w:rsidRPr="00963A14">
        <w:rPr>
          <w:rFonts w:ascii="Traditional Arabic" w:eastAsia="Calibri" w:hAnsi="Traditional Arabic" w:cs="Traditional Arabic"/>
          <w:b/>
          <w:bCs/>
          <w:sz w:val="32"/>
          <w:szCs w:val="32"/>
          <w:rtl/>
          <w:lang w:eastAsia="ar-SA" w:bidi="ar-YE"/>
        </w:rPr>
        <w:t xml:space="preserve"> </w:t>
      </w:r>
      <w:r w:rsidRPr="00963A14">
        <w:rPr>
          <w:rFonts w:ascii="Traditional Arabic" w:eastAsia="Calibri" w:hAnsi="Traditional Arabic" w:cs="Traditional Arabic" w:hint="cs"/>
          <w:b/>
          <w:bCs/>
          <w:sz w:val="32"/>
          <w:szCs w:val="32"/>
          <w:rtl/>
          <w:lang w:eastAsia="ar-SA" w:bidi="ar-YE"/>
        </w:rPr>
        <w:t>الصحاح</w:t>
      </w:r>
      <w:r w:rsidR="00E13E34">
        <w:rPr>
          <w:rFonts w:ascii="Traditional Arabic" w:eastAsia="Calibri" w:hAnsi="Traditional Arabic" w:cs="Traditional Arabic" w:hint="cs"/>
          <w:sz w:val="32"/>
          <w:szCs w:val="32"/>
          <w:rtl/>
          <w:lang w:eastAsia="ar-SA" w:bidi="ar-YE"/>
        </w:rPr>
        <w:t>"</w:t>
      </w:r>
      <w:r w:rsidRPr="002B584E">
        <w:rPr>
          <w:rFonts w:ascii="Traditional Arabic" w:eastAsia="Calibri" w:hAnsi="Traditional Arabic" w:cs="Traditional Arabic"/>
          <w:sz w:val="32"/>
          <w:szCs w:val="32"/>
          <w:rtl/>
          <w:lang w:eastAsia="ar-SA" w:bidi="ar-YE"/>
        </w:rPr>
        <w:t>.</w:t>
      </w:r>
    </w:p>
    <w:p w14:paraId="2E3CC9F0" w14:textId="77777777" w:rsidR="00226E39" w:rsidRDefault="00226E39" w:rsidP="0025729D">
      <w:pPr>
        <w:spacing w:line="240" w:lineRule="auto"/>
        <w:jc w:val="both"/>
        <w:rPr>
          <w:rFonts w:ascii="Traditional Arabic" w:eastAsia="Calibri" w:hAnsi="Traditional Arabic" w:cs="Traditional Arabic"/>
          <w:sz w:val="32"/>
          <w:szCs w:val="32"/>
          <w:rtl/>
          <w:lang w:eastAsia="ar-SA" w:bidi="ar-YE"/>
        </w:rPr>
      </w:pPr>
    </w:p>
    <w:p w14:paraId="6D1BC9E3" w14:textId="05163E96" w:rsidR="00226E39" w:rsidRDefault="00226E39" w:rsidP="00A86545">
      <w:pPr>
        <w:spacing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كما في </w:t>
      </w:r>
      <w:r w:rsidRPr="00226E39">
        <w:rPr>
          <w:rFonts w:ascii="Traditional Arabic" w:eastAsia="Calibri" w:hAnsi="Traditional Arabic" w:cs="Traditional Arabic" w:hint="cs"/>
          <w:sz w:val="32"/>
          <w:szCs w:val="32"/>
          <w:rtl/>
          <w:lang w:eastAsia="ar-SA" w:bidi="ar-YE"/>
        </w:rPr>
        <w:t>مجلة</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المنار</w:t>
      </w:r>
      <w:r w:rsidRPr="00226E39">
        <w:rPr>
          <w:rFonts w:ascii="Traditional Arabic" w:eastAsia="Calibri" w:hAnsi="Traditional Arabic" w:cs="Traditional Arabic"/>
          <w:sz w:val="32"/>
          <w:szCs w:val="32"/>
          <w:rtl/>
          <w:lang w:eastAsia="ar-SA" w:bidi="ar-YE"/>
        </w:rPr>
        <w:t xml:space="preserve"> (13/  613)</w:t>
      </w:r>
      <w:r>
        <w:rPr>
          <w:rFonts w:ascii="Traditional Arabic" w:eastAsia="Calibri" w:hAnsi="Traditional Arabic" w:cs="Traditional Arabic" w:hint="cs"/>
          <w:sz w:val="32"/>
          <w:szCs w:val="32"/>
          <w:rtl/>
          <w:lang w:eastAsia="ar-SA" w:bidi="ar-YE"/>
        </w:rPr>
        <w:t>: "</w:t>
      </w:r>
      <w:r w:rsidRPr="00226E39">
        <w:rPr>
          <w:rFonts w:ascii="Traditional Arabic" w:eastAsia="Calibri" w:hAnsi="Traditional Arabic" w:cs="Traditional Arabic" w:hint="cs"/>
          <w:sz w:val="32"/>
          <w:szCs w:val="32"/>
          <w:rtl/>
          <w:lang w:eastAsia="ar-SA" w:bidi="ar-YE"/>
        </w:rPr>
        <w:t>نعم</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ثمة</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في</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باب</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الصفات</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ما</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هو</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أرقى</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من</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المذهبين</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المذكورين</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مذهب</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التأويل</w:t>
      </w:r>
      <w:r w:rsidR="00A86545">
        <w:rPr>
          <w:rFonts w:ascii="Traditional Arabic" w:eastAsia="Calibri" w:hAnsi="Traditional Arabic" w:cs="Traditional Arabic" w:hint="cs"/>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والتفويض</w:t>
      </w:r>
      <w:r w:rsidR="00A86545">
        <w:rPr>
          <w:rFonts w:ascii="Traditional Arabic" w:eastAsia="Calibri" w:hAnsi="Traditional Arabic" w:cs="Traditional Arabic" w:hint="cs"/>
          <w:sz w:val="32"/>
          <w:szCs w:val="32"/>
          <w:rtl/>
          <w:lang w:eastAsia="ar-SA" w:bidi="ar-YE"/>
        </w:rPr>
        <w:t>،</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وذلك</w:t>
      </w:r>
      <w:r w:rsidRPr="00226E39">
        <w:rPr>
          <w:rFonts w:ascii="Traditional Arabic" w:eastAsia="Calibri" w:hAnsi="Traditional Arabic" w:cs="Traditional Arabic"/>
          <w:sz w:val="32"/>
          <w:szCs w:val="32"/>
          <w:rtl/>
          <w:lang w:eastAsia="ar-SA" w:bidi="ar-YE"/>
        </w:rPr>
        <w:t xml:space="preserve"> </w:t>
      </w:r>
      <w:r w:rsidRPr="00226E39">
        <w:rPr>
          <w:rFonts w:ascii="Traditional Arabic" w:eastAsia="Calibri" w:hAnsi="Traditional Arabic" w:cs="Traditional Arabic" w:hint="cs"/>
          <w:sz w:val="32"/>
          <w:szCs w:val="32"/>
          <w:rtl/>
          <w:lang w:eastAsia="ar-SA" w:bidi="ar-YE"/>
        </w:rPr>
        <w:t>من</w:t>
      </w:r>
      <w:r w:rsidRPr="00226E39">
        <w:rPr>
          <w:rFonts w:ascii="Traditional Arabic" w:eastAsia="Calibri" w:hAnsi="Traditional Arabic" w:cs="Traditional Arabic"/>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إثبات</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تلك</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الصفات</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بلا</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تأويل</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ولا</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تمثيل</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إثباتًا</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حقيقيًّا</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يليق</w:t>
      </w:r>
      <w:r w:rsidR="00A86545">
        <w:rPr>
          <w:rFonts w:ascii="Traditional Arabic" w:eastAsia="Calibri" w:hAnsi="Traditional Arabic" w:cs="Traditional Arabic" w:hint="cs"/>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بالذات</w:t>
      </w:r>
      <w:r w:rsidRPr="00A86545">
        <w:rPr>
          <w:rFonts w:ascii="Traditional Arabic" w:eastAsia="Calibri" w:hAnsi="Traditional Arabic" w:cs="Traditional Arabic"/>
          <w:b/>
          <w:bCs/>
          <w:sz w:val="32"/>
          <w:szCs w:val="32"/>
          <w:rtl/>
          <w:lang w:eastAsia="ar-SA" w:bidi="ar-YE"/>
        </w:rPr>
        <w:t xml:space="preserve"> </w:t>
      </w:r>
      <w:r w:rsidRPr="00A86545">
        <w:rPr>
          <w:rFonts w:ascii="Traditional Arabic" w:eastAsia="Calibri" w:hAnsi="Traditional Arabic" w:cs="Traditional Arabic" w:hint="cs"/>
          <w:b/>
          <w:bCs/>
          <w:sz w:val="32"/>
          <w:szCs w:val="32"/>
          <w:rtl/>
          <w:lang w:eastAsia="ar-SA" w:bidi="ar-YE"/>
        </w:rPr>
        <w:t>العلية</w:t>
      </w:r>
      <w:r w:rsidR="00A86545">
        <w:rPr>
          <w:rFonts w:ascii="Traditional Arabic" w:eastAsia="Calibri" w:hAnsi="Traditional Arabic" w:cs="Traditional Arabic" w:hint="cs"/>
          <w:sz w:val="32"/>
          <w:szCs w:val="32"/>
          <w:rtl/>
          <w:lang w:eastAsia="ar-SA" w:bidi="ar-YE"/>
        </w:rPr>
        <w:t>".</w:t>
      </w:r>
    </w:p>
    <w:p w14:paraId="32AFFA45" w14:textId="77777777" w:rsidR="006F10EE" w:rsidRDefault="006F10EE" w:rsidP="00A86545">
      <w:pPr>
        <w:spacing w:line="240" w:lineRule="auto"/>
        <w:jc w:val="both"/>
        <w:rPr>
          <w:rFonts w:ascii="Traditional Arabic" w:eastAsia="Calibri" w:hAnsi="Traditional Arabic" w:cs="Traditional Arabic"/>
          <w:sz w:val="32"/>
          <w:szCs w:val="32"/>
          <w:rtl/>
          <w:lang w:eastAsia="ar-SA" w:bidi="ar-YE"/>
        </w:rPr>
      </w:pPr>
    </w:p>
    <w:p w14:paraId="67A41544" w14:textId="5C73BC4C" w:rsidR="006F10EE" w:rsidRPr="006F10EE" w:rsidRDefault="006F10EE" w:rsidP="006F10EE">
      <w:pPr>
        <w:spacing w:line="240" w:lineRule="auto"/>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2E4230">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xml:space="preserve"> 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محاسن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التأويل</w:t>
      </w:r>
      <w:r>
        <w:rPr>
          <w:rFonts w:ascii="Traditional Arabic" w:eastAsia="Calibri" w:hAnsi="Traditional Arabic" w:cs="Traditional Arabic"/>
          <w:sz w:val="32"/>
          <w:szCs w:val="32"/>
          <w:rtl/>
          <w:lang w:eastAsia="ar-SA" w:bidi="ar-YE"/>
        </w:rPr>
        <w:t xml:space="preserve"> (2 / 88</w:t>
      </w:r>
      <w:r>
        <w:rPr>
          <w:rFonts w:ascii="Traditional Arabic" w:eastAsia="Calibri" w:hAnsi="Traditional Arabic" w:cs="Traditional Arabic" w:hint="cs"/>
          <w:sz w:val="32"/>
          <w:szCs w:val="32"/>
          <w:rtl/>
          <w:lang w:eastAsia="ar-SA" w:bidi="ar-YE"/>
        </w:rPr>
        <w:t>-89): "</w:t>
      </w:r>
      <w:r w:rsidRPr="006F10EE">
        <w:rPr>
          <w:rFonts w:ascii="Traditional Arabic" w:eastAsia="Calibri" w:hAnsi="Traditional Arabic" w:cs="Traditional Arabic" w:hint="cs"/>
          <w:sz w:val="32"/>
          <w:szCs w:val="32"/>
          <w:rtl/>
          <w:lang w:eastAsia="ar-SA" w:bidi="ar-YE"/>
        </w:rPr>
        <w:t>وصفه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تعالى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نفسه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بالإتيان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ظلل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الغمام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كوصفه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بالمجيء</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آيات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أخر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ونحوهما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وصف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نفسه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كتابه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صحّ</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رسول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عليه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وسلم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والقول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جميع</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ذلك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جنس</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واحد</w:t>
      </w:r>
      <w:r w:rsidRPr="006F10EE">
        <w:rPr>
          <w:rFonts w:ascii="Traditional Arabic" w:eastAsia="Calibri" w:hAnsi="Traditional Arabic" w:cs="Traditional Arabic"/>
          <w:sz w:val="32"/>
          <w:szCs w:val="32"/>
          <w:rtl/>
          <w:lang w:eastAsia="ar-SA" w:bidi="ar-YE"/>
        </w:rPr>
        <w:t>.</w:t>
      </w:r>
    </w:p>
    <w:p w14:paraId="47AA4B3F" w14:textId="77777777" w:rsidR="006F10EE" w:rsidRDefault="006F10EE" w:rsidP="006F10EE">
      <w:pPr>
        <w:spacing w:line="240" w:lineRule="auto"/>
        <w:jc w:val="both"/>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وهو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مذهب</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سلف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الأمّة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وأئمتها</w:t>
      </w:r>
      <w:r w:rsidRPr="006F10EE">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أ</w:t>
      </w:r>
      <w:r w:rsidRPr="006F10EE">
        <w:rPr>
          <w:rFonts w:ascii="Traditional Arabic" w:eastAsia="Calibri" w:hAnsi="Traditional Arabic" w:cs="Traditional Arabic" w:hint="cs"/>
          <w:sz w:val="32"/>
          <w:szCs w:val="32"/>
          <w:rtl/>
          <w:lang w:eastAsia="ar-SA" w:bidi="ar-YE"/>
        </w:rPr>
        <w:t>نهم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يصفونه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سبحانه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وصف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نفسه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ووصفه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رسوله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عليه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وسلم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تحريف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تعطيل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ولا</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تكييف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تمثيل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والقول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كالقول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ذاته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والله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تعالى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ليس</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كمثله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شيء</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ذاته،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أفعاله،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فلو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سأل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سائل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كيف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يجيء</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سبحانه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كيف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يأتي</w:t>
      </w:r>
      <w:r w:rsidRPr="006F10EE">
        <w:rPr>
          <w:rFonts w:ascii="Traditional Arabic" w:eastAsia="Calibri" w:hAnsi="Traditional Arabic" w:cs="Traditional Arabic"/>
          <w:sz w:val="32"/>
          <w:szCs w:val="32"/>
          <w:rtl/>
          <w:lang w:eastAsia="ar-SA" w:bidi="ar-YE"/>
        </w:rPr>
        <w:t>..</w:t>
      </w:r>
      <w:r w:rsidRPr="006F10EE">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فليقل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كيف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نفسه؟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فإذا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قال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أعلم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كيفية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ذاته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فليقل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وكذلك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تعلم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كيفية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فإن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العلم</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بكيفية</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الصفة</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يتبع</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العلم</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بكيفية</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الموصوف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وقد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أطلق</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واحد،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حكى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إجماع</w:t>
      </w:r>
      <w:r w:rsidRPr="006F10EE">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السلف</w:t>
      </w:r>
      <w:r w:rsidRPr="006F10EE">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الخطابيّ</w:t>
      </w:r>
      <w:r w:rsidRPr="006F10EE">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مذهب</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السلف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تعالى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تجري</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على</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ظاهرها</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مع</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نفي</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b/>
          <w:bCs/>
          <w:sz w:val="32"/>
          <w:szCs w:val="32"/>
          <w:rtl/>
          <w:lang w:eastAsia="ar-SA" w:bidi="ar-YE"/>
        </w:rPr>
        <w:t>الكيفية</w:t>
      </w:r>
      <w:r w:rsidRPr="006F10EE">
        <w:rPr>
          <w:rFonts w:ascii="Traditional Arabic" w:eastAsia="Calibri" w:hAnsi="Traditional Arabic" w:cs="Traditional Arabic"/>
          <w:b/>
          <w:bCs/>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والتشبيه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عنها</w:t>
      </w:r>
      <w:r w:rsidRPr="006F10EE">
        <w:rPr>
          <w:rFonts w:ascii="Traditional Arabic" w:eastAsia="Calibri" w:hAnsi="Traditional Arabic" w:cs="Traditional Arabic"/>
          <w:sz w:val="32"/>
          <w:szCs w:val="32"/>
          <w:rtl/>
          <w:lang w:eastAsia="ar-SA" w:bidi="ar-YE"/>
        </w:rPr>
        <w:t xml:space="preserve">. </w:t>
      </w:r>
    </w:p>
    <w:p w14:paraId="61D86C29" w14:textId="77777777" w:rsidR="006F10EE" w:rsidRDefault="006F10EE" w:rsidP="006F10EE">
      <w:pPr>
        <w:spacing w:line="240" w:lineRule="auto"/>
        <w:jc w:val="both"/>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وبعض</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الناس</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يقول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مذهب</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السلف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ويقول</w:t>
      </w:r>
      <w:r>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أجمعنا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وهذه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العبارة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خطأ</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لفظا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ومعنى،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لفظا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معنى</w:t>
      </w:r>
      <w:r>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لفظ</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إجمال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واشتراك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فإن</w:t>
      </w:r>
      <w:r>
        <w:rPr>
          <w:rFonts w:ascii="Traditional Arabic" w:eastAsia="Calibri" w:hAnsi="Traditional Arabic" w:cs="Traditional Arabic" w:hint="cs"/>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كان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القائل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يعتقد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ظاهرها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التمثيل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المخلوقين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خصائصهم،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ريب</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ولكنّ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السلف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والأئمة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يكونوا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يسمّون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ظاهرها</w:t>
      </w:r>
      <w:r>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p>
    <w:p w14:paraId="03F5A368" w14:textId="77777777" w:rsidR="00727D63" w:rsidRDefault="006F10EE" w:rsidP="006F10EE">
      <w:pPr>
        <w:spacing w:line="240" w:lineRule="auto"/>
        <w:jc w:val="both"/>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فهذا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القائل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أخطأ</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حيث</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المعنى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الفاسد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اللفظ</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حتى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جعله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محتاجا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تأويل،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وحيث</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حكى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السلف</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يريدوه</w:t>
      </w:r>
      <w:r w:rsidRPr="006F10EE">
        <w:rPr>
          <w:rFonts w:ascii="Traditional Arabic" w:eastAsia="Calibri" w:hAnsi="Traditional Arabic" w:cs="Traditional Arabic"/>
          <w:sz w:val="32"/>
          <w:szCs w:val="32"/>
          <w:rtl/>
          <w:lang w:eastAsia="ar-SA" w:bidi="ar-YE"/>
        </w:rPr>
        <w:t xml:space="preserve">. </w:t>
      </w:r>
    </w:p>
    <w:p w14:paraId="61AC52AE" w14:textId="0E685323" w:rsidR="006F10EE" w:rsidRPr="006F10EE" w:rsidRDefault="006F10EE" w:rsidP="006F10EE">
      <w:pPr>
        <w:spacing w:line="240" w:lineRule="auto"/>
        <w:jc w:val="both"/>
        <w:rPr>
          <w:rFonts w:ascii="Traditional Arabic" w:eastAsia="Calibri" w:hAnsi="Traditional Arabic" w:cs="Traditional Arabic"/>
          <w:sz w:val="32"/>
          <w:szCs w:val="32"/>
          <w:rtl/>
          <w:lang w:eastAsia="ar-SA" w:bidi="ar-YE"/>
        </w:rPr>
      </w:pPr>
      <w:r w:rsidRPr="00727D63">
        <w:rPr>
          <w:rFonts w:ascii="Traditional Arabic" w:eastAsia="Calibri" w:hAnsi="Traditional Arabic" w:cs="Traditional Arabic" w:hint="cs"/>
          <w:b/>
          <w:bCs/>
          <w:sz w:val="32"/>
          <w:szCs w:val="32"/>
          <w:rtl/>
          <w:lang w:eastAsia="ar-SA" w:bidi="ar-YE"/>
        </w:rPr>
        <w:t>وإن</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كان</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القائل</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يعتقد</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أن</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ظاهر</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النصوص</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المتنازع</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في</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معناها</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من</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جنس</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ظاهر</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النصوص</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المتّفق</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على</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معناها،</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والظاهر</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هو</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المراد</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في</w:t>
      </w:r>
      <w:r w:rsidRPr="00727D63">
        <w:rPr>
          <w:rFonts w:ascii="Traditional Arabic" w:eastAsia="Calibri" w:hAnsi="Traditional Arabic" w:cs="Traditional Arabic"/>
          <w:b/>
          <w:bCs/>
          <w:sz w:val="32"/>
          <w:szCs w:val="32"/>
          <w:rtl/>
          <w:lang w:eastAsia="ar-SA" w:bidi="ar-YE"/>
        </w:rPr>
        <w:t xml:space="preserve"> </w:t>
      </w:r>
      <w:r w:rsidRPr="00727D63">
        <w:rPr>
          <w:rFonts w:ascii="Traditional Arabic" w:eastAsia="Calibri" w:hAnsi="Traditional Arabic" w:cs="Traditional Arabic" w:hint="cs"/>
          <w:b/>
          <w:bCs/>
          <w:sz w:val="32"/>
          <w:szCs w:val="32"/>
          <w:rtl/>
          <w:lang w:eastAsia="ar-SA" w:bidi="ar-YE"/>
        </w:rPr>
        <w:t>الجميع</w:t>
      </w:r>
      <w:r w:rsidRPr="006F10EE">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فإنّ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أخبر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بكلّ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شيء</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عليم،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وأنّه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شيء</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قدير،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واتفق</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أهل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السنّة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وأئمة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المسلمين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ذلك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sidR="00727D63">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كان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المعلوم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يريدوا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يكون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علمه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كعلمنا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وقدرته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كقدرتنا</w:t>
      </w:r>
      <w:r w:rsidRPr="006F10EE">
        <w:rPr>
          <w:rFonts w:ascii="Traditional Arabic" w:eastAsia="Calibri" w:hAnsi="Traditional Arabic" w:cs="Traditional Arabic"/>
          <w:sz w:val="32"/>
          <w:szCs w:val="32"/>
          <w:rtl/>
          <w:lang w:eastAsia="ar-SA" w:bidi="ar-YE"/>
        </w:rPr>
        <w:t>.</w:t>
      </w:r>
    </w:p>
    <w:p w14:paraId="534A178B" w14:textId="77777777" w:rsidR="00727D63" w:rsidRDefault="006F10EE" w:rsidP="006F10EE">
      <w:pPr>
        <w:spacing w:line="240" w:lineRule="auto"/>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وكذلك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اتفقوا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عالم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حقيقة،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قادر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حقيقة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يكن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مثل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المخلوق</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الذي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عليم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قدير</w:t>
      </w:r>
      <w:r w:rsidRPr="006F10EE">
        <w:rPr>
          <w:rFonts w:ascii="Traditional Arabic" w:eastAsia="Calibri" w:hAnsi="Traditional Arabic" w:cs="Traditional Arabic"/>
          <w:sz w:val="32"/>
          <w:szCs w:val="32"/>
          <w:rtl/>
          <w:lang w:eastAsia="ar-SA" w:bidi="ar-YE"/>
        </w:rPr>
        <w:t xml:space="preserve">. </w:t>
      </w:r>
    </w:p>
    <w:p w14:paraId="361D67C1" w14:textId="77777777" w:rsidR="00727D63" w:rsidRDefault="006F10EE" w:rsidP="006F10EE">
      <w:pPr>
        <w:spacing w:line="240" w:lineRule="auto"/>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فإن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كان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المستمع</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يظنّ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تماثل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الخلوقين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لزمه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يكون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شيء</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ذلك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مرادا</w:t>
      </w:r>
      <w:r w:rsidRPr="006F10EE">
        <w:rPr>
          <w:rFonts w:ascii="Traditional Arabic" w:eastAsia="Calibri" w:hAnsi="Traditional Arabic" w:cs="Traditional Arabic"/>
          <w:sz w:val="32"/>
          <w:szCs w:val="32"/>
          <w:rtl/>
          <w:lang w:eastAsia="ar-SA" w:bidi="ar-YE"/>
        </w:rPr>
        <w:t xml:space="preserve">. </w:t>
      </w:r>
    </w:p>
    <w:p w14:paraId="2AECCFA1" w14:textId="3AF9836D" w:rsidR="006F10EE" w:rsidRPr="006F10EE" w:rsidRDefault="006F10EE" w:rsidP="00727D63">
      <w:pPr>
        <w:spacing w:line="240" w:lineRule="auto"/>
        <w:jc w:val="both"/>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lastRenderedPageBreak/>
        <w:t>وإن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كان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يعتقد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ظاهرها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يليق</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بالخالق</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ويختص</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يكن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نفي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ونفي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يكون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بدليل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يدل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النفي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وليس</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العقل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السمع</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ينفي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جنس</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ينفي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سائر</w:t>
      </w:r>
      <w:r w:rsidR="00727D63">
        <w:rPr>
          <w:rFonts w:ascii="Traditional Arabic" w:eastAsia="Calibri" w:hAnsi="Traditional Arabic" w:cs="Traditional Arabic" w:hint="cs"/>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فيكون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الكلام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الجميع</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واحدا</w:t>
      </w:r>
      <w:r w:rsidRPr="006F10EE">
        <w:rPr>
          <w:rFonts w:ascii="Traditional Arabic" w:eastAsia="Calibri" w:hAnsi="Traditional Arabic" w:cs="Traditional Arabic"/>
          <w:sz w:val="32"/>
          <w:szCs w:val="32"/>
          <w:rtl/>
          <w:lang w:eastAsia="ar-SA" w:bidi="ar-YE"/>
        </w:rPr>
        <w:t>.</w:t>
      </w:r>
    </w:p>
    <w:p w14:paraId="1133CAA3" w14:textId="77777777" w:rsidR="00727D63" w:rsidRDefault="006F10EE" w:rsidP="00727D63">
      <w:pPr>
        <w:spacing w:line="240" w:lineRule="auto"/>
        <w:jc w:val="both"/>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وحينئذ</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فلا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يجوز</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يقال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بهذا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التفسير</w:t>
      </w:r>
      <w:r w:rsidRPr="006F10EE">
        <w:rPr>
          <w:rFonts w:ascii="Traditional Arabic" w:eastAsia="Calibri" w:hAnsi="Traditional Arabic" w:cs="Traditional Arabic"/>
          <w:sz w:val="32"/>
          <w:szCs w:val="32"/>
          <w:rtl/>
          <w:lang w:eastAsia="ar-SA" w:bidi="ar-YE"/>
        </w:rPr>
        <w:t xml:space="preserve">. </w:t>
      </w:r>
    </w:p>
    <w:p w14:paraId="799F7CCC" w14:textId="77777777" w:rsidR="00727D63" w:rsidRDefault="006F10EE" w:rsidP="00727D63">
      <w:pPr>
        <w:spacing w:line="240" w:lineRule="auto"/>
        <w:jc w:val="both"/>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وبالجملة،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قال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بمعنى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المخلوقين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قلنا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أصبت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المعنى</w:t>
      </w:r>
      <w:r w:rsidR="00727D63">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ولكن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أخطأت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اللفظ،</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وأوهمت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البدعة،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وجعلت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للجهميّة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طريقا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إلى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غرضهم،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وكان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يمكنك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تقول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تمرّ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جاءت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على</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ظاهرها</w:t>
      </w:r>
      <w:r w:rsidR="00727D63">
        <w:rPr>
          <w:rFonts w:ascii="Traditional Arabic" w:eastAsia="Calibri" w:hAnsi="Traditional Arabic" w:cs="Traditional Arabic" w:hint="cs"/>
          <w:sz w:val="32"/>
          <w:szCs w:val="32"/>
          <w:rtl/>
          <w:lang w:eastAsia="ar-SA" w:bidi="ar-YE"/>
        </w:rPr>
        <w:t>،</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مع</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العلم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الله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ليست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المخلوقين،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وأنّه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منزّه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مقدّس</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عن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يلزم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حدوثه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نقصه</w:t>
      </w:r>
      <w:r w:rsidRPr="006F10EE">
        <w:rPr>
          <w:rFonts w:ascii="Traditional Arabic" w:eastAsia="Calibri" w:hAnsi="Traditional Arabic" w:cs="Traditional Arabic"/>
          <w:sz w:val="32"/>
          <w:szCs w:val="32"/>
          <w:rtl/>
          <w:lang w:eastAsia="ar-SA" w:bidi="ar-YE"/>
        </w:rPr>
        <w:t xml:space="preserve">. </w:t>
      </w:r>
    </w:p>
    <w:p w14:paraId="445D1C6E" w14:textId="77777777" w:rsidR="009165BA" w:rsidRDefault="006F10EE" w:rsidP="00727D63">
      <w:pPr>
        <w:spacing w:line="240" w:lineRule="auto"/>
        <w:jc w:val="both"/>
        <w:rPr>
          <w:rFonts w:ascii="Traditional Arabic" w:eastAsia="Calibri" w:hAnsi="Traditional Arabic" w:cs="Traditional Arabic"/>
          <w:sz w:val="32"/>
          <w:szCs w:val="32"/>
          <w:rtl/>
          <w:lang w:eastAsia="ar-SA" w:bidi="ar-YE"/>
        </w:rPr>
      </w:pPr>
      <w:r w:rsidRPr="006F10EE">
        <w:rPr>
          <w:rFonts w:ascii="Traditional Arabic" w:eastAsia="Calibri" w:hAnsi="Traditional Arabic" w:cs="Traditional Arabic" w:hint="cs"/>
          <w:sz w:val="32"/>
          <w:szCs w:val="32"/>
          <w:rtl/>
          <w:lang w:eastAsia="ar-SA" w:bidi="ar-YE"/>
        </w:rPr>
        <w:t>ومن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قال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الظاهر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غير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بالتفسير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الثاني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وهو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مراد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الجهمية</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تبعهم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فقد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أخطأ</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وإنما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أتي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أخطأ</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قبل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أنه</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يتوهم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بعض</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كثير</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منها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أكثرها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أو</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كلّها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أنها</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تماثل</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صفات</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المخلوقين،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ثم</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يريد</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أن</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ينفي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ذلك</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الذي</w:t>
      </w:r>
      <w:r w:rsidRPr="006F10EE">
        <w:rPr>
          <w:rFonts w:ascii="Traditional Arabic" w:eastAsia="Calibri" w:hAnsi="Traditional Arabic" w:cs="Traditional Arabic"/>
          <w:sz w:val="32"/>
          <w:szCs w:val="32"/>
          <w:rtl/>
          <w:lang w:eastAsia="ar-SA" w:bidi="ar-YE"/>
        </w:rPr>
        <w:t xml:space="preserve"> </w:t>
      </w:r>
      <w:r w:rsidRPr="006F10EE">
        <w:rPr>
          <w:rFonts w:ascii="Traditional Arabic" w:eastAsia="Calibri" w:hAnsi="Traditional Arabic" w:cs="Traditional Arabic" w:hint="cs"/>
          <w:sz w:val="32"/>
          <w:szCs w:val="32"/>
          <w:rtl/>
          <w:lang w:eastAsia="ar-SA" w:bidi="ar-YE"/>
        </w:rPr>
        <w:t>فهمه</w:t>
      </w:r>
      <w:r>
        <w:rPr>
          <w:rFonts w:ascii="Traditional Arabic" w:eastAsia="Calibri" w:hAnsi="Traditional Arabic" w:cs="Traditional Arabic" w:hint="cs"/>
          <w:sz w:val="32"/>
          <w:szCs w:val="32"/>
          <w:rtl/>
          <w:lang w:eastAsia="ar-SA" w:bidi="ar-YE"/>
        </w:rPr>
        <w:t>".</w:t>
      </w:r>
    </w:p>
    <w:p w14:paraId="7ACDAE53" w14:textId="65107DAD" w:rsidR="00971815" w:rsidRPr="00971815" w:rsidRDefault="00417FA1" w:rsidP="00DF5AEB">
      <w:pPr>
        <w:spacing w:line="240" w:lineRule="auto"/>
        <w:rPr>
          <w:rFonts w:ascii="Traditional Arabic" w:hAnsi="Traditional Arabic" w:cs="Traditional Arabic"/>
          <w:sz w:val="32"/>
          <w:szCs w:val="32"/>
          <w:rtl/>
          <w:lang w:bidi="ar-YE"/>
        </w:rPr>
      </w:pPr>
      <w:r>
        <w:rPr>
          <w:rFonts w:ascii="Traditional Arabic" w:hAnsi="Traditional Arabic" w:cs="Traditional Arabic" w:hint="cs"/>
          <w:b/>
          <w:bCs/>
          <w:color w:val="000000"/>
          <w:sz w:val="32"/>
          <w:szCs w:val="32"/>
          <w:rtl/>
          <w:lang w:bidi="ar-YE"/>
        </w:rPr>
        <w:t>10</w:t>
      </w:r>
      <w:r w:rsidR="00DF5AEB">
        <w:rPr>
          <w:rFonts w:ascii="Traditional Arabic" w:hAnsi="Traditional Arabic" w:cs="Traditional Arabic" w:hint="cs"/>
          <w:b/>
          <w:bCs/>
          <w:color w:val="000000"/>
          <w:sz w:val="32"/>
          <w:szCs w:val="32"/>
          <w:rtl/>
          <w:lang w:bidi="ar-YE"/>
        </w:rPr>
        <w:t>2</w:t>
      </w:r>
      <w:r w:rsidR="00971815">
        <w:rPr>
          <w:rFonts w:ascii="Traditional Arabic" w:hAnsi="Traditional Arabic" w:cs="Traditional Arabic" w:hint="cs"/>
          <w:b/>
          <w:bCs/>
          <w:color w:val="000000"/>
          <w:sz w:val="32"/>
          <w:szCs w:val="32"/>
          <w:rtl/>
          <w:lang w:bidi="ar-YE"/>
        </w:rPr>
        <w:t xml:space="preserve">- </w:t>
      </w:r>
      <w:r w:rsidR="00971815" w:rsidRPr="00971815">
        <w:rPr>
          <w:rFonts w:ascii="Traditional Arabic" w:hAnsi="Traditional Arabic" w:cs="Traditional Arabic" w:hint="cs"/>
          <w:b/>
          <w:bCs/>
          <w:color w:val="000000"/>
          <w:sz w:val="32"/>
          <w:szCs w:val="32"/>
          <w:rtl/>
          <w:lang w:bidi="ar-YE"/>
        </w:rPr>
        <w:t xml:space="preserve">قول </w:t>
      </w:r>
      <w:r w:rsidR="00963A14">
        <w:rPr>
          <w:rFonts w:ascii="Traditional Arabic" w:hAnsi="Traditional Arabic" w:cs="Traditional Arabic" w:hint="cs"/>
          <w:b/>
          <w:bCs/>
          <w:color w:val="000000"/>
          <w:sz w:val="32"/>
          <w:szCs w:val="32"/>
          <w:rtl/>
          <w:lang w:bidi="ar-YE"/>
        </w:rPr>
        <w:t xml:space="preserve">العلامة </w:t>
      </w:r>
      <w:r w:rsidR="00971815" w:rsidRPr="00971815">
        <w:rPr>
          <w:rFonts w:ascii="Traditional Arabic" w:hAnsi="Traditional Arabic" w:cs="Traditional Arabic"/>
          <w:b/>
          <w:bCs/>
          <w:color w:val="000000"/>
          <w:sz w:val="32"/>
          <w:szCs w:val="32"/>
          <w:rtl/>
          <w:lang w:bidi="ar-YE"/>
        </w:rPr>
        <w:t>محمد أنور شاه الكشميري الهندي (المتوفى:</w:t>
      </w:r>
      <w:r w:rsidR="00971815">
        <w:rPr>
          <w:rFonts w:ascii="Traditional Arabic" w:hAnsi="Traditional Arabic" w:cs="Traditional Arabic"/>
          <w:b/>
          <w:bCs/>
          <w:color w:val="000000"/>
          <w:sz w:val="32"/>
          <w:szCs w:val="32"/>
          <w:rtl/>
          <w:lang w:bidi="ar-YE"/>
        </w:rPr>
        <w:t xml:space="preserve"> 1353</w:t>
      </w:r>
      <w:r w:rsidR="00971815" w:rsidRPr="00971815">
        <w:rPr>
          <w:rFonts w:ascii="Traditional Arabic" w:hAnsi="Traditional Arabic" w:cs="Traditional Arabic"/>
          <w:b/>
          <w:bCs/>
          <w:color w:val="000000"/>
          <w:sz w:val="32"/>
          <w:szCs w:val="32"/>
          <w:rtl/>
          <w:lang w:bidi="ar-YE"/>
        </w:rPr>
        <w:t>)</w:t>
      </w:r>
      <w:r w:rsidR="00971815">
        <w:rPr>
          <w:rFonts w:ascii="Traditional Arabic" w:hAnsi="Traditional Arabic" w:cs="Traditional Arabic" w:hint="cs"/>
          <w:sz w:val="32"/>
          <w:szCs w:val="32"/>
          <w:rtl/>
          <w:lang w:bidi="ar-YE"/>
        </w:rPr>
        <w:t>:</w:t>
      </w:r>
    </w:p>
    <w:p w14:paraId="4DFD9B90" w14:textId="5554163D" w:rsidR="00971815" w:rsidRPr="00971815" w:rsidRDefault="00971815" w:rsidP="00971815">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lang w:bidi="ar-YE"/>
        </w:rPr>
        <w:t xml:space="preserve">قال </w:t>
      </w:r>
      <w:r w:rsidR="00417FA1">
        <w:rPr>
          <w:rFonts w:ascii="Traditional Arabic" w:hAnsi="Traditional Arabic" w:cs="Traditional Arabic" w:hint="cs"/>
          <w:sz w:val="32"/>
          <w:szCs w:val="32"/>
          <w:rtl/>
          <w:lang w:bidi="ar-YE"/>
        </w:rPr>
        <w:t xml:space="preserve">محمد أنور شاه </w:t>
      </w:r>
      <w:r>
        <w:rPr>
          <w:rFonts w:ascii="Traditional Arabic" w:hAnsi="Traditional Arabic" w:cs="Traditional Arabic" w:hint="cs"/>
          <w:sz w:val="32"/>
          <w:szCs w:val="32"/>
          <w:rtl/>
          <w:lang w:bidi="ar-YE"/>
        </w:rPr>
        <w:t xml:space="preserve">في </w:t>
      </w:r>
      <w:r w:rsidRPr="00971815">
        <w:rPr>
          <w:rFonts w:ascii="Traditional Arabic" w:hAnsi="Traditional Arabic" w:cs="Traditional Arabic" w:hint="cs"/>
          <w:sz w:val="32"/>
          <w:szCs w:val="32"/>
          <w:rtl/>
        </w:rPr>
        <w:t>العرف</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الشذي</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شرح</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سنن</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الترمذي</w:t>
      </w:r>
      <w:r w:rsidRPr="00971815">
        <w:rPr>
          <w:rFonts w:ascii="Traditional Arabic" w:hAnsi="Traditional Arabic" w:cs="Traditional Arabic"/>
          <w:sz w:val="32"/>
          <w:szCs w:val="32"/>
          <w:rtl/>
        </w:rPr>
        <w:t xml:space="preserve"> (1 / 417):</w:t>
      </w:r>
      <w:r>
        <w:rPr>
          <w:rFonts w:ascii="Traditional Arabic" w:hAnsi="Traditional Arabic" w:cs="Traditional Arabic" w:hint="cs"/>
          <w:sz w:val="32"/>
          <w:szCs w:val="32"/>
          <w:rtl/>
        </w:rPr>
        <w:t xml:space="preserve"> "</w:t>
      </w:r>
      <w:r w:rsidRPr="00971815">
        <w:rPr>
          <w:rFonts w:ascii="Traditional Arabic" w:hAnsi="Traditional Arabic" w:cs="Traditional Arabic" w:hint="cs"/>
          <w:sz w:val="32"/>
          <w:szCs w:val="32"/>
          <w:rtl/>
        </w:rPr>
        <w:t>فالحاصل</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أن</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نزول</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الباري</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إلى</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سماء</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الدنيا</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b/>
          <w:bCs/>
          <w:sz w:val="32"/>
          <w:szCs w:val="32"/>
          <w:rtl/>
        </w:rPr>
        <w:t>نزول</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حقيقة</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يحمل</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على</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ظاهره</w:t>
      </w:r>
      <w:r>
        <w:rPr>
          <w:rFonts w:ascii="Traditional Arabic" w:hAnsi="Traditional Arabic" w:cs="Traditional Arabic" w:hint="cs"/>
          <w:sz w:val="32"/>
          <w:szCs w:val="32"/>
          <w:rtl/>
        </w:rPr>
        <w:t>،</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b/>
          <w:bCs/>
          <w:sz w:val="32"/>
          <w:szCs w:val="32"/>
          <w:rtl/>
        </w:rPr>
        <w:t>ويفوض</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تفصيله</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وتكييفه</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إلى</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الباري</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عز</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برهانه</w:t>
      </w:r>
      <w:r w:rsidRPr="00971815">
        <w:rPr>
          <w:rFonts w:ascii="Traditional Arabic" w:hAnsi="Traditional Arabic" w:cs="Traditional Arabic" w:hint="cs"/>
          <w:sz w:val="32"/>
          <w:szCs w:val="32"/>
          <w:rtl/>
        </w:rPr>
        <w:t>،</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b/>
          <w:bCs/>
          <w:sz w:val="32"/>
          <w:szCs w:val="32"/>
          <w:rtl/>
        </w:rPr>
        <w:t>وهو</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مذهب</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الأئمة</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الأربعة</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والسلف</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الصالحين".</w:t>
      </w:r>
    </w:p>
    <w:p w14:paraId="02F136BD" w14:textId="77777777" w:rsidR="00971815" w:rsidRDefault="00971815" w:rsidP="0025729D">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p>
    <w:p w14:paraId="545F313D" w14:textId="5C312995" w:rsidR="00971815" w:rsidRPr="00E03117" w:rsidRDefault="00971815" w:rsidP="00630C4C">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w:t>
      </w:r>
      <w:r w:rsidR="002E4230">
        <w:rPr>
          <w:rFonts w:ascii="Traditional Arabic" w:hAnsi="Traditional Arabic" w:cs="Traditional Arabic" w:hint="cs"/>
          <w:sz w:val="32"/>
          <w:szCs w:val="32"/>
          <w:rtl/>
        </w:rPr>
        <w:t>أيضًا</w:t>
      </w:r>
      <w:r w:rsidRPr="00A66D42">
        <w:rPr>
          <w:rFonts w:ascii="Traditional Arabic" w:hAnsi="Traditional Arabic" w:cs="Traditional Arabic"/>
          <w:sz w:val="32"/>
          <w:szCs w:val="32"/>
          <w:rtl/>
        </w:rPr>
        <w:t xml:space="preserve"> (1/  4</w:t>
      </w:r>
      <w:r>
        <w:rPr>
          <w:rFonts w:ascii="Traditional Arabic" w:hAnsi="Traditional Arabic" w:cs="Traditional Arabic" w:hint="cs"/>
          <w:sz w:val="32"/>
          <w:szCs w:val="32"/>
          <w:rtl/>
        </w:rPr>
        <w:t>15</w:t>
      </w:r>
      <w:r w:rsidRPr="00A66D4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630C4C">
        <w:rPr>
          <w:rFonts w:ascii="Traditional Arabic" w:hAnsi="Traditional Arabic" w:cs="Traditional Arabic" w:hint="cs"/>
          <w:sz w:val="32"/>
          <w:szCs w:val="32"/>
          <w:rtl/>
        </w:rPr>
        <w:t>"وأما</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تفويض</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السلف</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فيحتمل</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المعنيين</w:t>
      </w:r>
      <w:r w:rsidRPr="00630C4C">
        <w:rPr>
          <w:rFonts w:ascii="Traditional Arabic" w:hAnsi="Traditional Arabic" w:cs="Traditional Arabic"/>
          <w:sz w:val="32"/>
          <w:szCs w:val="32"/>
          <w:rtl/>
        </w:rPr>
        <w:t>:</w:t>
      </w:r>
    </w:p>
    <w:p w14:paraId="62F0E67F" w14:textId="77777777" w:rsidR="00971815" w:rsidRPr="00630C4C" w:rsidRDefault="00971815" w:rsidP="00971815">
      <w:pPr>
        <w:spacing w:line="240" w:lineRule="auto"/>
        <w:jc w:val="both"/>
        <w:rPr>
          <w:rFonts w:ascii="Traditional Arabic" w:hAnsi="Traditional Arabic" w:cs="Traditional Arabic"/>
          <w:sz w:val="32"/>
          <w:szCs w:val="32"/>
          <w:rtl/>
        </w:rPr>
      </w:pPr>
      <w:r w:rsidRPr="00630C4C">
        <w:rPr>
          <w:rFonts w:ascii="Traditional Arabic" w:hAnsi="Traditional Arabic" w:cs="Traditional Arabic" w:hint="cs"/>
          <w:sz w:val="32"/>
          <w:szCs w:val="32"/>
          <w:rtl/>
        </w:rPr>
        <w:t>أحدهما</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تفويض</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الأمر</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إلى</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الله</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وعدم</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الإنكار</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على</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من</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تأوّل</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كيف</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ما</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تأول</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بسبب</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إقرارهم</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بعدم</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العلم</w:t>
      </w:r>
      <w:r w:rsidRPr="00630C4C">
        <w:rPr>
          <w:rFonts w:ascii="Traditional Arabic" w:hAnsi="Traditional Arabic" w:cs="Traditional Arabic"/>
          <w:sz w:val="32"/>
          <w:szCs w:val="32"/>
          <w:rtl/>
        </w:rPr>
        <w:t>.</w:t>
      </w:r>
    </w:p>
    <w:p w14:paraId="4EC78135" w14:textId="55E36A13" w:rsidR="00971815" w:rsidRDefault="00971815" w:rsidP="00971815">
      <w:pPr>
        <w:spacing w:line="240" w:lineRule="auto"/>
        <w:jc w:val="both"/>
        <w:rPr>
          <w:rFonts w:ascii="Traditional Arabic" w:hAnsi="Traditional Arabic" w:cs="Traditional Arabic"/>
          <w:b/>
          <w:bCs/>
          <w:sz w:val="32"/>
          <w:szCs w:val="32"/>
          <w:rtl/>
        </w:rPr>
      </w:pPr>
      <w:r w:rsidRPr="00E03117">
        <w:rPr>
          <w:rFonts w:ascii="Traditional Arabic" w:hAnsi="Traditional Arabic" w:cs="Traditional Arabic" w:hint="cs"/>
          <w:b/>
          <w:bCs/>
          <w:sz w:val="32"/>
          <w:szCs w:val="32"/>
          <w:rtl/>
        </w:rPr>
        <w:t>ثانيهما</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تفويض</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التفصيل</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والتكييف</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إلى</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الله</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تعالى</w:t>
      </w:r>
      <w:r>
        <w:rPr>
          <w:rFonts w:ascii="Traditional Arabic" w:hAnsi="Traditional Arabic" w:cs="Traditional Arabic" w:hint="cs"/>
          <w:b/>
          <w:bCs/>
          <w:sz w:val="32"/>
          <w:szCs w:val="32"/>
          <w:rtl/>
        </w:rPr>
        <w:t>،</w:t>
      </w:r>
      <w:r w:rsidRPr="00E03117">
        <w:rPr>
          <w:rFonts w:ascii="Traditional Arabic" w:hAnsi="Traditional Arabic" w:cs="Traditional Arabic"/>
          <w:b/>
          <w:bCs/>
          <w:sz w:val="32"/>
          <w:szCs w:val="32"/>
          <w:rtl/>
        </w:rPr>
        <w:t xml:space="preserve"> </w:t>
      </w:r>
      <w:r w:rsidRPr="00630C4C">
        <w:rPr>
          <w:rFonts w:ascii="Traditional Arabic" w:hAnsi="Traditional Arabic" w:cs="Traditional Arabic" w:hint="cs"/>
          <w:sz w:val="32"/>
          <w:szCs w:val="32"/>
          <w:rtl/>
        </w:rPr>
        <w:t>والإنكار</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على</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من</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تأول</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برأيه</w:t>
      </w:r>
      <w:r w:rsidRPr="00630C4C">
        <w:rPr>
          <w:rFonts w:ascii="Traditional Arabic" w:hAnsi="Traditional Arabic" w:cs="Traditional Arabic"/>
          <w:sz w:val="32"/>
          <w:szCs w:val="32"/>
          <w:rtl/>
        </w:rPr>
        <w:t xml:space="preserve"> </w:t>
      </w:r>
      <w:r w:rsidRPr="00630C4C">
        <w:rPr>
          <w:rFonts w:ascii="Traditional Arabic" w:hAnsi="Traditional Arabic" w:cs="Traditional Arabic" w:hint="cs"/>
          <w:sz w:val="32"/>
          <w:szCs w:val="32"/>
          <w:rtl/>
        </w:rPr>
        <w:t>وعقله</w:t>
      </w:r>
      <w:r w:rsidR="00630C4C" w:rsidRPr="00630C4C">
        <w:rPr>
          <w:rFonts w:ascii="Traditional Arabic" w:hAnsi="Traditional Arabic" w:cs="Traditional Arabic" w:hint="cs"/>
          <w:sz w:val="32"/>
          <w:szCs w:val="32"/>
          <w:rtl/>
        </w:rPr>
        <w:t>،</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ومرادهم</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هو</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الاحتمال</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الثاني</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لا</w:t>
      </w:r>
      <w:r w:rsidRPr="00E03117">
        <w:rPr>
          <w:rFonts w:ascii="Traditional Arabic" w:hAnsi="Traditional Arabic" w:cs="Traditional Arabic"/>
          <w:b/>
          <w:bCs/>
          <w:sz w:val="32"/>
          <w:szCs w:val="32"/>
          <w:rtl/>
        </w:rPr>
        <w:t xml:space="preserve"> </w:t>
      </w:r>
      <w:r w:rsidRPr="00E03117">
        <w:rPr>
          <w:rFonts w:ascii="Traditional Arabic" w:hAnsi="Traditional Arabic" w:cs="Traditional Arabic" w:hint="cs"/>
          <w:b/>
          <w:bCs/>
          <w:sz w:val="32"/>
          <w:szCs w:val="32"/>
          <w:rtl/>
        </w:rPr>
        <w:t>الأول".</w:t>
      </w:r>
    </w:p>
    <w:p w14:paraId="35E2AEF8" w14:textId="226D9A14" w:rsidR="00473E10" w:rsidRDefault="00473E10">
      <w:pPr>
        <w:bidi w:val="0"/>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b/>
          <w:bCs/>
          <w:color w:val="000000"/>
          <w:sz w:val="32"/>
          <w:szCs w:val="32"/>
          <w:rtl/>
        </w:rPr>
        <w:br w:type="page"/>
      </w:r>
    </w:p>
    <w:p w14:paraId="3CEE30A1" w14:textId="078DCE8E" w:rsidR="00492FFD" w:rsidRDefault="00492FFD"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lang w:bidi="ar-YE"/>
        </w:rPr>
      </w:pPr>
      <w:r>
        <w:rPr>
          <w:rFonts w:ascii="Traditional Arabic" w:eastAsia="Times New Roman" w:hAnsi="Traditional Arabic" w:cs="Traditional Arabic" w:hint="cs"/>
          <w:b/>
          <w:bCs/>
          <w:color w:val="000000"/>
          <w:sz w:val="32"/>
          <w:szCs w:val="32"/>
          <w:rtl/>
          <w:lang w:bidi="ar-YE"/>
        </w:rPr>
        <w:lastRenderedPageBreak/>
        <w:t xml:space="preserve"> </w:t>
      </w:r>
      <w:r w:rsidR="00417FA1">
        <w:rPr>
          <w:rFonts w:ascii="Traditional Arabic" w:eastAsia="Times New Roman" w:hAnsi="Traditional Arabic" w:cs="Traditional Arabic" w:hint="cs"/>
          <w:b/>
          <w:bCs/>
          <w:color w:val="000000"/>
          <w:sz w:val="32"/>
          <w:szCs w:val="32"/>
          <w:rtl/>
          <w:lang w:bidi="ar-YE"/>
        </w:rPr>
        <w:t>10</w:t>
      </w:r>
      <w:r w:rsidR="00DF5AEB">
        <w:rPr>
          <w:rFonts w:ascii="Traditional Arabic" w:eastAsia="Times New Roman" w:hAnsi="Traditional Arabic" w:cs="Traditional Arabic" w:hint="cs"/>
          <w:b/>
          <w:bCs/>
          <w:color w:val="000000"/>
          <w:sz w:val="32"/>
          <w:szCs w:val="32"/>
          <w:rtl/>
          <w:lang w:bidi="ar-YE"/>
        </w:rPr>
        <w:t>3</w:t>
      </w:r>
      <w:r>
        <w:rPr>
          <w:rFonts w:ascii="Traditional Arabic" w:eastAsia="Times New Roman" w:hAnsi="Traditional Arabic" w:cs="Traditional Arabic" w:hint="cs"/>
          <w:b/>
          <w:bCs/>
          <w:color w:val="000000"/>
          <w:sz w:val="32"/>
          <w:szCs w:val="32"/>
          <w:rtl/>
          <w:lang w:bidi="ar-YE"/>
        </w:rPr>
        <w:t>- قول العلامة محمد رشيد رضا (المتوفى: 1354):</w:t>
      </w:r>
    </w:p>
    <w:p w14:paraId="7C58B5F3" w14:textId="29C34386" w:rsidR="00323507" w:rsidRDefault="00492FFD" w:rsidP="00323507">
      <w:pPr>
        <w:widowControl w:val="0"/>
        <w:tabs>
          <w:tab w:val="left" w:pos="7406"/>
        </w:tabs>
        <w:spacing w:before="120" w:line="240" w:lineRule="auto"/>
        <w:jc w:val="both"/>
        <w:rPr>
          <w:rFonts w:ascii="Traditional Arabic" w:eastAsia="Times New Roman" w:hAnsi="Traditional Arabic" w:cs="Traditional Arabic"/>
          <w:color w:val="000000"/>
          <w:sz w:val="32"/>
          <w:szCs w:val="32"/>
          <w:rtl/>
          <w:lang w:bidi="ar-YE"/>
        </w:rPr>
      </w:pPr>
      <w:r>
        <w:rPr>
          <w:rFonts w:ascii="Traditional Arabic" w:eastAsia="Times New Roman" w:hAnsi="Traditional Arabic" w:cs="Traditional Arabic" w:hint="cs"/>
          <w:color w:val="000000"/>
          <w:sz w:val="32"/>
          <w:szCs w:val="32"/>
          <w:rtl/>
          <w:lang w:bidi="ar-YE"/>
        </w:rPr>
        <w:t>قال</w:t>
      </w:r>
      <w:r w:rsidRPr="00492FFD">
        <w:rPr>
          <w:rFonts w:ascii="Traditional Arabic" w:eastAsia="Times New Roman" w:hAnsi="Traditional Arabic" w:cs="Traditional Arabic"/>
          <w:color w:val="000000"/>
          <w:sz w:val="32"/>
          <w:szCs w:val="32"/>
          <w:rtl/>
          <w:lang w:bidi="ar-YE"/>
        </w:rPr>
        <w:t xml:space="preserve"> </w:t>
      </w:r>
      <w:r w:rsidRPr="00492FFD">
        <w:rPr>
          <w:rFonts w:ascii="Traditional Arabic" w:eastAsia="Times New Roman" w:hAnsi="Traditional Arabic" w:cs="Traditional Arabic" w:hint="cs"/>
          <w:color w:val="000000"/>
          <w:sz w:val="32"/>
          <w:szCs w:val="32"/>
          <w:rtl/>
          <w:lang w:bidi="ar-YE"/>
        </w:rPr>
        <w:t>محمد</w:t>
      </w:r>
      <w:r w:rsidRPr="00492FFD">
        <w:rPr>
          <w:rFonts w:ascii="Traditional Arabic" w:eastAsia="Times New Roman" w:hAnsi="Traditional Arabic" w:cs="Traditional Arabic"/>
          <w:color w:val="000000"/>
          <w:sz w:val="32"/>
          <w:szCs w:val="32"/>
          <w:rtl/>
          <w:lang w:bidi="ar-YE"/>
        </w:rPr>
        <w:t xml:space="preserve"> </w:t>
      </w:r>
      <w:r w:rsidRPr="00492FFD">
        <w:rPr>
          <w:rFonts w:ascii="Traditional Arabic" w:eastAsia="Times New Roman" w:hAnsi="Traditional Arabic" w:cs="Traditional Arabic" w:hint="cs"/>
          <w:color w:val="000000"/>
          <w:sz w:val="32"/>
          <w:szCs w:val="32"/>
          <w:rtl/>
          <w:lang w:bidi="ar-YE"/>
        </w:rPr>
        <w:t>رشيد</w:t>
      </w:r>
      <w:r w:rsidRPr="00492FFD">
        <w:rPr>
          <w:rFonts w:ascii="Traditional Arabic" w:eastAsia="Times New Roman" w:hAnsi="Traditional Arabic" w:cs="Traditional Arabic"/>
          <w:color w:val="000000"/>
          <w:sz w:val="32"/>
          <w:szCs w:val="32"/>
          <w:rtl/>
          <w:lang w:bidi="ar-YE"/>
        </w:rPr>
        <w:t xml:space="preserve"> </w:t>
      </w:r>
      <w:r w:rsidRPr="00492FFD">
        <w:rPr>
          <w:rFonts w:ascii="Traditional Arabic" w:eastAsia="Times New Roman" w:hAnsi="Traditional Arabic" w:cs="Traditional Arabic" w:hint="cs"/>
          <w:color w:val="000000"/>
          <w:sz w:val="32"/>
          <w:szCs w:val="32"/>
          <w:rtl/>
          <w:lang w:bidi="ar-YE"/>
        </w:rPr>
        <w:t>رضا</w:t>
      </w:r>
      <w:r w:rsidRPr="00492FFD">
        <w:rPr>
          <w:rFonts w:ascii="Traditional Arabic" w:eastAsia="Times New Roman" w:hAnsi="Traditional Arabic" w:cs="Traditional Arabic"/>
          <w:color w:val="000000"/>
          <w:sz w:val="32"/>
          <w:szCs w:val="32"/>
          <w:rtl/>
          <w:lang w:bidi="ar-YE"/>
        </w:rPr>
        <w:t xml:space="preserve"> </w:t>
      </w:r>
      <w:r w:rsidR="00323507">
        <w:rPr>
          <w:rFonts w:ascii="Traditional Arabic" w:eastAsia="Times New Roman" w:hAnsi="Traditional Arabic" w:cs="Traditional Arabic" w:hint="cs"/>
          <w:color w:val="000000"/>
          <w:sz w:val="32"/>
          <w:szCs w:val="32"/>
          <w:rtl/>
          <w:lang w:bidi="ar-YE"/>
        </w:rPr>
        <w:t xml:space="preserve">في </w:t>
      </w:r>
      <w:r w:rsidR="00323507" w:rsidRPr="00323507">
        <w:rPr>
          <w:rFonts w:ascii="Traditional Arabic" w:eastAsia="Times New Roman" w:hAnsi="Traditional Arabic" w:cs="Traditional Arabic" w:hint="cs"/>
          <w:color w:val="000000"/>
          <w:sz w:val="32"/>
          <w:szCs w:val="32"/>
          <w:rtl/>
          <w:lang w:bidi="ar-YE"/>
        </w:rPr>
        <w:t>تفسير</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المنار</w:t>
      </w:r>
      <w:r w:rsidR="00323507" w:rsidRPr="00323507">
        <w:rPr>
          <w:rFonts w:ascii="Traditional Arabic" w:eastAsia="Times New Roman" w:hAnsi="Traditional Arabic" w:cs="Traditional Arabic"/>
          <w:color w:val="000000"/>
          <w:sz w:val="32"/>
          <w:szCs w:val="32"/>
          <w:rtl/>
          <w:lang w:bidi="ar-YE"/>
        </w:rPr>
        <w:t xml:space="preserve"> (3/  164)</w:t>
      </w:r>
      <w:r w:rsidR="00323507">
        <w:rPr>
          <w:rFonts w:ascii="Traditional Arabic" w:eastAsia="Times New Roman" w:hAnsi="Traditional Arabic" w:cs="Traditional Arabic" w:hint="cs"/>
          <w:color w:val="000000"/>
          <w:sz w:val="32"/>
          <w:szCs w:val="32"/>
          <w:rtl/>
          <w:lang w:bidi="ar-YE"/>
        </w:rPr>
        <w:t>: "</w:t>
      </w:r>
      <w:r w:rsidR="00323507" w:rsidRPr="00323507">
        <w:rPr>
          <w:rFonts w:ascii="Traditional Arabic" w:eastAsia="Times New Roman" w:hAnsi="Traditional Arabic" w:cs="Traditional Arabic" w:hint="cs"/>
          <w:color w:val="000000"/>
          <w:sz w:val="32"/>
          <w:szCs w:val="32"/>
          <w:rtl/>
          <w:lang w:bidi="ar-YE"/>
        </w:rPr>
        <w:t>إن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لله</w:t>
      </w:r>
      <w:r w:rsidR="00323507" w:rsidRPr="00323507">
        <w:rPr>
          <w:rFonts w:ascii="Traditional Arabic" w:eastAsia="Times New Roman" w:hAnsi="Traditional Arabic" w:cs="Traditional Arabic"/>
          <w:color w:val="000000"/>
          <w:sz w:val="32"/>
          <w:szCs w:val="32"/>
          <w:rtl/>
          <w:lang w:bidi="ar-YE"/>
        </w:rPr>
        <w:t xml:space="preserve"> - </w:t>
      </w:r>
      <w:r w:rsidR="00323507" w:rsidRPr="00323507">
        <w:rPr>
          <w:rFonts w:ascii="Traditional Arabic" w:eastAsia="Times New Roman" w:hAnsi="Traditional Arabic" w:cs="Traditional Arabic" w:hint="cs"/>
          <w:color w:val="000000"/>
          <w:sz w:val="32"/>
          <w:szCs w:val="32"/>
          <w:rtl/>
          <w:lang w:bidi="ar-YE"/>
        </w:rPr>
        <w:t>تعالى</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قدرة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حقيقة</w:t>
      </w:r>
      <w:r w:rsidR="00323507">
        <w:rPr>
          <w:rFonts w:ascii="Traditional Arabic" w:eastAsia="Times New Roman" w:hAnsi="Traditional Arabic" w:cs="Traditional Arabic" w:hint="cs"/>
          <w:color w:val="000000"/>
          <w:sz w:val="32"/>
          <w:szCs w:val="32"/>
          <w:rtl/>
          <w:lang w:bidi="ar-YE"/>
        </w:rPr>
        <w:t>،</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ولكنها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ليست</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كقدرة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البشر،</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وإن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له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رحمة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ليست</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كرحمة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البشر</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وهكذا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نقول</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في</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جميع</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ما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أطلق</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عليه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تعالى</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جمعا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بين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النصوص،</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ولا</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ندعي أن</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إطلاق</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بعضها</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حقيقي</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وإطلاق</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البعض</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الآخر</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مجازي</w:t>
      </w:r>
      <w:r w:rsidR="00323507" w:rsidRPr="00323507">
        <w:rPr>
          <w:rFonts w:ascii="Traditional Arabic" w:eastAsia="Times New Roman" w:hAnsi="Traditional Arabic" w:cs="Traditional Arabic" w:hint="cs"/>
          <w:color w:val="000000"/>
          <w:sz w:val="32"/>
          <w:szCs w:val="32"/>
          <w:rtl/>
          <w:lang w:bidi="ar-YE"/>
        </w:rPr>
        <w:t>،</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فكما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أن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القدرة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شأن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من</w:t>
      </w:r>
      <w:r w:rsidR="00323507" w:rsidRPr="00323507">
        <w:rPr>
          <w:rFonts w:ascii="Traditional Arabic" w:eastAsia="Times New Roman" w:hAnsi="Traditional Arabic" w:cs="Traditional Arabic"/>
          <w:color w:val="000000"/>
          <w:sz w:val="32"/>
          <w:szCs w:val="32"/>
          <w:rtl/>
          <w:lang w:bidi="ar-YE"/>
        </w:rPr>
        <w:t xml:space="preserve"> </w:t>
      </w:r>
      <w:r w:rsidR="00323507">
        <w:rPr>
          <w:rFonts w:ascii="Traditional Arabic" w:eastAsia="Times New Roman" w:hAnsi="Traditional Arabic" w:cs="Traditional Arabic" w:hint="cs"/>
          <w:color w:val="000000"/>
          <w:sz w:val="32"/>
          <w:szCs w:val="32"/>
          <w:rtl/>
          <w:lang w:bidi="ar-YE"/>
        </w:rPr>
        <w:t>شؤ</w:t>
      </w:r>
      <w:r w:rsidR="00323507" w:rsidRPr="00323507">
        <w:rPr>
          <w:rFonts w:ascii="Traditional Arabic" w:eastAsia="Times New Roman" w:hAnsi="Traditional Arabic" w:cs="Traditional Arabic" w:hint="cs"/>
          <w:color w:val="000000"/>
          <w:sz w:val="32"/>
          <w:szCs w:val="32"/>
          <w:rtl/>
          <w:lang w:bidi="ar-YE"/>
        </w:rPr>
        <w:t>ونه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لا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يعرف</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كنهه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ولا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يجهل</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أثره</w:t>
      </w:r>
      <w:r w:rsidR="00323507">
        <w:rPr>
          <w:rFonts w:ascii="Traditional Arabic" w:eastAsia="Times New Roman" w:hAnsi="Traditional Arabic" w:cs="Traditional Arabic" w:hint="cs"/>
          <w:color w:val="000000"/>
          <w:sz w:val="32"/>
          <w:szCs w:val="32"/>
          <w:rtl/>
          <w:lang w:bidi="ar-YE"/>
        </w:rPr>
        <w:t>،</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كذلك</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الرحمة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شأن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من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شئونه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لا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يعرف</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كنهه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ولا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يخفى</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أثره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وهذا</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هو</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مذهب</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السلف</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فهم</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لا</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يقولون</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إن</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هذه</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الألفاظ</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لا</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يفهم</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لها</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معنى</w:t>
      </w:r>
      <w:r w:rsidR="00323507" w:rsidRPr="00323507">
        <w:rPr>
          <w:rFonts w:ascii="Traditional Arabic" w:eastAsia="Times New Roman" w:hAnsi="Traditional Arabic" w:cs="Traditional Arabic"/>
          <w:b/>
          <w:bCs/>
          <w:color w:val="000000"/>
          <w:sz w:val="32"/>
          <w:szCs w:val="32"/>
          <w:rtl/>
          <w:lang w:bidi="ar-YE"/>
        </w:rPr>
        <w:t xml:space="preserve"> </w:t>
      </w:r>
      <w:r w:rsidR="00323507" w:rsidRPr="00323507">
        <w:rPr>
          <w:rFonts w:ascii="Traditional Arabic" w:eastAsia="Times New Roman" w:hAnsi="Traditional Arabic" w:cs="Traditional Arabic" w:hint="cs"/>
          <w:b/>
          <w:bCs/>
          <w:color w:val="000000"/>
          <w:sz w:val="32"/>
          <w:szCs w:val="32"/>
          <w:rtl/>
          <w:lang w:bidi="ar-YE"/>
        </w:rPr>
        <w:t>بالمرة</w:t>
      </w:r>
      <w:r w:rsidR="00323507" w:rsidRPr="00323507">
        <w:rPr>
          <w:rFonts w:ascii="Traditional Arabic" w:eastAsia="Times New Roman" w:hAnsi="Traditional Arabic" w:cs="Traditional Arabic" w:hint="cs"/>
          <w:color w:val="000000"/>
          <w:sz w:val="32"/>
          <w:szCs w:val="32"/>
          <w:rtl/>
          <w:lang w:bidi="ar-YE"/>
        </w:rPr>
        <w:t>،</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ولا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يقولون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إنها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على</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ظاهرها،</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بمعنى</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أن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رحمة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الله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كرحمة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الإنسان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ويده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كيده،</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وإن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ظن</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ذلك</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في</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الحنابلة</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بعض</w:t>
      </w:r>
      <w:r w:rsidR="00323507" w:rsidRPr="00323507">
        <w:rPr>
          <w:rFonts w:ascii="Traditional Arabic" w:eastAsia="Times New Roman" w:hAnsi="Traditional Arabic" w:cs="Traditional Arabic"/>
          <w:color w:val="000000"/>
          <w:sz w:val="32"/>
          <w:szCs w:val="32"/>
          <w:rtl/>
          <w:lang w:bidi="ar-YE"/>
        </w:rPr>
        <w:t xml:space="preserve"> </w:t>
      </w:r>
      <w:r w:rsidR="00323507" w:rsidRPr="00323507">
        <w:rPr>
          <w:rFonts w:ascii="Traditional Arabic" w:eastAsia="Times New Roman" w:hAnsi="Traditional Arabic" w:cs="Traditional Arabic" w:hint="cs"/>
          <w:color w:val="000000"/>
          <w:sz w:val="32"/>
          <w:szCs w:val="32"/>
          <w:rtl/>
          <w:lang w:bidi="ar-YE"/>
        </w:rPr>
        <w:t>الجاهلين</w:t>
      </w:r>
      <w:r w:rsidR="00323507">
        <w:rPr>
          <w:rFonts w:ascii="Traditional Arabic" w:eastAsia="Times New Roman" w:hAnsi="Traditional Arabic" w:cs="Traditional Arabic" w:hint="cs"/>
          <w:color w:val="000000"/>
          <w:sz w:val="32"/>
          <w:szCs w:val="32"/>
          <w:rtl/>
          <w:lang w:bidi="ar-YE"/>
        </w:rPr>
        <w:t>".</w:t>
      </w:r>
    </w:p>
    <w:p w14:paraId="5A88C821" w14:textId="74C4C2EB" w:rsidR="00492FFD" w:rsidRDefault="00323507" w:rsidP="00492FFD">
      <w:pPr>
        <w:widowControl w:val="0"/>
        <w:tabs>
          <w:tab w:val="left" w:pos="7406"/>
        </w:tabs>
        <w:spacing w:before="120" w:line="240" w:lineRule="auto"/>
        <w:jc w:val="both"/>
        <w:rPr>
          <w:rFonts w:ascii="Traditional Arabic" w:eastAsia="Times New Roman" w:hAnsi="Traditional Arabic" w:cs="Traditional Arabic"/>
          <w:color w:val="000000"/>
          <w:sz w:val="32"/>
          <w:szCs w:val="32"/>
          <w:rtl/>
          <w:lang w:bidi="ar-YE"/>
        </w:rPr>
      </w:pPr>
      <w:r>
        <w:rPr>
          <w:rFonts w:ascii="Traditional Arabic" w:eastAsia="Times New Roman" w:hAnsi="Traditional Arabic" w:cs="Traditional Arabic" w:hint="cs"/>
          <w:color w:val="000000"/>
          <w:sz w:val="32"/>
          <w:szCs w:val="32"/>
          <w:rtl/>
          <w:lang w:bidi="ar-YE"/>
        </w:rPr>
        <w:t xml:space="preserve">وقال </w:t>
      </w:r>
      <w:r w:rsidR="002E4230">
        <w:rPr>
          <w:rFonts w:ascii="Traditional Arabic" w:eastAsia="Times New Roman" w:hAnsi="Traditional Arabic" w:cs="Traditional Arabic" w:hint="cs"/>
          <w:color w:val="000000"/>
          <w:sz w:val="32"/>
          <w:szCs w:val="32"/>
          <w:rtl/>
          <w:lang w:bidi="ar-YE"/>
        </w:rPr>
        <w:t>أيضًا</w:t>
      </w:r>
      <w:r>
        <w:rPr>
          <w:rFonts w:ascii="Traditional Arabic" w:eastAsia="Times New Roman" w:hAnsi="Traditional Arabic" w:cs="Traditional Arabic" w:hint="cs"/>
          <w:color w:val="000000"/>
          <w:sz w:val="32"/>
          <w:szCs w:val="32"/>
          <w:rtl/>
          <w:lang w:bidi="ar-YE"/>
        </w:rPr>
        <w:t xml:space="preserve"> </w:t>
      </w:r>
      <w:r w:rsidR="00492FFD">
        <w:rPr>
          <w:rFonts w:ascii="Traditional Arabic" w:eastAsia="Times New Roman" w:hAnsi="Traditional Arabic" w:cs="Traditional Arabic" w:hint="cs"/>
          <w:color w:val="000000"/>
          <w:sz w:val="32"/>
          <w:szCs w:val="32"/>
          <w:rtl/>
          <w:lang w:bidi="ar-YE"/>
        </w:rPr>
        <w:t>كما في مجلة المنار (7/552): "</w:t>
      </w:r>
      <w:r w:rsidR="00492FFD" w:rsidRPr="00492FFD">
        <w:rPr>
          <w:rFonts w:ascii="Traditional Arabic" w:eastAsia="Times New Roman" w:hAnsi="Traditional Arabic" w:cs="Traditional Arabic" w:hint="cs"/>
          <w:color w:val="000000"/>
          <w:sz w:val="32"/>
          <w:szCs w:val="32"/>
          <w:rtl/>
          <w:lang w:bidi="ar-YE"/>
        </w:rPr>
        <w:t>وإنما</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مذهب</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أهل</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السنة</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والجماعة</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ما</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كان</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عليه</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السواد</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الأعظم</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من</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الصحابة</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وعلماء</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التابعين</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وأئمة</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الحديث</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والفقه،</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ممن</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تبعهم</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في</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الاعتصام</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بنصوص</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الكتاب</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والسنة</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من</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غير</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تحريف</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b/>
          <w:bCs/>
          <w:color w:val="000000"/>
          <w:sz w:val="32"/>
          <w:szCs w:val="32"/>
          <w:rtl/>
          <w:lang w:bidi="ar-YE"/>
        </w:rPr>
        <w:t>ولا</w:t>
      </w:r>
      <w:r w:rsidR="00492FFD" w:rsidRPr="00492FFD">
        <w:rPr>
          <w:rFonts w:ascii="Traditional Arabic" w:eastAsia="Times New Roman" w:hAnsi="Traditional Arabic" w:cs="Traditional Arabic"/>
          <w:b/>
          <w:bCs/>
          <w:color w:val="000000"/>
          <w:sz w:val="32"/>
          <w:szCs w:val="32"/>
          <w:rtl/>
          <w:lang w:bidi="ar-YE"/>
        </w:rPr>
        <w:t xml:space="preserve"> </w:t>
      </w:r>
      <w:r w:rsidR="00492FFD" w:rsidRPr="00492FFD">
        <w:rPr>
          <w:rFonts w:ascii="Traditional Arabic" w:eastAsia="Times New Roman" w:hAnsi="Traditional Arabic" w:cs="Traditional Arabic" w:hint="cs"/>
          <w:b/>
          <w:bCs/>
          <w:color w:val="000000"/>
          <w:sz w:val="32"/>
          <w:szCs w:val="32"/>
          <w:rtl/>
          <w:lang w:bidi="ar-YE"/>
        </w:rPr>
        <w:t>تكلف</w:t>
      </w:r>
      <w:r w:rsidR="00492FFD" w:rsidRPr="00492FFD">
        <w:rPr>
          <w:rFonts w:ascii="Traditional Arabic" w:eastAsia="Times New Roman" w:hAnsi="Traditional Arabic" w:cs="Traditional Arabic"/>
          <w:b/>
          <w:bCs/>
          <w:color w:val="000000"/>
          <w:sz w:val="32"/>
          <w:szCs w:val="32"/>
          <w:rtl/>
          <w:lang w:bidi="ar-YE"/>
        </w:rPr>
        <w:t xml:space="preserve"> </w:t>
      </w:r>
      <w:r w:rsidR="00492FFD" w:rsidRPr="00492FFD">
        <w:rPr>
          <w:rFonts w:ascii="Traditional Arabic" w:eastAsia="Times New Roman" w:hAnsi="Traditional Arabic" w:cs="Traditional Arabic" w:hint="cs"/>
          <w:b/>
          <w:bCs/>
          <w:color w:val="000000"/>
          <w:sz w:val="32"/>
          <w:szCs w:val="32"/>
          <w:rtl/>
          <w:lang w:bidi="ar-YE"/>
        </w:rPr>
        <w:t>لإرجاع</w:t>
      </w:r>
      <w:r w:rsidR="00492FFD" w:rsidRPr="00492FFD">
        <w:rPr>
          <w:rFonts w:ascii="Traditional Arabic" w:eastAsia="Times New Roman" w:hAnsi="Traditional Arabic" w:cs="Traditional Arabic"/>
          <w:b/>
          <w:bCs/>
          <w:color w:val="000000"/>
          <w:sz w:val="32"/>
          <w:szCs w:val="32"/>
          <w:rtl/>
          <w:lang w:bidi="ar-YE"/>
        </w:rPr>
        <w:t xml:space="preserve"> </w:t>
      </w:r>
      <w:r w:rsidR="00492FFD" w:rsidRPr="00492FFD">
        <w:rPr>
          <w:rFonts w:ascii="Traditional Arabic" w:eastAsia="Times New Roman" w:hAnsi="Traditional Arabic" w:cs="Traditional Arabic" w:hint="cs"/>
          <w:b/>
          <w:bCs/>
          <w:color w:val="000000"/>
          <w:sz w:val="32"/>
          <w:szCs w:val="32"/>
          <w:rtl/>
          <w:lang w:bidi="ar-YE"/>
        </w:rPr>
        <w:t>ظواهرها</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إلى</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ما</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ابتدع</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من</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البدع</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والآراء</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التي</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أحدثها</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أهل</w:t>
      </w:r>
      <w:r w:rsidR="00492FFD" w:rsidRPr="00492FFD">
        <w:rPr>
          <w:rFonts w:ascii="Traditional Arabic" w:eastAsia="Times New Roman" w:hAnsi="Traditional Arabic" w:cs="Traditional Arabic"/>
          <w:color w:val="000000"/>
          <w:sz w:val="32"/>
          <w:szCs w:val="32"/>
          <w:rtl/>
          <w:lang w:bidi="ar-YE"/>
        </w:rPr>
        <w:t xml:space="preserve"> </w:t>
      </w:r>
      <w:r w:rsidR="00492FFD" w:rsidRPr="00492FFD">
        <w:rPr>
          <w:rFonts w:ascii="Traditional Arabic" w:eastAsia="Times New Roman" w:hAnsi="Traditional Arabic" w:cs="Traditional Arabic" w:hint="cs"/>
          <w:color w:val="000000"/>
          <w:sz w:val="32"/>
          <w:szCs w:val="32"/>
          <w:rtl/>
          <w:lang w:bidi="ar-YE"/>
        </w:rPr>
        <w:t>الأهواء</w:t>
      </w:r>
      <w:r w:rsidR="00492FFD">
        <w:rPr>
          <w:rFonts w:ascii="Traditional Arabic" w:eastAsia="Times New Roman" w:hAnsi="Traditional Arabic" w:cs="Traditional Arabic" w:hint="cs"/>
          <w:color w:val="000000"/>
          <w:sz w:val="32"/>
          <w:szCs w:val="32"/>
          <w:rtl/>
          <w:lang w:bidi="ar-YE"/>
        </w:rPr>
        <w:t>".</w:t>
      </w:r>
    </w:p>
    <w:p w14:paraId="15A2D471" w14:textId="77777777" w:rsidR="00492FFD" w:rsidRPr="00492FFD" w:rsidRDefault="00492FFD" w:rsidP="00492FFD">
      <w:pPr>
        <w:widowControl w:val="0"/>
        <w:tabs>
          <w:tab w:val="left" w:pos="7406"/>
        </w:tabs>
        <w:spacing w:before="120" w:line="240" w:lineRule="auto"/>
        <w:jc w:val="both"/>
        <w:rPr>
          <w:rFonts w:ascii="Traditional Arabic" w:eastAsia="Times New Roman" w:hAnsi="Traditional Arabic" w:cs="Traditional Arabic"/>
          <w:color w:val="000000"/>
          <w:sz w:val="32"/>
          <w:szCs w:val="32"/>
          <w:rtl/>
          <w:lang w:bidi="ar-YE"/>
        </w:rPr>
      </w:pPr>
    </w:p>
    <w:p w14:paraId="0AD24721" w14:textId="53949ECB" w:rsidR="00971815" w:rsidRPr="002B584E" w:rsidRDefault="00417FA1"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lang w:bidi="ar-YE"/>
        </w:rPr>
      </w:pPr>
      <w:r>
        <w:rPr>
          <w:rFonts w:ascii="Traditional Arabic" w:eastAsia="Times New Roman" w:hAnsi="Traditional Arabic" w:cs="Traditional Arabic" w:hint="cs"/>
          <w:b/>
          <w:bCs/>
          <w:color w:val="000000"/>
          <w:sz w:val="32"/>
          <w:szCs w:val="32"/>
          <w:rtl/>
          <w:lang w:bidi="ar-YE"/>
        </w:rPr>
        <w:t>10</w:t>
      </w:r>
      <w:r w:rsidR="00DF5AEB">
        <w:rPr>
          <w:rFonts w:ascii="Traditional Arabic" w:eastAsia="Times New Roman" w:hAnsi="Traditional Arabic" w:cs="Traditional Arabic" w:hint="cs"/>
          <w:b/>
          <w:bCs/>
          <w:color w:val="000000"/>
          <w:sz w:val="32"/>
          <w:szCs w:val="32"/>
          <w:rtl/>
          <w:lang w:bidi="ar-YE"/>
        </w:rPr>
        <w:t>4</w:t>
      </w:r>
      <w:r w:rsidR="00971815">
        <w:rPr>
          <w:rFonts w:ascii="Traditional Arabic" w:eastAsia="Times New Roman" w:hAnsi="Traditional Arabic" w:cs="Traditional Arabic" w:hint="cs"/>
          <w:b/>
          <w:bCs/>
          <w:color w:val="000000"/>
          <w:sz w:val="32"/>
          <w:szCs w:val="32"/>
          <w:rtl/>
          <w:lang w:bidi="ar-YE"/>
        </w:rPr>
        <w:t>- قول ال</w:t>
      </w:r>
      <w:r>
        <w:rPr>
          <w:rFonts w:ascii="Traditional Arabic" w:eastAsia="Times New Roman" w:hAnsi="Traditional Arabic" w:cs="Traditional Arabic" w:hint="cs"/>
          <w:b/>
          <w:bCs/>
          <w:color w:val="000000"/>
          <w:sz w:val="32"/>
          <w:szCs w:val="32"/>
          <w:rtl/>
          <w:lang w:bidi="ar-YE"/>
        </w:rPr>
        <w:t>علامة</w:t>
      </w:r>
      <w:r w:rsidR="00971815">
        <w:rPr>
          <w:rFonts w:ascii="Traditional Arabic" w:eastAsia="Times New Roman" w:hAnsi="Traditional Arabic" w:cs="Traditional Arabic" w:hint="cs"/>
          <w:b/>
          <w:bCs/>
          <w:color w:val="000000"/>
          <w:sz w:val="32"/>
          <w:szCs w:val="32"/>
          <w:rtl/>
          <w:lang w:bidi="ar-YE"/>
        </w:rPr>
        <w:t xml:space="preserve"> عبد الحميد بن باديس (المتوفى: 1359):</w:t>
      </w:r>
    </w:p>
    <w:p w14:paraId="59F275D2" w14:textId="459EEFAD" w:rsidR="00971815" w:rsidRDefault="00971815" w:rsidP="00987C4F">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hAnsi="Traditional Arabic" w:cs="Traditional Arabic" w:hint="cs"/>
          <w:sz w:val="32"/>
          <w:szCs w:val="32"/>
          <w:rtl/>
        </w:rPr>
        <w:t xml:space="preserve">قال </w:t>
      </w:r>
      <w:r w:rsidRPr="00FD0ADA">
        <w:rPr>
          <w:rFonts w:ascii="Traditional Arabic" w:hAnsi="Traditional Arabic" w:cs="Traditional Arabic" w:hint="cs"/>
          <w:sz w:val="32"/>
          <w:szCs w:val="32"/>
          <w:rtl/>
        </w:rPr>
        <w:t>ابن</w:t>
      </w:r>
      <w:r w:rsidRPr="00FD0ADA">
        <w:rPr>
          <w:rFonts w:ascii="Traditional Arabic" w:hAnsi="Traditional Arabic" w:cs="Traditional Arabic"/>
          <w:sz w:val="32"/>
          <w:szCs w:val="32"/>
          <w:rtl/>
        </w:rPr>
        <w:t xml:space="preserve"> </w:t>
      </w:r>
      <w:r w:rsidRPr="00FD0ADA">
        <w:rPr>
          <w:rFonts w:ascii="Traditional Arabic" w:hAnsi="Traditional Arabic" w:cs="Traditional Arabic" w:hint="cs"/>
          <w:sz w:val="32"/>
          <w:szCs w:val="32"/>
          <w:rtl/>
        </w:rPr>
        <w:t>باديس</w:t>
      </w:r>
      <w:r>
        <w:rPr>
          <w:rFonts w:ascii="Traditional Arabic" w:hAnsi="Traditional Arabic" w:cs="Traditional Arabic" w:hint="cs"/>
          <w:sz w:val="32"/>
          <w:szCs w:val="32"/>
          <w:rtl/>
        </w:rPr>
        <w:t xml:space="preserve"> في</w:t>
      </w:r>
      <w:r w:rsidRPr="00FD0ADA">
        <w:rPr>
          <w:rFonts w:ascii="Traditional Arabic" w:hAnsi="Traditional Arabic" w:cs="Traditional Arabic"/>
          <w:sz w:val="32"/>
          <w:szCs w:val="32"/>
          <w:rtl/>
        </w:rPr>
        <w:t xml:space="preserve"> </w:t>
      </w:r>
      <w:r w:rsidRPr="00FD0ADA">
        <w:rPr>
          <w:rFonts w:ascii="Traditional Arabic" w:hAnsi="Traditional Arabic" w:cs="Traditional Arabic" w:hint="cs"/>
          <w:sz w:val="32"/>
          <w:szCs w:val="32"/>
          <w:rtl/>
        </w:rPr>
        <w:t>العقائد</w:t>
      </w:r>
      <w:r w:rsidRPr="00FD0ADA">
        <w:rPr>
          <w:rFonts w:ascii="Traditional Arabic" w:hAnsi="Traditional Arabic" w:cs="Traditional Arabic"/>
          <w:sz w:val="32"/>
          <w:szCs w:val="32"/>
          <w:rtl/>
        </w:rPr>
        <w:t xml:space="preserve"> </w:t>
      </w:r>
      <w:r w:rsidRPr="00FD0ADA">
        <w:rPr>
          <w:rFonts w:ascii="Traditional Arabic" w:hAnsi="Traditional Arabic" w:cs="Traditional Arabic" w:hint="cs"/>
          <w:sz w:val="32"/>
          <w:szCs w:val="32"/>
          <w:rtl/>
        </w:rPr>
        <w:t>الإسلامية</w:t>
      </w:r>
      <w:r w:rsidRPr="00FD0ADA">
        <w:rPr>
          <w:rFonts w:ascii="Traditional Arabic" w:hAnsi="Traditional Arabic" w:cs="Traditional Arabic"/>
          <w:sz w:val="32"/>
          <w:szCs w:val="32"/>
          <w:rtl/>
        </w:rPr>
        <w:t xml:space="preserve"> (</w:t>
      </w:r>
      <w:r w:rsidRPr="00FD0ADA">
        <w:rPr>
          <w:rFonts w:ascii="Traditional Arabic" w:hAnsi="Traditional Arabic" w:cs="Traditional Arabic" w:hint="cs"/>
          <w:sz w:val="32"/>
          <w:szCs w:val="32"/>
          <w:rtl/>
        </w:rPr>
        <w:t>ص</w:t>
      </w:r>
      <w:r w:rsidRPr="00FD0ADA">
        <w:rPr>
          <w:rFonts w:ascii="Traditional Arabic" w:hAnsi="Traditional Arabic" w:cs="Traditional Arabic"/>
          <w:sz w:val="32"/>
          <w:szCs w:val="32"/>
          <w:rtl/>
        </w:rPr>
        <w:t>: 59)</w:t>
      </w:r>
      <w:r>
        <w:rPr>
          <w:rFonts w:ascii="Traditional Arabic" w:hAnsi="Traditional Arabic" w:cs="Traditional Arabic" w:hint="cs"/>
          <w:sz w:val="32"/>
          <w:szCs w:val="32"/>
          <w:rtl/>
        </w:rPr>
        <w:t>: "</w:t>
      </w:r>
      <w:r w:rsidRPr="00FD0ADA">
        <w:rPr>
          <w:rFonts w:ascii="Traditional Arabic" w:hAnsi="Traditional Arabic" w:cs="Traditional Arabic" w:hint="cs"/>
          <w:sz w:val="32"/>
          <w:szCs w:val="32"/>
          <w:rtl/>
        </w:rPr>
        <w:t>ونثبت</w:t>
      </w:r>
      <w:r w:rsidRPr="00FD0ADA">
        <w:rPr>
          <w:rFonts w:ascii="Traditional Arabic" w:hAnsi="Traditional Arabic" w:cs="Traditional Arabic"/>
          <w:sz w:val="32"/>
          <w:szCs w:val="32"/>
          <w:rtl/>
        </w:rPr>
        <w:t xml:space="preserve"> </w:t>
      </w:r>
      <w:r w:rsidRPr="00FD0ADA">
        <w:rPr>
          <w:rFonts w:ascii="Traditional Arabic" w:hAnsi="Traditional Arabic" w:cs="Traditional Arabic" w:hint="cs"/>
          <w:sz w:val="32"/>
          <w:szCs w:val="32"/>
          <w:rtl/>
        </w:rPr>
        <w:t>الاستواء</w:t>
      </w:r>
      <w:r w:rsidRPr="00FD0ADA">
        <w:rPr>
          <w:rFonts w:ascii="Traditional Arabic" w:hAnsi="Traditional Arabic" w:cs="Traditional Arabic"/>
          <w:sz w:val="32"/>
          <w:szCs w:val="32"/>
          <w:rtl/>
        </w:rPr>
        <w:t xml:space="preserve"> </w:t>
      </w:r>
      <w:r w:rsidRPr="00FD0ADA">
        <w:rPr>
          <w:rFonts w:ascii="Traditional Arabic" w:hAnsi="Traditional Arabic" w:cs="Traditional Arabic" w:hint="cs"/>
          <w:sz w:val="32"/>
          <w:szCs w:val="32"/>
          <w:rtl/>
        </w:rPr>
        <w:t>والنزول</w:t>
      </w:r>
      <w:r w:rsidRPr="00FD0ADA">
        <w:rPr>
          <w:rFonts w:ascii="Traditional Arabic" w:hAnsi="Traditional Arabic" w:cs="Traditional Arabic"/>
          <w:sz w:val="32"/>
          <w:szCs w:val="32"/>
          <w:rtl/>
        </w:rPr>
        <w:t xml:space="preserve"> </w:t>
      </w:r>
      <w:r w:rsidRPr="00FD0ADA">
        <w:rPr>
          <w:rFonts w:ascii="Traditional Arabic" w:hAnsi="Traditional Arabic" w:cs="Traditional Arabic" w:hint="cs"/>
          <w:sz w:val="32"/>
          <w:szCs w:val="32"/>
          <w:rtl/>
        </w:rPr>
        <w:t>ونحوهما</w:t>
      </w:r>
      <w:r>
        <w:rPr>
          <w:rFonts w:ascii="Traditional Arabic" w:hAnsi="Traditional Arabic" w:cs="Traditional Arabic" w:hint="cs"/>
          <w:sz w:val="32"/>
          <w:szCs w:val="32"/>
          <w:rtl/>
        </w:rPr>
        <w:t>،</w:t>
      </w:r>
      <w:r w:rsidRPr="00FD0ADA">
        <w:rPr>
          <w:rFonts w:ascii="Traditional Arabic" w:hAnsi="Traditional Arabic" w:cs="Traditional Arabic"/>
          <w:sz w:val="32"/>
          <w:szCs w:val="32"/>
          <w:rtl/>
        </w:rPr>
        <w:t xml:space="preserve"> </w:t>
      </w:r>
      <w:r w:rsidRPr="00971815">
        <w:rPr>
          <w:rFonts w:ascii="Traditional Arabic" w:hAnsi="Traditional Arabic" w:cs="Traditional Arabic" w:hint="cs"/>
          <w:b/>
          <w:bCs/>
          <w:sz w:val="32"/>
          <w:szCs w:val="32"/>
          <w:rtl/>
        </w:rPr>
        <w:t>ونؤمن</w:t>
      </w:r>
      <w:r w:rsidRPr="00971815">
        <w:rPr>
          <w:rFonts w:ascii="Traditional Arabic" w:hAnsi="Traditional Arabic" w:cs="Traditional Arabic"/>
          <w:b/>
          <w:bCs/>
          <w:sz w:val="32"/>
          <w:szCs w:val="32"/>
          <w:rtl/>
        </w:rPr>
        <w:t xml:space="preserve"> </w:t>
      </w:r>
      <w:r w:rsidRPr="00971815">
        <w:rPr>
          <w:rFonts w:ascii="Traditional Arabic" w:hAnsi="Traditional Arabic" w:cs="Traditional Arabic" w:hint="cs"/>
          <w:b/>
          <w:bCs/>
          <w:sz w:val="32"/>
          <w:szCs w:val="32"/>
          <w:rtl/>
        </w:rPr>
        <w:t>بحقيقتهما</w:t>
      </w:r>
      <w:r w:rsidRPr="00FD0ADA">
        <w:rPr>
          <w:rFonts w:ascii="Traditional Arabic" w:hAnsi="Traditional Arabic" w:cs="Traditional Arabic"/>
          <w:sz w:val="32"/>
          <w:szCs w:val="32"/>
          <w:rtl/>
        </w:rPr>
        <w:t xml:space="preserve"> </w:t>
      </w:r>
      <w:r w:rsidRPr="00FC1242">
        <w:rPr>
          <w:rFonts w:ascii="Traditional Arabic" w:hAnsi="Traditional Arabic" w:cs="Traditional Arabic" w:hint="cs"/>
          <w:b/>
          <w:bCs/>
          <w:sz w:val="32"/>
          <w:szCs w:val="32"/>
          <w:rtl/>
        </w:rPr>
        <w:t>على</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ما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يليق</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به</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تعالى</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بلا</w:t>
      </w:r>
      <w:r w:rsidRPr="00FC1242">
        <w:rPr>
          <w:rFonts w:ascii="Traditional Arabic" w:hAnsi="Traditional Arabic" w:cs="Traditional Arabic"/>
          <w:b/>
          <w:bCs/>
          <w:sz w:val="32"/>
          <w:szCs w:val="32"/>
          <w:rtl/>
        </w:rPr>
        <w:t xml:space="preserve"> </w:t>
      </w:r>
      <w:r w:rsidRPr="00FC1242">
        <w:rPr>
          <w:rFonts w:ascii="Traditional Arabic" w:hAnsi="Traditional Arabic" w:cs="Traditional Arabic" w:hint="cs"/>
          <w:b/>
          <w:bCs/>
          <w:sz w:val="32"/>
          <w:szCs w:val="32"/>
          <w:rtl/>
        </w:rPr>
        <w:t>كيف،</w:t>
      </w:r>
      <w:r w:rsidRPr="00FC1242">
        <w:rPr>
          <w:rFonts w:ascii="Traditional Arabic" w:hAnsi="Traditional Arabic" w:cs="Traditional Arabic"/>
          <w:b/>
          <w:bCs/>
          <w:sz w:val="32"/>
          <w:szCs w:val="32"/>
          <w:rtl/>
        </w:rPr>
        <w:t xml:space="preserve"> </w:t>
      </w:r>
      <w:r w:rsidRPr="00971815">
        <w:rPr>
          <w:rFonts w:ascii="Traditional Arabic" w:hAnsi="Traditional Arabic" w:cs="Traditional Arabic" w:hint="cs"/>
          <w:sz w:val="32"/>
          <w:szCs w:val="32"/>
          <w:rtl/>
        </w:rPr>
        <w:t>وبأن</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ظاهرها</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المتعارف</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في</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حقنا</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غير</w:t>
      </w:r>
      <w:r w:rsidRPr="00971815">
        <w:rPr>
          <w:rFonts w:ascii="Traditional Arabic" w:hAnsi="Traditional Arabic" w:cs="Traditional Arabic"/>
          <w:sz w:val="32"/>
          <w:szCs w:val="32"/>
          <w:rtl/>
        </w:rPr>
        <w:t xml:space="preserve"> </w:t>
      </w:r>
      <w:r w:rsidRPr="00971815">
        <w:rPr>
          <w:rFonts w:ascii="Traditional Arabic" w:hAnsi="Traditional Arabic" w:cs="Traditional Arabic" w:hint="cs"/>
          <w:sz w:val="32"/>
          <w:szCs w:val="32"/>
          <w:rtl/>
        </w:rPr>
        <w:t>مراد</w:t>
      </w:r>
      <w:r>
        <w:rPr>
          <w:rFonts w:ascii="Traditional Arabic" w:hAnsi="Traditional Arabic" w:cs="Traditional Arabic" w:hint="cs"/>
          <w:sz w:val="32"/>
          <w:szCs w:val="32"/>
          <w:rtl/>
        </w:rPr>
        <w:t>".</w:t>
      </w:r>
    </w:p>
    <w:p w14:paraId="7D5D9962" w14:textId="77777777" w:rsidR="00971815" w:rsidRDefault="00971815" w:rsidP="00987C4F">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p>
    <w:p w14:paraId="098159EC" w14:textId="21F099D6" w:rsidR="00A445FF" w:rsidRDefault="00417FA1"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10</w:t>
      </w:r>
      <w:r w:rsidR="00DF5AEB">
        <w:rPr>
          <w:rFonts w:ascii="Traditional Arabic" w:eastAsia="Times New Roman" w:hAnsi="Traditional Arabic" w:cs="Traditional Arabic" w:hint="cs"/>
          <w:b/>
          <w:bCs/>
          <w:color w:val="000000"/>
          <w:sz w:val="32"/>
          <w:szCs w:val="32"/>
          <w:rtl/>
        </w:rPr>
        <w:t>5</w:t>
      </w:r>
      <w:r w:rsidR="00A445FF">
        <w:rPr>
          <w:rFonts w:ascii="Traditional Arabic" w:eastAsia="Times New Roman" w:hAnsi="Traditional Arabic" w:cs="Traditional Arabic" w:hint="cs"/>
          <w:b/>
          <w:bCs/>
          <w:color w:val="000000"/>
          <w:sz w:val="32"/>
          <w:szCs w:val="32"/>
          <w:rtl/>
        </w:rPr>
        <w:t>- قول العلامة عبد الله بن محمد الخزرجي (المتوفى: 1362):</w:t>
      </w:r>
    </w:p>
    <w:p w14:paraId="4FC4967D" w14:textId="73DCD040" w:rsidR="00A445FF" w:rsidRDefault="00A445FF" w:rsidP="00473E10">
      <w:pPr>
        <w:widowControl w:val="0"/>
        <w:tabs>
          <w:tab w:val="left" w:pos="7406"/>
        </w:tabs>
        <w:spacing w:after="0" w:line="240" w:lineRule="auto"/>
        <w:jc w:val="lowKashida"/>
        <w:rPr>
          <w:rFonts w:ascii="Traditional Arabic" w:eastAsia="Times New Roman" w:hAnsi="Traditional Arabic" w:cs="Traditional Arabic"/>
          <w:color w:val="000000"/>
          <w:sz w:val="32"/>
          <w:szCs w:val="32"/>
          <w:rtl/>
        </w:rPr>
      </w:pPr>
      <w:r w:rsidRPr="00A445FF">
        <w:rPr>
          <w:rFonts w:ascii="Traditional Arabic" w:eastAsia="Times New Roman" w:hAnsi="Traditional Arabic" w:cs="Traditional Arabic" w:hint="cs"/>
          <w:color w:val="000000"/>
          <w:sz w:val="32"/>
          <w:szCs w:val="32"/>
          <w:rtl/>
        </w:rPr>
        <w:t xml:space="preserve">قال </w:t>
      </w:r>
      <w:r>
        <w:rPr>
          <w:rFonts w:ascii="Traditional Arabic" w:eastAsia="Times New Roman" w:hAnsi="Traditional Arabic" w:cs="Traditional Arabic" w:hint="cs"/>
          <w:color w:val="000000"/>
          <w:sz w:val="32"/>
          <w:szCs w:val="32"/>
          <w:rtl/>
        </w:rPr>
        <w:t>كما في منظومة شهود الحق (ص: 310):</w:t>
      </w:r>
    </w:p>
    <w:tbl>
      <w:tblPr>
        <w:tblStyle w:val="a5"/>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1"/>
        <w:gridCol w:w="3260"/>
      </w:tblGrid>
      <w:tr w:rsidR="00A445FF" w14:paraId="25A5C9F4" w14:textId="77777777" w:rsidTr="00A445FF">
        <w:tc>
          <w:tcPr>
            <w:tcW w:w="3402" w:type="dxa"/>
          </w:tcPr>
          <w:p w14:paraId="6B00DDD1" w14:textId="2E04B187" w:rsidR="00A445FF" w:rsidRPr="00A445FF" w:rsidRDefault="00A445FF" w:rsidP="00473E10">
            <w:pPr>
              <w:widowControl w:val="0"/>
              <w:tabs>
                <w:tab w:val="left" w:pos="7406"/>
              </w:tabs>
              <w:jc w:val="lowKashida"/>
              <w:rPr>
                <w:rFonts w:ascii="Traditional Arabic" w:eastAsia="Times New Roman" w:hAnsi="Traditional Arabic" w:cs="Traditional Arabic"/>
                <w:b/>
                <w:bCs/>
                <w:color w:val="000000"/>
                <w:sz w:val="2"/>
                <w:szCs w:val="2"/>
                <w:rtl/>
              </w:rPr>
            </w:pPr>
            <w:r w:rsidRPr="00A445FF">
              <w:rPr>
                <w:rFonts w:ascii="Traditional Arabic" w:eastAsia="Times New Roman" w:hAnsi="Traditional Arabic" w:cs="Traditional Arabic" w:hint="cs"/>
                <w:b/>
                <w:bCs/>
                <w:color w:val="000000"/>
                <w:sz w:val="32"/>
                <w:szCs w:val="32"/>
                <w:rtl/>
              </w:rPr>
              <w:t>والكيفُ نجهله، لا الاستواءُ له</w:t>
            </w:r>
            <w:r w:rsidRPr="00A445FF">
              <w:rPr>
                <w:rFonts w:ascii="Traditional Arabic" w:eastAsia="Times New Roman" w:hAnsi="Traditional Arabic" w:cs="Traditional Arabic" w:hint="cs"/>
                <w:b/>
                <w:bCs/>
                <w:color w:val="000000"/>
                <w:sz w:val="32"/>
                <w:szCs w:val="32"/>
                <w:rtl/>
              </w:rPr>
              <w:br/>
            </w:r>
          </w:p>
        </w:tc>
        <w:tc>
          <w:tcPr>
            <w:tcW w:w="851" w:type="dxa"/>
          </w:tcPr>
          <w:p w14:paraId="1B4A7D76" w14:textId="77777777" w:rsidR="00A445FF" w:rsidRDefault="00A445FF" w:rsidP="00473E10">
            <w:pPr>
              <w:widowControl w:val="0"/>
              <w:tabs>
                <w:tab w:val="left" w:pos="7406"/>
              </w:tabs>
              <w:jc w:val="lowKashida"/>
              <w:rPr>
                <w:rFonts w:ascii="Traditional Arabic" w:eastAsia="Times New Roman" w:hAnsi="Traditional Arabic" w:cs="Traditional Arabic"/>
                <w:color w:val="000000"/>
                <w:sz w:val="32"/>
                <w:szCs w:val="32"/>
                <w:rtl/>
              </w:rPr>
            </w:pPr>
          </w:p>
        </w:tc>
        <w:tc>
          <w:tcPr>
            <w:tcW w:w="3260" w:type="dxa"/>
          </w:tcPr>
          <w:p w14:paraId="13BBC5F3" w14:textId="2138FCBC"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Pr>
                <w:rFonts w:ascii="Traditional Arabic" w:eastAsia="Times New Roman" w:hAnsi="Traditional Arabic" w:cs="Traditional Arabic" w:hint="cs"/>
                <w:color w:val="000000"/>
                <w:sz w:val="32"/>
                <w:szCs w:val="32"/>
                <w:rtl/>
              </w:rPr>
              <w:t>لأنه جاء في الآيات والسنن</w:t>
            </w:r>
            <w:r>
              <w:rPr>
                <w:rFonts w:ascii="Traditional Arabic" w:eastAsia="Times New Roman" w:hAnsi="Traditional Arabic" w:cs="Traditional Arabic" w:hint="cs"/>
                <w:color w:val="000000"/>
                <w:sz w:val="32"/>
                <w:szCs w:val="32"/>
                <w:rtl/>
              </w:rPr>
              <w:br/>
            </w:r>
          </w:p>
        </w:tc>
      </w:tr>
      <w:tr w:rsidR="00A445FF" w14:paraId="3C990436" w14:textId="77777777" w:rsidTr="00A445FF">
        <w:tc>
          <w:tcPr>
            <w:tcW w:w="3402" w:type="dxa"/>
          </w:tcPr>
          <w:p w14:paraId="644164D7" w14:textId="0ACE8BF2" w:rsidR="00A445FF" w:rsidRPr="00A445FF" w:rsidRDefault="00A445FF" w:rsidP="00473E10">
            <w:pPr>
              <w:widowControl w:val="0"/>
              <w:tabs>
                <w:tab w:val="left" w:pos="7406"/>
              </w:tabs>
              <w:jc w:val="lowKashida"/>
              <w:rPr>
                <w:rFonts w:ascii="Traditional Arabic" w:eastAsia="Times New Roman" w:hAnsi="Traditional Arabic" w:cs="Traditional Arabic"/>
                <w:b/>
                <w:bCs/>
                <w:color w:val="000000"/>
                <w:sz w:val="2"/>
                <w:szCs w:val="2"/>
                <w:rtl/>
              </w:rPr>
            </w:pPr>
            <w:r w:rsidRPr="00A445FF">
              <w:rPr>
                <w:rFonts w:ascii="Traditional Arabic" w:eastAsia="Times New Roman" w:hAnsi="Traditional Arabic" w:cs="Traditional Arabic" w:hint="cs"/>
                <w:b/>
                <w:bCs/>
                <w:color w:val="000000"/>
                <w:sz w:val="32"/>
                <w:szCs w:val="32"/>
                <w:rtl/>
              </w:rPr>
              <w:t>والاستواء له فالكل يعلمه</w:t>
            </w:r>
            <w:r w:rsidRPr="00A445FF">
              <w:rPr>
                <w:rFonts w:ascii="Traditional Arabic" w:eastAsia="Times New Roman" w:hAnsi="Traditional Arabic" w:cs="Traditional Arabic"/>
                <w:b/>
                <w:bCs/>
                <w:color w:val="000000"/>
                <w:sz w:val="32"/>
                <w:szCs w:val="32"/>
                <w:rtl/>
              </w:rPr>
              <w:br/>
            </w:r>
          </w:p>
        </w:tc>
        <w:tc>
          <w:tcPr>
            <w:tcW w:w="851" w:type="dxa"/>
          </w:tcPr>
          <w:p w14:paraId="3BC665B8" w14:textId="77777777" w:rsidR="00A445FF" w:rsidRDefault="00A445FF" w:rsidP="00473E10">
            <w:pPr>
              <w:widowControl w:val="0"/>
              <w:tabs>
                <w:tab w:val="left" w:pos="7406"/>
              </w:tabs>
              <w:jc w:val="lowKashida"/>
              <w:rPr>
                <w:rFonts w:ascii="Traditional Arabic" w:eastAsia="Times New Roman" w:hAnsi="Traditional Arabic" w:cs="Traditional Arabic"/>
                <w:color w:val="000000"/>
                <w:sz w:val="32"/>
                <w:szCs w:val="32"/>
                <w:rtl/>
              </w:rPr>
            </w:pPr>
          </w:p>
        </w:tc>
        <w:tc>
          <w:tcPr>
            <w:tcW w:w="3260" w:type="dxa"/>
          </w:tcPr>
          <w:p w14:paraId="453926F9" w14:textId="7174C073"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sidRPr="00A445FF">
              <w:rPr>
                <w:rFonts w:ascii="Traditional Arabic" w:eastAsia="Times New Roman" w:hAnsi="Traditional Arabic" w:cs="Traditional Arabic" w:hint="cs"/>
                <w:b/>
                <w:bCs/>
                <w:color w:val="000000"/>
                <w:sz w:val="32"/>
                <w:szCs w:val="32"/>
                <w:rtl/>
              </w:rPr>
              <w:t>لأنه جاء معلوما</w:t>
            </w:r>
            <w:r>
              <w:rPr>
                <w:rFonts w:ascii="Traditional Arabic" w:eastAsia="Times New Roman" w:hAnsi="Traditional Arabic" w:cs="Traditional Arabic" w:hint="cs"/>
                <w:color w:val="000000"/>
                <w:sz w:val="32"/>
                <w:szCs w:val="32"/>
                <w:rtl/>
              </w:rPr>
              <w:t xml:space="preserve"> بلا جنن</w:t>
            </w:r>
            <w:r>
              <w:rPr>
                <w:rFonts w:ascii="Traditional Arabic" w:eastAsia="Times New Roman" w:hAnsi="Traditional Arabic" w:cs="Traditional Arabic" w:hint="cs"/>
                <w:color w:val="000000"/>
                <w:sz w:val="32"/>
                <w:szCs w:val="32"/>
                <w:rtl/>
              </w:rPr>
              <w:br/>
            </w:r>
          </w:p>
        </w:tc>
      </w:tr>
      <w:tr w:rsidR="00A445FF" w14:paraId="12835C6B" w14:textId="77777777" w:rsidTr="00A445FF">
        <w:tc>
          <w:tcPr>
            <w:tcW w:w="3402" w:type="dxa"/>
          </w:tcPr>
          <w:p w14:paraId="554358B8" w14:textId="228BF7F7"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Pr>
                <w:rFonts w:ascii="Traditional Arabic" w:eastAsia="Times New Roman" w:hAnsi="Traditional Arabic" w:cs="Traditional Arabic" w:hint="cs"/>
                <w:color w:val="000000"/>
                <w:sz w:val="32"/>
                <w:szCs w:val="32"/>
                <w:rtl/>
              </w:rPr>
              <w:t>والبحث في الكيف كفرٌ لا اضطرار له</w:t>
            </w:r>
            <w:r>
              <w:rPr>
                <w:rFonts w:ascii="Traditional Arabic" w:eastAsia="Times New Roman" w:hAnsi="Traditional Arabic" w:cs="Traditional Arabic"/>
                <w:color w:val="000000"/>
                <w:sz w:val="32"/>
                <w:szCs w:val="32"/>
                <w:rtl/>
              </w:rPr>
              <w:br/>
            </w:r>
          </w:p>
        </w:tc>
        <w:tc>
          <w:tcPr>
            <w:tcW w:w="851" w:type="dxa"/>
          </w:tcPr>
          <w:p w14:paraId="13AF612A" w14:textId="77777777" w:rsidR="00A445FF" w:rsidRDefault="00A445FF" w:rsidP="00473E10">
            <w:pPr>
              <w:widowControl w:val="0"/>
              <w:tabs>
                <w:tab w:val="left" w:pos="7406"/>
              </w:tabs>
              <w:jc w:val="lowKashida"/>
              <w:rPr>
                <w:rFonts w:ascii="Traditional Arabic" w:eastAsia="Times New Roman" w:hAnsi="Traditional Arabic" w:cs="Traditional Arabic"/>
                <w:color w:val="000000"/>
                <w:sz w:val="32"/>
                <w:szCs w:val="32"/>
                <w:rtl/>
              </w:rPr>
            </w:pPr>
          </w:p>
        </w:tc>
        <w:tc>
          <w:tcPr>
            <w:tcW w:w="3260" w:type="dxa"/>
          </w:tcPr>
          <w:p w14:paraId="4A2F4553" w14:textId="3D969167"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Pr>
                <w:rFonts w:ascii="Traditional Arabic" w:eastAsia="Times New Roman" w:hAnsi="Traditional Arabic" w:cs="Traditional Arabic" w:hint="cs"/>
                <w:color w:val="000000"/>
                <w:sz w:val="32"/>
                <w:szCs w:val="32"/>
                <w:rtl/>
              </w:rPr>
              <w:t>لا الاستواء لما قد جاء بالعلن</w:t>
            </w:r>
            <w:r>
              <w:rPr>
                <w:rFonts w:ascii="Traditional Arabic" w:eastAsia="Times New Roman" w:hAnsi="Traditional Arabic" w:cs="Traditional Arabic" w:hint="cs"/>
                <w:color w:val="000000"/>
                <w:sz w:val="32"/>
                <w:szCs w:val="32"/>
                <w:rtl/>
              </w:rPr>
              <w:br/>
            </w:r>
          </w:p>
        </w:tc>
      </w:tr>
      <w:tr w:rsidR="00A445FF" w14:paraId="69F871B7" w14:textId="77777777" w:rsidTr="00A445FF">
        <w:tc>
          <w:tcPr>
            <w:tcW w:w="3402" w:type="dxa"/>
          </w:tcPr>
          <w:p w14:paraId="690425AA" w14:textId="2D63C377"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Pr>
                <w:rFonts w:ascii="Traditional Arabic" w:eastAsia="Times New Roman" w:hAnsi="Traditional Arabic" w:cs="Traditional Arabic" w:hint="cs"/>
                <w:color w:val="000000"/>
                <w:sz w:val="32"/>
                <w:szCs w:val="32"/>
                <w:rtl/>
              </w:rPr>
              <w:t>والبحث والسؤلُ في المعلوم لا ضررٌ</w:t>
            </w:r>
            <w:r>
              <w:rPr>
                <w:rFonts w:ascii="Traditional Arabic" w:eastAsia="Times New Roman" w:hAnsi="Traditional Arabic" w:cs="Traditional Arabic" w:hint="cs"/>
                <w:color w:val="000000"/>
                <w:sz w:val="32"/>
                <w:szCs w:val="32"/>
                <w:rtl/>
              </w:rPr>
              <w:br/>
            </w:r>
          </w:p>
        </w:tc>
        <w:tc>
          <w:tcPr>
            <w:tcW w:w="851" w:type="dxa"/>
          </w:tcPr>
          <w:p w14:paraId="5F25D95A" w14:textId="77777777" w:rsidR="00A445FF" w:rsidRDefault="00A445FF" w:rsidP="00473E10">
            <w:pPr>
              <w:widowControl w:val="0"/>
              <w:tabs>
                <w:tab w:val="left" w:pos="7406"/>
              </w:tabs>
              <w:jc w:val="lowKashida"/>
              <w:rPr>
                <w:rFonts w:ascii="Traditional Arabic" w:eastAsia="Times New Roman" w:hAnsi="Traditional Arabic" w:cs="Traditional Arabic"/>
                <w:color w:val="000000"/>
                <w:sz w:val="32"/>
                <w:szCs w:val="32"/>
                <w:rtl/>
              </w:rPr>
            </w:pPr>
          </w:p>
        </w:tc>
        <w:tc>
          <w:tcPr>
            <w:tcW w:w="3260" w:type="dxa"/>
          </w:tcPr>
          <w:p w14:paraId="4A102F6E" w14:textId="5640E032"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Pr>
                <w:rFonts w:ascii="Traditional Arabic" w:eastAsia="Times New Roman" w:hAnsi="Traditional Arabic" w:cs="Traditional Arabic" w:hint="cs"/>
                <w:color w:val="000000"/>
                <w:sz w:val="32"/>
                <w:szCs w:val="32"/>
                <w:rtl/>
              </w:rPr>
              <w:t>فيه ولا خطرٌ فاسأل ولا تئن</w:t>
            </w:r>
            <w:r>
              <w:rPr>
                <w:rFonts w:ascii="Traditional Arabic" w:eastAsia="Times New Roman" w:hAnsi="Traditional Arabic" w:cs="Traditional Arabic" w:hint="cs"/>
                <w:color w:val="000000"/>
                <w:sz w:val="32"/>
                <w:szCs w:val="32"/>
                <w:rtl/>
              </w:rPr>
              <w:br/>
            </w:r>
          </w:p>
        </w:tc>
      </w:tr>
      <w:tr w:rsidR="00A445FF" w14:paraId="2FFE3EDB" w14:textId="77777777" w:rsidTr="00A445FF">
        <w:tc>
          <w:tcPr>
            <w:tcW w:w="3402" w:type="dxa"/>
          </w:tcPr>
          <w:p w14:paraId="633075F8" w14:textId="595E3A7D"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Pr>
                <w:rFonts w:ascii="Traditional Arabic" w:eastAsia="Times New Roman" w:hAnsi="Traditional Arabic" w:cs="Traditional Arabic" w:hint="cs"/>
                <w:color w:val="000000"/>
                <w:sz w:val="32"/>
                <w:szCs w:val="32"/>
                <w:rtl/>
              </w:rPr>
              <w:t>قلِ استوى الله، بل قال أين ربك لا</w:t>
            </w:r>
            <w:r>
              <w:rPr>
                <w:rFonts w:ascii="Traditional Arabic" w:eastAsia="Times New Roman" w:hAnsi="Traditional Arabic" w:cs="Traditional Arabic" w:hint="cs"/>
                <w:color w:val="000000"/>
                <w:sz w:val="32"/>
                <w:szCs w:val="32"/>
                <w:rtl/>
              </w:rPr>
              <w:br/>
            </w:r>
          </w:p>
        </w:tc>
        <w:tc>
          <w:tcPr>
            <w:tcW w:w="851" w:type="dxa"/>
          </w:tcPr>
          <w:p w14:paraId="552AA0CE" w14:textId="77777777" w:rsidR="00A445FF" w:rsidRDefault="00A445FF" w:rsidP="00473E10">
            <w:pPr>
              <w:widowControl w:val="0"/>
              <w:tabs>
                <w:tab w:val="left" w:pos="7406"/>
              </w:tabs>
              <w:jc w:val="lowKashida"/>
              <w:rPr>
                <w:rFonts w:ascii="Traditional Arabic" w:eastAsia="Times New Roman" w:hAnsi="Traditional Arabic" w:cs="Traditional Arabic"/>
                <w:color w:val="000000"/>
                <w:sz w:val="32"/>
                <w:szCs w:val="32"/>
                <w:rtl/>
              </w:rPr>
            </w:pPr>
          </w:p>
        </w:tc>
        <w:tc>
          <w:tcPr>
            <w:tcW w:w="3260" w:type="dxa"/>
          </w:tcPr>
          <w:p w14:paraId="5F67E663" w14:textId="40FC583B" w:rsidR="00A445FF" w:rsidRPr="00A445FF" w:rsidRDefault="00A445FF" w:rsidP="00473E10">
            <w:pPr>
              <w:widowControl w:val="0"/>
              <w:tabs>
                <w:tab w:val="left" w:pos="7406"/>
              </w:tabs>
              <w:jc w:val="lowKashida"/>
              <w:rPr>
                <w:rFonts w:ascii="Traditional Arabic" w:eastAsia="Times New Roman" w:hAnsi="Traditional Arabic" w:cs="Traditional Arabic"/>
                <w:color w:val="000000"/>
                <w:sz w:val="2"/>
                <w:szCs w:val="2"/>
                <w:rtl/>
              </w:rPr>
            </w:pPr>
            <w:r>
              <w:rPr>
                <w:rFonts w:ascii="Traditional Arabic" w:eastAsia="Times New Roman" w:hAnsi="Traditional Arabic" w:cs="Traditional Arabic" w:hint="cs"/>
                <w:color w:val="000000"/>
                <w:sz w:val="32"/>
                <w:szCs w:val="32"/>
                <w:rtl/>
              </w:rPr>
              <w:t>كيف استوى فهو في القرآن لم يبن</w:t>
            </w:r>
            <w:r>
              <w:rPr>
                <w:rFonts w:ascii="Traditional Arabic" w:eastAsia="Times New Roman" w:hAnsi="Traditional Arabic" w:cs="Traditional Arabic" w:hint="cs"/>
                <w:color w:val="000000"/>
                <w:sz w:val="32"/>
                <w:szCs w:val="32"/>
                <w:rtl/>
              </w:rPr>
              <w:br/>
            </w:r>
          </w:p>
        </w:tc>
      </w:tr>
    </w:tbl>
    <w:p w14:paraId="3A2C3374" w14:textId="19E28D6A" w:rsidR="00A71C61" w:rsidRDefault="00A71C61">
      <w:pPr>
        <w:bidi w:val="0"/>
        <w:rPr>
          <w:rFonts w:ascii="Traditional Arabic" w:eastAsia="Times New Roman" w:hAnsi="Traditional Arabic" w:cs="Traditional Arabic"/>
          <w:color w:val="000000"/>
          <w:sz w:val="32"/>
          <w:szCs w:val="32"/>
          <w:rtl/>
        </w:rPr>
      </w:pPr>
    </w:p>
    <w:p w14:paraId="4D2287EB" w14:textId="10DDC0B4" w:rsidR="007313DA" w:rsidRDefault="00A445FF"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lastRenderedPageBreak/>
        <w:t xml:space="preserve"> </w:t>
      </w:r>
      <w:r w:rsidR="00417FA1">
        <w:rPr>
          <w:rFonts w:ascii="Traditional Arabic" w:eastAsia="Times New Roman" w:hAnsi="Traditional Arabic" w:cs="Traditional Arabic" w:hint="cs"/>
          <w:b/>
          <w:bCs/>
          <w:color w:val="000000"/>
          <w:sz w:val="32"/>
          <w:szCs w:val="32"/>
          <w:rtl/>
        </w:rPr>
        <w:t>1</w:t>
      </w:r>
      <w:r w:rsidR="009165BA">
        <w:rPr>
          <w:rFonts w:ascii="Traditional Arabic" w:eastAsia="Times New Roman" w:hAnsi="Traditional Arabic" w:cs="Traditional Arabic" w:hint="cs"/>
          <w:b/>
          <w:bCs/>
          <w:color w:val="000000"/>
          <w:sz w:val="32"/>
          <w:szCs w:val="32"/>
          <w:rtl/>
        </w:rPr>
        <w:t>0</w:t>
      </w:r>
      <w:r w:rsidR="00DF5AEB">
        <w:rPr>
          <w:rFonts w:ascii="Traditional Arabic" w:eastAsia="Times New Roman" w:hAnsi="Traditional Arabic" w:cs="Traditional Arabic" w:hint="cs"/>
          <w:b/>
          <w:bCs/>
          <w:color w:val="000000"/>
          <w:sz w:val="32"/>
          <w:szCs w:val="32"/>
          <w:rtl/>
        </w:rPr>
        <w:t>6</w:t>
      </w:r>
      <w:r w:rsidR="007313DA">
        <w:rPr>
          <w:rFonts w:ascii="Traditional Arabic" w:eastAsia="Times New Roman" w:hAnsi="Traditional Arabic" w:cs="Traditional Arabic" w:hint="cs"/>
          <w:b/>
          <w:bCs/>
          <w:color w:val="000000"/>
          <w:sz w:val="32"/>
          <w:szCs w:val="32"/>
          <w:rtl/>
        </w:rPr>
        <w:t>- قول العلامة عبد الرحمن بن ناصر السعدي (المتوفى: 1376):</w:t>
      </w:r>
    </w:p>
    <w:p w14:paraId="5DD2F39D" w14:textId="77777777" w:rsidR="00EC4829" w:rsidRDefault="007313DA" w:rsidP="00EC4829">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قال في </w:t>
      </w:r>
      <w:r w:rsidRPr="007313DA">
        <w:rPr>
          <w:rFonts w:ascii="Traditional Arabic" w:eastAsia="Times New Roman" w:hAnsi="Traditional Arabic" w:cs="Traditional Arabic" w:hint="cs"/>
          <w:color w:val="000000"/>
          <w:sz w:val="32"/>
          <w:szCs w:val="32"/>
          <w:rtl/>
        </w:rPr>
        <w:t>تفسير</w:t>
      </w:r>
      <w:r>
        <w:rPr>
          <w:rFonts w:ascii="Traditional Arabic" w:eastAsia="Times New Roman" w:hAnsi="Traditional Arabic" w:cs="Traditional Arabic" w:hint="cs"/>
          <w:color w:val="000000"/>
          <w:sz w:val="32"/>
          <w:szCs w:val="32"/>
          <w:rtl/>
        </w:rPr>
        <w:t xml:space="preserve">ه </w:t>
      </w:r>
      <w:r w:rsidRPr="007313DA">
        <w:rPr>
          <w:rFonts w:ascii="Traditional Arabic" w:eastAsia="Times New Roman" w:hAnsi="Traditional Arabic" w:cs="Traditional Arabic"/>
          <w:color w:val="000000"/>
          <w:sz w:val="32"/>
          <w:szCs w:val="32"/>
          <w:rtl/>
        </w:rPr>
        <w:t>(</w:t>
      </w:r>
      <w:r w:rsidRPr="007313DA">
        <w:rPr>
          <w:rFonts w:ascii="Traditional Arabic" w:eastAsia="Times New Roman" w:hAnsi="Traditional Arabic" w:cs="Traditional Arabic" w:hint="cs"/>
          <w:color w:val="000000"/>
          <w:sz w:val="32"/>
          <w:szCs w:val="32"/>
          <w:rtl/>
        </w:rPr>
        <w:t>ص</w:t>
      </w:r>
      <w:r w:rsidRPr="007313DA">
        <w:rPr>
          <w:rFonts w:ascii="Traditional Arabic" w:eastAsia="Times New Roman" w:hAnsi="Traditional Arabic" w:cs="Traditional Arabic"/>
          <w:color w:val="000000"/>
          <w:sz w:val="32"/>
          <w:szCs w:val="32"/>
          <w:rtl/>
        </w:rPr>
        <w:t>: 122)</w:t>
      </w:r>
      <w:r>
        <w:rPr>
          <w:rFonts w:ascii="Traditional Arabic" w:eastAsia="Times New Roman" w:hAnsi="Traditional Arabic" w:cs="Traditional Arabic" w:hint="cs"/>
          <w:color w:val="000000"/>
          <w:sz w:val="32"/>
          <w:szCs w:val="32"/>
          <w:rtl/>
        </w:rPr>
        <w:t>: "</w:t>
      </w:r>
      <w:r w:rsidRPr="007313DA">
        <w:rPr>
          <w:rFonts w:ascii="Traditional Arabic" w:eastAsia="Times New Roman" w:hAnsi="Traditional Arabic" w:cs="Traditional Arabic" w:hint="cs"/>
          <w:color w:val="000000"/>
          <w:sz w:val="32"/>
          <w:szCs w:val="32"/>
          <w:rtl/>
        </w:rPr>
        <w:t>وقوله</w:t>
      </w:r>
      <w:r w:rsidR="00EC4829">
        <w:rPr>
          <w:rFonts w:ascii="Traditional Arabic" w:eastAsia="Times New Roman" w:hAnsi="Traditional Arabic" w:cs="Traditional Arabic" w:hint="cs"/>
          <w:color w:val="000000"/>
          <w:sz w:val="32"/>
          <w:szCs w:val="32"/>
          <w:rtl/>
        </w:rPr>
        <w:t>:</w:t>
      </w:r>
      <w:r>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وَابْتِغَاء</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تَأْوِيلِهِ</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وَمَا</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يَعْلَمُ</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تَأْوِيلَهُ</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إِلاَّ</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للمفسرين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الوقوف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على</w:t>
      </w:r>
      <w:r w:rsidR="00EC4829">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قوله</w:t>
      </w:r>
      <w:r w:rsid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وَمَا</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يَعْلَمُ</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تَأْوِيلَهُ</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إِلاَّ</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00EC4829">
        <w:rPr>
          <w:rFonts w:ascii="Traditional Arabic" w:eastAsia="Times New Roman" w:hAnsi="Traditional Arabic" w:cs="Traditional Arabic" w:hint="cs"/>
          <w:color w:val="000000"/>
          <w:sz w:val="32"/>
          <w:szCs w:val="32"/>
          <w:rtl/>
        </w:rPr>
        <w:t>قولان: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جمهورهم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يقفون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عندها،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وبعضهم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يعطف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عليها</w:t>
      </w:r>
      <w:r w:rsid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وَالرَّاسِخُونَ</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فِي</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الْعِلْمِ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وذلك</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كله</w:t>
      </w:r>
      <w:r w:rsidRPr="007313DA">
        <w:rPr>
          <w:rFonts w:ascii="Traditional Arabic" w:eastAsia="Times New Roman" w:hAnsi="Traditional Arabic" w:cs="Traditional Arabic"/>
          <w:color w:val="000000"/>
          <w:sz w:val="32"/>
          <w:szCs w:val="32"/>
          <w:rtl/>
        </w:rPr>
        <w:t xml:space="preserve"> </w:t>
      </w:r>
      <w:r w:rsidR="00EC4829">
        <w:rPr>
          <w:rFonts w:ascii="Traditional Arabic" w:eastAsia="Times New Roman" w:hAnsi="Traditional Arabic" w:cs="Traditional Arabic" w:hint="cs"/>
          <w:color w:val="000000"/>
          <w:sz w:val="32"/>
          <w:szCs w:val="32"/>
          <w:rtl/>
        </w:rPr>
        <w:t>محتمل؛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فإن</w:t>
      </w:r>
      <w:r w:rsidRPr="007313DA">
        <w:rPr>
          <w:rFonts w:ascii="Traditional Arabic" w:eastAsia="Times New Roman" w:hAnsi="Traditional Arabic" w:cs="Traditional Arabic"/>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التأويل</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إن</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أريد</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به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علم</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حقيقة</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الشيء</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وكنهه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كان</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الصواب</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الوقوف</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على</w:t>
      </w:r>
      <w:r w:rsidR="00EC4829"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إلا</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الله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لأن</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المتشابه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الذي</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استأثر</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الله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بعلم</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كنهه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وحقيقته،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نحو</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حقائق</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صفات</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الله</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وكيفيتها،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وحقائق</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أوصاف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يكون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اليوم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الآخر</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ونحو</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ذلك،</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فهذه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يعلمها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إلا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يجوز</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التعرض</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للوقوف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عليها،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لأنه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تعرض</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يمكن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معرفته،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سئل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الإمام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مالك</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رحمه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قوله</w:t>
      </w:r>
      <w:r w:rsidR="00EC4829">
        <w:rPr>
          <w:rFonts w:ascii="Traditional Arabic" w:eastAsia="Times New Roman" w:hAnsi="Traditional Arabic" w:cs="Traditional Arabic"/>
          <w:color w:val="000000"/>
          <w:sz w:val="32"/>
          <w:szCs w:val="32"/>
          <w:rtl/>
        </w:rPr>
        <w:t xml:space="preserve"> {</w:t>
      </w:r>
      <w:r w:rsidR="00EC4829" w:rsidRPr="0029477C">
        <w:rPr>
          <w:rFonts w:ascii="Traditional Arabic" w:eastAsia="Calibri" w:hAnsi="Traditional Arabic" w:cs="Traditional Arabic" w:hint="cs"/>
          <w:sz w:val="32"/>
          <w:szCs w:val="32"/>
          <w:rtl/>
          <w:lang w:eastAsia="ar-SA" w:bidi="ar-YE"/>
        </w:rPr>
        <w:t>الرَّحْمَنُ</w:t>
      </w:r>
      <w:r w:rsidR="00EC4829" w:rsidRPr="0029477C">
        <w:rPr>
          <w:rFonts w:ascii="Traditional Arabic" w:eastAsia="Calibri" w:hAnsi="Traditional Arabic" w:cs="Traditional Arabic"/>
          <w:sz w:val="32"/>
          <w:szCs w:val="32"/>
          <w:rtl/>
          <w:lang w:eastAsia="ar-SA" w:bidi="ar-YE"/>
        </w:rPr>
        <w:t xml:space="preserve"> </w:t>
      </w:r>
      <w:r w:rsidR="00EC4829" w:rsidRPr="0029477C">
        <w:rPr>
          <w:rFonts w:ascii="Traditional Arabic" w:eastAsia="Calibri" w:hAnsi="Traditional Arabic" w:cs="Traditional Arabic" w:hint="cs"/>
          <w:sz w:val="32"/>
          <w:szCs w:val="32"/>
          <w:rtl/>
          <w:lang w:eastAsia="ar-SA" w:bidi="ar-YE"/>
        </w:rPr>
        <w:t>عَلَى</w:t>
      </w:r>
      <w:r w:rsidR="00EC4829" w:rsidRPr="0029477C">
        <w:rPr>
          <w:rFonts w:ascii="Traditional Arabic" w:eastAsia="Calibri" w:hAnsi="Traditional Arabic" w:cs="Traditional Arabic"/>
          <w:sz w:val="32"/>
          <w:szCs w:val="32"/>
          <w:rtl/>
          <w:lang w:eastAsia="ar-SA" w:bidi="ar-YE"/>
        </w:rPr>
        <w:t xml:space="preserve"> </w:t>
      </w:r>
      <w:r w:rsidR="00EC4829" w:rsidRPr="0029477C">
        <w:rPr>
          <w:rFonts w:ascii="Traditional Arabic" w:eastAsia="Calibri" w:hAnsi="Traditional Arabic" w:cs="Traditional Arabic" w:hint="cs"/>
          <w:sz w:val="32"/>
          <w:szCs w:val="32"/>
          <w:rtl/>
          <w:lang w:eastAsia="ar-SA" w:bidi="ar-YE"/>
        </w:rPr>
        <w:t>الْعَرْشِ</w:t>
      </w:r>
      <w:r w:rsidR="00EC4829" w:rsidRPr="0029477C">
        <w:rPr>
          <w:rFonts w:ascii="Traditional Arabic" w:eastAsia="Calibri" w:hAnsi="Traditional Arabic" w:cs="Traditional Arabic"/>
          <w:sz w:val="32"/>
          <w:szCs w:val="32"/>
          <w:rtl/>
          <w:lang w:eastAsia="ar-SA" w:bidi="ar-YE"/>
        </w:rPr>
        <w:t xml:space="preserve"> </w:t>
      </w:r>
      <w:r w:rsidR="00EC4829" w:rsidRPr="0029477C">
        <w:rPr>
          <w:rFonts w:ascii="Traditional Arabic" w:eastAsia="Calibri" w:hAnsi="Traditional Arabic" w:cs="Traditional Arabic" w:hint="cs"/>
          <w:sz w:val="32"/>
          <w:szCs w:val="32"/>
          <w:rtl/>
          <w:lang w:eastAsia="ar-SA" w:bidi="ar-YE"/>
        </w:rPr>
        <w:t>اسْتَوَى</w:t>
      </w:r>
      <w:r w:rsidR="00EC4829">
        <w:rPr>
          <w:rFonts w:ascii="Traditional Arabic" w:eastAsia="Times New Roman" w:hAnsi="Traditional Arabic" w:cs="Traditional Arabic"/>
          <w:color w:val="000000"/>
          <w:sz w:val="32"/>
          <w:szCs w:val="32"/>
          <w:rtl/>
        </w:rPr>
        <w:t>}</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فقال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السائل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كيف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استوى؟</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فقال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مالك</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الاستواء</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معلوم،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والكيف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مجهول،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والإيمان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واجب،</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والسؤال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عنه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بدعة،</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فهكذا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يقال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سائر</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الصفات</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لمن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سأل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كيفيتها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أن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يقال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قال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الإمام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مالك،</w:t>
      </w:r>
      <w:r w:rsidRPr="007313DA">
        <w:rPr>
          <w:rFonts w:ascii="Traditional Arabic" w:eastAsia="Times New Roman" w:hAnsi="Traditional Arabic" w:cs="Traditional Arabic"/>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تلك</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الصفة</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معلومة،</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وكيفيتها</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مجهولة</w:t>
      </w:r>
      <w:r w:rsidRPr="007313DA">
        <w:rPr>
          <w:rFonts w:ascii="Traditional Arabic" w:eastAsia="Times New Roman" w:hAnsi="Traditional Arabic" w:cs="Traditional Arabic" w:hint="cs"/>
          <w:color w:val="000000"/>
          <w:sz w:val="32"/>
          <w:szCs w:val="32"/>
          <w:rtl/>
        </w:rPr>
        <w:t>،</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والإيمان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واجب،</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والسؤال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عنها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بدعة،</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وقد</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أخبرنا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بها</w:t>
      </w:r>
      <w:r w:rsidRPr="007313DA">
        <w:rPr>
          <w:rFonts w:ascii="Traditional Arabic" w:eastAsia="Times New Roman" w:hAnsi="Traditional Arabic" w:cs="Traditional Arabic"/>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ولم</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يخبرنا</w:t>
      </w:r>
      <w:r w:rsidRPr="00EC4829">
        <w:rPr>
          <w:rFonts w:ascii="Traditional Arabic" w:eastAsia="Times New Roman" w:hAnsi="Traditional Arabic" w:cs="Traditional Arabic"/>
          <w:b/>
          <w:bCs/>
          <w:color w:val="000000"/>
          <w:sz w:val="32"/>
          <w:szCs w:val="32"/>
          <w:rtl/>
        </w:rPr>
        <w:t xml:space="preserve"> </w:t>
      </w:r>
      <w:r w:rsidRPr="00EC4829">
        <w:rPr>
          <w:rFonts w:ascii="Traditional Arabic" w:eastAsia="Times New Roman" w:hAnsi="Traditional Arabic" w:cs="Traditional Arabic" w:hint="cs"/>
          <w:b/>
          <w:bCs/>
          <w:color w:val="000000"/>
          <w:sz w:val="32"/>
          <w:szCs w:val="32"/>
          <w:rtl/>
        </w:rPr>
        <w:t>بكيفيتها،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فيجب</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علينا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الوقوف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على</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حد</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لنا،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فأهل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الزيغ</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يتبعون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هذه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الأمور</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المشتبهات</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تعرضا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يعني،</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وتكلفا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سبيل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لهم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إلى</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علمه،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لأنه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يعلمها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إلا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وأما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الراسخون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العلم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فيؤمنون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ويكلون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المعنى</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إلى</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فيسلمون</w:t>
      </w:r>
      <w:r w:rsidRPr="007313DA">
        <w:rPr>
          <w:rFonts w:ascii="Traditional Arabic" w:eastAsia="Times New Roman" w:hAnsi="Traditional Arabic" w:cs="Traditional Arabic"/>
          <w:color w:val="000000"/>
          <w:sz w:val="32"/>
          <w:szCs w:val="32"/>
          <w:rtl/>
        </w:rPr>
        <w:t xml:space="preserve"> </w:t>
      </w:r>
      <w:r w:rsidR="00EC4829">
        <w:rPr>
          <w:rFonts w:ascii="Traditional Arabic" w:eastAsia="Times New Roman" w:hAnsi="Traditional Arabic" w:cs="Traditional Arabic" w:hint="cs"/>
          <w:color w:val="000000"/>
          <w:sz w:val="32"/>
          <w:szCs w:val="32"/>
          <w:rtl/>
        </w:rPr>
        <w:t>ويسلمون.</w:t>
      </w:r>
      <w:r w:rsidRPr="007313DA">
        <w:rPr>
          <w:rFonts w:ascii="Traditional Arabic" w:eastAsia="Times New Roman" w:hAnsi="Traditional Arabic" w:cs="Traditional Arabic"/>
          <w:color w:val="000000"/>
          <w:sz w:val="32"/>
          <w:szCs w:val="32"/>
          <w:rtl/>
        </w:rPr>
        <w:t xml:space="preserve"> </w:t>
      </w:r>
    </w:p>
    <w:p w14:paraId="69377972" w14:textId="459F9C84" w:rsidR="007313DA" w:rsidRPr="007313DA" w:rsidRDefault="007313DA" w:rsidP="00EC4829">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7313DA">
        <w:rPr>
          <w:rFonts w:ascii="Traditional Arabic" w:eastAsia="Times New Roman" w:hAnsi="Traditional Arabic" w:cs="Traditional Arabic" w:hint="cs"/>
          <w:color w:val="000000"/>
          <w:sz w:val="32"/>
          <w:szCs w:val="32"/>
          <w:rtl/>
        </w:rPr>
        <w:t>وإن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أريد</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بالتأويل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التفسير</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والكشف</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والإيضاح،</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كان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الصواب</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عطف</w:t>
      </w:r>
      <w:r w:rsid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وَالرَّاسِخُونَ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على</w:t>
      </w:r>
      <w:r w:rsidR="00EC4829">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فيكون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الله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قد</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أخبر</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أن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تفسير</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المتشابه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ورده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إلى</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المحكم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وإزالة</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الشبهة</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يعلمها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إلا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هو</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تعالى</w:t>
      </w:r>
      <w:r w:rsidR="00EC4829">
        <w:rPr>
          <w:rFonts w:ascii="Traditional Arabic" w:eastAsia="Times New Roman" w:hAnsi="Traditional Arabic" w:cs="Traditional Arabic" w:hint="cs"/>
          <w:color w:val="000000"/>
          <w:sz w:val="32"/>
          <w:szCs w:val="32"/>
          <w:rtl/>
        </w:rPr>
        <w:t>،</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والراسخون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العلم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يعلمون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أيضا،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فيؤمنون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ويردونها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للمحكم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ويقولون</w:t>
      </w:r>
      <w:r w:rsidR="00EC4829">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w:t>
      </w:r>
      <w:r w:rsidR="00EC4829">
        <w:rPr>
          <w:rFonts w:ascii="Traditional Arabic" w:eastAsia="Times New Roman" w:hAnsi="Traditional Arabic" w:cs="Traditional Arabic" w:hint="cs"/>
          <w:color w:val="000000"/>
          <w:sz w:val="32"/>
          <w:szCs w:val="32"/>
          <w:rtl/>
        </w:rPr>
        <w:t>ُ</w:t>
      </w:r>
      <w:r w:rsidRPr="007313DA">
        <w:rPr>
          <w:rFonts w:ascii="Traditional Arabic" w:eastAsia="Times New Roman" w:hAnsi="Traditional Arabic" w:cs="Traditional Arabic" w:hint="cs"/>
          <w:color w:val="000000"/>
          <w:sz w:val="32"/>
          <w:szCs w:val="32"/>
          <w:rtl/>
        </w:rPr>
        <w:t>ل</w:t>
      </w:r>
      <w:r w:rsidR="00EC4829">
        <w:rPr>
          <w:rFonts w:ascii="Traditional Arabic" w:eastAsia="Times New Roman" w:hAnsi="Traditional Arabic" w:cs="Traditional Arabic" w:hint="cs"/>
          <w:color w:val="000000"/>
          <w:sz w:val="32"/>
          <w:szCs w:val="32"/>
          <w:rtl/>
        </w:rPr>
        <w:t>ٌ</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المحكم</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والمتشابه</w:t>
      </w:r>
      <w:r w:rsid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مِّنْ</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عِندِ</w:t>
      </w:r>
      <w:r w:rsidR="00EC4829" w:rsidRPr="00EC4829">
        <w:rPr>
          <w:rFonts w:ascii="Traditional Arabic" w:eastAsia="Times New Roman" w:hAnsi="Traditional Arabic" w:cs="Traditional Arabic"/>
          <w:color w:val="000000"/>
          <w:sz w:val="32"/>
          <w:szCs w:val="32"/>
          <w:rtl/>
        </w:rPr>
        <w:t xml:space="preserve"> </w:t>
      </w:r>
      <w:r w:rsidR="00EC4829" w:rsidRPr="00EC4829">
        <w:rPr>
          <w:rFonts w:ascii="Traditional Arabic" w:eastAsia="Times New Roman" w:hAnsi="Traditional Arabic" w:cs="Traditional Arabic" w:hint="cs"/>
          <w:color w:val="000000"/>
          <w:sz w:val="32"/>
          <w:szCs w:val="32"/>
          <w:rtl/>
        </w:rPr>
        <w:t>رَبِّنَا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وما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كان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من</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عنده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فليس</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فيه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تعارض</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ولا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تناقض</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بل</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هو</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متفق</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يصدق</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بعضه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بعضا</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ويشهد</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بعضه</w:t>
      </w:r>
      <w:r w:rsidRPr="007313DA">
        <w:rPr>
          <w:rFonts w:ascii="Traditional Arabic" w:eastAsia="Times New Roman" w:hAnsi="Traditional Arabic" w:cs="Traditional Arabic"/>
          <w:color w:val="000000"/>
          <w:sz w:val="32"/>
          <w:szCs w:val="32"/>
          <w:rtl/>
        </w:rPr>
        <w:t xml:space="preserve"> </w:t>
      </w:r>
      <w:r w:rsidRPr="007313DA">
        <w:rPr>
          <w:rFonts w:ascii="Traditional Arabic" w:eastAsia="Times New Roman" w:hAnsi="Traditional Arabic" w:cs="Traditional Arabic" w:hint="cs"/>
          <w:color w:val="000000"/>
          <w:sz w:val="32"/>
          <w:szCs w:val="32"/>
          <w:rtl/>
        </w:rPr>
        <w:t>لبعض"</w:t>
      </w:r>
      <w:r w:rsidRPr="007313DA">
        <w:rPr>
          <w:rFonts w:ascii="Traditional Arabic" w:eastAsia="Times New Roman" w:hAnsi="Traditional Arabic" w:cs="Traditional Arabic"/>
          <w:color w:val="000000"/>
          <w:sz w:val="32"/>
          <w:szCs w:val="32"/>
          <w:rtl/>
        </w:rPr>
        <w:t>.</w:t>
      </w:r>
    </w:p>
    <w:p w14:paraId="026310C3" w14:textId="77777777" w:rsidR="007313DA" w:rsidRDefault="007313DA" w:rsidP="007313DA">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p>
    <w:p w14:paraId="30FF26FB" w14:textId="12E3FC57" w:rsidR="00F00E13" w:rsidRDefault="00417FA1"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w:t>
      </w:r>
      <w:r w:rsidR="009165BA">
        <w:rPr>
          <w:rFonts w:ascii="Traditional Arabic" w:eastAsia="Times New Roman" w:hAnsi="Traditional Arabic" w:cs="Traditional Arabic" w:hint="cs"/>
          <w:b/>
          <w:bCs/>
          <w:color w:val="000000"/>
          <w:sz w:val="32"/>
          <w:szCs w:val="32"/>
          <w:rtl/>
        </w:rPr>
        <w:t>0</w:t>
      </w:r>
      <w:r w:rsidR="00DF5AEB">
        <w:rPr>
          <w:rFonts w:ascii="Traditional Arabic" w:eastAsia="Times New Roman" w:hAnsi="Traditional Arabic" w:cs="Traditional Arabic" w:hint="cs"/>
          <w:b/>
          <w:bCs/>
          <w:color w:val="000000"/>
          <w:sz w:val="32"/>
          <w:szCs w:val="32"/>
          <w:rtl/>
        </w:rPr>
        <w:t>7</w:t>
      </w:r>
      <w:r w:rsidR="00F00E13">
        <w:rPr>
          <w:rFonts w:ascii="Traditional Arabic" w:eastAsia="Times New Roman" w:hAnsi="Traditional Arabic" w:cs="Traditional Arabic" w:hint="cs"/>
          <w:b/>
          <w:bCs/>
          <w:color w:val="000000"/>
          <w:sz w:val="32"/>
          <w:szCs w:val="32"/>
          <w:rtl/>
        </w:rPr>
        <w:t>- قول العلامة المحدث أحمد محمد شاكر (المتوفى: 1377):</w:t>
      </w:r>
    </w:p>
    <w:p w14:paraId="43DD9420" w14:textId="14D9AAA3" w:rsidR="00A71C61" w:rsidRDefault="00F00E13" w:rsidP="009165BA">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sidRPr="00F00E13">
        <w:rPr>
          <w:rFonts w:ascii="Traditional Arabic" w:eastAsia="Times New Roman" w:hAnsi="Traditional Arabic" w:cs="Traditional Arabic" w:hint="cs"/>
          <w:color w:val="000000"/>
          <w:sz w:val="32"/>
          <w:szCs w:val="32"/>
          <w:rtl/>
        </w:rPr>
        <w:t>قال أحمد شاكر في عمدة التفسير (ص: 256): "</w:t>
      </w:r>
      <w:r>
        <w:rPr>
          <w:rFonts w:ascii="Traditional Arabic" w:eastAsia="Times New Roman" w:hAnsi="Traditional Arabic" w:cs="Traditional Arabic" w:hint="cs"/>
          <w:color w:val="000000"/>
          <w:sz w:val="32"/>
          <w:szCs w:val="32"/>
          <w:rtl/>
        </w:rPr>
        <w:t xml:space="preserve">ونحن على النهج الصحيح الذي كان عليه السلف الصالح، نؤمن بما ورد في الصفات كما ورد من غير تشبيه ولا تمثيل، </w:t>
      </w:r>
      <w:r w:rsidRPr="00F00E13">
        <w:rPr>
          <w:rFonts w:ascii="Traditional Arabic" w:eastAsia="Times New Roman" w:hAnsi="Traditional Arabic" w:cs="Traditional Arabic" w:hint="cs"/>
          <w:b/>
          <w:bCs/>
          <w:color w:val="000000"/>
          <w:sz w:val="32"/>
          <w:szCs w:val="32"/>
          <w:rtl/>
        </w:rPr>
        <w:t>ولا خروج عن معنى الكلام بالتأويل".</w:t>
      </w:r>
    </w:p>
    <w:p w14:paraId="7D73F92A" w14:textId="77777777" w:rsidR="009165BA" w:rsidRDefault="009165BA" w:rsidP="009165BA">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p>
    <w:p w14:paraId="7A3216BD" w14:textId="6DF20E67" w:rsidR="00F00E13" w:rsidRDefault="00F00E13"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lastRenderedPageBreak/>
        <w:t xml:space="preserve"> </w:t>
      </w:r>
      <w:r w:rsidR="00417FA1">
        <w:rPr>
          <w:rFonts w:ascii="Traditional Arabic" w:eastAsia="Times New Roman" w:hAnsi="Traditional Arabic" w:cs="Traditional Arabic" w:hint="cs"/>
          <w:b/>
          <w:bCs/>
          <w:color w:val="000000"/>
          <w:sz w:val="32"/>
          <w:szCs w:val="32"/>
          <w:rtl/>
        </w:rPr>
        <w:t>1</w:t>
      </w:r>
      <w:r w:rsidR="009165BA">
        <w:rPr>
          <w:rFonts w:ascii="Traditional Arabic" w:eastAsia="Times New Roman" w:hAnsi="Traditional Arabic" w:cs="Traditional Arabic" w:hint="cs"/>
          <w:b/>
          <w:bCs/>
          <w:color w:val="000000"/>
          <w:sz w:val="32"/>
          <w:szCs w:val="32"/>
          <w:rtl/>
        </w:rPr>
        <w:t>0</w:t>
      </w:r>
      <w:r w:rsidR="00DF5AEB">
        <w:rPr>
          <w:rFonts w:ascii="Traditional Arabic" w:eastAsia="Times New Roman" w:hAnsi="Traditional Arabic" w:cs="Traditional Arabic" w:hint="cs"/>
          <w:b/>
          <w:bCs/>
          <w:color w:val="000000"/>
          <w:sz w:val="32"/>
          <w:szCs w:val="32"/>
          <w:rtl/>
        </w:rPr>
        <w:t>8</w:t>
      </w:r>
      <w:r>
        <w:rPr>
          <w:rFonts w:ascii="Traditional Arabic" w:eastAsia="Times New Roman" w:hAnsi="Traditional Arabic" w:cs="Traditional Arabic" w:hint="cs"/>
          <w:b/>
          <w:bCs/>
          <w:color w:val="000000"/>
          <w:sz w:val="32"/>
          <w:szCs w:val="32"/>
          <w:rtl/>
        </w:rPr>
        <w:t>- قول العلامة محمد حامد الفقي (المتوفى: 1378):</w:t>
      </w:r>
    </w:p>
    <w:p w14:paraId="377D3EC0" w14:textId="1EF76E59" w:rsidR="00E05612" w:rsidRDefault="00F00E13" w:rsidP="00A71C61">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sidRPr="007313DA">
        <w:rPr>
          <w:rFonts w:ascii="Traditional Arabic" w:eastAsia="Times New Roman" w:hAnsi="Traditional Arabic" w:cs="Traditional Arabic" w:hint="cs"/>
          <w:color w:val="000000"/>
          <w:sz w:val="32"/>
          <w:szCs w:val="32"/>
          <w:rtl/>
        </w:rPr>
        <w:t>قال محمد حامد الفقي كما في مجلة الهدي النبوي (</w:t>
      </w:r>
      <w:r w:rsidR="007313DA" w:rsidRPr="007313DA">
        <w:rPr>
          <w:rFonts w:ascii="Traditional Arabic" w:eastAsia="Times New Roman" w:hAnsi="Traditional Arabic" w:cs="Traditional Arabic" w:hint="cs"/>
          <w:color w:val="000000"/>
          <w:sz w:val="32"/>
          <w:szCs w:val="32"/>
          <w:rtl/>
        </w:rPr>
        <w:t xml:space="preserve">العدد 30، المجلد 3، ص: 27): "أؤمن بما وصف الله به نفسه العلية، وما وصفه به رسوله الصادق الهادي محمد المهدي، </w:t>
      </w:r>
      <w:r w:rsidR="007313DA" w:rsidRPr="007313DA">
        <w:rPr>
          <w:rFonts w:ascii="Traditional Arabic" w:eastAsia="Times New Roman" w:hAnsi="Traditional Arabic" w:cs="Traditional Arabic" w:hint="cs"/>
          <w:b/>
          <w:bCs/>
          <w:color w:val="000000"/>
          <w:sz w:val="32"/>
          <w:szCs w:val="32"/>
          <w:rtl/>
        </w:rPr>
        <w:t>على معناه العربي الذي يفهم بلسان القرآن العربي المبين،</w:t>
      </w:r>
      <w:r w:rsidR="007313DA" w:rsidRPr="007313DA">
        <w:rPr>
          <w:rFonts w:ascii="Traditional Arabic" w:eastAsia="Times New Roman" w:hAnsi="Traditional Arabic" w:cs="Traditional Arabic" w:hint="cs"/>
          <w:color w:val="000000"/>
          <w:sz w:val="32"/>
          <w:szCs w:val="32"/>
          <w:rtl/>
        </w:rPr>
        <w:t xml:space="preserve"> على ما يليق بالله الذي ليس كمثله شيء وهو السميع البصير".</w:t>
      </w:r>
    </w:p>
    <w:p w14:paraId="1551171D" w14:textId="77777777" w:rsidR="00A71C61" w:rsidRDefault="00A71C61" w:rsidP="00A71C61">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p>
    <w:p w14:paraId="4A8F8F85" w14:textId="52B88421" w:rsidR="007313DA" w:rsidRDefault="00417FA1"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w:t>
      </w:r>
      <w:r w:rsidR="00DF5AEB">
        <w:rPr>
          <w:rFonts w:ascii="Traditional Arabic" w:eastAsia="Times New Roman" w:hAnsi="Traditional Arabic" w:cs="Traditional Arabic" w:hint="cs"/>
          <w:b/>
          <w:bCs/>
          <w:color w:val="000000"/>
          <w:sz w:val="32"/>
          <w:szCs w:val="32"/>
          <w:rtl/>
        </w:rPr>
        <w:t>09</w:t>
      </w:r>
      <w:r w:rsidR="007313DA">
        <w:rPr>
          <w:rFonts w:ascii="Traditional Arabic" w:eastAsia="Times New Roman" w:hAnsi="Traditional Arabic" w:cs="Traditional Arabic" w:hint="cs"/>
          <w:b/>
          <w:bCs/>
          <w:color w:val="000000"/>
          <w:sz w:val="32"/>
          <w:szCs w:val="32"/>
          <w:rtl/>
        </w:rPr>
        <w:t>-  قول العلامة عبد الرحمن المعلمي (المتوفى: 1386):</w:t>
      </w:r>
    </w:p>
    <w:p w14:paraId="22F921BA" w14:textId="0CF0341B" w:rsidR="007313DA" w:rsidRDefault="00E05612" w:rsidP="00417FA1">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sidRPr="00E05612">
        <w:rPr>
          <w:rFonts w:ascii="Traditional Arabic" w:eastAsia="Times New Roman" w:hAnsi="Traditional Arabic" w:cs="Traditional Arabic" w:hint="cs"/>
          <w:color w:val="000000"/>
          <w:sz w:val="32"/>
          <w:szCs w:val="32"/>
          <w:rtl/>
        </w:rPr>
        <w:t xml:space="preserve">قال </w:t>
      </w:r>
      <w:r w:rsidR="00A71C61">
        <w:rPr>
          <w:rFonts w:ascii="Traditional Arabic" w:eastAsia="Times New Roman" w:hAnsi="Traditional Arabic" w:cs="Traditional Arabic" w:hint="cs"/>
          <w:color w:val="000000"/>
          <w:sz w:val="32"/>
          <w:szCs w:val="32"/>
          <w:rtl/>
        </w:rPr>
        <w:t xml:space="preserve">رحمه الله </w:t>
      </w:r>
      <w:r w:rsidR="00417FA1">
        <w:rPr>
          <w:rFonts w:ascii="Traditional Arabic" w:eastAsia="Times New Roman" w:hAnsi="Traditional Arabic" w:cs="Traditional Arabic" w:hint="cs"/>
          <w:color w:val="000000"/>
          <w:sz w:val="32"/>
          <w:szCs w:val="32"/>
          <w:rtl/>
        </w:rPr>
        <w:t xml:space="preserve">كما </w:t>
      </w:r>
      <w:r w:rsidRPr="00E05612">
        <w:rPr>
          <w:rFonts w:ascii="Traditional Arabic" w:eastAsia="Times New Roman" w:hAnsi="Traditional Arabic" w:cs="Traditional Arabic" w:hint="cs"/>
          <w:color w:val="000000"/>
          <w:sz w:val="32"/>
          <w:szCs w:val="32"/>
          <w:rtl/>
        </w:rPr>
        <w:t xml:space="preserve">في آثار الشيخ </w:t>
      </w:r>
      <w:r w:rsidR="00A71C61">
        <w:rPr>
          <w:rFonts w:ascii="Traditional Arabic" w:eastAsia="Times New Roman" w:hAnsi="Traditional Arabic" w:cs="Traditional Arabic" w:hint="cs"/>
          <w:color w:val="000000"/>
          <w:sz w:val="32"/>
          <w:szCs w:val="32"/>
          <w:rtl/>
        </w:rPr>
        <w:t xml:space="preserve">عبد الرحمن </w:t>
      </w:r>
      <w:r w:rsidRPr="00E05612">
        <w:rPr>
          <w:rFonts w:ascii="Traditional Arabic" w:eastAsia="Times New Roman" w:hAnsi="Traditional Arabic" w:cs="Traditional Arabic" w:hint="cs"/>
          <w:color w:val="000000"/>
          <w:sz w:val="32"/>
          <w:szCs w:val="32"/>
          <w:rtl/>
        </w:rPr>
        <w:t>المعلمي (4/160): "</w:t>
      </w:r>
      <w:r>
        <w:rPr>
          <w:rFonts w:ascii="Traditional Arabic" w:eastAsia="Times New Roman" w:hAnsi="Traditional Arabic" w:cs="Traditional Arabic" w:hint="cs"/>
          <w:color w:val="000000"/>
          <w:sz w:val="32"/>
          <w:szCs w:val="32"/>
          <w:rtl/>
        </w:rPr>
        <w:t xml:space="preserve">وأما ما ورد من آيات الصفات وأحاديثها </w:t>
      </w:r>
      <w:r w:rsidRPr="00E05612">
        <w:rPr>
          <w:rFonts w:ascii="Traditional Arabic" w:eastAsia="Times New Roman" w:hAnsi="Traditional Arabic" w:cs="Traditional Arabic" w:hint="cs"/>
          <w:b/>
          <w:bCs/>
          <w:color w:val="000000"/>
          <w:sz w:val="32"/>
          <w:szCs w:val="32"/>
          <w:rtl/>
        </w:rPr>
        <w:t>فالذي يُفهَم منها هو أن لله جل ذكره مطلق يد ووجه</w:t>
      </w:r>
      <w:r>
        <w:rPr>
          <w:rFonts w:ascii="Traditional Arabic" w:eastAsia="Times New Roman" w:hAnsi="Traditional Arabic" w:cs="Traditional Arabic" w:hint="cs"/>
          <w:color w:val="000000"/>
          <w:sz w:val="32"/>
          <w:szCs w:val="32"/>
          <w:rtl/>
        </w:rPr>
        <w:t xml:space="preserve"> ونحو ذلك مما ورد، أما أن يدل على ماهية أو كيفية ونحوها فلا، بل لو قيل: إن ملَكا من الملائكة له رأس لما فهِم منه إلا أنّ </w:t>
      </w:r>
      <w:r w:rsidR="00980D57">
        <w:rPr>
          <w:rFonts w:ascii="Traditional Arabic" w:eastAsia="Times New Roman" w:hAnsi="Traditional Arabic" w:cs="Traditional Arabic" w:hint="cs"/>
          <w:color w:val="000000"/>
          <w:sz w:val="32"/>
          <w:szCs w:val="32"/>
          <w:rtl/>
        </w:rPr>
        <w:t>له رأسًا فحسب فأما تفصيله فكلاّ</w:t>
      </w:r>
      <w:r>
        <w:rPr>
          <w:rFonts w:ascii="Traditional Arabic" w:eastAsia="Times New Roman" w:hAnsi="Traditional Arabic" w:cs="Traditional Arabic" w:hint="cs"/>
          <w:color w:val="000000"/>
          <w:sz w:val="32"/>
          <w:szCs w:val="32"/>
          <w:rtl/>
        </w:rPr>
        <w:t>.</w:t>
      </w:r>
    </w:p>
    <w:p w14:paraId="029D2D36" w14:textId="371E673B" w:rsidR="00980D57" w:rsidRPr="00E05612" w:rsidRDefault="00980D57" w:rsidP="00417FA1">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وذلك أن الماهية والكيفية ونحوها لا تُفهم بمجرد ذكر الرأس مثلا، وإنما يحكم الإنسان على الشيء الغائب عنه إذا كان قد عرف نوعه...</w:t>
      </w:r>
    </w:p>
    <w:p w14:paraId="551FC9D3" w14:textId="2920BE25" w:rsidR="00DF11C1" w:rsidRDefault="00DF11C1" w:rsidP="00E05612">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sidRPr="00DF11C1">
        <w:rPr>
          <w:rFonts w:ascii="Traditional Arabic" w:eastAsia="Times New Roman" w:hAnsi="Traditional Arabic" w:cs="Traditional Arabic" w:hint="cs"/>
          <w:b/>
          <w:bCs/>
          <w:color w:val="000000"/>
          <w:sz w:val="32"/>
          <w:szCs w:val="32"/>
          <w:rtl/>
        </w:rPr>
        <w:t>فإن قالوا: إن ظاهرها هو أن المراد باليد يدٌ كأيدينا، وبالوجه وجهٌ كوجوهنا، ونحو ذلك، فغير مسلَّم؛ لما مرَّ أنها لا تُفهِم إلا مطلق يد ووجه ونحوها مما ورد، فإن تصوَّرَ الإنسان ماهية أو كيفية أو كمية، فهو يعلم أنّ ذلك تخيلٌ بحتٌ</w:t>
      </w:r>
      <w:r>
        <w:rPr>
          <w:rFonts w:ascii="Traditional Arabic" w:eastAsia="Times New Roman" w:hAnsi="Traditional Arabic" w:cs="Traditional Arabic" w:hint="cs"/>
          <w:color w:val="000000"/>
          <w:sz w:val="32"/>
          <w:szCs w:val="32"/>
          <w:rtl/>
        </w:rPr>
        <w:t>...</w:t>
      </w:r>
    </w:p>
    <w:p w14:paraId="682B5F24" w14:textId="3F097BEF" w:rsidR="00DF11C1" w:rsidRPr="00905880" w:rsidRDefault="00905880" w:rsidP="00E05612">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sidRPr="00905880">
        <w:rPr>
          <w:rFonts w:ascii="Traditional Arabic" w:eastAsia="Times New Roman" w:hAnsi="Traditional Arabic" w:cs="Traditional Arabic" w:hint="cs"/>
          <w:b/>
          <w:bCs/>
          <w:color w:val="000000"/>
          <w:sz w:val="32"/>
          <w:szCs w:val="32"/>
          <w:rtl/>
        </w:rPr>
        <w:t>وإن قالوا: إنّ ظاهرها هو إثبات</w:t>
      </w:r>
      <w:r w:rsidR="00DF11C1" w:rsidRPr="00905880">
        <w:rPr>
          <w:rFonts w:ascii="Traditional Arabic" w:eastAsia="Times New Roman" w:hAnsi="Traditional Arabic" w:cs="Traditional Arabic" w:hint="cs"/>
          <w:b/>
          <w:bCs/>
          <w:color w:val="000000"/>
          <w:sz w:val="32"/>
          <w:szCs w:val="32"/>
          <w:rtl/>
        </w:rPr>
        <w:t xml:space="preserve"> مطلق اليد والوجه ونحوها مما ورد، وزعموا أنّ ذلك من أصله محال، فلا ولا كرامة</w:t>
      </w:r>
      <w:r>
        <w:rPr>
          <w:rFonts w:ascii="Traditional Arabic" w:eastAsia="Times New Roman" w:hAnsi="Traditional Arabic" w:cs="Traditional Arabic" w:hint="cs"/>
          <w:b/>
          <w:bCs/>
          <w:color w:val="000000"/>
          <w:sz w:val="32"/>
          <w:szCs w:val="32"/>
          <w:rtl/>
        </w:rPr>
        <w:t xml:space="preserve">، </w:t>
      </w:r>
      <w:r w:rsidR="001E1B14">
        <w:rPr>
          <w:rFonts w:ascii="Traditional Arabic" w:eastAsia="Times New Roman" w:hAnsi="Traditional Arabic" w:cs="Traditional Arabic" w:hint="cs"/>
          <w:color w:val="000000"/>
          <w:sz w:val="32"/>
          <w:szCs w:val="32"/>
          <w:rtl/>
        </w:rPr>
        <w:t xml:space="preserve">فإن العليم الخبير أنزل </w:t>
      </w:r>
      <w:r w:rsidRPr="00905880">
        <w:rPr>
          <w:rFonts w:ascii="Traditional Arabic" w:eastAsia="Times New Roman" w:hAnsi="Traditional Arabic" w:cs="Traditional Arabic" w:hint="cs"/>
          <w:color w:val="000000"/>
          <w:sz w:val="32"/>
          <w:szCs w:val="32"/>
          <w:rtl/>
        </w:rPr>
        <w:t>ت</w:t>
      </w:r>
      <w:r w:rsidR="001E1B14">
        <w:rPr>
          <w:rFonts w:ascii="Traditional Arabic" w:eastAsia="Times New Roman" w:hAnsi="Traditional Arabic" w:cs="Traditional Arabic" w:hint="cs"/>
          <w:color w:val="000000"/>
          <w:sz w:val="32"/>
          <w:szCs w:val="32"/>
          <w:rtl/>
        </w:rPr>
        <w:t>ل</w:t>
      </w:r>
      <w:r w:rsidRPr="00905880">
        <w:rPr>
          <w:rFonts w:ascii="Traditional Arabic" w:eastAsia="Times New Roman" w:hAnsi="Traditional Arabic" w:cs="Traditional Arabic" w:hint="cs"/>
          <w:color w:val="000000"/>
          <w:sz w:val="32"/>
          <w:szCs w:val="32"/>
          <w:rtl/>
        </w:rPr>
        <w:t>ك الآيات البينات غير جاهل ولا غافل، وقد أنزل</w:t>
      </w:r>
      <w:r>
        <w:rPr>
          <w:rFonts w:ascii="Traditional Arabic" w:eastAsia="Times New Roman" w:hAnsi="Traditional Arabic" w:cs="Traditional Arabic" w:hint="cs"/>
          <w:color w:val="000000"/>
          <w:sz w:val="32"/>
          <w:szCs w:val="32"/>
          <w:rtl/>
        </w:rPr>
        <w:t xml:space="preserve"> القرآن عربيًا مبينا، وكلف العرب بما فهمته من كتابه ومن كلام نبيه صلى الله عليه وسلم، </w:t>
      </w:r>
      <w:r w:rsidRPr="00905880">
        <w:rPr>
          <w:rFonts w:ascii="Traditional Arabic" w:eastAsia="Times New Roman" w:hAnsi="Traditional Arabic" w:cs="Traditional Arabic" w:hint="cs"/>
          <w:b/>
          <w:bCs/>
          <w:color w:val="000000"/>
          <w:sz w:val="32"/>
          <w:szCs w:val="32"/>
          <w:rtl/>
        </w:rPr>
        <w:t>ولا شك أنهم عند سماع هذه الآيات يفهمون منها ظاهرها غالبًا، أي: ثبوت مطلق يد ووجه ونحوهما مما ورد...</w:t>
      </w:r>
      <w:r>
        <w:rPr>
          <w:rFonts w:ascii="Traditional Arabic" w:eastAsia="Times New Roman" w:hAnsi="Traditional Arabic" w:cs="Traditional Arabic" w:hint="cs"/>
          <w:b/>
          <w:bCs/>
          <w:color w:val="000000"/>
          <w:sz w:val="32"/>
          <w:szCs w:val="32"/>
          <w:rtl/>
        </w:rPr>
        <w:t xml:space="preserve"> </w:t>
      </w:r>
    </w:p>
    <w:p w14:paraId="0E121702" w14:textId="5CDB1191" w:rsidR="00E05612" w:rsidRDefault="00980D57" w:rsidP="00E05612">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sidRPr="00980D57">
        <w:rPr>
          <w:rFonts w:ascii="Traditional Arabic" w:eastAsia="Times New Roman" w:hAnsi="Traditional Arabic" w:cs="Traditional Arabic" w:hint="cs"/>
          <w:color w:val="000000"/>
          <w:sz w:val="32"/>
          <w:szCs w:val="32"/>
          <w:rtl/>
        </w:rPr>
        <w:t>وأما قولهم بأن</w:t>
      </w:r>
      <w:r w:rsidR="00905880">
        <w:rPr>
          <w:rFonts w:ascii="Traditional Arabic" w:eastAsia="Times New Roman" w:hAnsi="Traditional Arabic" w:cs="Traditional Arabic" w:hint="cs"/>
          <w:color w:val="000000"/>
          <w:sz w:val="32"/>
          <w:szCs w:val="32"/>
          <w:rtl/>
        </w:rPr>
        <w:t>ّ</w:t>
      </w:r>
      <w:r w:rsidRPr="00980D57">
        <w:rPr>
          <w:rFonts w:ascii="Traditional Arabic" w:eastAsia="Times New Roman" w:hAnsi="Traditional Arabic" w:cs="Traditional Arabic" w:hint="cs"/>
          <w:color w:val="000000"/>
          <w:sz w:val="32"/>
          <w:szCs w:val="32"/>
          <w:rtl/>
        </w:rPr>
        <w:t xml:space="preserve"> العقل يصرفها عن ظاهرها</w:t>
      </w:r>
      <w:r w:rsidR="00905880">
        <w:rPr>
          <w:rFonts w:ascii="Traditional Arabic" w:eastAsia="Times New Roman" w:hAnsi="Traditional Arabic" w:cs="Traditional Arabic" w:hint="cs"/>
          <w:color w:val="000000"/>
          <w:sz w:val="32"/>
          <w:szCs w:val="32"/>
          <w:rtl/>
        </w:rPr>
        <w:t>، وكان العرب عقلاء يعلمون عظمة الجبار جل جلاله، ويقطعون بتنزُّهه عن ظواهر تلك الآيات، وإن فُرض ضلالُ أحد منهم فهو لتقصيره في عدم النظر بالعقل.</w:t>
      </w:r>
    </w:p>
    <w:p w14:paraId="5B3DC3FC" w14:textId="7A337A04" w:rsidR="00905880" w:rsidRDefault="00905880" w:rsidP="00E05612">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فجوابه: أنّ العقل غايته إدراك انتفاء النقائص عن الله سبحانه وتعالى، تفصيلا فيما يقطع بكونه </w:t>
      </w:r>
      <w:r>
        <w:rPr>
          <w:rFonts w:ascii="Traditional Arabic" w:eastAsia="Times New Roman" w:hAnsi="Traditional Arabic" w:cs="Traditional Arabic" w:hint="cs"/>
          <w:color w:val="000000"/>
          <w:sz w:val="32"/>
          <w:szCs w:val="32"/>
          <w:rtl/>
        </w:rPr>
        <w:lastRenderedPageBreak/>
        <w:t>نقيصة، وإجمالاً فيما عدا ذلك.</w:t>
      </w:r>
    </w:p>
    <w:p w14:paraId="3DBF97E8" w14:textId="5FF55361" w:rsidR="00905880" w:rsidRDefault="00905880" w:rsidP="00E05612">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ومطلق اليد والوجه اللائقين بجلال الرب سبحانه وتعالى ونحوهما مما ورد لا يقطع العقل الصحيح بكون ذلك من النقائص، كما في السمع والبصر وغيرهما من الصفات، ومن اعتقد أنّ ذلك من النقائص فقد غلط.</w:t>
      </w:r>
    </w:p>
    <w:p w14:paraId="6D18800D" w14:textId="63C8EF74" w:rsidR="00905880" w:rsidRDefault="00905880" w:rsidP="00E05612">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ومثار الغلط: التصوّر؛ فإن الذهن إذا تصور مطلق اليد والوجه ونحوهما تصوّر ماهية وكمية</w:t>
      </w:r>
      <w:r w:rsidR="001E1B14">
        <w:rPr>
          <w:rFonts w:ascii="Traditional Arabic" w:eastAsia="Times New Roman" w:hAnsi="Traditional Arabic" w:cs="Traditional Arabic" w:hint="cs"/>
          <w:color w:val="000000"/>
          <w:sz w:val="32"/>
          <w:szCs w:val="32"/>
          <w:rtl/>
        </w:rPr>
        <w:t xml:space="preserve"> جريًا على ما يعتاده ويعرفه في المحسوسات، فيغلط بعض النظار، فيظن لشدة تلازمهما في الذهن تلازمهما في الخارج، وليس كذلك".</w:t>
      </w:r>
    </w:p>
    <w:p w14:paraId="2FDBD89B" w14:textId="77777777" w:rsidR="009165BA" w:rsidRDefault="009165BA" w:rsidP="00E05612">
      <w:pPr>
        <w:widowControl w:val="0"/>
        <w:tabs>
          <w:tab w:val="left" w:pos="7406"/>
        </w:tabs>
        <w:spacing w:before="120" w:line="240" w:lineRule="auto"/>
        <w:jc w:val="lowKashida"/>
        <w:rPr>
          <w:rFonts w:ascii="Traditional Arabic" w:eastAsia="Times New Roman" w:hAnsi="Traditional Arabic" w:cs="Traditional Arabic"/>
          <w:color w:val="000000"/>
          <w:sz w:val="32"/>
          <w:szCs w:val="32"/>
          <w:rtl/>
        </w:rPr>
      </w:pPr>
    </w:p>
    <w:p w14:paraId="5B36B7FC" w14:textId="5F3CE136" w:rsidR="00E05612" w:rsidRDefault="00417FA1" w:rsidP="00DF5AEB">
      <w:pPr>
        <w:widowControl w:val="0"/>
        <w:tabs>
          <w:tab w:val="left" w:pos="7406"/>
        </w:tabs>
        <w:spacing w:before="120" w:line="240" w:lineRule="auto"/>
        <w:jc w:val="lowKashida"/>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11</w:t>
      </w:r>
      <w:r w:rsidR="00DF5AEB">
        <w:rPr>
          <w:rFonts w:ascii="Traditional Arabic" w:eastAsia="Times New Roman" w:hAnsi="Traditional Arabic" w:cs="Traditional Arabic" w:hint="cs"/>
          <w:b/>
          <w:bCs/>
          <w:color w:val="000000"/>
          <w:sz w:val="32"/>
          <w:szCs w:val="32"/>
          <w:rtl/>
        </w:rPr>
        <w:t>0</w:t>
      </w:r>
      <w:r w:rsidR="00E05612">
        <w:rPr>
          <w:rFonts w:ascii="Traditional Arabic" w:eastAsia="Times New Roman" w:hAnsi="Traditional Arabic" w:cs="Traditional Arabic" w:hint="cs"/>
          <w:b/>
          <w:bCs/>
          <w:color w:val="000000"/>
          <w:sz w:val="32"/>
          <w:szCs w:val="32"/>
          <w:rtl/>
        </w:rPr>
        <w:t>- قول العلامة محمد بن إبراهيم آل الشيخ (المتوفى: 1389):</w:t>
      </w:r>
    </w:p>
    <w:p w14:paraId="7CDE4F67" w14:textId="77777777" w:rsidR="008D3178" w:rsidRDefault="00E05612" w:rsidP="008D317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قال كما في </w:t>
      </w:r>
      <w:r w:rsidRPr="00E05612">
        <w:rPr>
          <w:rFonts w:ascii="Traditional Arabic" w:eastAsia="Times New Roman" w:hAnsi="Traditional Arabic" w:cs="Traditional Arabic" w:hint="cs"/>
          <w:color w:val="000000"/>
          <w:sz w:val="32"/>
          <w:szCs w:val="32"/>
          <w:rtl/>
        </w:rPr>
        <w:t>فتاوى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ورسائل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محمد</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بن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إبراهيم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آل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الشيخ</w:t>
      </w:r>
      <w:r w:rsidRPr="00E05612">
        <w:rPr>
          <w:rFonts w:ascii="Traditional Arabic" w:eastAsia="Times New Roman" w:hAnsi="Traditional Arabic" w:cs="Traditional Arabic"/>
          <w:color w:val="000000"/>
          <w:sz w:val="32"/>
          <w:szCs w:val="32"/>
          <w:rtl/>
        </w:rPr>
        <w:t xml:space="preserve"> (1/  175)</w:t>
      </w:r>
      <w:r>
        <w:rPr>
          <w:rFonts w:ascii="Traditional Arabic" w:eastAsia="Times New Roman" w:hAnsi="Traditional Arabic" w:cs="Traditional Arabic" w:hint="cs"/>
          <w:color w:val="000000"/>
          <w:sz w:val="32"/>
          <w:szCs w:val="32"/>
          <w:rtl/>
        </w:rPr>
        <w:t>: "</w:t>
      </w:r>
      <w:r w:rsidRPr="00E05612">
        <w:rPr>
          <w:rFonts w:ascii="Traditional Arabic" w:eastAsia="Times New Roman" w:hAnsi="Traditional Arabic" w:cs="Traditional Arabic" w:hint="cs"/>
          <w:color w:val="000000"/>
          <w:sz w:val="32"/>
          <w:szCs w:val="32"/>
          <w:rtl/>
        </w:rPr>
        <w:t>مذهب</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أَهل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السنة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والجماعة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هو</w:t>
      </w:r>
      <w:r w:rsidRPr="00E05612">
        <w:rPr>
          <w:rFonts w:ascii="Traditional Arabic" w:eastAsia="Times New Roman" w:hAnsi="Traditional Arabic" w:cs="Traditional Arabic"/>
          <w:color w:val="000000"/>
          <w:sz w:val="32"/>
          <w:szCs w:val="32"/>
          <w:rtl/>
        </w:rPr>
        <w:t xml:space="preserve"> </w:t>
      </w:r>
      <w:r w:rsidR="008D3178">
        <w:rPr>
          <w:rFonts w:ascii="Traditional Arabic" w:eastAsia="Times New Roman" w:hAnsi="Traditional Arabic" w:cs="Traditional Arabic" w:hint="cs"/>
          <w:color w:val="000000"/>
          <w:sz w:val="32"/>
          <w:szCs w:val="32"/>
          <w:rtl/>
        </w:rPr>
        <w:t>الإ</w:t>
      </w:r>
      <w:r w:rsidRPr="00E05612">
        <w:rPr>
          <w:rFonts w:ascii="Traditional Arabic" w:eastAsia="Times New Roman" w:hAnsi="Traditional Arabic" w:cs="Traditional Arabic" w:hint="cs"/>
          <w:color w:val="000000"/>
          <w:sz w:val="32"/>
          <w:szCs w:val="32"/>
          <w:rtl/>
        </w:rPr>
        <w:t>يمان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بما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ثبت</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في</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الكتاب</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والسنة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أَسماء</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الله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وصفاته</w:t>
      </w:r>
      <w:r w:rsidRPr="00E05612">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لفظًا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ومعنى،</w:t>
      </w:r>
      <w:r w:rsidRPr="00E05612">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واعتقاد</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أَن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هذه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الأَسماءَ</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والصفات</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على</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الحقيقة</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على</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المجاز،</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وأَن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لها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معاني</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حقيقة</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تليق</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بجلال</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الله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وعظمته</w:t>
      </w:r>
      <w:r w:rsidRPr="008D3178">
        <w:rPr>
          <w:rFonts w:ascii="Traditional Arabic" w:eastAsia="Times New Roman" w:hAnsi="Traditional Arabic" w:cs="Traditional Arabic"/>
          <w:b/>
          <w:bCs/>
          <w:color w:val="000000"/>
          <w:sz w:val="32"/>
          <w:szCs w:val="32"/>
          <w:rtl/>
        </w:rPr>
        <w:t>.</w:t>
      </w:r>
      <w:r w:rsidRPr="00E05612">
        <w:rPr>
          <w:rFonts w:ascii="Traditional Arabic" w:eastAsia="Times New Roman" w:hAnsi="Traditional Arabic" w:cs="Traditional Arabic"/>
          <w:color w:val="000000"/>
          <w:sz w:val="32"/>
          <w:szCs w:val="32"/>
          <w:rtl/>
        </w:rPr>
        <w:t xml:space="preserve"> </w:t>
      </w:r>
      <w:r w:rsidR="008D3178">
        <w:rPr>
          <w:rFonts w:ascii="Traditional Arabic" w:eastAsia="Times New Roman" w:hAnsi="Traditional Arabic" w:cs="Traditional Arabic" w:hint="cs"/>
          <w:color w:val="000000"/>
          <w:sz w:val="32"/>
          <w:szCs w:val="32"/>
          <w:rtl/>
        </w:rPr>
        <w:t>وأ</w:t>
      </w:r>
      <w:r w:rsidRPr="00E05612">
        <w:rPr>
          <w:rFonts w:ascii="Traditional Arabic" w:eastAsia="Times New Roman" w:hAnsi="Traditional Arabic" w:cs="Traditional Arabic" w:hint="cs"/>
          <w:color w:val="000000"/>
          <w:sz w:val="32"/>
          <w:szCs w:val="32"/>
          <w:rtl/>
        </w:rPr>
        <w:t>دلة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ذلك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أَكثر</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أَن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تحصر</w:t>
      </w:r>
      <w:r w:rsidRPr="00E05612">
        <w:rPr>
          <w:rFonts w:ascii="Traditional Arabic" w:eastAsia="Times New Roman" w:hAnsi="Traditional Arabic" w:cs="Traditional Arabic"/>
          <w:color w:val="000000"/>
          <w:sz w:val="32"/>
          <w:szCs w:val="32"/>
          <w:rtl/>
        </w:rPr>
        <w:t xml:space="preserve">. </w:t>
      </w:r>
    </w:p>
    <w:p w14:paraId="220CDA1F" w14:textId="05E65F07" w:rsidR="00E05612" w:rsidRPr="00E05612" w:rsidRDefault="00E05612" w:rsidP="008D317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8D3178">
        <w:rPr>
          <w:rFonts w:ascii="Traditional Arabic" w:eastAsia="Times New Roman" w:hAnsi="Traditional Arabic" w:cs="Traditional Arabic" w:hint="cs"/>
          <w:b/>
          <w:bCs/>
          <w:color w:val="000000"/>
          <w:sz w:val="32"/>
          <w:szCs w:val="32"/>
          <w:rtl/>
        </w:rPr>
        <w:t>ومعاني</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هذه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الأَسماء</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ظاهرة</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معروفة</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من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القرآن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كغيرها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لبس</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فيها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ولا</w:t>
      </w:r>
      <w:r w:rsidRPr="008D3178">
        <w:rPr>
          <w:rFonts w:ascii="Traditional Arabic" w:eastAsia="Times New Roman" w:hAnsi="Traditional Arabic" w:cs="Traditional Arabic"/>
          <w:b/>
          <w:bCs/>
          <w:color w:val="000000"/>
          <w:sz w:val="32"/>
          <w:szCs w:val="32"/>
          <w:rtl/>
        </w:rPr>
        <w:t xml:space="preserve"> </w:t>
      </w:r>
      <w:r w:rsidR="008D3178">
        <w:rPr>
          <w:rFonts w:ascii="Traditional Arabic" w:eastAsia="Times New Roman" w:hAnsi="Traditional Arabic" w:cs="Traditional Arabic" w:hint="cs"/>
          <w:b/>
          <w:bCs/>
          <w:color w:val="000000"/>
          <w:sz w:val="32"/>
          <w:szCs w:val="32"/>
          <w:rtl/>
        </w:rPr>
        <w:t>إ</w:t>
      </w:r>
      <w:r w:rsidRPr="008D3178">
        <w:rPr>
          <w:rFonts w:ascii="Traditional Arabic" w:eastAsia="Times New Roman" w:hAnsi="Traditional Arabic" w:cs="Traditional Arabic" w:hint="cs"/>
          <w:b/>
          <w:bCs/>
          <w:color w:val="000000"/>
          <w:sz w:val="32"/>
          <w:szCs w:val="32"/>
          <w:rtl/>
        </w:rPr>
        <w:t>شكال</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ولا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غموض</w:t>
      </w:r>
      <w:r w:rsidRPr="00E05612">
        <w:rPr>
          <w:rFonts w:ascii="Traditional Arabic" w:eastAsia="Times New Roman" w:hAnsi="Traditional Arabic" w:cs="Traditional Arabic" w:hint="cs"/>
          <w:color w:val="000000"/>
          <w:sz w:val="32"/>
          <w:szCs w:val="32"/>
          <w:rtl/>
        </w:rPr>
        <w:t>،</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فقد</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أخذ</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أَصحاب</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رسول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الله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صلى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الله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عليه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وسلم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القرآن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ونقلوا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الأَحاديث</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لم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يستشكلوا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شيئًا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معاني</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هذه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الآيات</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والأَحاديث</w:t>
      </w:r>
      <w:r w:rsidR="008D3178">
        <w:rPr>
          <w:rFonts w:ascii="Traditional Arabic" w:eastAsia="Times New Roman" w:hAnsi="Traditional Arabic" w:cs="Traditional Arabic" w:hint="cs"/>
          <w:color w:val="000000"/>
          <w:sz w:val="32"/>
          <w:szCs w:val="32"/>
          <w:rtl/>
        </w:rPr>
        <w:t>،</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لأَنها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واضحة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صريحة،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وكذلك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بعدهم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القرون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الفاضلة،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كما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يروى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مالك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لما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سئل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قوله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سبحانه</w:t>
      </w:r>
      <w:r w:rsidR="008D3178">
        <w:rPr>
          <w:rFonts w:ascii="Traditional Arabic" w:eastAsia="Times New Roman" w:hAnsi="Traditional Arabic" w:cs="Traditional Arabic"/>
          <w:color w:val="000000"/>
          <w:sz w:val="32"/>
          <w:szCs w:val="32"/>
          <w:rtl/>
        </w:rPr>
        <w:t xml:space="preserve">: </w:t>
      </w:r>
      <w:r w:rsidR="008D3178">
        <w:rPr>
          <w:rFonts w:ascii="Traditional Arabic" w:eastAsia="Times New Roman" w:hAnsi="Traditional Arabic" w:cs="Traditional Arabic" w:hint="cs"/>
          <w:color w:val="000000"/>
          <w:sz w:val="32"/>
          <w:szCs w:val="32"/>
          <w:rtl/>
        </w:rPr>
        <w:t>{</w:t>
      </w:r>
      <w:r w:rsidRPr="00E05612">
        <w:rPr>
          <w:rFonts w:ascii="Traditional Arabic" w:eastAsia="Times New Roman" w:hAnsi="Traditional Arabic" w:cs="Traditional Arabic" w:hint="cs"/>
          <w:color w:val="000000"/>
          <w:sz w:val="32"/>
          <w:szCs w:val="32"/>
          <w:rtl/>
        </w:rPr>
        <w:t>الرَّحْمَنُ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عَلَى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الْعَرْشِ</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اسْتَوَى</w:t>
      </w:r>
      <w:r w:rsidR="008D3178">
        <w:rPr>
          <w:rFonts w:ascii="Traditional Arabic" w:eastAsia="Times New Roman" w:hAnsi="Traditional Arabic" w:cs="Traditional Arabic" w:hint="cs"/>
          <w:color w:val="000000"/>
          <w:sz w:val="32"/>
          <w:szCs w:val="32"/>
          <w:rtl/>
        </w:rPr>
        <w:t xml:space="preserve">} </w:t>
      </w:r>
      <w:r w:rsidRPr="00E05612">
        <w:rPr>
          <w:rFonts w:ascii="Traditional Arabic" w:eastAsia="Times New Roman" w:hAnsi="Traditional Arabic" w:cs="Traditional Arabic" w:hint="cs"/>
          <w:color w:val="000000"/>
          <w:sz w:val="32"/>
          <w:szCs w:val="32"/>
          <w:rtl/>
        </w:rPr>
        <w:t>قال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الاستواءُ</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معلوم،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والكيف</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مجهول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والايمان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به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واجب،</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والسؤال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بدعة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وكذلك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يروى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معنى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ذلك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ربيعة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شيخ</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مالك،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ويروى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أُم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سلمة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مرفوعًا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وموقوفًا</w:t>
      </w:r>
      <w:r w:rsidRPr="00E05612">
        <w:rPr>
          <w:rFonts w:ascii="Traditional Arabic" w:eastAsia="Times New Roman" w:hAnsi="Traditional Arabic" w:cs="Traditional Arabic"/>
          <w:color w:val="000000"/>
          <w:sz w:val="32"/>
          <w:szCs w:val="32"/>
          <w:rtl/>
        </w:rPr>
        <w:t>.</w:t>
      </w:r>
    </w:p>
    <w:p w14:paraId="0E9D9FF5" w14:textId="21C91CD7" w:rsidR="00E05612" w:rsidRDefault="00E05612" w:rsidP="00E05612">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8D3178">
        <w:rPr>
          <w:rFonts w:ascii="Traditional Arabic" w:eastAsia="Times New Roman" w:hAnsi="Traditional Arabic" w:cs="Traditional Arabic" w:hint="cs"/>
          <w:b/>
          <w:bCs/>
          <w:color w:val="000000"/>
          <w:sz w:val="32"/>
          <w:szCs w:val="32"/>
          <w:rtl/>
        </w:rPr>
        <w:t>أما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كنه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الصفة</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وكيفيتها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فلا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يعلمه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إلا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الله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سبحانه</w:t>
      </w:r>
      <w:r w:rsidRPr="00E05612">
        <w:rPr>
          <w:rFonts w:ascii="Traditional Arabic" w:eastAsia="Times New Roman" w:hAnsi="Traditional Arabic" w:cs="Traditional Arabic" w:hint="cs"/>
          <w:color w:val="000000"/>
          <w:sz w:val="32"/>
          <w:szCs w:val="32"/>
          <w:rtl/>
        </w:rPr>
        <w:t>،</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إذ</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الكلام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في</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الصفة</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فرع</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عن</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الكلام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في</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الموصوف،</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فكما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لا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يعلم</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كيف</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هو</w:t>
      </w:r>
      <w:r w:rsidR="008D3178">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إلا</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هو</w:t>
      </w:r>
      <w:r w:rsidR="008D3178">
        <w:rPr>
          <w:rFonts w:ascii="Traditional Arabic" w:eastAsia="Times New Roman" w:hAnsi="Traditional Arabic" w:cs="Traditional Arabic" w:hint="cs"/>
          <w:color w:val="000000"/>
          <w:sz w:val="32"/>
          <w:szCs w:val="32"/>
          <w:rtl/>
        </w:rPr>
        <w:t>،</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فكذلك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صفاته</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وهو</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معنى</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قول</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مالك</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والكيف</w:t>
      </w:r>
      <w:r w:rsidRPr="00E05612">
        <w:rPr>
          <w:rFonts w:ascii="Traditional Arabic" w:eastAsia="Times New Roman" w:hAnsi="Traditional Arabic" w:cs="Traditional Arabic"/>
          <w:color w:val="000000"/>
          <w:sz w:val="32"/>
          <w:szCs w:val="32"/>
          <w:rtl/>
        </w:rPr>
        <w:t xml:space="preserve"> </w:t>
      </w:r>
      <w:r w:rsidRPr="00E05612">
        <w:rPr>
          <w:rFonts w:ascii="Traditional Arabic" w:eastAsia="Times New Roman" w:hAnsi="Traditional Arabic" w:cs="Traditional Arabic" w:hint="cs"/>
          <w:color w:val="000000"/>
          <w:sz w:val="32"/>
          <w:szCs w:val="32"/>
          <w:rtl/>
        </w:rPr>
        <w:t>مجهول</w:t>
      </w:r>
      <w:r>
        <w:rPr>
          <w:rFonts w:ascii="Traditional Arabic" w:eastAsia="Times New Roman" w:hAnsi="Traditional Arabic" w:cs="Traditional Arabic" w:hint="cs"/>
          <w:color w:val="000000"/>
          <w:sz w:val="32"/>
          <w:szCs w:val="32"/>
          <w:rtl/>
        </w:rPr>
        <w:t>"</w:t>
      </w:r>
      <w:r w:rsidRPr="00E05612">
        <w:rPr>
          <w:rFonts w:ascii="Traditional Arabic" w:eastAsia="Times New Roman" w:hAnsi="Traditional Arabic" w:cs="Traditional Arabic"/>
          <w:color w:val="000000"/>
          <w:sz w:val="32"/>
          <w:szCs w:val="32"/>
          <w:rtl/>
        </w:rPr>
        <w:t>.</w:t>
      </w:r>
    </w:p>
    <w:p w14:paraId="09D89DD7" w14:textId="66464F34" w:rsidR="00473E10" w:rsidRDefault="00473E10">
      <w:pPr>
        <w:bidi w:val="0"/>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color w:val="000000"/>
          <w:sz w:val="32"/>
          <w:szCs w:val="32"/>
          <w:rtl/>
        </w:rPr>
        <w:br w:type="page"/>
      </w:r>
    </w:p>
    <w:p w14:paraId="448182C0" w14:textId="251BF3AB" w:rsidR="00C74131" w:rsidRDefault="00417FA1" w:rsidP="00DF5AEB">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sidRPr="00417FA1">
        <w:rPr>
          <w:rFonts w:ascii="Traditional Arabic" w:eastAsia="Times New Roman" w:hAnsi="Traditional Arabic" w:cs="Traditional Arabic" w:hint="cs"/>
          <w:b/>
          <w:bCs/>
          <w:color w:val="000000"/>
          <w:sz w:val="32"/>
          <w:szCs w:val="32"/>
          <w:rtl/>
        </w:rPr>
        <w:lastRenderedPageBreak/>
        <w:t>11</w:t>
      </w:r>
      <w:r w:rsidR="00DF5AEB">
        <w:rPr>
          <w:rFonts w:ascii="Traditional Arabic" w:eastAsia="Times New Roman" w:hAnsi="Traditional Arabic" w:cs="Traditional Arabic" w:hint="cs"/>
          <w:b/>
          <w:bCs/>
          <w:color w:val="000000"/>
          <w:sz w:val="32"/>
          <w:szCs w:val="32"/>
          <w:rtl/>
        </w:rPr>
        <w:t>1</w:t>
      </w:r>
      <w:r w:rsidR="008D3178" w:rsidRPr="00417FA1">
        <w:rPr>
          <w:rFonts w:ascii="Traditional Arabic" w:eastAsia="Times New Roman" w:hAnsi="Traditional Arabic" w:cs="Traditional Arabic" w:hint="cs"/>
          <w:b/>
          <w:bCs/>
          <w:color w:val="000000"/>
          <w:sz w:val="32"/>
          <w:szCs w:val="32"/>
          <w:rtl/>
        </w:rPr>
        <w:t xml:space="preserve"> </w:t>
      </w:r>
      <w:r w:rsidR="00E13E34" w:rsidRPr="00417FA1">
        <w:rPr>
          <w:rFonts w:ascii="Traditional Arabic" w:eastAsia="Times New Roman" w:hAnsi="Traditional Arabic" w:cs="Traditional Arabic" w:hint="cs"/>
          <w:b/>
          <w:bCs/>
          <w:color w:val="000000"/>
          <w:sz w:val="32"/>
          <w:szCs w:val="32"/>
          <w:rtl/>
        </w:rPr>
        <w:t>-</w:t>
      </w:r>
      <w:r w:rsidR="00E13E34">
        <w:rPr>
          <w:rFonts w:ascii="Traditional Arabic" w:eastAsia="Times New Roman" w:hAnsi="Traditional Arabic" w:cs="Traditional Arabic" w:hint="cs"/>
          <w:b/>
          <w:bCs/>
          <w:color w:val="000000"/>
          <w:sz w:val="32"/>
          <w:szCs w:val="32"/>
          <w:rtl/>
        </w:rPr>
        <w:t xml:space="preserve"> </w:t>
      </w:r>
      <w:r w:rsidR="00C74131" w:rsidRPr="00C74131">
        <w:rPr>
          <w:rFonts w:ascii="Traditional Arabic" w:eastAsia="Times New Roman" w:hAnsi="Traditional Arabic" w:cs="Traditional Arabic" w:hint="cs"/>
          <w:b/>
          <w:bCs/>
          <w:color w:val="000000"/>
          <w:sz w:val="32"/>
          <w:szCs w:val="32"/>
          <w:rtl/>
        </w:rPr>
        <w:t>قول العلامة محمد الأمين الشنقيطي</w:t>
      </w:r>
      <w:r w:rsidR="00760E52">
        <w:rPr>
          <w:rFonts w:ascii="Traditional Arabic" w:eastAsia="Times New Roman" w:hAnsi="Traditional Arabic" w:cs="Traditional Arabic" w:hint="cs"/>
          <w:b/>
          <w:bCs/>
          <w:color w:val="000000"/>
          <w:sz w:val="32"/>
          <w:szCs w:val="32"/>
          <w:rtl/>
        </w:rPr>
        <w:t xml:space="preserve"> (</w:t>
      </w:r>
      <w:r w:rsidR="009272B7">
        <w:rPr>
          <w:rFonts w:ascii="Traditional Arabic" w:eastAsia="Times New Roman" w:hAnsi="Traditional Arabic" w:cs="Traditional Arabic" w:hint="cs"/>
          <w:b/>
          <w:bCs/>
          <w:color w:val="000000"/>
          <w:sz w:val="32"/>
          <w:szCs w:val="32"/>
          <w:rtl/>
        </w:rPr>
        <w:t xml:space="preserve">المتوفى: </w:t>
      </w:r>
      <w:r w:rsidR="00760E52">
        <w:rPr>
          <w:rFonts w:ascii="Traditional Arabic" w:eastAsia="Times New Roman" w:hAnsi="Traditional Arabic" w:cs="Traditional Arabic" w:hint="cs"/>
          <w:b/>
          <w:bCs/>
          <w:color w:val="000000"/>
          <w:sz w:val="32"/>
          <w:szCs w:val="32"/>
          <w:rtl/>
        </w:rPr>
        <w:t xml:space="preserve"> 1393)</w:t>
      </w:r>
      <w:r w:rsidR="00C74131" w:rsidRPr="00C74131">
        <w:rPr>
          <w:rFonts w:ascii="Traditional Arabic" w:eastAsia="Times New Roman" w:hAnsi="Traditional Arabic" w:cs="Traditional Arabic" w:hint="cs"/>
          <w:b/>
          <w:bCs/>
          <w:color w:val="000000"/>
          <w:sz w:val="32"/>
          <w:szCs w:val="32"/>
          <w:rtl/>
        </w:rPr>
        <w:t>:</w:t>
      </w:r>
    </w:p>
    <w:p w14:paraId="55CEBCCE" w14:textId="6A5BB4DF" w:rsidR="00E13E34" w:rsidRDefault="00C74131" w:rsidP="00C74131">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C74131">
        <w:rPr>
          <w:rFonts w:ascii="Traditional Arabic" w:eastAsia="Times New Roman" w:hAnsi="Traditional Arabic" w:cs="Traditional Arabic" w:hint="cs"/>
          <w:color w:val="000000"/>
          <w:sz w:val="32"/>
          <w:szCs w:val="32"/>
          <w:rtl/>
        </w:rPr>
        <w:t xml:space="preserve">قال </w:t>
      </w:r>
      <w:r w:rsidR="00E13E34">
        <w:rPr>
          <w:rFonts w:ascii="Traditional Arabic" w:eastAsia="Times New Roman" w:hAnsi="Traditional Arabic" w:cs="Traditional Arabic" w:hint="cs"/>
          <w:color w:val="000000"/>
          <w:sz w:val="32"/>
          <w:szCs w:val="32"/>
          <w:rtl/>
        </w:rPr>
        <w:t xml:space="preserve">العلامة </w:t>
      </w:r>
      <w:r w:rsidR="00E13E34" w:rsidRPr="00E13E34">
        <w:rPr>
          <w:rFonts w:ascii="Traditional Arabic" w:eastAsia="Times New Roman" w:hAnsi="Traditional Arabic" w:cs="Traditional Arabic" w:hint="cs"/>
          <w:color w:val="000000"/>
          <w:sz w:val="32"/>
          <w:szCs w:val="32"/>
          <w:rtl/>
        </w:rPr>
        <w:t xml:space="preserve">محمد الأمين الشنقيطي </w:t>
      </w:r>
      <w:r w:rsidR="00E05612">
        <w:rPr>
          <w:rFonts w:ascii="Traditional Arabic" w:eastAsia="Times New Roman" w:hAnsi="Traditional Arabic" w:cs="Traditional Arabic" w:hint="cs"/>
          <w:color w:val="000000"/>
          <w:sz w:val="32"/>
          <w:szCs w:val="32"/>
          <w:rtl/>
        </w:rPr>
        <w:t xml:space="preserve">كما </w:t>
      </w:r>
      <w:r w:rsidRPr="00C74131">
        <w:rPr>
          <w:rFonts w:ascii="Traditional Arabic" w:eastAsia="Times New Roman" w:hAnsi="Traditional Arabic" w:cs="Traditional Arabic" w:hint="cs"/>
          <w:color w:val="000000"/>
          <w:sz w:val="32"/>
          <w:szCs w:val="32"/>
          <w:rtl/>
        </w:rPr>
        <w:t>في</w:t>
      </w:r>
      <w:r w:rsidR="00E13E34">
        <w:rPr>
          <w:rFonts w:ascii="Traditional Arabic" w:eastAsia="Times New Roman" w:hAnsi="Traditional Arabic" w:cs="Traditional Arabic" w:hint="cs"/>
          <w:color w:val="000000"/>
          <w:sz w:val="32"/>
          <w:szCs w:val="32"/>
          <w:rtl/>
        </w:rPr>
        <w:t xml:space="preserve"> رسالة</w:t>
      </w:r>
      <w:r w:rsidRPr="00C74131">
        <w:rPr>
          <w:rFonts w:ascii="Traditional Arabic" w:eastAsia="Times New Roman" w:hAnsi="Traditional Arabic" w:cs="Traditional Arabic" w:hint="cs"/>
          <w:color w:val="000000"/>
          <w:sz w:val="32"/>
          <w:szCs w:val="32"/>
          <w:rtl/>
        </w:rPr>
        <w:t xml:space="preserve"> الأسماء</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والصفات</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نقلا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وعقلا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ص</w:t>
      </w:r>
      <w:r>
        <w:rPr>
          <w:rFonts w:ascii="Traditional Arabic" w:eastAsia="Times New Roman" w:hAnsi="Traditional Arabic" w:cs="Traditional Arabic"/>
          <w:color w:val="000000"/>
          <w:sz w:val="32"/>
          <w:szCs w:val="32"/>
          <w:rtl/>
        </w:rPr>
        <w:t>: 24)</w:t>
      </w:r>
      <w:r w:rsidRPr="00C74131">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أمّا</w:t>
      </w:r>
      <w:r w:rsidRPr="00E13E34">
        <w:rPr>
          <w:rFonts w:ascii="Traditional Arabic" w:eastAsia="Times New Roman" w:hAnsi="Traditional Arabic" w:cs="Traditional Arabic"/>
          <w:b/>
          <w:b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المعاني</w:t>
      </w:r>
      <w:r w:rsidRPr="00E13E34">
        <w:rPr>
          <w:rFonts w:ascii="Traditional Arabic" w:eastAsia="Times New Roman" w:hAnsi="Traditional Arabic" w:cs="Traditional Arabic"/>
          <w:b/>
          <w:b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فهي</w:t>
      </w:r>
      <w:r w:rsidRPr="00E13E34">
        <w:rPr>
          <w:rFonts w:ascii="Traditional Arabic" w:eastAsia="Times New Roman" w:hAnsi="Traditional Arabic" w:cs="Traditional Arabic"/>
          <w:b/>
          <w:b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معروفة</w:t>
      </w:r>
      <w:r w:rsidRPr="00E13E34">
        <w:rPr>
          <w:rFonts w:ascii="Traditional Arabic" w:eastAsia="Times New Roman" w:hAnsi="Traditional Arabic" w:cs="Traditional Arabic"/>
          <w:b/>
          <w:b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عند</w:t>
      </w:r>
      <w:r w:rsidRPr="00E13E34">
        <w:rPr>
          <w:rFonts w:ascii="Traditional Arabic" w:eastAsia="Times New Roman" w:hAnsi="Traditional Arabic" w:cs="Traditional Arabic"/>
          <w:b/>
          <w:b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العرب</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كما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قال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الإمام</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مالك</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بن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أنس</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رحمه</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الله</w:t>
      </w:r>
      <w:r>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الا</w:t>
      </w:r>
      <w:r w:rsidRPr="00C74131">
        <w:rPr>
          <w:rFonts w:ascii="Traditional Arabic" w:eastAsia="Times New Roman" w:hAnsi="Traditional Arabic" w:cs="Traditional Arabic" w:hint="cs"/>
          <w:color w:val="000000"/>
          <w:sz w:val="32"/>
          <w:szCs w:val="32"/>
          <w:rtl/>
        </w:rPr>
        <w:t>ستواء</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غير</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مجهول</w:t>
      </w:r>
      <w:r>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والكيف</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غير</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معقول</w:t>
      </w:r>
      <w:r>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والسؤال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عنه</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بدعة</w:t>
      </w:r>
      <w:r w:rsidRPr="00C74131">
        <w:rPr>
          <w:rFonts w:ascii="Traditional Arabic" w:eastAsia="Times New Roman" w:hAnsi="Traditional Arabic" w:cs="Traditional Arabic"/>
          <w:color w:val="000000"/>
          <w:sz w:val="32"/>
          <w:szCs w:val="32"/>
          <w:rtl/>
        </w:rPr>
        <w:t xml:space="preserve">". </w:t>
      </w:r>
    </w:p>
    <w:p w14:paraId="3B7072C7" w14:textId="77777777" w:rsidR="00E13E34" w:rsidRDefault="00C74131" w:rsidP="00C74131">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C74131">
        <w:rPr>
          <w:rFonts w:ascii="Traditional Arabic" w:eastAsia="Times New Roman" w:hAnsi="Traditional Arabic" w:cs="Traditional Arabic" w:hint="cs"/>
          <w:color w:val="000000"/>
          <w:sz w:val="32"/>
          <w:szCs w:val="32"/>
          <w:rtl/>
        </w:rPr>
        <w:t>كذلك</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يقال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في</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النزول</w:t>
      </w:r>
      <w:r w:rsidRPr="00C74131">
        <w:rPr>
          <w:rFonts w:ascii="Traditional Arabic" w:eastAsia="Times New Roman" w:hAnsi="Traditional Arabic" w:cs="Traditional Arabic"/>
          <w:color w:val="000000"/>
          <w:sz w:val="32"/>
          <w:szCs w:val="32"/>
          <w:rtl/>
        </w:rPr>
        <w:t xml:space="preserve">: </w:t>
      </w:r>
      <w:r w:rsidRPr="00DD7B94">
        <w:rPr>
          <w:rFonts w:ascii="Traditional Arabic" w:eastAsia="Times New Roman" w:hAnsi="Traditional Arabic" w:cs="Traditional Arabic" w:hint="cs"/>
          <w:b/>
          <w:bCs/>
          <w:color w:val="000000"/>
          <w:sz w:val="32"/>
          <w:szCs w:val="32"/>
          <w:rtl/>
        </w:rPr>
        <w:t>النزول</w:t>
      </w:r>
      <w:r w:rsidRPr="00DD7B94">
        <w:rPr>
          <w:rFonts w:ascii="Traditional Arabic" w:eastAsia="Times New Roman" w:hAnsi="Traditional Arabic" w:cs="Traditional Arabic"/>
          <w:b/>
          <w:bCs/>
          <w:color w:val="000000"/>
          <w:sz w:val="32"/>
          <w:szCs w:val="32"/>
          <w:rtl/>
        </w:rPr>
        <w:t xml:space="preserve"> </w:t>
      </w:r>
      <w:r w:rsidRPr="00DD7B94">
        <w:rPr>
          <w:rFonts w:ascii="Traditional Arabic" w:eastAsia="Times New Roman" w:hAnsi="Traditional Arabic" w:cs="Traditional Arabic" w:hint="cs"/>
          <w:b/>
          <w:bCs/>
          <w:color w:val="000000"/>
          <w:sz w:val="32"/>
          <w:szCs w:val="32"/>
          <w:rtl/>
        </w:rPr>
        <w:t>غير</w:t>
      </w:r>
      <w:r w:rsidRPr="00DD7B94">
        <w:rPr>
          <w:rFonts w:ascii="Traditional Arabic" w:eastAsia="Times New Roman" w:hAnsi="Traditional Arabic" w:cs="Traditional Arabic"/>
          <w:b/>
          <w:bCs/>
          <w:color w:val="000000"/>
          <w:sz w:val="32"/>
          <w:szCs w:val="32"/>
          <w:rtl/>
        </w:rPr>
        <w:t xml:space="preserve"> </w:t>
      </w:r>
      <w:r w:rsidRPr="00DD7B94">
        <w:rPr>
          <w:rFonts w:ascii="Traditional Arabic" w:eastAsia="Times New Roman" w:hAnsi="Traditional Arabic" w:cs="Traditional Arabic" w:hint="cs"/>
          <w:b/>
          <w:bCs/>
          <w:color w:val="000000"/>
          <w:sz w:val="32"/>
          <w:szCs w:val="32"/>
          <w:rtl/>
        </w:rPr>
        <w:t>مجهول،</w:t>
      </w:r>
      <w:r w:rsidRPr="00C74131">
        <w:rPr>
          <w:rFonts w:ascii="Traditional Arabic" w:eastAsia="Times New Roman" w:hAnsi="Traditional Arabic" w:cs="Traditional Arabic"/>
          <w:color w:val="000000"/>
          <w:sz w:val="32"/>
          <w:szCs w:val="32"/>
          <w:rtl/>
        </w:rPr>
        <w:t xml:space="preserve"> </w:t>
      </w:r>
      <w:r w:rsidRPr="00E13E34">
        <w:rPr>
          <w:rFonts w:ascii="Traditional Arabic" w:eastAsia="Times New Roman" w:hAnsi="Traditional Arabic" w:cs="Traditional Arabic" w:hint="cs"/>
          <w:b/>
          <w:bCs/>
          <w:color w:val="000000"/>
          <w:sz w:val="32"/>
          <w:szCs w:val="32"/>
          <w:rtl/>
        </w:rPr>
        <w:t>والكيف</w:t>
      </w:r>
      <w:r w:rsidRPr="00E13E34">
        <w:rPr>
          <w:rFonts w:ascii="Traditional Arabic" w:eastAsia="Times New Roman" w:hAnsi="Traditional Arabic" w:cs="Traditional Arabic"/>
          <w:b/>
          <w:b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غير</w:t>
      </w:r>
      <w:r w:rsidRPr="00E13E34">
        <w:rPr>
          <w:rFonts w:ascii="Traditional Arabic" w:eastAsia="Times New Roman" w:hAnsi="Traditional Arabic" w:cs="Traditional Arabic"/>
          <w:b/>
          <w:bCs/>
          <w:color w:val="000000"/>
          <w:sz w:val="32"/>
          <w:szCs w:val="32"/>
          <w:rtl/>
        </w:rPr>
        <w:t xml:space="preserve"> </w:t>
      </w:r>
      <w:r w:rsidRPr="00E13E34">
        <w:rPr>
          <w:rFonts w:ascii="Traditional Arabic" w:eastAsia="Times New Roman" w:hAnsi="Traditional Arabic" w:cs="Traditional Arabic" w:hint="cs"/>
          <w:b/>
          <w:bCs/>
          <w:color w:val="000000"/>
          <w:sz w:val="32"/>
          <w:szCs w:val="32"/>
          <w:rtl/>
        </w:rPr>
        <w:t>معقول،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والسؤال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عنه</w:t>
      </w:r>
      <w:r w:rsidRPr="00C74131">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بدعة.</w:t>
      </w:r>
      <w:r w:rsidRPr="00C74131">
        <w:rPr>
          <w:rFonts w:ascii="Traditional Arabic" w:eastAsia="Times New Roman" w:hAnsi="Traditional Arabic" w:cs="Traditional Arabic"/>
          <w:color w:val="000000"/>
          <w:sz w:val="32"/>
          <w:szCs w:val="32"/>
          <w:rtl/>
        </w:rPr>
        <w:t xml:space="preserve"> </w:t>
      </w:r>
    </w:p>
    <w:p w14:paraId="3781CAAE" w14:textId="498898C0" w:rsidR="00C74131" w:rsidRDefault="00C74131" w:rsidP="00C74131">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C74131">
        <w:rPr>
          <w:rFonts w:ascii="Traditional Arabic" w:eastAsia="Times New Roman" w:hAnsi="Traditional Arabic" w:cs="Traditional Arabic" w:hint="cs"/>
          <w:color w:val="000000"/>
          <w:sz w:val="32"/>
          <w:szCs w:val="32"/>
          <w:rtl/>
        </w:rPr>
        <w:t>واطرده</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في</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جميع</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الصفات</w:t>
      </w:r>
      <w:r w:rsidR="00DD7B94">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لأن</w:t>
      </w:r>
      <w:r w:rsidRPr="00C74131">
        <w:rPr>
          <w:rFonts w:ascii="Traditional Arabic" w:eastAsia="Times New Roman" w:hAnsi="Traditional Arabic" w:cs="Traditional Arabic"/>
          <w:color w:val="000000"/>
          <w:sz w:val="32"/>
          <w:szCs w:val="32"/>
          <w:rtl/>
        </w:rPr>
        <w:t xml:space="preserve"> </w:t>
      </w:r>
      <w:r w:rsidRPr="00DD7B94">
        <w:rPr>
          <w:rFonts w:ascii="Traditional Arabic" w:eastAsia="Times New Roman" w:hAnsi="Traditional Arabic" w:cs="Traditional Arabic" w:hint="cs"/>
          <w:b/>
          <w:bCs/>
          <w:color w:val="000000"/>
          <w:sz w:val="32"/>
          <w:szCs w:val="32"/>
          <w:rtl/>
        </w:rPr>
        <w:t>هذه</w:t>
      </w:r>
      <w:r w:rsidRPr="00DD7B94">
        <w:rPr>
          <w:rFonts w:ascii="Traditional Arabic" w:eastAsia="Times New Roman" w:hAnsi="Traditional Arabic" w:cs="Traditional Arabic"/>
          <w:b/>
          <w:bCs/>
          <w:color w:val="000000"/>
          <w:sz w:val="32"/>
          <w:szCs w:val="32"/>
          <w:rtl/>
        </w:rPr>
        <w:t xml:space="preserve"> </w:t>
      </w:r>
      <w:r w:rsidRPr="00DD7B94">
        <w:rPr>
          <w:rFonts w:ascii="Traditional Arabic" w:eastAsia="Times New Roman" w:hAnsi="Traditional Arabic" w:cs="Traditional Arabic" w:hint="cs"/>
          <w:b/>
          <w:bCs/>
          <w:color w:val="000000"/>
          <w:sz w:val="32"/>
          <w:szCs w:val="32"/>
          <w:rtl/>
        </w:rPr>
        <w:t>الصفات</w:t>
      </w:r>
      <w:r w:rsidRPr="00DD7B94">
        <w:rPr>
          <w:rFonts w:ascii="Traditional Arabic" w:eastAsia="Times New Roman" w:hAnsi="Traditional Arabic" w:cs="Traditional Arabic"/>
          <w:b/>
          <w:bCs/>
          <w:color w:val="000000"/>
          <w:sz w:val="32"/>
          <w:szCs w:val="32"/>
          <w:rtl/>
        </w:rPr>
        <w:t xml:space="preserve"> </w:t>
      </w:r>
      <w:r w:rsidRPr="00DD7B94">
        <w:rPr>
          <w:rFonts w:ascii="Traditional Arabic" w:eastAsia="Times New Roman" w:hAnsi="Traditional Arabic" w:cs="Traditional Arabic" w:hint="cs"/>
          <w:b/>
          <w:bCs/>
          <w:color w:val="000000"/>
          <w:sz w:val="32"/>
          <w:szCs w:val="32"/>
          <w:rtl/>
        </w:rPr>
        <w:t>معروفة</w:t>
      </w:r>
      <w:r w:rsidRPr="00DD7B94">
        <w:rPr>
          <w:rFonts w:ascii="Traditional Arabic" w:eastAsia="Times New Roman" w:hAnsi="Traditional Arabic" w:cs="Traditional Arabic"/>
          <w:b/>
          <w:bCs/>
          <w:color w:val="000000"/>
          <w:sz w:val="32"/>
          <w:szCs w:val="32"/>
          <w:rtl/>
        </w:rPr>
        <w:t xml:space="preserve"> </w:t>
      </w:r>
      <w:r w:rsidRPr="00DD7B94">
        <w:rPr>
          <w:rFonts w:ascii="Traditional Arabic" w:eastAsia="Times New Roman" w:hAnsi="Traditional Arabic" w:cs="Traditional Arabic" w:hint="cs"/>
          <w:b/>
          <w:bCs/>
          <w:color w:val="000000"/>
          <w:sz w:val="32"/>
          <w:szCs w:val="32"/>
          <w:rtl/>
        </w:rPr>
        <w:t>عند</w:t>
      </w:r>
      <w:r w:rsidRPr="00DD7B94">
        <w:rPr>
          <w:rFonts w:ascii="Traditional Arabic" w:eastAsia="Times New Roman" w:hAnsi="Traditional Arabic" w:cs="Traditional Arabic"/>
          <w:b/>
          <w:bCs/>
          <w:color w:val="000000"/>
          <w:sz w:val="32"/>
          <w:szCs w:val="32"/>
          <w:rtl/>
        </w:rPr>
        <w:t xml:space="preserve"> </w:t>
      </w:r>
      <w:r w:rsidRPr="00DD7B94">
        <w:rPr>
          <w:rFonts w:ascii="Traditional Arabic" w:eastAsia="Times New Roman" w:hAnsi="Traditional Arabic" w:cs="Traditional Arabic" w:hint="cs"/>
          <w:b/>
          <w:bCs/>
          <w:color w:val="000000"/>
          <w:sz w:val="32"/>
          <w:szCs w:val="32"/>
          <w:rtl/>
        </w:rPr>
        <w:t>العرب</w:t>
      </w:r>
      <w:r w:rsidR="00DD7B94">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إلاّ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أن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وصف</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به</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خالق</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السموات</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والأرض</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منها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أكمل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وأجل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وأعظم</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أن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يشبه</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شيئاً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صفات</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المخلوقين</w:t>
      </w:r>
      <w:r w:rsidR="00DD7B94">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كما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أن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ذات</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الخالق</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جل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وعلا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حق</w:t>
      </w:r>
      <w:r w:rsidR="00E13E34">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والمخلوقون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لهم</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ذوات</w:t>
      </w:r>
      <w:r w:rsidR="00E13E34">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وذات</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الخالق</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جل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وعلا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أكمل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وأنزه</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وأجل</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أن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تشبه</w:t>
      </w:r>
      <w:r w:rsidRPr="00C74131">
        <w:rPr>
          <w:rFonts w:ascii="Traditional Arabic" w:eastAsia="Times New Roman" w:hAnsi="Traditional Arabic" w:cs="Traditional Arabic"/>
          <w:color w:val="000000"/>
          <w:sz w:val="32"/>
          <w:szCs w:val="32"/>
          <w:rtl/>
        </w:rPr>
        <w:t xml:space="preserve"> </w:t>
      </w:r>
      <w:r w:rsidR="00E13E34">
        <w:rPr>
          <w:rFonts w:ascii="Traditional Arabic" w:eastAsia="Times New Roman" w:hAnsi="Traditional Arabic" w:cs="Traditional Arabic" w:hint="cs"/>
          <w:color w:val="000000"/>
          <w:sz w:val="32"/>
          <w:szCs w:val="32"/>
          <w:rtl/>
        </w:rPr>
        <w:t>شيئًا</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من</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ذوات</w:t>
      </w:r>
      <w:r w:rsidRPr="00C74131">
        <w:rPr>
          <w:rFonts w:ascii="Traditional Arabic" w:eastAsia="Times New Roman" w:hAnsi="Traditional Arabic" w:cs="Traditional Arabic"/>
          <w:color w:val="000000"/>
          <w:sz w:val="32"/>
          <w:szCs w:val="32"/>
          <w:rtl/>
        </w:rPr>
        <w:t xml:space="preserve"> </w:t>
      </w:r>
      <w:r w:rsidRPr="00C74131">
        <w:rPr>
          <w:rFonts w:ascii="Traditional Arabic" w:eastAsia="Times New Roman" w:hAnsi="Traditional Arabic" w:cs="Traditional Arabic" w:hint="cs"/>
          <w:color w:val="000000"/>
          <w:sz w:val="32"/>
          <w:szCs w:val="32"/>
          <w:rtl/>
        </w:rPr>
        <w:t>المخلوقين</w:t>
      </w:r>
      <w:r w:rsidR="00DD7B94">
        <w:rPr>
          <w:rFonts w:ascii="Traditional Arabic" w:eastAsia="Times New Roman" w:hAnsi="Traditional Arabic" w:cs="Traditional Arabic" w:hint="cs"/>
          <w:color w:val="000000"/>
          <w:sz w:val="32"/>
          <w:szCs w:val="32"/>
          <w:rtl/>
        </w:rPr>
        <w:t>"</w:t>
      </w:r>
      <w:r w:rsidRPr="00C74131">
        <w:rPr>
          <w:rFonts w:ascii="Traditional Arabic" w:eastAsia="Times New Roman" w:hAnsi="Traditional Arabic" w:cs="Traditional Arabic"/>
          <w:color w:val="000000"/>
          <w:sz w:val="32"/>
          <w:szCs w:val="32"/>
          <w:rtl/>
        </w:rPr>
        <w:t>.</w:t>
      </w:r>
    </w:p>
    <w:p w14:paraId="3745F403" w14:textId="77777777" w:rsidR="008D3178" w:rsidRDefault="008D3178" w:rsidP="00C74131">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11AEF08F" w14:textId="26551842" w:rsidR="008D3178" w:rsidRDefault="00DF5AEB" w:rsidP="009165BA">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112</w:t>
      </w:r>
      <w:r w:rsidR="008D3178" w:rsidRPr="008D3178">
        <w:rPr>
          <w:rFonts w:ascii="Traditional Arabic" w:eastAsia="Times New Roman" w:hAnsi="Traditional Arabic" w:cs="Traditional Arabic" w:hint="cs"/>
          <w:b/>
          <w:bCs/>
          <w:color w:val="000000"/>
          <w:sz w:val="32"/>
          <w:szCs w:val="32"/>
          <w:rtl/>
        </w:rPr>
        <w:t>- قول العلامة محمد خليل هراس (المتوفى: 1395):</w:t>
      </w:r>
    </w:p>
    <w:p w14:paraId="36B28E29" w14:textId="4CEE7F0D" w:rsidR="008D3178" w:rsidRDefault="008D3178" w:rsidP="008D317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قال في </w:t>
      </w:r>
      <w:r w:rsidRPr="008D3178">
        <w:rPr>
          <w:rFonts w:ascii="Traditional Arabic" w:eastAsia="Times New Roman" w:hAnsi="Traditional Arabic" w:cs="Traditional Arabic" w:hint="cs"/>
          <w:color w:val="000000"/>
          <w:sz w:val="32"/>
          <w:szCs w:val="32"/>
          <w:rtl/>
        </w:rPr>
        <w:t>شرح</w:t>
      </w:r>
      <w:r>
        <w:rPr>
          <w:rFonts w:ascii="Traditional Arabic" w:eastAsia="Times New Roman" w:hAnsi="Traditional Arabic" w:cs="Traditional Arabic" w:hint="cs"/>
          <w:color w:val="000000"/>
          <w:sz w:val="32"/>
          <w:szCs w:val="32"/>
          <w:rtl/>
        </w:rPr>
        <w:t>ه</w:t>
      </w:r>
      <w:r w:rsidRPr="008D3178">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ل</w:t>
      </w:r>
      <w:r w:rsidRPr="008D3178">
        <w:rPr>
          <w:rFonts w:ascii="Traditional Arabic" w:eastAsia="Times New Roman" w:hAnsi="Traditional Arabic" w:cs="Traditional Arabic" w:hint="cs"/>
          <w:color w:val="000000"/>
          <w:sz w:val="32"/>
          <w:szCs w:val="32"/>
          <w:rtl/>
        </w:rPr>
        <w:t>لعقيدة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الواسطية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ص</w:t>
      </w:r>
      <w:r w:rsidRPr="008D3178">
        <w:rPr>
          <w:rFonts w:ascii="Traditional Arabic" w:eastAsia="Times New Roman" w:hAnsi="Traditional Arabic" w:cs="Traditional Arabic"/>
          <w:color w:val="000000"/>
          <w:sz w:val="32"/>
          <w:szCs w:val="32"/>
          <w:rtl/>
        </w:rPr>
        <w:t>: 35</w:t>
      </w:r>
      <w:r>
        <w:rPr>
          <w:rFonts w:ascii="Traditional Arabic" w:eastAsia="Times New Roman" w:hAnsi="Traditional Arabic" w:cs="Traditional Arabic" w:hint="cs"/>
          <w:color w:val="000000"/>
          <w:sz w:val="32"/>
          <w:szCs w:val="32"/>
          <w:rtl/>
        </w:rPr>
        <w:t>-37</w:t>
      </w:r>
      <w:r w:rsidRPr="008D3178">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w:t>
      </w:r>
      <w:r w:rsidRPr="008D3178">
        <w:rPr>
          <w:rFonts w:ascii="Traditional Arabic" w:eastAsia="Times New Roman" w:hAnsi="Traditional Arabic" w:cs="Traditional Arabic" w:hint="cs"/>
          <w:color w:val="000000"/>
          <w:sz w:val="32"/>
          <w:szCs w:val="32"/>
          <w:rtl/>
        </w:rPr>
        <w:t>فالفرق</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بين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التحريف</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والتعطيل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أن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التعطيل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نفي</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للمعنى</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الحق</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الذي</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دل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عليه</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الكتاب</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والسنة،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وأما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التحريف</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فهو</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تفسير</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النصوص</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بالمعاني</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الباطلة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التي</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لا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تدل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عليها</w:t>
      </w:r>
      <w:r>
        <w:rPr>
          <w:rFonts w:ascii="Traditional Arabic" w:eastAsia="Times New Roman" w:hAnsi="Traditional Arabic" w:cs="Traditional Arabic" w:hint="cs"/>
          <w:color w:val="000000"/>
          <w:sz w:val="32"/>
          <w:szCs w:val="32"/>
          <w:rtl/>
        </w:rPr>
        <w:t>...</w:t>
      </w:r>
    </w:p>
    <w:p w14:paraId="219AC3C7" w14:textId="5D2F3FDD" w:rsidR="008D3178" w:rsidRDefault="008D3178" w:rsidP="008D3178">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8D3178">
        <w:rPr>
          <w:rFonts w:ascii="Traditional Arabic" w:eastAsia="Times New Roman" w:hAnsi="Traditional Arabic" w:cs="Traditional Arabic" w:hint="cs"/>
          <w:color w:val="000000"/>
          <w:sz w:val="32"/>
          <w:szCs w:val="32"/>
          <w:rtl/>
        </w:rPr>
        <w:t>ويوجد</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التعطيل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بدون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التحريف</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فيمن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نفى</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الصفات</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الواردة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في</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الكتاب</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والسنة،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وزعم</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أن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ظاهرها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غير</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مرادها،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ولكنه</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لم</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يعين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لها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معنى</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آخر،</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وهو</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يسمونه</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بالتفويض</w:t>
      </w:r>
      <w:r>
        <w:rPr>
          <w:rFonts w:ascii="Traditional Arabic" w:eastAsia="Times New Roman" w:hAnsi="Traditional Arabic" w:cs="Traditional Arabic" w:hint="cs"/>
          <w:color w:val="000000"/>
          <w:sz w:val="32"/>
          <w:szCs w:val="32"/>
          <w:rtl/>
        </w:rPr>
        <w:t>.</w:t>
      </w:r>
    </w:p>
    <w:p w14:paraId="6376332D" w14:textId="48ABE44C" w:rsidR="008D3178" w:rsidRDefault="008D3178" w:rsidP="006D06D0">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8D3178">
        <w:rPr>
          <w:rFonts w:ascii="Traditional Arabic" w:eastAsia="Times New Roman" w:hAnsi="Traditional Arabic" w:cs="Traditional Arabic" w:hint="cs"/>
          <w:color w:val="000000"/>
          <w:sz w:val="32"/>
          <w:szCs w:val="32"/>
          <w:rtl/>
        </w:rPr>
        <w:t>ومن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الخطأ</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القول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بأن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هذا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هو</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مذهب</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السلف،</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كما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نسب</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ذلك</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إليهم</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المتأخرون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الأشاعرة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وغيرهم،</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فإن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السلف</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لم</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يكونوا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يفوضون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في</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علم</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المعنى،</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ولا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كانوا</w:t>
      </w:r>
      <w:r w:rsidRPr="008D3178">
        <w:rPr>
          <w:rFonts w:ascii="Traditional Arabic" w:eastAsia="Times New Roman" w:hAnsi="Traditional Arabic" w:cs="Traditional Arabic"/>
          <w:b/>
          <w:bCs/>
          <w:color w:val="000000"/>
          <w:sz w:val="32"/>
          <w:szCs w:val="32"/>
          <w:rtl/>
        </w:rPr>
        <w:t xml:space="preserve"> </w:t>
      </w:r>
      <w:r>
        <w:rPr>
          <w:rFonts w:ascii="Traditional Arabic" w:eastAsia="Times New Roman" w:hAnsi="Traditional Arabic" w:cs="Traditional Arabic" w:hint="cs"/>
          <w:b/>
          <w:bCs/>
          <w:color w:val="000000"/>
          <w:sz w:val="32"/>
          <w:szCs w:val="32"/>
          <w:rtl/>
        </w:rPr>
        <w:t>يقرؤ</w:t>
      </w:r>
      <w:r w:rsidRPr="008D3178">
        <w:rPr>
          <w:rFonts w:ascii="Traditional Arabic" w:eastAsia="Times New Roman" w:hAnsi="Traditional Arabic" w:cs="Traditional Arabic" w:hint="cs"/>
          <w:b/>
          <w:bCs/>
          <w:color w:val="000000"/>
          <w:sz w:val="32"/>
          <w:szCs w:val="32"/>
          <w:rtl/>
        </w:rPr>
        <w:t>ون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كلاما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يفهمون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معناه</w:t>
      </w:r>
      <w:r>
        <w:rPr>
          <w:rFonts w:ascii="Traditional Arabic" w:eastAsia="Times New Roman" w:hAnsi="Traditional Arabic" w:cs="Traditional Arabic" w:hint="cs"/>
          <w:b/>
          <w:bCs/>
          <w:color w:val="000000"/>
          <w:sz w:val="32"/>
          <w:szCs w:val="32"/>
          <w:rtl/>
        </w:rPr>
        <w:t>،</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بل</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كانوا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يفهمون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معاني</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النصوص</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من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الكتاب</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والسنة،</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ويثبتونها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لله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عز</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وجل،</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ثم</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يفوضون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فيما</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وراء</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ذلك</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من</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كنه</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الصفات</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أو</w:t>
      </w:r>
      <w:r w:rsidRPr="008D3178">
        <w:rPr>
          <w:rFonts w:ascii="Traditional Arabic" w:eastAsia="Times New Roman" w:hAnsi="Traditional Arabic" w:cs="Traditional Arabic"/>
          <w:b/>
          <w:bCs/>
          <w:color w:val="000000"/>
          <w:sz w:val="32"/>
          <w:szCs w:val="32"/>
          <w:rtl/>
        </w:rPr>
        <w:t xml:space="preserve"> </w:t>
      </w:r>
      <w:r w:rsidRPr="008D3178">
        <w:rPr>
          <w:rFonts w:ascii="Traditional Arabic" w:eastAsia="Times New Roman" w:hAnsi="Traditional Arabic" w:cs="Traditional Arabic" w:hint="cs"/>
          <w:b/>
          <w:bCs/>
          <w:color w:val="000000"/>
          <w:sz w:val="32"/>
          <w:szCs w:val="32"/>
          <w:rtl/>
        </w:rPr>
        <w:t>كيفياتها</w:t>
      </w:r>
      <w:r w:rsidRPr="008D3178">
        <w:rPr>
          <w:rFonts w:ascii="Traditional Arabic" w:eastAsia="Times New Roman" w:hAnsi="Traditional Arabic" w:cs="Traditional Arabic" w:hint="cs"/>
          <w:color w:val="000000"/>
          <w:sz w:val="32"/>
          <w:szCs w:val="32"/>
          <w:rtl/>
        </w:rPr>
        <w:t>،</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كما</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قال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مالك</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حين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سئل</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عن</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كيفية</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استوائه</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تعالى</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على</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العرش</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الاستواء</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معلوم،</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والكيف</w:t>
      </w:r>
      <w:r w:rsidRPr="008D3178">
        <w:rPr>
          <w:rFonts w:ascii="Traditional Arabic" w:eastAsia="Times New Roman" w:hAnsi="Traditional Arabic" w:cs="Traditional Arabic"/>
          <w:color w:val="000000"/>
          <w:sz w:val="32"/>
          <w:szCs w:val="32"/>
          <w:rtl/>
        </w:rPr>
        <w:t xml:space="preserve"> </w:t>
      </w:r>
      <w:r w:rsidRPr="008D3178">
        <w:rPr>
          <w:rFonts w:ascii="Traditional Arabic" w:eastAsia="Times New Roman" w:hAnsi="Traditional Arabic" w:cs="Traditional Arabic" w:hint="cs"/>
          <w:color w:val="000000"/>
          <w:sz w:val="32"/>
          <w:szCs w:val="32"/>
          <w:rtl/>
        </w:rPr>
        <w:t>مجهول</w:t>
      </w:r>
      <w:r w:rsidR="006D06D0">
        <w:rPr>
          <w:rFonts w:ascii="Traditional Arabic" w:eastAsia="Times New Roman" w:hAnsi="Traditional Arabic" w:cs="Traditional Arabic" w:hint="cs"/>
          <w:color w:val="000000"/>
          <w:sz w:val="32"/>
          <w:szCs w:val="32"/>
          <w:rtl/>
        </w:rPr>
        <w:t>".</w:t>
      </w:r>
    </w:p>
    <w:p w14:paraId="05622289" w14:textId="2A6463AB" w:rsidR="00473E10" w:rsidRDefault="00473E10">
      <w:pPr>
        <w:bidi w:val="0"/>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color w:val="000000"/>
          <w:sz w:val="32"/>
          <w:szCs w:val="32"/>
          <w:rtl/>
        </w:rPr>
        <w:br w:type="page"/>
      </w:r>
    </w:p>
    <w:p w14:paraId="20D39CF7" w14:textId="2113DD81" w:rsidR="006D06D0" w:rsidRPr="006D06D0" w:rsidRDefault="00417FA1" w:rsidP="00DF5AEB">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lastRenderedPageBreak/>
        <w:t>11</w:t>
      </w:r>
      <w:r w:rsidR="00DF5AEB">
        <w:rPr>
          <w:rFonts w:ascii="Traditional Arabic" w:eastAsia="Times New Roman" w:hAnsi="Traditional Arabic" w:cs="Traditional Arabic" w:hint="cs"/>
          <w:b/>
          <w:bCs/>
          <w:color w:val="000000"/>
          <w:sz w:val="32"/>
          <w:szCs w:val="32"/>
          <w:rtl/>
        </w:rPr>
        <w:t>3</w:t>
      </w:r>
      <w:r w:rsidR="006D06D0" w:rsidRPr="006D06D0">
        <w:rPr>
          <w:rFonts w:ascii="Traditional Arabic" w:eastAsia="Times New Roman" w:hAnsi="Traditional Arabic" w:cs="Traditional Arabic" w:hint="cs"/>
          <w:b/>
          <w:bCs/>
          <w:color w:val="000000"/>
          <w:sz w:val="32"/>
          <w:szCs w:val="32"/>
          <w:rtl/>
        </w:rPr>
        <w:t>- قول العلامة محمد بهجة البيطار (المتوفى: 1396):</w:t>
      </w:r>
    </w:p>
    <w:p w14:paraId="1189A2B8" w14:textId="459FF799" w:rsidR="006D06D0" w:rsidRDefault="006D06D0" w:rsidP="006D06D0">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قال كما كتابه حياة شيخ الإسلام (4-5): "</w:t>
      </w:r>
      <w:r w:rsidRPr="006D06D0">
        <w:rPr>
          <w:rFonts w:ascii="Traditional Arabic" w:eastAsia="Times New Roman" w:hAnsi="Traditional Arabic" w:cs="Traditional Arabic" w:hint="cs"/>
          <w:b/>
          <w:bCs/>
          <w:color w:val="000000"/>
          <w:sz w:val="32"/>
          <w:szCs w:val="32"/>
          <w:rtl/>
        </w:rPr>
        <w:t>وأما التفويض ففي الكيفية لا في أصل المعنى</w:t>
      </w:r>
      <w:r>
        <w:rPr>
          <w:rFonts w:ascii="Traditional Arabic" w:eastAsia="Times New Roman" w:hAnsi="Traditional Arabic" w:cs="Traditional Arabic" w:hint="cs"/>
          <w:color w:val="000000"/>
          <w:sz w:val="32"/>
          <w:szCs w:val="32"/>
          <w:rtl/>
        </w:rPr>
        <w:t xml:space="preserve">، كما اشتهر عن الإمام مالك قوله: الاستواء معلوم، والكيف مجهول، أي أن </w:t>
      </w:r>
      <w:r w:rsidRPr="006D06D0">
        <w:rPr>
          <w:rFonts w:ascii="Traditional Arabic" w:eastAsia="Times New Roman" w:hAnsi="Traditional Arabic" w:cs="Traditional Arabic" w:hint="cs"/>
          <w:b/>
          <w:bCs/>
          <w:color w:val="000000"/>
          <w:sz w:val="32"/>
          <w:szCs w:val="32"/>
          <w:rtl/>
        </w:rPr>
        <w:t>معنى الاستواء معلوم وهو العروج والصعود والارتفاع، ولكن الكيفية مجهولة</w:t>
      </w:r>
      <w:r>
        <w:rPr>
          <w:rFonts w:ascii="Traditional Arabic" w:eastAsia="Times New Roman" w:hAnsi="Traditional Arabic" w:cs="Traditional Arabic" w:hint="cs"/>
          <w:color w:val="000000"/>
          <w:sz w:val="32"/>
          <w:szCs w:val="32"/>
          <w:rtl/>
        </w:rPr>
        <w:t>".</w:t>
      </w:r>
    </w:p>
    <w:p w14:paraId="437683F3" w14:textId="77777777" w:rsidR="00CE45E2" w:rsidRDefault="00CE45E2" w:rsidP="006D06D0">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34B0E562" w14:textId="3E23F777" w:rsidR="00CE45E2" w:rsidRPr="00CE45E2" w:rsidRDefault="00417FA1" w:rsidP="00DF5AEB">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11</w:t>
      </w:r>
      <w:r w:rsidR="00DF5AEB">
        <w:rPr>
          <w:rFonts w:ascii="Traditional Arabic" w:eastAsia="Times New Roman" w:hAnsi="Traditional Arabic" w:cs="Traditional Arabic" w:hint="cs"/>
          <w:b/>
          <w:bCs/>
          <w:color w:val="000000"/>
          <w:sz w:val="32"/>
          <w:szCs w:val="32"/>
          <w:rtl/>
        </w:rPr>
        <w:t>4</w:t>
      </w:r>
      <w:r w:rsidR="00CE45E2" w:rsidRPr="00CE45E2">
        <w:rPr>
          <w:rFonts w:ascii="Traditional Arabic" w:eastAsia="Times New Roman" w:hAnsi="Traditional Arabic" w:cs="Traditional Arabic" w:hint="cs"/>
          <w:b/>
          <w:bCs/>
          <w:color w:val="000000"/>
          <w:sz w:val="32"/>
          <w:szCs w:val="32"/>
          <w:rtl/>
        </w:rPr>
        <w:t>- قول العلامة عبد العزيز بن باز (المتوفى: 1420):</w:t>
      </w:r>
    </w:p>
    <w:p w14:paraId="2C498E3D" w14:textId="04157DA3" w:rsidR="00CE45E2" w:rsidRPr="00CE45E2" w:rsidRDefault="00CE45E2" w:rsidP="00CE45E2">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قال كما في </w:t>
      </w:r>
      <w:r w:rsidRPr="00CE45E2">
        <w:rPr>
          <w:rFonts w:ascii="Traditional Arabic" w:eastAsia="Times New Roman" w:hAnsi="Traditional Arabic" w:cs="Traditional Arabic" w:hint="cs"/>
          <w:color w:val="000000"/>
          <w:sz w:val="32"/>
          <w:szCs w:val="32"/>
          <w:rtl/>
        </w:rPr>
        <w:t>مجموع</w:t>
      </w:r>
      <w:r w:rsidRPr="00CE45E2">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فتاويه</w:t>
      </w:r>
      <w:r w:rsidRPr="00CE45E2">
        <w:rPr>
          <w:rFonts w:ascii="Traditional Arabic" w:eastAsia="Times New Roman" w:hAnsi="Traditional Arabic" w:cs="Traditional Arabic"/>
          <w:color w:val="000000"/>
          <w:sz w:val="32"/>
          <w:szCs w:val="32"/>
          <w:rtl/>
        </w:rPr>
        <w:t xml:space="preserve"> (3/ 55)</w:t>
      </w:r>
      <w:r>
        <w:rPr>
          <w:rFonts w:ascii="Traditional Arabic" w:eastAsia="Times New Roman" w:hAnsi="Traditional Arabic" w:cs="Traditional Arabic" w:hint="cs"/>
          <w:color w:val="000000"/>
          <w:sz w:val="32"/>
          <w:szCs w:val="32"/>
          <w:rtl/>
        </w:rPr>
        <w:t>: "</w:t>
      </w:r>
      <w:r w:rsidRPr="00CE45E2">
        <w:rPr>
          <w:rFonts w:ascii="Traditional Arabic" w:eastAsia="Times New Roman" w:hAnsi="Traditional Arabic" w:cs="Traditional Arabic" w:hint="cs"/>
          <w:b/>
          <w:bCs/>
          <w:color w:val="000000"/>
          <w:sz w:val="32"/>
          <w:szCs w:val="32"/>
          <w:rtl/>
        </w:rPr>
        <w:t>فالواجب</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تفويض</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علم</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الكيفية</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لا</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علم</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المعاني</w:t>
      </w:r>
      <w:r>
        <w:rPr>
          <w:rFonts w:ascii="Traditional Arabic" w:eastAsia="Times New Roman" w:hAnsi="Traditional Arabic" w:cs="Traditional Arabic" w:hint="cs"/>
          <w:color w:val="000000"/>
          <w:sz w:val="32"/>
          <w:szCs w:val="32"/>
          <w:rtl/>
        </w:rPr>
        <w:t>،</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وليس</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التفويض</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مذهب</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السلف</w:t>
      </w:r>
      <w:r>
        <w:rPr>
          <w:rFonts w:ascii="Traditional Arabic" w:eastAsia="Times New Roman" w:hAnsi="Traditional Arabic" w:cs="Traditional Arabic" w:hint="cs"/>
          <w:color w:val="000000"/>
          <w:sz w:val="32"/>
          <w:szCs w:val="32"/>
          <w:rtl/>
        </w:rPr>
        <w:t>،</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بل</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هو</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مذهب</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مبتدع</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مخالف</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لما</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عليه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السلف</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الصالح</w:t>
      </w:r>
      <w:r w:rsidRPr="00CE45E2">
        <w:rPr>
          <w:rFonts w:ascii="Traditional Arabic" w:eastAsia="Times New Roman" w:hAnsi="Traditional Arabic" w:cs="Traditional Arabic"/>
          <w:color w:val="000000"/>
          <w:sz w:val="32"/>
          <w:szCs w:val="32"/>
          <w:rtl/>
        </w:rPr>
        <w:t>.</w:t>
      </w:r>
    </w:p>
    <w:p w14:paraId="5B866873" w14:textId="484E6F6D" w:rsidR="00CE45E2" w:rsidRDefault="00CE45E2" w:rsidP="00CE45E2">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CE45E2">
        <w:rPr>
          <w:rFonts w:ascii="Traditional Arabic" w:eastAsia="Times New Roman" w:hAnsi="Traditional Arabic" w:cs="Traditional Arabic" w:hint="cs"/>
          <w:color w:val="000000"/>
          <w:sz w:val="32"/>
          <w:szCs w:val="32"/>
          <w:rtl/>
        </w:rPr>
        <w:t>وقد</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أنكر</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الإمام</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أحمد</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رحمه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الله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وغيره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من</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أئمة</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السلف</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على</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أهل</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التفويض</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وبد</w:t>
      </w:r>
      <w:r>
        <w:rPr>
          <w:rFonts w:ascii="Traditional Arabic" w:eastAsia="Times New Roman" w:hAnsi="Traditional Arabic" w:cs="Traditional Arabic" w:hint="cs"/>
          <w:color w:val="000000"/>
          <w:sz w:val="32"/>
          <w:szCs w:val="32"/>
          <w:rtl/>
        </w:rPr>
        <w:t>ّ</w:t>
      </w:r>
      <w:r w:rsidRPr="00CE45E2">
        <w:rPr>
          <w:rFonts w:ascii="Traditional Arabic" w:eastAsia="Times New Roman" w:hAnsi="Traditional Arabic" w:cs="Traditional Arabic" w:hint="cs"/>
          <w:color w:val="000000"/>
          <w:sz w:val="32"/>
          <w:szCs w:val="32"/>
          <w:rtl/>
        </w:rPr>
        <w:t>عوهم</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لأن</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مقتضى</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مذهبهم</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أن</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الله</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سبحانه</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خاطب</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عباده</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بما</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لا</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يفهمون</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معناه</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ولا</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يعقلون</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مراده</w:t>
      </w:r>
      <w:r w:rsidRPr="00CE45E2">
        <w:rPr>
          <w:rFonts w:ascii="Traditional Arabic" w:eastAsia="Times New Roman" w:hAnsi="Traditional Arabic" w:cs="Traditional Arabic"/>
          <w:b/>
          <w:bCs/>
          <w:color w:val="000000"/>
          <w:sz w:val="32"/>
          <w:szCs w:val="32"/>
          <w:rtl/>
        </w:rPr>
        <w:t xml:space="preserve"> </w:t>
      </w:r>
      <w:r w:rsidRPr="00CE45E2">
        <w:rPr>
          <w:rFonts w:ascii="Traditional Arabic" w:eastAsia="Times New Roman" w:hAnsi="Traditional Arabic" w:cs="Traditional Arabic" w:hint="cs"/>
          <w:b/>
          <w:bCs/>
          <w:color w:val="000000"/>
          <w:sz w:val="32"/>
          <w:szCs w:val="32"/>
          <w:rtl/>
        </w:rPr>
        <w:t>منه</w:t>
      </w:r>
      <w:r w:rsidRPr="00CE45E2">
        <w:rPr>
          <w:rFonts w:ascii="Traditional Arabic" w:eastAsia="Times New Roman" w:hAnsi="Traditional Arabic" w:cs="Traditional Arabic"/>
          <w:b/>
          <w:bCs/>
          <w:color w:val="000000"/>
          <w:sz w:val="32"/>
          <w:szCs w:val="32"/>
          <w:rtl/>
        </w:rPr>
        <w:t>,</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والله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سبحانه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وتعالى</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يتقدس</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عن</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ذلك</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وأهل</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السنة</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والجماعة</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يعرفون</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مراده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سبحانه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بكلامه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ويصفونه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بمقتضى</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أسمائه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وصفاته</w:t>
      </w:r>
      <w:r>
        <w:rPr>
          <w:rFonts w:ascii="Traditional Arabic" w:eastAsia="Times New Roman" w:hAnsi="Traditional Arabic" w:cs="Traditional Arabic" w:hint="cs"/>
          <w:color w:val="000000"/>
          <w:sz w:val="32"/>
          <w:szCs w:val="32"/>
          <w:rtl/>
        </w:rPr>
        <w:t>،</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وينزهونه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عن</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كل</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ما</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لا</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يليق</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به</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عز</w:t>
      </w:r>
      <w:r w:rsidRPr="00CE45E2">
        <w:rPr>
          <w:rFonts w:ascii="Traditional Arabic" w:eastAsia="Times New Roman" w:hAnsi="Traditional Arabic" w:cs="Traditional Arabic"/>
          <w:color w:val="000000"/>
          <w:sz w:val="32"/>
          <w:szCs w:val="32"/>
          <w:rtl/>
        </w:rPr>
        <w:t xml:space="preserve"> </w:t>
      </w:r>
      <w:r w:rsidRPr="00CE45E2">
        <w:rPr>
          <w:rFonts w:ascii="Traditional Arabic" w:eastAsia="Times New Roman" w:hAnsi="Traditional Arabic" w:cs="Traditional Arabic" w:hint="cs"/>
          <w:color w:val="000000"/>
          <w:sz w:val="32"/>
          <w:szCs w:val="32"/>
          <w:rtl/>
        </w:rPr>
        <w:t>وجل</w:t>
      </w:r>
      <w:r>
        <w:rPr>
          <w:rFonts w:ascii="Traditional Arabic" w:eastAsia="Times New Roman" w:hAnsi="Traditional Arabic" w:cs="Traditional Arabic" w:hint="cs"/>
          <w:color w:val="000000"/>
          <w:sz w:val="32"/>
          <w:szCs w:val="32"/>
          <w:rtl/>
        </w:rPr>
        <w:t>".</w:t>
      </w:r>
    </w:p>
    <w:p w14:paraId="54EE8222" w14:textId="515F3EFB" w:rsidR="006C72BC" w:rsidRDefault="006C72BC" w:rsidP="004956A4">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hint="cs"/>
          <w:color w:val="000000"/>
          <w:sz w:val="32"/>
          <w:szCs w:val="32"/>
          <w:rtl/>
        </w:rPr>
        <w:t xml:space="preserve"> كما في </w:t>
      </w:r>
      <w:r w:rsidRPr="006C72BC">
        <w:rPr>
          <w:rFonts w:ascii="Traditional Arabic" w:eastAsia="Times New Roman" w:hAnsi="Traditional Arabic" w:cs="Traditional Arabic" w:hint="cs"/>
          <w:color w:val="000000"/>
          <w:sz w:val="32"/>
          <w:szCs w:val="32"/>
          <w:rtl/>
        </w:rPr>
        <w:t>فتاوى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نور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على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الدرب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ص</w:t>
      </w:r>
      <w:r w:rsidRPr="006C72BC">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64-65</w:t>
      </w:r>
      <w:r w:rsidRPr="006C72BC">
        <w:rPr>
          <w:rFonts w:ascii="Traditional Arabic" w:eastAsia="Times New Roman" w:hAnsi="Traditional Arabic" w:cs="Traditional Arabic"/>
          <w:color w:val="000000"/>
          <w:sz w:val="32"/>
          <w:szCs w:val="32"/>
          <w:rtl/>
        </w:rPr>
        <w:t>)</w:t>
      </w:r>
      <w:r w:rsidR="004956A4">
        <w:rPr>
          <w:rFonts w:ascii="Traditional Arabic" w:eastAsia="Times New Roman" w:hAnsi="Traditional Arabic" w:cs="Traditional Arabic" w:hint="cs"/>
          <w:color w:val="000000"/>
          <w:sz w:val="32"/>
          <w:szCs w:val="32"/>
          <w:rtl/>
        </w:rPr>
        <w:t>: "</w:t>
      </w:r>
      <w:r w:rsidRPr="006C72BC">
        <w:rPr>
          <w:rFonts w:ascii="Traditional Arabic" w:eastAsia="Times New Roman" w:hAnsi="Traditional Arabic" w:cs="Traditional Arabic" w:hint="cs"/>
          <w:color w:val="000000"/>
          <w:sz w:val="32"/>
          <w:szCs w:val="32"/>
          <w:rtl/>
        </w:rPr>
        <w:t>أما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أهل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السنة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والجماعة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المعروفون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بعقيدتهم</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النقية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فإنهم</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يؤولون،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وإنما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يمرون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آيات</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الصفات</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وأحاديثها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كما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جاءت</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بغير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تحريف</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تعطيل</w:t>
      </w:r>
      <w:r w:rsidRPr="006C72BC">
        <w:rPr>
          <w:rFonts w:ascii="Traditional Arabic" w:eastAsia="Times New Roman" w:hAnsi="Traditional Arabic" w:cs="Traditional Arabic"/>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ولا</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تكييف</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تمثيل،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الاستواء،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القدم،</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اليد،</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الأصابع،</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الضحك،</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الرضا،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الغضب،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كلها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يمرونها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كما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جاءت</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مع</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الإيمان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بأنها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حق،</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وأنها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صفات</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لربنا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سبحانه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وتعالى،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يجب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إثباتها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سبحانه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وتعالى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على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الوجه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اللائق</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سبحانه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غير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تحريف</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تعطيل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تكييف</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تمثيل</w:t>
      </w:r>
      <w:r w:rsidRPr="006C72BC">
        <w:rPr>
          <w:rFonts w:ascii="Traditional Arabic" w:eastAsia="Times New Roman" w:hAnsi="Traditional Arabic" w:cs="Traditional Arabic"/>
          <w:color w:val="000000"/>
          <w:sz w:val="32"/>
          <w:szCs w:val="32"/>
          <w:rtl/>
        </w:rPr>
        <w:t>.</w:t>
      </w:r>
    </w:p>
    <w:p w14:paraId="3105B906" w14:textId="0279F27A" w:rsidR="006C72BC" w:rsidRDefault="006C72BC" w:rsidP="004956A4">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6C72BC">
        <w:rPr>
          <w:rFonts w:ascii="Traditional Arabic" w:eastAsia="Times New Roman" w:hAnsi="Traditional Arabic" w:cs="Traditional Arabic" w:hint="cs"/>
          <w:color w:val="000000"/>
          <w:sz w:val="32"/>
          <w:szCs w:val="32"/>
          <w:rtl/>
        </w:rPr>
        <w:t>وبعض</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الناس</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يؤول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الضحك</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بأنه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الرضا،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ويؤول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المحبة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بأنها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إرادة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الثواب،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والرحمة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كذلك،</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وهذا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كله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يرضاه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أهل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السنة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والجماعة،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الواجب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إمرارها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كما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جاءت،</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وأنها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حق،</w:t>
      </w:r>
      <w:r w:rsidRPr="006C72BC">
        <w:rPr>
          <w:rFonts w:ascii="Traditional Arabic" w:eastAsia="Times New Roman" w:hAnsi="Traditional Arabic" w:cs="Traditional Arabic"/>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فهو</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سبحانه</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يحب</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محبة</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حقيقية</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تليق</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به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يشابهها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محبة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المخلوقين،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ويرضى،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ويغضب،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ويكره،</w:t>
      </w:r>
      <w:r w:rsidRPr="006C72BC">
        <w:rPr>
          <w:rFonts w:ascii="Traditional Arabic" w:eastAsia="Times New Roman" w:hAnsi="Traditional Arabic" w:cs="Traditional Arabic"/>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وهي</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صفات</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حقيقية</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قد</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اتصف</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بها</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ربنا</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على</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الوجه</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اللائق</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به</w:t>
      </w:r>
      <w:r w:rsidR="004956A4">
        <w:rPr>
          <w:rFonts w:ascii="Traditional Arabic" w:eastAsia="Times New Roman" w:hAnsi="Traditional Arabic" w:cs="Traditional Arabic" w:hint="cs"/>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يشابه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فيها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خلقه،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كما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قال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عز</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وجل</w:t>
      </w:r>
      <w:r w:rsidRPr="006C72BC">
        <w:rPr>
          <w:rFonts w:ascii="Traditional Arabic" w:eastAsia="Times New Roman" w:hAnsi="Traditional Arabic" w:cs="Traditional Arabic"/>
          <w:color w:val="000000"/>
          <w:sz w:val="32"/>
          <w:szCs w:val="32"/>
          <w:rtl/>
        </w:rPr>
        <w:t>: {</w:t>
      </w:r>
      <w:r w:rsidRPr="006C72BC">
        <w:rPr>
          <w:rFonts w:ascii="Traditional Arabic" w:eastAsia="Times New Roman" w:hAnsi="Traditional Arabic" w:cs="Traditional Arabic" w:hint="cs"/>
          <w:color w:val="000000"/>
          <w:sz w:val="32"/>
          <w:szCs w:val="32"/>
          <w:rtl/>
        </w:rPr>
        <w:t>لَيْسَ</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كَمِثْلِهِ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شَيْءٌ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وَهُوَ</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السَّمِيعُ</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الْبَصِيرُ</w:t>
      </w:r>
      <w:r w:rsidRPr="006C72BC">
        <w:rPr>
          <w:rFonts w:ascii="Traditional Arabic" w:eastAsia="Times New Roman" w:hAnsi="Traditional Arabic" w:cs="Traditional Arabic"/>
          <w:color w:val="000000"/>
          <w:sz w:val="32"/>
          <w:szCs w:val="32"/>
          <w:rtl/>
        </w:rPr>
        <w:t>}</w:t>
      </w:r>
      <w:r w:rsidR="004956A4">
        <w:rPr>
          <w:rFonts w:ascii="Traditional Arabic" w:eastAsia="Times New Roman" w:hAnsi="Traditional Arabic" w:cs="Traditional Arabic" w:hint="cs"/>
          <w:color w:val="000000"/>
          <w:sz w:val="32"/>
          <w:szCs w:val="32"/>
          <w:rtl/>
        </w:rPr>
        <w:t>،</w:t>
      </w:r>
      <w:r w:rsidRPr="006C72BC">
        <w:rPr>
          <w:rFonts w:ascii="Traditional Arabic" w:eastAsia="Times New Roman" w:hAnsi="Traditional Arabic" w:cs="Traditional Arabic"/>
          <w:color w:val="000000"/>
          <w:sz w:val="32"/>
          <w:szCs w:val="32"/>
          <w:rtl/>
        </w:rPr>
        <w:t xml:space="preserve"> </w:t>
      </w:r>
      <w:r w:rsidR="004956A4">
        <w:rPr>
          <w:rFonts w:ascii="Traditional Arabic" w:eastAsia="Times New Roman" w:hAnsi="Traditional Arabic" w:cs="Traditional Arabic" w:hint="cs"/>
          <w:color w:val="000000"/>
          <w:sz w:val="32"/>
          <w:szCs w:val="32"/>
          <w:rtl/>
        </w:rPr>
        <w:t>وهكذا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يضحك</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ربنا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كما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جاء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في</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النصوص</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ضحكا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يليق</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بجلاله،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يشابه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خلقه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في</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شيء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صفاته،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وهكذا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استواؤه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على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عرشه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استواء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يليق</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بجلاله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وعظمته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يشابه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الخلق</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في</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شيء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صفاته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سبحانه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وتعالى</w:t>
      </w:r>
      <w:r w:rsidRPr="006C72BC">
        <w:rPr>
          <w:rFonts w:ascii="Traditional Arabic" w:eastAsia="Times New Roman" w:hAnsi="Traditional Arabic" w:cs="Traditional Arabic"/>
          <w:color w:val="000000"/>
          <w:sz w:val="32"/>
          <w:szCs w:val="32"/>
          <w:rtl/>
        </w:rPr>
        <w:t>.</w:t>
      </w:r>
      <w:r w:rsidR="004956A4">
        <w:rPr>
          <w:rFonts w:ascii="Traditional Arabic" w:eastAsia="Times New Roman" w:hAnsi="Traditional Arabic" w:cs="Traditional Arabic" w:hint="cs"/>
          <w:color w:val="000000"/>
          <w:sz w:val="32"/>
          <w:szCs w:val="32"/>
          <w:rtl/>
        </w:rPr>
        <w:t>...</w:t>
      </w:r>
      <w:r w:rsidRPr="006C72BC">
        <w:rPr>
          <w:rFonts w:ascii="Traditional Arabic" w:eastAsia="Times New Roman" w:hAnsi="Traditional Arabic" w:cs="Traditional Arabic" w:hint="cs"/>
          <w:color w:val="000000"/>
          <w:sz w:val="32"/>
          <w:szCs w:val="32"/>
          <w:rtl/>
        </w:rPr>
        <w:t>والتفويض</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أن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يقول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القائل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الله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أعلم</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بمعناها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فقط</w:t>
      </w:r>
      <w:r w:rsidR="004956A4">
        <w:rPr>
          <w:rFonts w:ascii="Traditional Arabic" w:eastAsia="Times New Roman" w:hAnsi="Traditional Arabic" w:cs="Traditional Arabic" w:hint="cs"/>
          <w:color w:val="000000"/>
          <w:sz w:val="32"/>
          <w:szCs w:val="32"/>
          <w:rtl/>
        </w:rPr>
        <w:t>،</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وهذا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يجوز</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لأن</w:t>
      </w:r>
      <w:r w:rsidRPr="006C72BC">
        <w:rPr>
          <w:rFonts w:ascii="Traditional Arabic" w:eastAsia="Times New Roman" w:hAnsi="Traditional Arabic" w:cs="Traditional Arabic"/>
          <w:color w:val="000000"/>
          <w:sz w:val="32"/>
          <w:szCs w:val="32"/>
          <w:rtl/>
        </w:rPr>
        <w:t xml:space="preserve"> </w:t>
      </w:r>
      <w:r w:rsidRPr="004956A4">
        <w:rPr>
          <w:rFonts w:ascii="Traditional Arabic" w:eastAsia="Times New Roman" w:hAnsi="Traditional Arabic" w:cs="Traditional Arabic" w:hint="cs"/>
          <w:b/>
          <w:bCs/>
          <w:color w:val="000000"/>
          <w:sz w:val="32"/>
          <w:szCs w:val="32"/>
          <w:rtl/>
        </w:rPr>
        <w:lastRenderedPageBreak/>
        <w:t>معانيها</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معلومة</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عند</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العلماء</w:t>
      </w:r>
      <w:r w:rsidRPr="004956A4">
        <w:rPr>
          <w:rFonts w:ascii="Traditional Arabic" w:eastAsia="Times New Roman" w:hAnsi="Traditional Arabic" w:cs="Traditional Arabic"/>
          <w:b/>
          <w:bCs/>
          <w:color w:val="000000"/>
          <w:sz w:val="32"/>
          <w:szCs w:val="32"/>
          <w:rtl/>
        </w:rPr>
        <w:t xml:space="preserve">. </w:t>
      </w:r>
      <w:r w:rsidRPr="006C72BC">
        <w:rPr>
          <w:rFonts w:ascii="Traditional Arabic" w:eastAsia="Times New Roman" w:hAnsi="Traditional Arabic" w:cs="Traditional Arabic" w:hint="cs"/>
          <w:color w:val="000000"/>
          <w:sz w:val="32"/>
          <w:szCs w:val="32"/>
          <w:rtl/>
        </w:rPr>
        <w:t>قال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مالك</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رحمه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الله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الاستواء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معلوم</w:t>
      </w:r>
      <w:r w:rsidR="004956A4">
        <w:rPr>
          <w:rFonts w:ascii="Traditional Arabic" w:eastAsia="Times New Roman" w:hAnsi="Traditional Arabic" w:cs="Traditional Arabic" w:hint="cs"/>
          <w:color w:val="000000"/>
          <w:sz w:val="32"/>
          <w:szCs w:val="32"/>
          <w:rtl/>
        </w:rPr>
        <w:t>،</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والكيف</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مجهول،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وهكذا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جاء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عن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الإمام</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ربيعة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بن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أبي</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عبد</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الرحمن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وعن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غيره</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من</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أهل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العلم،</w:t>
      </w:r>
      <w:r w:rsidRPr="006C72BC">
        <w:rPr>
          <w:rFonts w:ascii="Traditional Arabic" w:eastAsia="Times New Roman" w:hAnsi="Traditional Arabic" w:cs="Traditional Arabic"/>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فمعاني</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الصفات</w:t>
      </w:r>
      <w:r w:rsidRPr="004956A4">
        <w:rPr>
          <w:rFonts w:ascii="Traditional Arabic" w:eastAsia="Times New Roman" w:hAnsi="Traditional Arabic" w:cs="Traditional Arabic"/>
          <w:b/>
          <w:bCs/>
          <w:color w:val="000000"/>
          <w:sz w:val="32"/>
          <w:szCs w:val="32"/>
          <w:rtl/>
        </w:rPr>
        <w:t xml:space="preserve"> </w:t>
      </w:r>
      <w:r w:rsidRPr="004956A4">
        <w:rPr>
          <w:rFonts w:ascii="Traditional Arabic" w:eastAsia="Times New Roman" w:hAnsi="Traditional Arabic" w:cs="Traditional Arabic" w:hint="cs"/>
          <w:b/>
          <w:bCs/>
          <w:color w:val="000000"/>
          <w:sz w:val="32"/>
          <w:szCs w:val="32"/>
          <w:rtl/>
        </w:rPr>
        <w:t>معلومة</w:t>
      </w:r>
      <w:r w:rsidRPr="006C72BC">
        <w:rPr>
          <w:rFonts w:ascii="Traditional Arabic" w:eastAsia="Times New Roman" w:hAnsi="Traditional Arabic" w:cs="Traditional Arabic" w:hint="cs"/>
          <w:color w:val="000000"/>
          <w:sz w:val="32"/>
          <w:szCs w:val="32"/>
          <w:rtl/>
        </w:rPr>
        <w:t>،</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يعلمها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أهل</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السنة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والجماعة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كالرضا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والغضب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والمحبة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والاستواء</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والضحك</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وغيرها</w:t>
      </w:r>
      <w:r w:rsidR="004956A4">
        <w:rPr>
          <w:rFonts w:ascii="Traditional Arabic" w:eastAsia="Times New Roman" w:hAnsi="Traditional Arabic" w:cs="Traditional Arabic" w:hint="cs"/>
          <w:color w:val="000000"/>
          <w:sz w:val="32"/>
          <w:szCs w:val="32"/>
          <w:rtl/>
        </w:rPr>
        <w:t>،</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وأنها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معاني</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غير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المعاني</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الأخرى،</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فالضحك</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غير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الرضا،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والرضا</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غير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الغضب،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والغضب</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غير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المحبة،</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والسمع</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غير</w:t>
      </w:r>
      <w:r w:rsidRPr="006C72BC">
        <w:rPr>
          <w:rFonts w:ascii="Traditional Arabic" w:eastAsia="Times New Roman" w:hAnsi="Traditional Arabic" w:cs="Traditional Arabic"/>
          <w:color w:val="000000"/>
          <w:sz w:val="32"/>
          <w:szCs w:val="32"/>
          <w:rtl/>
        </w:rPr>
        <w:t xml:space="preserve"> </w:t>
      </w:r>
      <w:r w:rsidRPr="006C72BC">
        <w:rPr>
          <w:rFonts w:ascii="Traditional Arabic" w:eastAsia="Times New Roman" w:hAnsi="Traditional Arabic" w:cs="Traditional Arabic" w:hint="cs"/>
          <w:color w:val="000000"/>
          <w:sz w:val="32"/>
          <w:szCs w:val="32"/>
          <w:rtl/>
        </w:rPr>
        <w:t>البصر</w:t>
      </w:r>
      <w:r>
        <w:rPr>
          <w:rFonts w:ascii="Traditional Arabic" w:eastAsia="Times New Roman" w:hAnsi="Traditional Arabic" w:cs="Traditional Arabic" w:hint="cs"/>
          <w:color w:val="000000"/>
          <w:sz w:val="32"/>
          <w:szCs w:val="32"/>
          <w:rtl/>
        </w:rPr>
        <w:t>".</w:t>
      </w:r>
    </w:p>
    <w:p w14:paraId="42E1E40F" w14:textId="77777777" w:rsidR="00AC3E5D" w:rsidRDefault="00AC3E5D" w:rsidP="004956A4">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6EF6D96E" w14:textId="23E984A9" w:rsidR="00AC3E5D" w:rsidRPr="00AC3E5D" w:rsidRDefault="00E63E39" w:rsidP="00DF5AEB">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11</w:t>
      </w:r>
      <w:r w:rsidR="00DF5AEB">
        <w:rPr>
          <w:rFonts w:ascii="Traditional Arabic" w:eastAsia="Times New Roman" w:hAnsi="Traditional Arabic" w:cs="Traditional Arabic" w:hint="cs"/>
          <w:b/>
          <w:bCs/>
          <w:color w:val="000000"/>
          <w:sz w:val="32"/>
          <w:szCs w:val="32"/>
          <w:rtl/>
        </w:rPr>
        <w:t>5</w:t>
      </w:r>
      <w:r w:rsidR="00AC3E5D" w:rsidRPr="00AC3E5D">
        <w:rPr>
          <w:rFonts w:ascii="Traditional Arabic" w:eastAsia="Times New Roman" w:hAnsi="Traditional Arabic" w:cs="Traditional Arabic" w:hint="cs"/>
          <w:b/>
          <w:bCs/>
          <w:color w:val="000000"/>
          <w:sz w:val="32"/>
          <w:szCs w:val="32"/>
          <w:rtl/>
        </w:rPr>
        <w:t xml:space="preserve">- قول العلامة </w:t>
      </w:r>
      <w:r>
        <w:rPr>
          <w:rFonts w:ascii="Traditional Arabic" w:eastAsia="Times New Roman" w:hAnsi="Traditional Arabic" w:cs="Traditional Arabic" w:hint="cs"/>
          <w:b/>
          <w:bCs/>
          <w:color w:val="000000"/>
          <w:sz w:val="32"/>
          <w:szCs w:val="32"/>
          <w:rtl/>
        </w:rPr>
        <w:t xml:space="preserve">المحدث </w:t>
      </w:r>
      <w:r w:rsidR="00AC3E5D" w:rsidRPr="00AC3E5D">
        <w:rPr>
          <w:rFonts w:ascii="Traditional Arabic" w:eastAsia="Times New Roman" w:hAnsi="Traditional Arabic" w:cs="Traditional Arabic" w:hint="cs"/>
          <w:b/>
          <w:bCs/>
          <w:color w:val="000000"/>
          <w:sz w:val="32"/>
          <w:szCs w:val="32"/>
          <w:rtl/>
        </w:rPr>
        <w:t>محمد ناصر الدين الألباني (المتوفى: 1420):</w:t>
      </w:r>
    </w:p>
    <w:p w14:paraId="4A8F3121" w14:textId="759281A7" w:rsidR="00AC3E5D" w:rsidRPr="00AC3E5D" w:rsidRDefault="00AC3E5D" w:rsidP="00AC3E5D">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قال الألباني كما في </w:t>
      </w:r>
      <w:r w:rsidRPr="00AC3E5D">
        <w:rPr>
          <w:rFonts w:ascii="Traditional Arabic" w:eastAsia="Times New Roman" w:hAnsi="Traditional Arabic" w:cs="Traditional Arabic" w:hint="cs"/>
          <w:color w:val="000000"/>
          <w:sz w:val="32"/>
          <w:szCs w:val="32"/>
          <w:rtl/>
        </w:rPr>
        <w:t>دروس</w:t>
      </w:r>
      <w:r>
        <w:rPr>
          <w:rFonts w:ascii="Traditional Arabic" w:eastAsia="Times New Roman" w:hAnsi="Traditional Arabic" w:cs="Traditional Arabic" w:hint="cs"/>
          <w:color w:val="000000"/>
          <w:sz w:val="32"/>
          <w:szCs w:val="32"/>
          <w:rtl/>
        </w:rPr>
        <w:t>ه</w:t>
      </w:r>
      <w:r w:rsidRPr="00AC3E5D">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المفرغة</w:t>
      </w:r>
      <w:r w:rsidRPr="00AC3E5D">
        <w:rPr>
          <w:rFonts w:ascii="Traditional Arabic" w:eastAsia="Times New Roman" w:hAnsi="Traditional Arabic" w:cs="Traditional Arabic"/>
          <w:color w:val="000000"/>
          <w:sz w:val="32"/>
          <w:szCs w:val="32"/>
          <w:rtl/>
        </w:rPr>
        <w:t xml:space="preserve"> (43 / 4</w:t>
      </w:r>
      <w:r>
        <w:rPr>
          <w:rFonts w:ascii="Traditional Arabic" w:eastAsia="Times New Roman" w:hAnsi="Traditional Arabic" w:cs="Traditional Arabic"/>
          <w:color w:val="000000"/>
          <w:sz w:val="32"/>
          <w:szCs w:val="32"/>
          <w:rtl/>
        </w:rPr>
        <w:t>)</w:t>
      </w:r>
      <w:r w:rsidRPr="00AC3E5D">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b/>
          <w:bCs/>
          <w:color w:val="000000"/>
          <w:sz w:val="32"/>
          <w:szCs w:val="32"/>
          <w:rtl/>
        </w:rPr>
        <w:t>الاستواء</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معلوم</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وهو</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العلو،</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ولكن</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الكيف</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مجهول،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وهذا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هو</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مذهب</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السلف؛</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ولذلك</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كان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تمام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كلام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الإمام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مالك</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رحمه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الله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قال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أخرجوا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الرجل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فإنه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مبتدع</w:t>
      </w:r>
      <w:r w:rsidRPr="00AC3E5D">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sidRPr="00AC3E5D">
        <w:rPr>
          <w:rFonts w:ascii="Traditional Arabic" w:eastAsia="Times New Roman" w:hAnsi="Traditional Arabic" w:cs="Traditional Arabic" w:hint="cs"/>
          <w:color w:val="000000"/>
          <w:sz w:val="32"/>
          <w:szCs w:val="32"/>
          <w:rtl/>
        </w:rPr>
        <w:t>فهذا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الرجل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السائل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لم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يكن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مبتدعاً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لأنه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سأل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عن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معنى</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خفي</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عليه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قوله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تعالى</w:t>
      </w:r>
      <w:r w:rsidRPr="00AC3E5D">
        <w:rPr>
          <w:rFonts w:ascii="Traditional Arabic" w:eastAsia="Times New Roman" w:hAnsi="Traditional Arabic" w:cs="Traditional Arabic"/>
          <w:color w:val="000000"/>
          <w:sz w:val="32"/>
          <w:szCs w:val="32"/>
          <w:rtl/>
        </w:rPr>
        <w:t>: {</w:t>
      </w:r>
      <w:r w:rsidRPr="00AC3E5D">
        <w:rPr>
          <w:rFonts w:ascii="Traditional Arabic" w:eastAsia="Times New Roman" w:hAnsi="Traditional Arabic" w:cs="Traditional Arabic" w:hint="cs"/>
          <w:color w:val="000000"/>
          <w:sz w:val="32"/>
          <w:szCs w:val="32"/>
          <w:rtl/>
        </w:rPr>
        <w:t>الرَّحْمَنُ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عَلَى</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الْعَرْشِ</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اسْتَوَى</w:t>
      </w:r>
      <w:r>
        <w:rPr>
          <w:rFonts w:ascii="Traditional Arabic" w:eastAsia="Times New Roman" w:hAnsi="Traditional Arabic" w:cs="Traditional Arabic"/>
          <w:color w:val="000000"/>
          <w:sz w:val="32"/>
          <w:szCs w:val="32"/>
          <w:rtl/>
        </w:rPr>
        <w:t>}</w:t>
      </w:r>
      <w:r w:rsidRPr="00AC3E5D">
        <w:rPr>
          <w:rFonts w:ascii="Traditional Arabic" w:eastAsia="Times New Roman" w:hAnsi="Traditional Arabic" w:cs="Traditional Arabic" w:hint="cs"/>
          <w:color w:val="000000"/>
          <w:sz w:val="32"/>
          <w:szCs w:val="32"/>
          <w:rtl/>
        </w:rPr>
        <w:t>،</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وإنما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أخرج</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وبُدِّع</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لأنه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سأل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عن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كيفية</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الاستواء،</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فكان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قول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الإمام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مالك</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هذا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هو</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الذي</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يمثل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منهج</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السلف</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الصالح،</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والمتبعين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لهم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بإحسان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إلى</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يوم</w:t>
      </w:r>
      <w:r w:rsidRPr="00AC3E5D">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الدين،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وهو</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أن</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معاني</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آيات</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وأحاديث</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الصفات</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مفهومة</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لغة،</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لكن</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كيفياتها</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مجهولة</w:t>
      </w:r>
      <w:r w:rsidRPr="00AC3E5D">
        <w:rPr>
          <w:rFonts w:ascii="Traditional Arabic" w:eastAsia="Times New Roman" w:hAnsi="Traditional Arabic" w:cs="Traditional Arabic"/>
          <w:b/>
          <w:bCs/>
          <w:color w:val="000000"/>
          <w:sz w:val="32"/>
          <w:szCs w:val="32"/>
          <w:rtl/>
        </w:rPr>
        <w:t xml:space="preserve"> </w:t>
      </w:r>
      <w:r w:rsidRPr="00AC3E5D">
        <w:rPr>
          <w:rFonts w:ascii="Traditional Arabic" w:eastAsia="Times New Roman" w:hAnsi="Traditional Arabic" w:cs="Traditional Arabic" w:hint="cs"/>
          <w:b/>
          <w:bCs/>
          <w:color w:val="000000"/>
          <w:sz w:val="32"/>
          <w:szCs w:val="32"/>
          <w:rtl/>
        </w:rPr>
        <w:t>تماماً</w:t>
      </w:r>
      <w:r w:rsidRPr="00AC3E5D">
        <w:rPr>
          <w:rFonts w:ascii="Traditional Arabic" w:eastAsia="Times New Roman" w:hAnsi="Traditional Arabic" w:cs="Traditional Arabic" w:hint="cs"/>
          <w:color w:val="000000"/>
          <w:sz w:val="32"/>
          <w:szCs w:val="32"/>
          <w:rtl/>
        </w:rPr>
        <w:t>،</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فلا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يعرف</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كيفية</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الذات</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إلا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صاحب</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الذات</w:t>
      </w:r>
      <w:r>
        <w:rPr>
          <w:rFonts w:ascii="Traditional Arabic" w:eastAsia="Times New Roman" w:hAnsi="Traditional Arabic" w:cs="Traditional Arabic" w:hint="cs"/>
          <w:color w:val="000000"/>
          <w:sz w:val="32"/>
          <w:szCs w:val="32"/>
          <w:rtl/>
        </w:rPr>
        <w:t>،</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ولا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يعرف</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كيفية</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الصفات</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إلا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الذات</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نفسها</w:t>
      </w:r>
      <w:r>
        <w:rPr>
          <w:rFonts w:ascii="Traditional Arabic" w:eastAsia="Times New Roman" w:hAnsi="Traditional Arabic" w:cs="Traditional Arabic" w:hint="cs"/>
          <w:color w:val="000000"/>
          <w:sz w:val="32"/>
          <w:szCs w:val="32"/>
          <w:rtl/>
        </w:rPr>
        <w:t>،</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لكن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الاستواء</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معلوم،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والسمع</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معلوم،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والبصر</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معلوم،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والعلم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معلوم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وو</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إلخ</w:t>
      </w:r>
      <w:r w:rsidRPr="00AC3E5D">
        <w:rPr>
          <w:rFonts w:ascii="Traditional Arabic" w:eastAsia="Times New Roman" w:hAnsi="Traditional Arabic" w:cs="Traditional Arabic"/>
          <w:color w:val="000000"/>
          <w:sz w:val="32"/>
          <w:szCs w:val="32"/>
          <w:rtl/>
        </w:rPr>
        <w:t>.</w:t>
      </w:r>
    </w:p>
    <w:p w14:paraId="236FE168" w14:textId="15B5F9AD" w:rsidR="009165BA" w:rsidRDefault="00AC3E5D" w:rsidP="00AC3E5D">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AC3E5D">
        <w:rPr>
          <w:rFonts w:ascii="Traditional Arabic" w:eastAsia="Times New Roman" w:hAnsi="Traditional Arabic" w:cs="Traditional Arabic" w:hint="cs"/>
          <w:color w:val="000000"/>
          <w:sz w:val="32"/>
          <w:szCs w:val="32"/>
          <w:rtl/>
        </w:rPr>
        <w:t>ولذلك</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فأنا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أعتقد</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تفسير</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كلمة</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الإمام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أحمد</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أمروها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كما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جاءت،</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بأنها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تعني</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عدم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فهم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الآيات،</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وأن</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نقول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الله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أعلم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بمراده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كما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يزعم</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الخلف</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فهذا</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هو</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أصل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التعطيل</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المؤدي</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إلى</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جحد</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الخالق</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سبحانه</w:t>
      </w:r>
      <w:r w:rsidRPr="00AC3E5D">
        <w:rPr>
          <w:rFonts w:ascii="Traditional Arabic" w:eastAsia="Times New Roman" w:hAnsi="Traditional Arabic" w:cs="Traditional Arabic"/>
          <w:color w:val="000000"/>
          <w:sz w:val="32"/>
          <w:szCs w:val="32"/>
          <w:rtl/>
        </w:rPr>
        <w:t xml:space="preserve"> </w:t>
      </w:r>
      <w:r w:rsidRPr="00AC3E5D">
        <w:rPr>
          <w:rFonts w:ascii="Traditional Arabic" w:eastAsia="Times New Roman" w:hAnsi="Traditional Arabic" w:cs="Traditional Arabic" w:hint="cs"/>
          <w:color w:val="000000"/>
          <w:sz w:val="32"/>
          <w:szCs w:val="32"/>
          <w:rtl/>
        </w:rPr>
        <w:t>وتعالى</w:t>
      </w:r>
      <w:r>
        <w:rPr>
          <w:rFonts w:ascii="Traditional Arabic" w:eastAsia="Times New Roman" w:hAnsi="Traditional Arabic" w:cs="Traditional Arabic" w:hint="cs"/>
          <w:color w:val="000000"/>
          <w:sz w:val="32"/>
          <w:szCs w:val="32"/>
          <w:rtl/>
        </w:rPr>
        <w:t>"</w:t>
      </w:r>
      <w:r w:rsidRPr="00AC3E5D">
        <w:rPr>
          <w:rFonts w:ascii="Traditional Arabic" w:eastAsia="Times New Roman" w:hAnsi="Traditional Arabic" w:cs="Traditional Arabic"/>
          <w:color w:val="000000"/>
          <w:sz w:val="32"/>
          <w:szCs w:val="32"/>
          <w:rtl/>
        </w:rPr>
        <w:t>.</w:t>
      </w:r>
    </w:p>
    <w:p w14:paraId="260640A0" w14:textId="35B42063" w:rsidR="00AC3E5D" w:rsidRDefault="00E63E39" w:rsidP="00DF5AEB">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1</w:t>
      </w:r>
      <w:r w:rsidR="009165BA">
        <w:rPr>
          <w:rFonts w:ascii="Traditional Arabic" w:eastAsia="Times New Roman" w:hAnsi="Traditional Arabic" w:cs="Traditional Arabic" w:hint="cs"/>
          <w:b/>
          <w:bCs/>
          <w:color w:val="000000"/>
          <w:sz w:val="32"/>
          <w:szCs w:val="32"/>
          <w:rtl/>
        </w:rPr>
        <w:t>1</w:t>
      </w:r>
      <w:r w:rsidR="00DF5AEB">
        <w:rPr>
          <w:rFonts w:ascii="Traditional Arabic" w:eastAsia="Times New Roman" w:hAnsi="Traditional Arabic" w:cs="Traditional Arabic" w:hint="cs"/>
          <w:b/>
          <w:bCs/>
          <w:color w:val="000000"/>
          <w:sz w:val="32"/>
          <w:szCs w:val="32"/>
          <w:rtl/>
        </w:rPr>
        <w:t>6</w:t>
      </w:r>
      <w:r w:rsidR="00AC3E5D" w:rsidRPr="00AC3E5D">
        <w:rPr>
          <w:rFonts w:ascii="Traditional Arabic" w:eastAsia="Times New Roman" w:hAnsi="Traditional Arabic" w:cs="Traditional Arabic" w:hint="cs"/>
          <w:b/>
          <w:bCs/>
          <w:color w:val="000000"/>
          <w:sz w:val="32"/>
          <w:szCs w:val="32"/>
          <w:rtl/>
        </w:rPr>
        <w:t>- قول العلامة محمد بن صالح بن عثيمين (المتوفى: 1421):</w:t>
      </w:r>
    </w:p>
    <w:p w14:paraId="46DAC668" w14:textId="77777777" w:rsidR="007C20CB" w:rsidRDefault="00AA359C" w:rsidP="007C20C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ثال في </w:t>
      </w:r>
      <w:r w:rsidRPr="00AA359C">
        <w:rPr>
          <w:rFonts w:ascii="Traditional Arabic" w:eastAsia="Times New Roman" w:hAnsi="Traditional Arabic" w:cs="Traditional Arabic" w:hint="cs"/>
          <w:color w:val="000000"/>
          <w:sz w:val="32"/>
          <w:szCs w:val="32"/>
          <w:rtl/>
        </w:rPr>
        <w:t>شرح</w:t>
      </w:r>
      <w:r>
        <w:rPr>
          <w:rFonts w:ascii="Traditional Arabic" w:eastAsia="Times New Roman" w:hAnsi="Traditional Arabic" w:cs="Traditional Arabic" w:hint="cs"/>
          <w:color w:val="000000"/>
          <w:sz w:val="32"/>
          <w:szCs w:val="32"/>
          <w:rtl/>
        </w:rPr>
        <w:t>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الأربعين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النووية</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ص</w:t>
      </w:r>
      <w:r>
        <w:rPr>
          <w:rFonts w:ascii="Traditional Arabic" w:eastAsia="Times New Roman" w:hAnsi="Traditional Arabic" w:cs="Traditional Arabic"/>
          <w:color w:val="000000"/>
          <w:sz w:val="32"/>
          <w:szCs w:val="32"/>
          <w:rtl/>
        </w:rPr>
        <w:t>: 37</w:t>
      </w:r>
      <w:r>
        <w:rPr>
          <w:rFonts w:ascii="Traditional Arabic" w:eastAsia="Times New Roman" w:hAnsi="Traditional Arabic" w:cs="Traditional Arabic" w:hint="cs"/>
          <w:color w:val="000000"/>
          <w:sz w:val="32"/>
          <w:szCs w:val="32"/>
          <w:rtl/>
        </w:rPr>
        <w:t>-38): "</w:t>
      </w:r>
      <w:r w:rsidRPr="00AA359C">
        <w:rPr>
          <w:rFonts w:ascii="Traditional Arabic" w:eastAsia="Times New Roman" w:hAnsi="Traditional Arabic" w:cs="Traditional Arabic" w:hint="cs"/>
          <w:color w:val="000000"/>
          <w:sz w:val="32"/>
          <w:szCs w:val="32"/>
          <w:rtl/>
        </w:rPr>
        <w:t>قد</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سُئِل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الإمام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مالك</w:t>
      </w:r>
      <w:r>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رحمه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الله</w:t>
      </w:r>
      <w:r>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قول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الله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تعالى</w:t>
      </w:r>
      <w:r>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hint="cs"/>
          <w:color w:val="000000"/>
          <w:sz w:val="32"/>
          <w:szCs w:val="32"/>
          <w:rtl/>
        </w:rPr>
        <w:t>الرَّحْمَنُ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عَلَى</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الْعَرْشِ</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اسْتَوَى</w:t>
      </w:r>
      <w:r>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كيف</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استوى؟</w:t>
      </w:r>
      <w:r w:rsidR="007C20CB" w:rsidRPr="007C20CB">
        <w:rPr>
          <w:rFonts w:hint="cs"/>
          <w:rtl/>
        </w:rPr>
        <w:t xml:space="preserve"> </w:t>
      </w:r>
      <w:r w:rsidR="007C20CB" w:rsidRPr="007C20CB">
        <w:rPr>
          <w:rFonts w:ascii="Traditional Arabic" w:eastAsia="Times New Roman" w:hAnsi="Traditional Arabic" w:cs="Traditional Arabic" w:hint="cs"/>
          <w:color w:val="000000"/>
          <w:sz w:val="32"/>
          <w:szCs w:val="32"/>
          <w:rtl/>
        </w:rPr>
        <w:t>فأطرق</w:t>
      </w:r>
      <w:r w:rsidR="007C20CB" w:rsidRPr="007C20CB">
        <w:rPr>
          <w:rFonts w:ascii="Traditional Arabic" w:eastAsia="Times New Roman" w:hAnsi="Traditional Arabic" w:cs="Traditional Arabic"/>
          <w:color w:val="000000"/>
          <w:sz w:val="32"/>
          <w:szCs w:val="32"/>
          <w:rtl/>
        </w:rPr>
        <w:t xml:space="preserve"> - </w:t>
      </w:r>
      <w:r w:rsidR="007C20CB" w:rsidRPr="007C20CB">
        <w:rPr>
          <w:rFonts w:ascii="Traditional Arabic" w:eastAsia="Times New Roman" w:hAnsi="Traditional Arabic" w:cs="Traditional Arabic" w:hint="cs"/>
          <w:color w:val="000000"/>
          <w:sz w:val="32"/>
          <w:szCs w:val="32"/>
          <w:rtl/>
        </w:rPr>
        <w:t>رحمه</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الله</w:t>
      </w:r>
      <w:r w:rsidR="007C20CB">
        <w:rPr>
          <w:rFonts w:ascii="Traditional Arabic" w:eastAsia="Times New Roman" w:hAnsi="Traditional Arabic" w:cs="Traditional Arabic"/>
          <w:color w:val="000000"/>
          <w:sz w:val="32"/>
          <w:szCs w:val="32"/>
          <w:rtl/>
        </w:rPr>
        <w:t xml:space="preserve"> </w:t>
      </w:r>
      <w:r w:rsidR="007C20CB">
        <w:rPr>
          <w:rFonts w:ascii="Traditional Arabic" w:eastAsia="Times New Roman" w:hAnsi="Traditional Arabic" w:cs="Traditional Arabic" w:hint="cs"/>
          <w:color w:val="000000"/>
          <w:sz w:val="32"/>
          <w:szCs w:val="32"/>
          <w:rtl/>
        </w:rPr>
        <w:t>-</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برأسه</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وجعل</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يتصبب</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عرقاً</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من</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ثقل</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ما</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ألقي</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عليه</w:t>
      </w:r>
      <w:r w:rsidR="007C20CB" w:rsidRPr="007C20CB">
        <w:rPr>
          <w:rFonts w:ascii="Traditional Arabic" w:eastAsia="Times New Roman" w:hAnsi="Traditional Arabic" w:cs="Traditional Arabic"/>
          <w:color w:val="000000"/>
          <w:sz w:val="32"/>
          <w:szCs w:val="32"/>
          <w:rtl/>
        </w:rPr>
        <w:t xml:space="preserve"> </w:t>
      </w:r>
      <w:r w:rsidR="007C20CB" w:rsidRPr="007C20CB">
        <w:rPr>
          <w:rFonts w:ascii="Traditional Arabic" w:eastAsia="Times New Roman" w:hAnsi="Traditional Arabic" w:cs="Traditional Arabic" w:hint="cs"/>
          <w:color w:val="000000"/>
          <w:sz w:val="32"/>
          <w:szCs w:val="32"/>
          <w:rtl/>
        </w:rPr>
        <w:t>وتعظيمه</w:t>
      </w:r>
      <w:r w:rsidR="007C20CB">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الرب</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جل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وعلا،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ثم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رفع</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رأسه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وقال</w:t>
      </w:r>
      <w:r w:rsidR="007C20CB">
        <w:rPr>
          <w:rFonts w:ascii="Traditional Arabic" w:eastAsia="Times New Roman" w:hAnsi="Traditional Arabic" w:cs="Traditional Arabic"/>
          <w:color w:val="000000"/>
          <w:sz w:val="32"/>
          <w:szCs w:val="32"/>
          <w:rtl/>
        </w:rPr>
        <w:t xml:space="preserve">: </w:t>
      </w:r>
      <w:r w:rsidR="007C20CB">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hint="cs"/>
          <w:color w:val="000000"/>
          <w:sz w:val="32"/>
          <w:szCs w:val="32"/>
          <w:rtl/>
        </w:rPr>
        <w:t>الاستواء</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غير</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مجهول</w:t>
      </w:r>
      <w:r w:rsidR="007C20CB">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أي</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أنه</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معلوم</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في</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اللغة</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العربية،</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استوى</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على</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كذا</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أي</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علا</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عليه</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واستقرّ،</w:t>
      </w:r>
      <w:r w:rsidRPr="007C20CB">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color w:val="000000"/>
          <w:sz w:val="32"/>
          <w:szCs w:val="32"/>
          <w:rtl/>
        </w:rPr>
        <w:t>وكل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ورد</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في</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القرآن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والسنة</w:t>
      </w:r>
      <w:r w:rsidR="007C20CB">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وكلام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العرب</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أن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استوى</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إذا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تعدّت</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بـ</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على</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فمعناه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العلو</w:t>
      </w:r>
      <w:r w:rsidR="007C20CB">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color w:val="000000"/>
          <w:sz w:val="32"/>
          <w:szCs w:val="32"/>
          <w:rtl/>
        </w:rPr>
        <w:t xml:space="preserve"> </w:t>
      </w:r>
    </w:p>
    <w:p w14:paraId="0F706BA3" w14:textId="3421D52F" w:rsidR="00AA359C" w:rsidRDefault="00AA359C" w:rsidP="007C20CB">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sidRPr="00AA359C">
        <w:rPr>
          <w:rFonts w:ascii="Traditional Arabic" w:eastAsia="Times New Roman" w:hAnsi="Traditional Arabic" w:cs="Traditional Arabic" w:hint="cs"/>
          <w:color w:val="000000"/>
          <w:sz w:val="32"/>
          <w:szCs w:val="32"/>
          <w:rtl/>
        </w:rPr>
        <w:t>وقوله</w:t>
      </w:r>
      <w:r w:rsidR="007C20CB">
        <w:rPr>
          <w:rFonts w:ascii="Traditional Arabic" w:eastAsia="Times New Roman" w:hAnsi="Traditional Arabic" w:cs="Traditional Arabic"/>
          <w:color w:val="000000"/>
          <w:sz w:val="32"/>
          <w:szCs w:val="32"/>
          <w:rtl/>
        </w:rPr>
        <w:t xml:space="preserve">: </w:t>
      </w:r>
      <w:r w:rsidR="007C20CB">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hint="cs"/>
          <w:color w:val="000000"/>
          <w:sz w:val="32"/>
          <w:szCs w:val="32"/>
          <w:rtl/>
        </w:rPr>
        <w:t>والكيف</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غير</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معقول</w:t>
      </w:r>
      <w:r w:rsidR="007C20CB">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أي</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معناه</w:t>
      </w:r>
      <w:r w:rsidRPr="00AA359C">
        <w:rPr>
          <w:rFonts w:ascii="Traditional Arabic" w:eastAsia="Times New Roman" w:hAnsi="Traditional Arabic" w:cs="Traditional Arabic"/>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أنّا</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لا</w:t>
      </w:r>
      <w:r w:rsidR="007C20CB" w:rsidRPr="007C20CB">
        <w:rPr>
          <w:rFonts w:ascii="Traditional Arabic" w:eastAsia="Times New Roman" w:hAnsi="Traditional Arabic" w:cs="Traditional Arabic" w:hint="cs"/>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ندرك</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كيفية</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استواء</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الله</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على</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عرشه</w:t>
      </w:r>
      <w:r w:rsidRPr="007C20CB">
        <w:rPr>
          <w:rFonts w:ascii="Traditional Arabic" w:eastAsia="Times New Roman" w:hAnsi="Traditional Arabic" w:cs="Traditional Arabic"/>
          <w:b/>
          <w:bCs/>
          <w:color w:val="000000"/>
          <w:sz w:val="32"/>
          <w:szCs w:val="32"/>
          <w:rtl/>
        </w:rPr>
        <w:t xml:space="preserve"> </w:t>
      </w:r>
      <w:r w:rsidRPr="007C20CB">
        <w:rPr>
          <w:rFonts w:ascii="Traditional Arabic" w:eastAsia="Times New Roman" w:hAnsi="Traditional Arabic" w:cs="Traditional Arabic" w:hint="cs"/>
          <w:b/>
          <w:bCs/>
          <w:color w:val="000000"/>
          <w:sz w:val="32"/>
          <w:szCs w:val="32"/>
          <w:rtl/>
        </w:rPr>
        <w:t>بعقولنا</w:t>
      </w:r>
      <w:r w:rsidR="007C20CB">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وإنما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طريق</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ذلك</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السمع</w:t>
      </w:r>
      <w:r w:rsidR="007C20CB">
        <w:rPr>
          <w:rFonts w:ascii="Traditional Arabic" w:eastAsia="Times New Roman" w:hAnsi="Traditional Arabic" w:cs="Traditional Arabic" w:hint="cs"/>
          <w:color w:val="000000"/>
          <w:sz w:val="32"/>
          <w:szCs w:val="32"/>
          <w:rtl/>
        </w:rPr>
        <w:t>".</w:t>
      </w:r>
    </w:p>
    <w:p w14:paraId="3CFB73AD" w14:textId="77777777" w:rsidR="00AA359C" w:rsidRDefault="00AA359C" w:rsidP="00AA359C">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p>
    <w:p w14:paraId="0AE0C2A5" w14:textId="6F6CCE6E" w:rsidR="00AA359C" w:rsidRDefault="00AA359C" w:rsidP="00AA359C">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Pr>
          <w:rFonts w:ascii="Traditional Arabic" w:eastAsia="Times New Roman" w:hAnsi="Traditional Arabic" w:cs="Traditional Arabic" w:hint="cs"/>
          <w:color w:val="000000"/>
          <w:sz w:val="32"/>
          <w:szCs w:val="32"/>
          <w:rtl/>
        </w:rPr>
        <w:t xml:space="preserve"> في </w:t>
      </w:r>
      <w:r w:rsidRPr="00AA359C">
        <w:rPr>
          <w:rFonts w:ascii="Traditional Arabic" w:eastAsia="Times New Roman" w:hAnsi="Traditional Arabic" w:cs="Traditional Arabic" w:hint="cs"/>
          <w:color w:val="000000"/>
          <w:sz w:val="32"/>
          <w:szCs w:val="32"/>
          <w:rtl/>
        </w:rPr>
        <w:t>شرح</w:t>
      </w:r>
      <w:r>
        <w:rPr>
          <w:rFonts w:ascii="Traditional Arabic" w:eastAsia="Times New Roman" w:hAnsi="Traditional Arabic" w:cs="Traditional Arabic" w:hint="cs"/>
          <w:color w:val="000000"/>
          <w:sz w:val="32"/>
          <w:szCs w:val="32"/>
          <w:rtl/>
        </w:rPr>
        <w:t>ه</w:t>
      </w:r>
      <w:r w:rsidRPr="00AA359C">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لل</w:t>
      </w:r>
      <w:r w:rsidRPr="00AA359C">
        <w:rPr>
          <w:rFonts w:ascii="Traditional Arabic" w:eastAsia="Times New Roman" w:hAnsi="Traditional Arabic" w:cs="Traditional Arabic" w:hint="cs"/>
          <w:color w:val="000000"/>
          <w:sz w:val="32"/>
          <w:szCs w:val="32"/>
          <w:rtl/>
        </w:rPr>
        <w:t>عقيدة</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السفارينية</w:t>
      </w:r>
      <w:r>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(ص: 104</w:t>
      </w:r>
      <w:r w:rsidRPr="00AA359C">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w:t>
      </w:r>
      <w:r w:rsidRPr="00AA359C">
        <w:rPr>
          <w:rFonts w:ascii="Traditional Arabic" w:eastAsia="Times New Roman" w:hAnsi="Traditional Arabic" w:cs="Traditional Arabic" w:hint="cs"/>
          <w:color w:val="000000"/>
          <w:sz w:val="32"/>
          <w:szCs w:val="32"/>
          <w:rtl/>
        </w:rPr>
        <w:t>هذه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القاعدة</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التي</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ذكرها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المؤلف</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رحمه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الله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أن</w:t>
      </w:r>
      <w:r w:rsidRPr="00AA359C">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كل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جاء</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في</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كتاب</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الله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أو</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صح</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رسول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الله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صلى</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الله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عليه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وسلم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الأحاديث</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فإننا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نُمِرُّهُ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كما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قد</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جاء،</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وهذا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هو</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المروي</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السلف،</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يقولون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في</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آيات</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الصفات</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وأحاديثها</w:t>
      </w:r>
      <w:r w:rsidRPr="00AA359C">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hint="cs"/>
          <w:color w:val="000000"/>
          <w:sz w:val="32"/>
          <w:szCs w:val="32"/>
          <w:rtl/>
        </w:rPr>
        <w:t>أمر</w:t>
      </w:r>
      <w:r>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hint="cs"/>
          <w:color w:val="000000"/>
          <w:sz w:val="32"/>
          <w:szCs w:val="32"/>
          <w:rtl/>
        </w:rPr>
        <w:t>وها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كما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جاءت</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بلا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كيف</w:t>
      </w:r>
      <w:r>
        <w:rPr>
          <w:rFonts w:ascii="Traditional Arabic" w:eastAsia="Times New Roman" w:hAnsi="Traditional Arabic" w:cs="Traditional Arabic" w:hint="cs"/>
          <w:color w:val="000000"/>
          <w:sz w:val="32"/>
          <w:szCs w:val="32"/>
          <w:rtl/>
        </w:rPr>
        <w:t>"</w:t>
      </w:r>
      <w:r w:rsidRPr="00AA359C">
        <w:rPr>
          <w:rFonts w:ascii="Traditional Arabic" w:eastAsia="Times New Roman" w:hAnsi="Traditional Arabic" w:cs="Traditional Arabic" w:hint="cs"/>
          <w:color w:val="000000"/>
          <w:sz w:val="32"/>
          <w:szCs w:val="32"/>
          <w:rtl/>
        </w:rPr>
        <w:t>،</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فالواجب</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علينا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أن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نمرها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كما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جاءت،</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ولكن</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هل</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هذا</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الإمرار</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إمرار</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لفظي</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بمعنى</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أن</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نُمِرَّ</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لفظها</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فقط</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أو</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هو</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إمرار</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لفظي</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معنوي؟ الجواب</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الثاني،</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أما</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الأول</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فإنه</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مذهب</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باطل</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ويسمى</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مذهب</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أهل</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التفويض</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أو</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المفوِّضة،</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وهو</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كما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قال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عنه</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شيخ</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الإسلام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ابن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تيمية</w:t>
      </w:r>
      <w:r>
        <w:rPr>
          <w:rFonts w:ascii="Traditional Arabic" w:eastAsia="Times New Roman" w:hAnsi="Traditional Arabic" w:cs="Traditional Arabic"/>
          <w:color w:val="000000"/>
          <w:sz w:val="32"/>
          <w:szCs w:val="32"/>
          <w:rtl/>
        </w:rPr>
        <w:t xml:space="preserve"> : </w:t>
      </w:r>
      <w:r w:rsidRPr="00AA359C">
        <w:rPr>
          <w:rFonts w:ascii="Traditional Arabic" w:eastAsia="Times New Roman" w:hAnsi="Traditional Arabic" w:cs="Traditional Arabic" w:hint="cs"/>
          <w:color w:val="000000"/>
          <w:sz w:val="32"/>
          <w:szCs w:val="32"/>
          <w:rtl/>
        </w:rPr>
        <w:t>من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شر</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أقوال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أهل</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البدع</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والإلحاد،</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لأنهم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بهذا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المذهب</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ارتكبوا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خطأ</w:t>
      </w:r>
      <w:r w:rsidRPr="00AA359C">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عظيماً</w:t>
      </w:r>
      <w:r w:rsidRPr="00AA359C">
        <w:rPr>
          <w:rFonts w:ascii="Traditional Arabic" w:eastAsia="Times New Roman" w:hAnsi="Traditional Arabic" w:cs="Traditional Arabic" w:hint="cs"/>
          <w:color w:val="000000"/>
          <w:sz w:val="32"/>
          <w:szCs w:val="32"/>
          <w:rtl/>
        </w:rPr>
        <w:t>،</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حيث</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جعلوا</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المسلمين</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يجهلون</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معاني</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آيات</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الصفات</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وأحاديثها</w:t>
      </w:r>
      <w:r w:rsidRPr="00AA359C">
        <w:rPr>
          <w:rFonts w:ascii="Traditional Arabic" w:eastAsia="Times New Roman" w:hAnsi="Traditional Arabic" w:cs="Traditional Arabic" w:hint="cs"/>
          <w:color w:val="000000"/>
          <w:sz w:val="32"/>
          <w:szCs w:val="32"/>
          <w:rtl/>
        </w:rPr>
        <w:t>،</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وهذا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خطر</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عظيم،</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إذا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كنا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متعبدين</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بألفاظ</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الأحكام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الشرعية</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كالصلاة</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والوضوء</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والزكاة</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والحج</w:t>
      </w:r>
      <w:r>
        <w:rPr>
          <w:rFonts w:ascii="Traditional Arabic" w:eastAsia="Times New Roman" w:hAnsi="Traditional Arabic" w:cs="Traditional Arabic" w:hint="cs"/>
          <w:color w:val="000000"/>
          <w:sz w:val="32"/>
          <w:szCs w:val="32"/>
          <w:rtl/>
        </w:rPr>
        <w:t xml:space="preserve">، </w:t>
      </w:r>
      <w:r w:rsidRPr="00AA359C">
        <w:rPr>
          <w:rFonts w:ascii="Traditional Arabic" w:eastAsia="Times New Roman" w:hAnsi="Traditional Arabic" w:cs="Traditional Arabic" w:hint="cs"/>
          <w:color w:val="000000"/>
          <w:sz w:val="32"/>
          <w:szCs w:val="32"/>
          <w:rtl/>
        </w:rPr>
        <w:t>فكيف</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لا</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نتعبد</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بآيات</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الصفات</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حتى</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نفهم</w:t>
      </w:r>
      <w:r w:rsidRPr="00AA359C">
        <w:rPr>
          <w:rFonts w:ascii="Traditional Arabic" w:eastAsia="Times New Roman" w:hAnsi="Traditional Arabic" w:cs="Traditional Arabic"/>
          <w:color w:val="000000"/>
          <w:sz w:val="32"/>
          <w:szCs w:val="32"/>
          <w:rtl/>
        </w:rPr>
        <w:t xml:space="preserve"> </w:t>
      </w:r>
      <w:r w:rsidRPr="00AA359C">
        <w:rPr>
          <w:rFonts w:ascii="Traditional Arabic" w:eastAsia="Times New Roman" w:hAnsi="Traditional Arabic" w:cs="Traditional Arabic" w:hint="cs"/>
          <w:color w:val="000000"/>
          <w:sz w:val="32"/>
          <w:szCs w:val="32"/>
          <w:rtl/>
        </w:rPr>
        <w:t>معناها</w:t>
      </w:r>
      <w:r>
        <w:rPr>
          <w:rFonts w:ascii="Traditional Arabic" w:eastAsia="Times New Roman" w:hAnsi="Traditional Arabic" w:cs="Traditional Arabic" w:hint="cs"/>
          <w:color w:val="000000"/>
          <w:sz w:val="32"/>
          <w:szCs w:val="32"/>
          <w:rtl/>
        </w:rPr>
        <w:t>؟</w:t>
      </w:r>
      <w:r>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p>
    <w:p w14:paraId="573C6F9A" w14:textId="47862449" w:rsidR="009165BA" w:rsidRDefault="00AA359C" w:rsidP="00AA359C">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sidRPr="00AA359C">
        <w:rPr>
          <w:rFonts w:ascii="Traditional Arabic" w:eastAsia="Times New Roman" w:hAnsi="Traditional Arabic" w:cs="Traditional Arabic" w:hint="cs"/>
          <w:b/>
          <w:bCs/>
          <w:color w:val="000000"/>
          <w:sz w:val="32"/>
          <w:szCs w:val="32"/>
          <w:rtl/>
        </w:rPr>
        <w:t>المهم</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أننا</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نمره</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كما</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جاء،</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ومن</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المعلوم</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أنه</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لفظ</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جاء</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لمعنى،</w:t>
      </w:r>
      <w:r>
        <w:rPr>
          <w:rFonts w:ascii="Traditional Arabic" w:eastAsia="Times New Roman" w:hAnsi="Traditional Arabic" w:cs="Traditional Arabic" w:hint="cs"/>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فالواجب</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إثبات</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هذا</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اللفظ</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ومعناه</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المراد</w:t>
      </w:r>
      <w:r w:rsidRPr="00AA359C">
        <w:rPr>
          <w:rFonts w:ascii="Traditional Arabic" w:eastAsia="Times New Roman" w:hAnsi="Traditional Arabic" w:cs="Traditional Arabic"/>
          <w:b/>
          <w:bCs/>
          <w:color w:val="000000"/>
          <w:sz w:val="32"/>
          <w:szCs w:val="32"/>
          <w:rtl/>
        </w:rPr>
        <w:t xml:space="preserve"> </w:t>
      </w:r>
      <w:r w:rsidRPr="00AA359C">
        <w:rPr>
          <w:rFonts w:ascii="Traditional Arabic" w:eastAsia="Times New Roman" w:hAnsi="Traditional Arabic" w:cs="Traditional Arabic" w:hint="cs"/>
          <w:b/>
          <w:bCs/>
          <w:color w:val="000000"/>
          <w:sz w:val="32"/>
          <w:szCs w:val="32"/>
          <w:rtl/>
        </w:rPr>
        <w:t>به</w:t>
      </w:r>
      <w:r>
        <w:rPr>
          <w:rFonts w:ascii="Traditional Arabic" w:eastAsia="Times New Roman" w:hAnsi="Traditional Arabic" w:cs="Traditional Arabic" w:hint="cs"/>
          <w:b/>
          <w:bCs/>
          <w:color w:val="000000"/>
          <w:sz w:val="32"/>
          <w:szCs w:val="32"/>
          <w:rtl/>
        </w:rPr>
        <w:t>".</w:t>
      </w:r>
    </w:p>
    <w:p w14:paraId="1A6DCA3B" w14:textId="6FD5652B" w:rsidR="0000421E" w:rsidRDefault="0000421E" w:rsidP="00DF5AEB">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hint="cs"/>
          <w:b/>
          <w:bCs/>
          <w:color w:val="000000"/>
          <w:sz w:val="32"/>
          <w:szCs w:val="32"/>
          <w:rtl/>
        </w:rPr>
        <w:t xml:space="preserve"> </w:t>
      </w:r>
      <w:r w:rsidR="00E63E39">
        <w:rPr>
          <w:rFonts w:ascii="Traditional Arabic" w:eastAsia="Times New Roman" w:hAnsi="Traditional Arabic" w:cs="Traditional Arabic" w:hint="cs"/>
          <w:b/>
          <w:bCs/>
          <w:color w:val="000000"/>
          <w:sz w:val="32"/>
          <w:szCs w:val="32"/>
          <w:rtl/>
        </w:rPr>
        <w:t>1</w:t>
      </w:r>
      <w:r w:rsidR="009165BA">
        <w:rPr>
          <w:rFonts w:ascii="Traditional Arabic" w:eastAsia="Times New Roman" w:hAnsi="Traditional Arabic" w:cs="Traditional Arabic" w:hint="cs"/>
          <w:b/>
          <w:bCs/>
          <w:color w:val="000000"/>
          <w:sz w:val="32"/>
          <w:szCs w:val="32"/>
          <w:rtl/>
        </w:rPr>
        <w:t>1</w:t>
      </w:r>
      <w:r w:rsidR="00DF5AEB">
        <w:rPr>
          <w:rFonts w:ascii="Traditional Arabic" w:eastAsia="Times New Roman" w:hAnsi="Traditional Arabic" w:cs="Traditional Arabic" w:hint="cs"/>
          <w:b/>
          <w:bCs/>
          <w:color w:val="000000"/>
          <w:sz w:val="32"/>
          <w:szCs w:val="32"/>
          <w:rtl/>
        </w:rPr>
        <w:t>7</w:t>
      </w:r>
      <w:r w:rsidR="00555675">
        <w:rPr>
          <w:rFonts w:ascii="Traditional Arabic" w:eastAsia="Times New Roman" w:hAnsi="Traditional Arabic" w:cs="Traditional Arabic" w:hint="cs"/>
          <w:b/>
          <w:bCs/>
          <w:color w:val="000000"/>
          <w:sz w:val="32"/>
          <w:szCs w:val="32"/>
          <w:rtl/>
        </w:rPr>
        <w:t>-</w:t>
      </w:r>
      <w:r>
        <w:rPr>
          <w:rFonts w:ascii="Traditional Arabic" w:eastAsia="Times New Roman" w:hAnsi="Traditional Arabic" w:cs="Traditional Arabic" w:hint="cs"/>
          <w:b/>
          <w:bCs/>
          <w:color w:val="000000"/>
          <w:sz w:val="32"/>
          <w:szCs w:val="32"/>
          <w:rtl/>
        </w:rPr>
        <w:t xml:space="preserve"> قول العلامة بداه بن البصير الشنقيطي</w:t>
      </w:r>
      <w:r w:rsidR="00555675">
        <w:rPr>
          <w:rFonts w:ascii="Traditional Arabic" w:eastAsia="Times New Roman" w:hAnsi="Traditional Arabic" w:cs="Traditional Arabic" w:hint="cs"/>
          <w:b/>
          <w:bCs/>
          <w:color w:val="000000"/>
          <w:sz w:val="32"/>
          <w:szCs w:val="32"/>
          <w:rtl/>
        </w:rPr>
        <w:t xml:space="preserve"> المفتي العام </w:t>
      </w:r>
      <w:r w:rsidR="001E1B14">
        <w:rPr>
          <w:rFonts w:ascii="Traditional Arabic" w:eastAsia="Times New Roman" w:hAnsi="Traditional Arabic" w:cs="Traditional Arabic" w:hint="cs"/>
          <w:b/>
          <w:bCs/>
          <w:color w:val="000000"/>
          <w:sz w:val="32"/>
          <w:szCs w:val="32"/>
          <w:rtl/>
        </w:rPr>
        <w:t>ب</w:t>
      </w:r>
      <w:r w:rsidR="00555675" w:rsidRPr="001E1B14">
        <w:rPr>
          <w:rFonts w:ascii="Traditional Arabic" w:eastAsia="Times New Roman" w:hAnsi="Traditional Arabic" w:cs="Traditional Arabic" w:hint="cs"/>
          <w:b/>
          <w:bCs/>
          <w:color w:val="000000"/>
          <w:sz w:val="32"/>
          <w:szCs w:val="32"/>
          <w:rtl/>
        </w:rPr>
        <w:t>موريتانيا</w:t>
      </w:r>
      <w:r w:rsidRPr="001E1B14">
        <w:rPr>
          <w:rFonts w:ascii="Traditional Arabic" w:eastAsia="Times New Roman" w:hAnsi="Traditional Arabic" w:cs="Traditional Arabic" w:hint="cs"/>
          <w:b/>
          <w:bCs/>
          <w:color w:val="000000"/>
          <w:sz w:val="32"/>
          <w:szCs w:val="32"/>
          <w:rtl/>
        </w:rPr>
        <w:t xml:space="preserve"> (</w:t>
      </w:r>
      <w:r w:rsidR="001E1B14">
        <w:rPr>
          <w:rFonts w:ascii="Traditional Arabic" w:eastAsia="Times New Roman" w:hAnsi="Traditional Arabic" w:cs="Traditional Arabic" w:hint="cs"/>
          <w:b/>
          <w:bCs/>
          <w:color w:val="000000"/>
          <w:sz w:val="32"/>
          <w:szCs w:val="32"/>
          <w:rtl/>
        </w:rPr>
        <w:t>المتوفى: 1430</w:t>
      </w:r>
      <w:r w:rsidRPr="001E1B14">
        <w:rPr>
          <w:rFonts w:ascii="Traditional Arabic" w:eastAsia="Times New Roman" w:hAnsi="Traditional Arabic" w:cs="Traditional Arabic" w:hint="cs"/>
          <w:b/>
          <w:bCs/>
          <w:color w:val="000000"/>
          <w:sz w:val="32"/>
          <w:szCs w:val="32"/>
          <w:rtl/>
        </w:rPr>
        <w:t>):</w:t>
      </w:r>
    </w:p>
    <w:p w14:paraId="526DCDB9" w14:textId="415C8D4A" w:rsidR="00F5414F" w:rsidRPr="00F5414F" w:rsidRDefault="0000421E" w:rsidP="00B056CD">
      <w:pPr>
        <w:widowControl w:val="0"/>
        <w:tabs>
          <w:tab w:val="left" w:pos="7406"/>
        </w:tabs>
        <w:spacing w:before="120" w:line="240" w:lineRule="auto"/>
        <w:jc w:val="both"/>
        <w:rPr>
          <w:rFonts w:ascii="Traditional Arabic" w:eastAsia="Times New Roman" w:hAnsi="Traditional Arabic" w:cs="Traditional Arabic"/>
          <w:b/>
          <w:bCs/>
          <w:color w:val="000000"/>
          <w:sz w:val="32"/>
          <w:szCs w:val="32"/>
          <w:rtl/>
        </w:rPr>
      </w:pPr>
      <w:r w:rsidRPr="0000421E">
        <w:rPr>
          <w:rFonts w:ascii="Traditional Arabic" w:eastAsia="Times New Roman" w:hAnsi="Traditional Arabic" w:cs="Traditional Arabic" w:hint="cs"/>
          <w:color w:val="000000"/>
          <w:sz w:val="32"/>
          <w:szCs w:val="32"/>
          <w:rtl/>
        </w:rPr>
        <w:t>قال في كتابه</w:t>
      </w:r>
      <w:r>
        <w:rPr>
          <w:rFonts w:ascii="Traditional Arabic" w:eastAsia="Times New Roman" w:hAnsi="Traditional Arabic" w:cs="Traditional Arabic" w:hint="cs"/>
          <w:color w:val="000000"/>
          <w:sz w:val="32"/>
          <w:szCs w:val="32"/>
          <w:rtl/>
        </w:rPr>
        <w:t xml:space="preserve"> تنبيه الخلف الحاضر على أن تفويض السلف لا ينافي الإجراء على الظواهر</w:t>
      </w:r>
      <w:r w:rsidR="00555675">
        <w:rPr>
          <w:rFonts w:ascii="Traditional Arabic" w:eastAsia="Times New Roman" w:hAnsi="Traditional Arabic" w:cs="Traditional Arabic" w:hint="cs"/>
          <w:color w:val="000000"/>
          <w:sz w:val="32"/>
          <w:szCs w:val="32"/>
          <w:rtl/>
        </w:rPr>
        <w:t xml:space="preserve"> (ص:79) بعد أن نقل ع</w:t>
      </w:r>
      <w:r w:rsidR="00F5414F">
        <w:rPr>
          <w:rFonts w:ascii="Traditional Arabic" w:eastAsia="Times New Roman" w:hAnsi="Traditional Arabic" w:cs="Traditional Arabic" w:hint="cs"/>
          <w:color w:val="000000"/>
          <w:sz w:val="32"/>
          <w:szCs w:val="32"/>
          <w:rtl/>
        </w:rPr>
        <w:t>ن كثير من الأئمة أقوالهم بألفاظها</w:t>
      </w:r>
      <w:r w:rsidR="00555675">
        <w:rPr>
          <w:rFonts w:ascii="Traditional Arabic" w:eastAsia="Times New Roman" w:hAnsi="Traditional Arabic" w:cs="Traditional Arabic" w:hint="cs"/>
          <w:color w:val="000000"/>
          <w:sz w:val="32"/>
          <w:szCs w:val="32"/>
          <w:rtl/>
        </w:rPr>
        <w:t>: "</w:t>
      </w:r>
      <w:r w:rsidR="00F5414F">
        <w:rPr>
          <w:rFonts w:ascii="Traditional Arabic" w:eastAsia="Times New Roman" w:hAnsi="Traditional Arabic" w:cs="Traditional Arabic" w:hint="cs"/>
          <w:color w:val="000000"/>
          <w:sz w:val="32"/>
          <w:szCs w:val="32"/>
          <w:rtl/>
        </w:rPr>
        <w:t xml:space="preserve">وإنما اقتصرنا على لفظ من ننقل عنه من العلماء لنبين للناس كلام دواوين أئمة السلف والخلف كي يراجعوا رشدهم، ويفهموا أن تفويض السلف لا ينافي الإجراء على الظواهر، </w:t>
      </w:r>
      <w:r w:rsidR="00F5414F" w:rsidRPr="00F5414F">
        <w:rPr>
          <w:rFonts w:ascii="Traditional Arabic" w:eastAsia="Times New Roman" w:hAnsi="Traditional Arabic" w:cs="Traditional Arabic" w:hint="cs"/>
          <w:b/>
          <w:bCs/>
          <w:color w:val="000000"/>
          <w:sz w:val="32"/>
          <w:szCs w:val="32"/>
          <w:rtl/>
        </w:rPr>
        <w:t>وأن ما وصف الله به نفسه أو وصفه به رسوله صلى الله عليه وسلم حقيقة لا مجاز</w:t>
      </w:r>
      <w:r w:rsidR="00F5414F">
        <w:rPr>
          <w:rFonts w:ascii="Traditional Arabic" w:eastAsia="Times New Roman" w:hAnsi="Traditional Arabic" w:cs="Traditional Arabic" w:hint="cs"/>
          <w:b/>
          <w:bCs/>
          <w:color w:val="000000"/>
          <w:sz w:val="32"/>
          <w:szCs w:val="32"/>
          <w:rtl/>
        </w:rPr>
        <w:t xml:space="preserve">، </w:t>
      </w:r>
      <w:r w:rsidR="00F5414F" w:rsidRPr="00F5414F">
        <w:rPr>
          <w:rFonts w:ascii="Traditional Arabic" w:eastAsia="Times New Roman" w:hAnsi="Traditional Arabic" w:cs="Traditional Arabic" w:hint="cs"/>
          <w:color w:val="000000"/>
          <w:sz w:val="32"/>
          <w:szCs w:val="32"/>
          <w:rtl/>
        </w:rPr>
        <w:t>وأن من فرّ من التشبيه بالتأويل وقع في محذور التعطيل".</w:t>
      </w:r>
    </w:p>
    <w:p w14:paraId="1E1D3776" w14:textId="537EF76D" w:rsidR="0000421E" w:rsidRDefault="0000421E" w:rsidP="00F5414F">
      <w:pPr>
        <w:widowControl w:val="0"/>
        <w:tabs>
          <w:tab w:val="left" w:pos="7406"/>
        </w:tabs>
        <w:spacing w:before="120" w:line="240" w:lineRule="auto"/>
        <w:jc w:val="both"/>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color w:val="000000"/>
          <w:sz w:val="32"/>
          <w:szCs w:val="32"/>
          <w:rtl/>
        </w:rPr>
        <w:br/>
      </w:r>
      <w:r w:rsidR="00555675">
        <w:rPr>
          <w:rFonts w:ascii="Traditional Arabic" w:eastAsia="Times New Roman" w:hAnsi="Traditional Arabic" w:cs="Traditional Arabic" w:hint="cs"/>
          <w:color w:val="000000"/>
          <w:sz w:val="32"/>
          <w:szCs w:val="32"/>
          <w:rtl/>
        </w:rPr>
        <w:t xml:space="preserve">وقال </w:t>
      </w:r>
      <w:r w:rsidR="002E4230">
        <w:rPr>
          <w:rFonts w:ascii="Traditional Arabic" w:eastAsia="Times New Roman" w:hAnsi="Traditional Arabic" w:cs="Traditional Arabic" w:hint="cs"/>
          <w:color w:val="000000"/>
          <w:sz w:val="32"/>
          <w:szCs w:val="32"/>
          <w:rtl/>
        </w:rPr>
        <w:t>أيضًا</w:t>
      </w:r>
      <w:r w:rsidR="00555675">
        <w:rPr>
          <w:rFonts w:ascii="Traditional Arabic" w:eastAsia="Times New Roman" w:hAnsi="Traditional Arabic" w:cs="Traditional Arabic" w:hint="cs"/>
          <w:color w:val="000000"/>
          <w:sz w:val="32"/>
          <w:szCs w:val="32"/>
          <w:rtl/>
        </w:rPr>
        <w:t xml:space="preserve"> </w:t>
      </w:r>
      <w:r>
        <w:rPr>
          <w:rFonts w:ascii="Traditional Arabic" w:eastAsia="Times New Roman" w:hAnsi="Traditional Arabic" w:cs="Traditional Arabic" w:hint="cs"/>
          <w:color w:val="000000"/>
          <w:sz w:val="32"/>
          <w:szCs w:val="32"/>
          <w:rtl/>
        </w:rPr>
        <w:t>(ص: 131</w:t>
      </w:r>
      <w:r w:rsidR="00B056CD">
        <w:rPr>
          <w:rFonts w:ascii="Traditional Arabic" w:eastAsia="Times New Roman" w:hAnsi="Traditional Arabic" w:cs="Traditional Arabic" w:hint="cs"/>
          <w:color w:val="000000"/>
          <w:sz w:val="32"/>
          <w:szCs w:val="32"/>
          <w:rtl/>
        </w:rPr>
        <w:t>- 134</w:t>
      </w:r>
      <w:r>
        <w:rPr>
          <w:rFonts w:ascii="Traditional Arabic" w:eastAsia="Times New Roman" w:hAnsi="Traditional Arabic" w:cs="Traditional Arabic" w:hint="cs"/>
          <w:color w:val="000000"/>
          <w:sz w:val="32"/>
          <w:szCs w:val="32"/>
          <w:rtl/>
        </w:rPr>
        <w:t xml:space="preserve"> ): "فما تقدم من الاتفاق من السلف الصالح على </w:t>
      </w:r>
      <w:r w:rsidRPr="0000421E">
        <w:rPr>
          <w:rFonts w:ascii="Traditional Arabic" w:eastAsia="Times New Roman" w:hAnsi="Traditional Arabic" w:cs="Traditional Arabic" w:hint="cs"/>
          <w:b/>
          <w:bCs/>
          <w:color w:val="000000"/>
          <w:sz w:val="32"/>
          <w:szCs w:val="32"/>
          <w:rtl/>
        </w:rPr>
        <w:t xml:space="preserve">الإيمان بآيات الصفات وأحاديثها على ظاهرها، </w:t>
      </w:r>
      <w:r>
        <w:rPr>
          <w:rFonts w:ascii="Traditional Arabic" w:eastAsia="Times New Roman" w:hAnsi="Traditional Arabic" w:cs="Traditional Arabic" w:hint="cs"/>
          <w:color w:val="000000"/>
          <w:sz w:val="32"/>
          <w:szCs w:val="32"/>
          <w:rtl/>
        </w:rPr>
        <w:t>ووجوب تنزيه الله تعالى عن مشابهته الخلق...فكل هذا يعارض ما ذهب إليه بعض المتأخرين،</w:t>
      </w:r>
      <w:r w:rsidR="00B056CD">
        <w:rPr>
          <w:rFonts w:ascii="Traditional Arabic" w:eastAsia="Times New Roman" w:hAnsi="Traditional Arabic" w:cs="Traditional Arabic" w:hint="cs"/>
          <w:color w:val="000000"/>
          <w:sz w:val="32"/>
          <w:szCs w:val="32"/>
          <w:rtl/>
        </w:rPr>
        <w:t xml:space="preserve"> ومقدم عليه شرعًا وطبعًا عند المحققين.</w:t>
      </w:r>
    </w:p>
    <w:p w14:paraId="172F65A2" w14:textId="09BAB965" w:rsidR="00B056CD" w:rsidRDefault="00B056CD" w:rsidP="00AA359C">
      <w:pPr>
        <w:widowControl w:val="0"/>
        <w:tabs>
          <w:tab w:val="left" w:pos="7406"/>
        </w:tabs>
        <w:spacing w:before="120" w:line="240" w:lineRule="auto"/>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b/>
          <w:bCs/>
          <w:color w:val="000000"/>
          <w:sz w:val="32"/>
          <w:szCs w:val="32"/>
          <w:rtl/>
        </w:rPr>
        <w:t>ف</w:t>
      </w:r>
      <w:r w:rsidR="0000421E" w:rsidRPr="0000421E">
        <w:rPr>
          <w:rFonts w:ascii="Traditional Arabic" w:eastAsia="Times New Roman" w:hAnsi="Traditional Arabic" w:cs="Traditional Arabic" w:hint="cs"/>
          <w:b/>
          <w:bCs/>
          <w:color w:val="000000"/>
          <w:sz w:val="32"/>
          <w:szCs w:val="32"/>
          <w:rtl/>
        </w:rPr>
        <w:t>ما تقدم من قول بعض المتأخرين "إن مذهب السلف إقرارها [أي: نصوص صفات الله تعالى] على ما جاءت به، مع اعتقاد أن ظاهرها غير مراد" قد تقدم ما يرده من كلام</w:t>
      </w:r>
      <w:r w:rsidR="003B0320">
        <w:rPr>
          <w:rFonts w:ascii="Traditional Arabic" w:eastAsia="Times New Roman" w:hAnsi="Traditional Arabic" w:cs="Traditional Arabic" w:hint="cs"/>
          <w:b/>
          <w:bCs/>
          <w:color w:val="000000"/>
          <w:sz w:val="32"/>
          <w:szCs w:val="32"/>
          <w:rtl/>
        </w:rPr>
        <w:t xml:space="preserve"> أئمة</w:t>
      </w:r>
      <w:r w:rsidR="0000421E" w:rsidRPr="0000421E">
        <w:rPr>
          <w:rFonts w:ascii="Traditional Arabic" w:eastAsia="Times New Roman" w:hAnsi="Traditional Arabic" w:cs="Traditional Arabic" w:hint="cs"/>
          <w:b/>
          <w:bCs/>
          <w:color w:val="000000"/>
          <w:sz w:val="32"/>
          <w:szCs w:val="32"/>
          <w:rtl/>
        </w:rPr>
        <w:t xml:space="preserve"> الإسلام الحفاظ الأقدمين</w:t>
      </w:r>
      <w:r>
        <w:rPr>
          <w:rFonts w:ascii="Traditional Arabic" w:eastAsia="Times New Roman" w:hAnsi="Traditional Arabic" w:cs="Traditional Arabic" w:hint="cs"/>
          <w:color w:val="000000"/>
          <w:sz w:val="32"/>
          <w:szCs w:val="32"/>
          <w:rtl/>
        </w:rPr>
        <w:t>..</w:t>
      </w:r>
      <w:r w:rsidR="0000421E">
        <w:rPr>
          <w:rFonts w:ascii="Traditional Arabic" w:eastAsia="Times New Roman" w:hAnsi="Traditional Arabic" w:cs="Traditional Arabic" w:hint="cs"/>
          <w:color w:val="000000"/>
          <w:sz w:val="32"/>
          <w:szCs w:val="32"/>
          <w:rtl/>
        </w:rPr>
        <w:t>.</w:t>
      </w:r>
    </w:p>
    <w:p w14:paraId="53E4B8C9" w14:textId="42CC3D38" w:rsidR="0000421E" w:rsidRPr="0000421E" w:rsidRDefault="00B056CD" w:rsidP="00AA359C">
      <w:pPr>
        <w:widowControl w:val="0"/>
        <w:tabs>
          <w:tab w:val="left" w:pos="7406"/>
        </w:tabs>
        <w:spacing w:before="120" w:line="240" w:lineRule="auto"/>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lastRenderedPageBreak/>
        <w:t>فمن طعن على شيخ الإسلام [أي: ابن تيمية] في هذا فليطعن على أئمة الإسلام والسلف الصالح قبله جميعاً، ولا يجعل شيخ الإسلام حائطًا قصيرًا يتخطاه القوي والضعيف، جراء إشاعات من أعدائه لا أصل لها ولا فروع في الحقيقة، إلى غير ذلك مما تقدم من كلام أساطين فحول العلماء الوارد في الدواوين المعتمدة المشهورة".</w:t>
      </w:r>
      <w:r w:rsidR="0000421E" w:rsidRPr="0000421E">
        <w:rPr>
          <w:rFonts w:ascii="Traditional Arabic" w:eastAsia="Times New Roman" w:hAnsi="Traditional Arabic" w:cs="Traditional Arabic" w:hint="cs"/>
          <w:sz w:val="32"/>
          <w:szCs w:val="32"/>
          <w:rtl/>
        </w:rPr>
        <w:t xml:space="preserve"> </w:t>
      </w:r>
    </w:p>
    <w:p w14:paraId="67516903" w14:textId="3FD7E79D" w:rsidR="00AA359C" w:rsidRPr="00AA359C" w:rsidRDefault="00AA359C" w:rsidP="00AA359C">
      <w:pPr>
        <w:widowControl w:val="0"/>
        <w:tabs>
          <w:tab w:val="left" w:pos="7406"/>
        </w:tabs>
        <w:spacing w:before="120" w:line="240" w:lineRule="auto"/>
        <w:jc w:val="both"/>
        <w:rPr>
          <w:rFonts w:ascii="Traditional Arabic" w:eastAsia="Times New Roman" w:hAnsi="Traditional Arabic" w:cs="Traditional Arabic" w:hint="cs"/>
          <w:color w:val="000000"/>
          <w:sz w:val="32"/>
          <w:szCs w:val="32"/>
          <w:rtl/>
          <w:lang w:bidi="ar-EG"/>
        </w:rPr>
      </w:pPr>
    </w:p>
    <w:sectPr w:rsidR="00AA359C" w:rsidRPr="00AA359C" w:rsidSect="0063395C">
      <w:headerReference w:type="default" r:id="rId10"/>
      <w:footerReference w:type="default" r:id="rId11"/>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110C0" w14:textId="77777777" w:rsidR="00085E31" w:rsidRDefault="00085E31" w:rsidP="0087794B">
      <w:pPr>
        <w:spacing w:after="0" w:line="240" w:lineRule="auto"/>
      </w:pPr>
      <w:r>
        <w:separator/>
      </w:r>
    </w:p>
  </w:endnote>
  <w:endnote w:type="continuationSeparator" w:id="0">
    <w:p w14:paraId="00C77078" w14:textId="77777777" w:rsidR="00085E31" w:rsidRDefault="00085E31" w:rsidP="0087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635AD9D" w14:textId="45B68DD0" w:rsidR="00473E10" w:rsidRPr="00854D38" w:rsidRDefault="00473E10" w:rsidP="00473E10">
        <w:pPr>
          <w:pStyle w:val="a4"/>
          <w:tabs>
            <w:tab w:val="clear" w:pos="8306"/>
          </w:tabs>
          <w:ind w:right="-851"/>
          <w:rPr>
            <w:rtl/>
          </w:rPr>
        </w:pPr>
        <w:r>
          <w:rPr>
            <w:noProof/>
          </w:rPr>
          <mc:AlternateContent>
            <mc:Choice Requires="wps">
              <w:drawing>
                <wp:anchor distT="45720" distB="45720" distL="114300" distR="114300" simplePos="0" relativeHeight="251666432" behindDoc="1" locked="0" layoutInCell="1" allowOverlap="1" wp14:anchorId="226F7DEF" wp14:editId="641B9BFF">
                  <wp:simplePos x="0" y="0"/>
                  <wp:positionH relativeFrom="column">
                    <wp:posOffset>2401147</wp:posOffset>
                  </wp:positionH>
                  <wp:positionV relativeFrom="paragraph">
                    <wp:posOffset>109855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FF88F4" w14:textId="77777777" w:rsidR="00473E10" w:rsidRDefault="00473E10" w:rsidP="00473E1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6F7DEF" id="_x0000_t202" coordsize="21600,21600" o:spt="202" path="m,l,21600r21600,l21600,xe">
                  <v:stroke joinstyle="miter"/>
                  <v:path gradientshapeok="t" o:connecttype="rect"/>
                </v:shapetype>
                <v:shape id="مربع نص 2" o:spid="_x0000_s1026" type="#_x0000_t202" style="position:absolute;left:0;text-align:left;margin-left:189.05pt;margin-top:8.65pt;width:105.05pt;height:26.8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" filled="f" strokecolor="white [3212]">
                  <v:textbox>
                    <w:txbxContent>
                      <w:p w14:paraId="00FF88F4" w14:textId="77777777" w:rsidR="00473E10" w:rsidRDefault="00473E10" w:rsidP="00473E10">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3360" behindDoc="1" locked="0" layoutInCell="1" allowOverlap="1" wp14:anchorId="4C191874" wp14:editId="047275AA">
              <wp:simplePos x="0" y="0"/>
              <wp:positionH relativeFrom="column">
                <wp:posOffset>-153670</wp:posOffset>
              </wp:positionH>
              <wp:positionV relativeFrom="paragraph">
                <wp:posOffset>33443</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7216" behindDoc="0" locked="0" layoutInCell="1" allowOverlap="1" wp14:anchorId="345249FC" wp14:editId="7A6DA424">
                  <wp:simplePos x="0" y="0"/>
                  <wp:positionH relativeFrom="leftMargin">
                    <wp:posOffset>1419437</wp:posOffset>
                  </wp:positionH>
                  <wp:positionV relativeFrom="bottomMargin">
                    <wp:posOffset>194310</wp:posOffset>
                  </wp:positionV>
                  <wp:extent cx="515620" cy="440745"/>
                  <wp:effectExtent l="57150" t="57150" r="55880" b="5461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1"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FD74859" w14:textId="77777777" w:rsidR="00473E10" w:rsidRPr="00A74C62" w:rsidRDefault="00473E10" w:rsidP="00473E10">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B55AF" w:rsidRPr="007B55AF">
                                  <w:rPr>
                                    <w:rFonts w:ascii="Tahoma" w:hAnsi="Tahoma" w:cs="Tahoma"/>
                                    <w:b/>
                                    <w:bCs/>
                                    <w:noProof/>
                                    <w:sz w:val="24"/>
                                    <w:szCs w:val="24"/>
                                    <w:rtl/>
                                    <w:lang w:val="ar-SA"/>
                                  </w:rPr>
                                  <w:t>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249FC" id="مجموعة 10" o:spid="_x0000_s1027" style="position:absolute;left:0;text-align:left;margin-left:111.75pt;margin-top:15.3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C8AA&#10;AADbAAAADwAAAGRycy9kb3ducmV2LnhtbERPTWsCMRC9F/ofwhR6q1k9FFmNIoXSngpqe/A2bsbN&#10;YjJZNuO69dcbQfA2j/c58+UQvOqpS01kA+NRAYq4irbh2sDv9vNtCioJskUfmQz8U4Ll4vlpjqWN&#10;Z15Tv5Fa5RBOJRpwIm2pdaocBUyj2BJn7hC7gJJhV2vb4TmHB68nRfGuAzacGxy29OGoOm5OwYD9&#10;iVvqT1LvL9Ovtd9dvJvInzGvL8NqBkpokIf47v62ef4Ybr/kA/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pC8AAAADbAAAADwAAAAAAAAAAAAAAAACYAgAAZHJzL2Rvd25y&#10;ZXYueG1sUEsFBgAAAAAEAAQA9QAAAIU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MQA&#10;AADbAAAADwAAAGRycy9kb3ducmV2LnhtbERPS2vCQBC+C/0Pywi9SLOphzakWcUKluJFGnvxNmQn&#10;j5qdjdk1if++Wyh4m4/vOdl6Mq0YqHeNZQXPUQyCuLC64UrB93H3lIBwHllja5kU3MjBevUwyzDV&#10;duQvGnJfiRDCLkUFtfddKqUrajLoItsRB660vUEfYF9J3eMYwk0rl3H8Ig02HBpq7GhbU3HOr0bB&#10;+2Hz0e3kPqkuZXl8/bmeFofkpNTjfNq8gfA0+bv43/2pw/wl/P0SD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4vzEAAAA2w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hLb8A&#10;AADbAAAADwAAAGRycy9kb3ducmV2LnhtbERPy6rCMBDdX/AfwgjurqkK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SmEtvwAAANsAAAAPAAAAAAAAAAAAAAAAAJgCAABkcnMvZG93bnJl&#10;di54bWxQSwUGAAAAAAQABAD1AAAAhAMAAAAA&#10;" fillcolor="white [3201]" strokecolor="#9bbb59 [3206]" strokeweight="2pt">
                    <v:textbox>
                      <w:txbxContent>
                        <w:p w14:paraId="7FD74859" w14:textId="77777777" w:rsidR="00473E10" w:rsidRPr="00A74C62" w:rsidRDefault="00473E10" w:rsidP="00473E10">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B55AF" w:rsidRPr="007B55AF">
                            <w:rPr>
                              <w:rFonts w:ascii="Tahoma" w:hAnsi="Tahoma" w:cs="Tahoma"/>
                              <w:b/>
                              <w:bCs/>
                              <w:noProof/>
                              <w:sz w:val="24"/>
                              <w:szCs w:val="24"/>
                              <w:rtl/>
                              <w:lang w:val="ar-SA"/>
                            </w:rPr>
                            <w:t>4</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0B7DAE9C" w14:textId="6779C63A" w:rsidR="00473E10" w:rsidRDefault="00473E10">
    <w:pPr>
      <w:pStyle w:val="a4"/>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3CDAD" w14:textId="77777777" w:rsidR="00085E31" w:rsidRDefault="00085E31" w:rsidP="0087794B">
      <w:pPr>
        <w:spacing w:after="0" w:line="240" w:lineRule="auto"/>
      </w:pPr>
      <w:r>
        <w:separator/>
      </w:r>
    </w:p>
  </w:footnote>
  <w:footnote w:type="continuationSeparator" w:id="0">
    <w:p w14:paraId="04880621" w14:textId="77777777" w:rsidR="00085E31" w:rsidRDefault="00085E31" w:rsidP="0087794B">
      <w:pPr>
        <w:spacing w:after="0" w:line="240" w:lineRule="auto"/>
      </w:pPr>
      <w:r>
        <w:continuationSeparator/>
      </w:r>
    </w:p>
  </w:footnote>
  <w:footnote w:id="1">
    <w:p w14:paraId="6494629F" w14:textId="77777777" w:rsidR="00F376AF" w:rsidRPr="00E379B8" w:rsidRDefault="00F376AF" w:rsidP="00A76C65">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الحافظ ابن القيم في </w:t>
      </w:r>
      <w:r w:rsidRPr="00A76C65">
        <w:rPr>
          <w:rFonts w:ascii="Traditional Arabic" w:hAnsi="Traditional Arabic" w:cs="Traditional Arabic" w:hint="cs"/>
          <w:sz w:val="28"/>
          <w:szCs w:val="28"/>
          <w:rtl/>
          <w:lang w:eastAsia="ar-SA"/>
        </w:rPr>
        <w:t>مختصر</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الصواعق</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المرسلة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الجهمية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والمعطلة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ص</w:t>
      </w:r>
      <w:r w:rsidRPr="00A76C65">
        <w:rPr>
          <w:rFonts w:ascii="Traditional Arabic" w:hAnsi="Traditional Arabic" w:cs="Traditional Arabic"/>
          <w:sz w:val="28"/>
          <w:szCs w:val="28"/>
          <w:rtl/>
          <w:lang w:eastAsia="ar-SA"/>
        </w:rPr>
        <w:t>: 390)</w:t>
      </w:r>
      <w:r>
        <w:rPr>
          <w:rFonts w:ascii="Traditional Arabic" w:hAnsi="Traditional Arabic" w:cs="Traditional Arabic" w:hint="cs"/>
          <w:sz w:val="28"/>
          <w:szCs w:val="28"/>
          <w:rtl/>
          <w:lang w:eastAsia="ar-SA"/>
        </w:rPr>
        <w:t>: "</w:t>
      </w:r>
      <w:r w:rsidRPr="00A76C65">
        <w:rPr>
          <w:rFonts w:ascii="Traditional Arabic" w:hAnsi="Traditional Arabic" w:cs="Traditional Arabic" w:hint="cs"/>
          <w:sz w:val="28"/>
          <w:szCs w:val="28"/>
          <w:rtl/>
          <w:lang w:eastAsia="ar-SA"/>
        </w:rPr>
        <w:t>ولما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سئل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مالك</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وسفيان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بن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عيينة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وقبلهما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ربيعة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بن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عبد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الرحمن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الاستواء</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فقالوا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الاستواء</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معلوم،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تلقى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ذلك</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عنهم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جميع</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أئمة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الإسلام</w:t>
      </w:r>
      <w:r>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ولم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يقل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أحد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منهم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إنه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يحتاج</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صرفه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حقيقته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مجازه</w:t>
      </w:r>
      <w:r>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ولا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أنه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مجمل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له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مع</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العرش</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خمسة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عشر</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معنى،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وقد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حرّف</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بعضُهم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كلامَ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هؤلاء</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الأئمة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عادته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فقال: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معناه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الاستواء</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معلوم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لله،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فنسبوا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السائل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أنه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كان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يشك</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هل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يعلم</w:t>
      </w:r>
      <w:r>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الله</w:t>
      </w:r>
      <w:r>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استواء</w:t>
      </w:r>
      <w:r>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نفسه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أو</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لا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يعلمه،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ولما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رأى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بعضهم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فساد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هذا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التأويل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قال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إنما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أراد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به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ورود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لفظه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في</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القرآن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معلوم،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فنسبوا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السائل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والمجيب</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الغفلة،</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فكأن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السائل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لم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يكن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يعلم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هذا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اللفظ</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في</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القرآن،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وقد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قال</w:t>
      </w:r>
      <w:r>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أبا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عبد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الله</w:t>
      </w:r>
      <w:r>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{الرَّحْمَنُ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الْعَرْشِ</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اسْتَوَى}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كيف</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استوى؟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فلم</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يقل</w:t>
      </w:r>
      <w:r>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هل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هذا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اللفظ</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في</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القرآن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أو</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لا؟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ونسبوا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المجيب</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أنه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أجابه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بما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يعلمه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الصبيان</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في</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المكاتب</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ولا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يجهله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أحد،</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ولا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هو</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مما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يحتاج</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إلى</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السؤال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عنه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ولا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استشكله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السائل،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ولا</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خطر</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بقلب</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المجيب</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أنه</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يسأل</w:t>
      </w:r>
      <w:r w:rsidRPr="00A76C65">
        <w:rPr>
          <w:rFonts w:ascii="Traditional Arabic" w:hAnsi="Traditional Arabic" w:cs="Traditional Arabic"/>
          <w:sz w:val="28"/>
          <w:szCs w:val="28"/>
          <w:rtl/>
          <w:lang w:eastAsia="ar-SA"/>
        </w:rPr>
        <w:t xml:space="preserve"> </w:t>
      </w:r>
      <w:r w:rsidRPr="00A76C65">
        <w:rPr>
          <w:rFonts w:ascii="Traditional Arabic" w:hAnsi="Traditional Arabic" w:cs="Traditional Arabic" w:hint="cs"/>
          <w:sz w:val="28"/>
          <w:szCs w:val="28"/>
          <w:rtl/>
          <w:lang w:eastAsia="ar-SA"/>
        </w:rPr>
        <w:t>عنه</w:t>
      </w:r>
      <w:r>
        <w:rPr>
          <w:rFonts w:ascii="Traditional Arabic" w:hAnsi="Traditional Arabic" w:cs="Traditional Arabic" w:hint="cs"/>
          <w:sz w:val="28"/>
          <w:szCs w:val="28"/>
          <w:rtl/>
          <w:lang w:eastAsia="ar-SA"/>
        </w:rPr>
        <w:t>".</w:t>
      </w:r>
    </w:p>
  </w:footnote>
  <w:footnote w:id="2">
    <w:p w14:paraId="23060F25" w14:textId="33549555" w:rsidR="00F376AF" w:rsidRPr="003743D6" w:rsidRDefault="00F376AF" w:rsidP="003743D6">
      <w:pPr>
        <w:spacing w:line="240" w:lineRule="auto"/>
        <w:rPr>
          <w:rFonts w:ascii="Traditional Arabic" w:eastAsia="Calibri"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sidRPr="003743D6">
        <w:rPr>
          <w:rFonts w:ascii="Traditional Arabic" w:eastAsia="Calibri" w:hAnsi="Traditional Arabic" w:cs="Traditional Arabic" w:hint="cs"/>
          <w:sz w:val="28"/>
          <w:szCs w:val="28"/>
          <w:rtl/>
          <w:lang w:eastAsia="ar-SA" w:bidi="ar-YE"/>
        </w:rPr>
        <w:t>الإبانة</w:t>
      </w:r>
      <w:r w:rsidRPr="003743D6">
        <w:rPr>
          <w:rFonts w:ascii="Traditional Arabic" w:eastAsia="Calibri" w:hAnsi="Traditional Arabic" w:cs="Traditional Arabic"/>
          <w:sz w:val="28"/>
          <w:szCs w:val="28"/>
          <w:rtl/>
          <w:lang w:eastAsia="ar-SA" w:bidi="ar-YE"/>
        </w:rPr>
        <w:t xml:space="preserve"> </w:t>
      </w:r>
      <w:r w:rsidRPr="003743D6">
        <w:rPr>
          <w:rFonts w:ascii="Traditional Arabic" w:eastAsia="Calibri" w:hAnsi="Traditional Arabic" w:cs="Traditional Arabic" w:hint="cs"/>
          <w:sz w:val="28"/>
          <w:szCs w:val="28"/>
          <w:rtl/>
          <w:lang w:eastAsia="ar-SA" w:bidi="ar-YE"/>
        </w:rPr>
        <w:t>الكبرى</w:t>
      </w:r>
      <w:r w:rsidRPr="003743D6">
        <w:rPr>
          <w:rFonts w:ascii="Traditional Arabic" w:eastAsia="Calibri" w:hAnsi="Traditional Arabic" w:cs="Traditional Arabic"/>
          <w:sz w:val="28"/>
          <w:szCs w:val="28"/>
          <w:rtl/>
          <w:lang w:eastAsia="ar-SA" w:bidi="ar-YE"/>
        </w:rPr>
        <w:t xml:space="preserve"> </w:t>
      </w:r>
      <w:r w:rsidRPr="003743D6">
        <w:rPr>
          <w:rFonts w:ascii="Traditional Arabic" w:eastAsia="Calibri" w:hAnsi="Traditional Arabic" w:cs="Traditional Arabic" w:hint="cs"/>
          <w:sz w:val="28"/>
          <w:szCs w:val="28"/>
          <w:rtl/>
          <w:lang w:eastAsia="ar-SA" w:bidi="ar-YE"/>
        </w:rPr>
        <w:t>لابن</w:t>
      </w:r>
      <w:r w:rsidRPr="003743D6">
        <w:rPr>
          <w:rFonts w:ascii="Traditional Arabic" w:eastAsia="Calibri" w:hAnsi="Traditional Arabic" w:cs="Traditional Arabic"/>
          <w:sz w:val="28"/>
          <w:szCs w:val="28"/>
          <w:rtl/>
          <w:lang w:eastAsia="ar-SA" w:bidi="ar-YE"/>
        </w:rPr>
        <w:t xml:space="preserve"> </w:t>
      </w:r>
      <w:r w:rsidRPr="003743D6">
        <w:rPr>
          <w:rFonts w:ascii="Traditional Arabic" w:eastAsia="Calibri" w:hAnsi="Traditional Arabic" w:cs="Traditional Arabic" w:hint="cs"/>
          <w:sz w:val="28"/>
          <w:szCs w:val="28"/>
          <w:rtl/>
          <w:lang w:eastAsia="ar-SA" w:bidi="ar-YE"/>
        </w:rPr>
        <w:t>بطة</w:t>
      </w:r>
      <w:r>
        <w:rPr>
          <w:rFonts w:ascii="Traditional Arabic" w:eastAsia="Calibri" w:hAnsi="Traditional Arabic" w:cs="Traditional Arabic"/>
          <w:sz w:val="28"/>
          <w:szCs w:val="28"/>
          <w:rtl/>
          <w:lang w:eastAsia="ar-SA" w:bidi="ar-YE"/>
        </w:rPr>
        <w:t xml:space="preserve"> (7 / 205)</w:t>
      </w:r>
      <w:r>
        <w:rPr>
          <w:rFonts w:ascii="Traditional Arabic" w:eastAsia="Calibri" w:hAnsi="Traditional Arabic" w:cs="Traditional Arabic" w:hint="cs"/>
          <w:sz w:val="28"/>
          <w:szCs w:val="28"/>
          <w:rtl/>
          <w:lang w:eastAsia="ar-SA" w:bidi="ar-YE"/>
        </w:rPr>
        <w:t xml:space="preserve">، </w:t>
      </w:r>
      <w:r w:rsidRPr="00756D38">
        <w:rPr>
          <w:rFonts w:ascii="Traditional Arabic" w:eastAsia="Calibri" w:hAnsi="Traditional Arabic" w:cs="Traditional Arabic" w:hint="cs"/>
          <w:sz w:val="28"/>
          <w:szCs w:val="28"/>
          <w:rtl/>
          <w:lang w:eastAsia="ar-SA" w:bidi="ar-YE"/>
        </w:rPr>
        <w:t>الفتوى</w:t>
      </w:r>
      <w:r w:rsidRPr="00756D38">
        <w:rPr>
          <w:rFonts w:ascii="Traditional Arabic" w:eastAsia="Calibri" w:hAnsi="Traditional Arabic" w:cs="Traditional Arabic"/>
          <w:sz w:val="28"/>
          <w:szCs w:val="28"/>
          <w:rtl/>
          <w:lang w:eastAsia="ar-SA" w:bidi="ar-YE"/>
        </w:rPr>
        <w:t xml:space="preserve"> </w:t>
      </w:r>
      <w:r w:rsidRPr="00756D38">
        <w:rPr>
          <w:rFonts w:ascii="Traditional Arabic" w:eastAsia="Calibri" w:hAnsi="Traditional Arabic" w:cs="Traditional Arabic" w:hint="cs"/>
          <w:sz w:val="28"/>
          <w:szCs w:val="28"/>
          <w:rtl/>
          <w:lang w:eastAsia="ar-SA" w:bidi="ar-YE"/>
        </w:rPr>
        <w:t>الحموية</w:t>
      </w:r>
      <w:r w:rsidRPr="00756D38">
        <w:rPr>
          <w:rFonts w:ascii="Traditional Arabic" w:eastAsia="Calibri" w:hAnsi="Traditional Arabic" w:cs="Traditional Arabic"/>
          <w:sz w:val="28"/>
          <w:szCs w:val="28"/>
          <w:rtl/>
          <w:lang w:eastAsia="ar-SA" w:bidi="ar-YE"/>
        </w:rPr>
        <w:t xml:space="preserve"> </w:t>
      </w:r>
      <w:r w:rsidRPr="00756D38">
        <w:rPr>
          <w:rFonts w:ascii="Traditional Arabic" w:eastAsia="Calibri" w:hAnsi="Traditional Arabic" w:cs="Traditional Arabic" w:hint="cs"/>
          <w:sz w:val="28"/>
          <w:szCs w:val="28"/>
          <w:rtl/>
          <w:lang w:eastAsia="ar-SA" w:bidi="ar-YE"/>
        </w:rPr>
        <w:t>الكبرى</w:t>
      </w:r>
      <w:r w:rsidRPr="00756D38">
        <w:rPr>
          <w:rFonts w:ascii="Traditional Arabic" w:eastAsia="Calibri" w:hAnsi="Traditional Arabic" w:cs="Traditional Arabic"/>
          <w:sz w:val="28"/>
          <w:szCs w:val="28"/>
          <w:rtl/>
          <w:lang w:eastAsia="ar-SA" w:bidi="ar-YE"/>
        </w:rPr>
        <w:t xml:space="preserve"> (</w:t>
      </w:r>
      <w:r w:rsidRPr="00756D38">
        <w:rPr>
          <w:rFonts w:ascii="Traditional Arabic" w:eastAsia="Calibri" w:hAnsi="Traditional Arabic" w:cs="Traditional Arabic" w:hint="cs"/>
          <w:sz w:val="28"/>
          <w:szCs w:val="28"/>
          <w:rtl/>
          <w:lang w:eastAsia="ar-SA" w:bidi="ar-YE"/>
        </w:rPr>
        <w:t>ص</w:t>
      </w:r>
      <w:r w:rsidRPr="00756D38">
        <w:rPr>
          <w:rFonts w:ascii="Traditional Arabic" w:eastAsia="Calibri" w:hAnsi="Traditional Arabic" w:cs="Traditional Arabic"/>
          <w:sz w:val="28"/>
          <w:szCs w:val="28"/>
          <w:rtl/>
          <w:lang w:eastAsia="ar-SA" w:bidi="ar-YE"/>
        </w:rPr>
        <w:t>: 375</w:t>
      </w:r>
      <w:r w:rsidRPr="00756D38">
        <w:rPr>
          <w:rFonts w:ascii="Traditional Arabic" w:eastAsia="Calibri" w:hAnsi="Traditional Arabic" w:cs="Traditional Arabic" w:hint="cs"/>
          <w:sz w:val="28"/>
          <w:szCs w:val="28"/>
          <w:rtl/>
          <w:lang w:eastAsia="ar-SA" w:bidi="ar-YE"/>
        </w:rPr>
        <w:t>-376</w:t>
      </w:r>
      <w:r w:rsidRPr="00756D38">
        <w:rPr>
          <w:rFonts w:ascii="Traditional Arabic" w:eastAsia="Calibri" w:hAnsi="Traditional Arabic" w:cs="Traditional Arabic"/>
          <w:sz w:val="28"/>
          <w:szCs w:val="28"/>
          <w:rtl/>
          <w:lang w:eastAsia="ar-SA" w:bidi="ar-YE"/>
        </w:rPr>
        <w:t>)</w:t>
      </w:r>
      <w:r w:rsidRPr="00756D38">
        <w:rPr>
          <w:rFonts w:ascii="Traditional Arabic" w:hAnsi="Traditional Arabic" w:cs="Traditional Arabic" w:hint="cs"/>
          <w:sz w:val="28"/>
          <w:szCs w:val="28"/>
          <w:rtl/>
          <w:lang w:eastAsia="ar-SA" w:bidi="ar-YE"/>
        </w:rPr>
        <w:t>.</w:t>
      </w:r>
    </w:p>
  </w:footnote>
  <w:footnote w:id="3">
    <w:p w14:paraId="008293FA" w14:textId="7D6F2F06" w:rsidR="00F376AF" w:rsidRPr="00F81B2B" w:rsidRDefault="00F376AF" w:rsidP="00F81B2B">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sidRPr="00F81B2B">
        <w:rPr>
          <w:rFonts w:ascii="Traditional Arabic" w:hAnsi="Traditional Arabic" w:cs="Traditional Arabic" w:hint="cs"/>
          <w:sz w:val="28"/>
          <w:szCs w:val="28"/>
          <w:rtl/>
          <w:lang w:eastAsia="ar-SA"/>
        </w:rPr>
        <w:t xml:space="preserve">قال </w:t>
      </w:r>
      <w:r>
        <w:rPr>
          <w:rFonts w:ascii="Traditional Arabic" w:hAnsi="Traditional Arabic" w:cs="Traditional Arabic" w:hint="cs"/>
          <w:sz w:val="28"/>
          <w:szCs w:val="28"/>
          <w:rtl/>
          <w:lang w:eastAsia="ar-SA"/>
        </w:rPr>
        <w:t>شيخ الإسلام</w:t>
      </w:r>
      <w:r w:rsidRPr="00F81B2B">
        <w:rPr>
          <w:rFonts w:ascii="Traditional Arabic" w:hAnsi="Traditional Arabic" w:cs="Traditional Arabic" w:hint="cs"/>
          <w:sz w:val="28"/>
          <w:szCs w:val="28"/>
          <w:rtl/>
          <w:lang w:eastAsia="ar-SA"/>
        </w:rPr>
        <w:t xml:space="preserve"> ابن تيمية</w:t>
      </w:r>
      <w:r>
        <w:rPr>
          <w:rFonts w:ascii="Traditional Arabic" w:hAnsi="Traditional Arabic" w:cs="Traditional Arabic" w:hint="cs"/>
          <w:sz w:val="28"/>
          <w:szCs w:val="28"/>
          <w:rtl/>
          <w:lang w:eastAsia="ar-SA"/>
        </w:rPr>
        <w:t xml:space="preserve"> كما في </w:t>
      </w:r>
      <w:r w:rsidRPr="00F81B2B">
        <w:rPr>
          <w:rFonts w:ascii="Traditional Arabic" w:hAnsi="Traditional Arabic" w:cs="Traditional Arabic" w:hint="cs"/>
          <w:sz w:val="28"/>
          <w:szCs w:val="28"/>
          <w:rtl/>
          <w:lang w:eastAsia="ar-SA"/>
        </w:rPr>
        <w:t>اجتماع</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الجيوش</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الإسلامية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ص</w:t>
      </w:r>
      <w:r w:rsidRPr="00F81B2B">
        <w:rPr>
          <w:rFonts w:ascii="Traditional Arabic" w:hAnsi="Traditional Arabic" w:cs="Traditional Arabic"/>
          <w:sz w:val="28"/>
          <w:szCs w:val="28"/>
          <w:rtl/>
          <w:lang w:eastAsia="ar-SA"/>
        </w:rPr>
        <w:t>: 134)</w:t>
      </w:r>
      <w:r w:rsidRPr="00F81B2B">
        <w:rPr>
          <w:rFonts w:ascii="Traditional Arabic" w:hAnsi="Traditional Arabic" w:cs="Traditional Arabic" w:hint="cs"/>
          <w:sz w:val="28"/>
          <w:szCs w:val="28"/>
          <w:rtl/>
          <w:lang w:eastAsia="ar-SA"/>
        </w:rPr>
        <w:t>: "والذي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تقرر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قلوب</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العامة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هو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فطر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الله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تعالى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عليه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الخليقة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توجهها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إلى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ربها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تعالى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عند</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النوازل</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والشدائد</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والدعاء</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والرغبات</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إليه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تعالى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نحو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العلو،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لا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يلتفت</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يمنة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ولا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يسرة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غير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موقف</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وقفهم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عليه،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ولكن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فطرة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الله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التي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فطر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الناس</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عليها،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وما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مولود</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إلا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وهو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يولد</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هذه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الفطرة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حتى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يجهمه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وينقله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إلى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التعطيل</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w:t>
      </w:r>
      <w:r w:rsidRPr="00F81B2B">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يق</w:t>
      </w:r>
      <w:r w:rsidRPr="00F81B2B">
        <w:rPr>
          <w:rFonts w:ascii="Traditional Arabic" w:hAnsi="Traditional Arabic" w:cs="Traditional Arabic" w:hint="cs"/>
          <w:sz w:val="28"/>
          <w:szCs w:val="28"/>
          <w:rtl/>
          <w:lang w:eastAsia="ar-SA"/>
        </w:rPr>
        <w:t>يّض</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له</w:t>
      </w:r>
      <w:r>
        <w:rPr>
          <w:rFonts w:ascii="Traditional Arabic" w:hAnsi="Traditional Arabic" w:cs="Traditional Arabic" w:hint="cs"/>
          <w:sz w:val="28"/>
          <w:szCs w:val="28"/>
          <w:rtl/>
          <w:lang w:eastAsia="ar-SA"/>
        </w:rPr>
        <w:t>"</w:t>
      </w:r>
      <w:r w:rsidRPr="00F81B2B">
        <w:rPr>
          <w:rFonts w:ascii="Traditional Arabic" w:hAnsi="Traditional Arabic" w:cs="Traditional Arabic" w:hint="cs"/>
          <w:sz w:val="28"/>
          <w:szCs w:val="28"/>
          <w:rtl/>
          <w:lang w:eastAsia="ar-SA"/>
        </w:rPr>
        <w:t>.</w:t>
      </w:r>
    </w:p>
    <w:p w14:paraId="2A558379" w14:textId="425210B7" w:rsidR="00F376AF" w:rsidRPr="00E379B8" w:rsidRDefault="00F376AF" w:rsidP="00F81B2B">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w:t>
      </w:r>
      <w:r w:rsidRPr="00F81B2B">
        <w:rPr>
          <w:rFonts w:ascii="Traditional Arabic" w:hAnsi="Traditional Arabic" w:cs="Traditional Arabic" w:hint="cs"/>
          <w:sz w:val="28"/>
          <w:szCs w:val="28"/>
          <w:rtl/>
          <w:lang w:eastAsia="ar-SA"/>
        </w:rPr>
        <w:t>قال الحافظ الذهبي</w:t>
      </w:r>
      <w:r w:rsidRPr="00C6216B">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 xml:space="preserve">في </w:t>
      </w:r>
      <w:r w:rsidRPr="00F81B2B">
        <w:rPr>
          <w:rFonts w:ascii="Traditional Arabic" w:hAnsi="Traditional Arabic" w:cs="Traditional Arabic" w:hint="cs"/>
          <w:sz w:val="28"/>
          <w:szCs w:val="28"/>
          <w:rtl/>
          <w:lang w:eastAsia="ar-SA"/>
        </w:rPr>
        <w:t>العلو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للعلي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الغفار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ص</w:t>
      </w:r>
      <w:r w:rsidRPr="00F81B2B">
        <w:rPr>
          <w:rFonts w:ascii="Traditional Arabic" w:hAnsi="Traditional Arabic" w:cs="Traditional Arabic"/>
          <w:sz w:val="28"/>
          <w:szCs w:val="28"/>
          <w:rtl/>
          <w:lang w:eastAsia="ar-SA"/>
        </w:rPr>
        <w:t>: 157</w:t>
      </w:r>
      <w:r w:rsidRPr="00F81B2B">
        <w:rPr>
          <w:rFonts w:ascii="Traditional Arabic" w:hAnsi="Traditional Arabic" w:cs="Traditional Arabic" w:hint="cs"/>
          <w:sz w:val="28"/>
          <w:szCs w:val="28"/>
          <w:rtl/>
          <w:lang w:eastAsia="ar-SA"/>
        </w:rPr>
        <w:t>-158</w:t>
      </w:r>
      <w:r w:rsidRPr="00F81B2B">
        <w:rPr>
          <w:rFonts w:ascii="Traditional Arabic" w:hAnsi="Traditional Arabic" w:cs="Traditional Arabic"/>
          <w:sz w:val="28"/>
          <w:szCs w:val="28"/>
          <w:rtl/>
          <w:lang w:eastAsia="ar-SA"/>
        </w:rPr>
        <w:t>)</w:t>
      </w:r>
      <w:r w:rsidRPr="00F81B2B">
        <w:rPr>
          <w:rFonts w:ascii="Traditional Arabic" w:hAnsi="Traditional Arabic" w:cs="Traditional Arabic" w:hint="cs"/>
          <w:sz w:val="28"/>
          <w:szCs w:val="28"/>
          <w:rtl/>
          <w:lang w:eastAsia="ar-SA"/>
        </w:rPr>
        <w:t>: "والعامة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مراده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بهم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جمهور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الأمة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وأهل</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العلم،</w:t>
      </w:r>
      <w:r w:rsidRPr="00F81B2B">
        <w:rPr>
          <w:rFonts w:ascii="Traditional Arabic" w:hAnsi="Traditional Arabic" w:cs="Traditional Arabic"/>
          <w:sz w:val="28"/>
          <w:szCs w:val="28"/>
          <w:rtl/>
          <w:lang w:eastAsia="ar-SA"/>
        </w:rPr>
        <w:t xml:space="preserve"> </w:t>
      </w:r>
      <w:r w:rsidRPr="00C6216B">
        <w:rPr>
          <w:rFonts w:ascii="Traditional Arabic" w:hAnsi="Traditional Arabic" w:cs="Traditional Arabic" w:hint="cs"/>
          <w:b/>
          <w:bCs/>
          <w:sz w:val="28"/>
          <w:szCs w:val="28"/>
          <w:rtl/>
          <w:lang w:eastAsia="ar-SA"/>
        </w:rPr>
        <w:t>والذي</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وقر</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في</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قلوبهم</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من</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الآية</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هو</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ما</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دل</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عليه</w:t>
      </w:r>
      <w:r w:rsidRPr="00C6216B">
        <w:rPr>
          <w:rFonts w:ascii="Traditional Arabic" w:hAnsi="Traditional Arabic" w:cs="Traditional Arabic"/>
          <w:b/>
          <w:bCs/>
          <w:sz w:val="28"/>
          <w:szCs w:val="28"/>
          <w:rtl/>
          <w:lang w:eastAsia="ar-SA"/>
        </w:rPr>
        <w:t xml:space="preserve"> </w:t>
      </w:r>
      <w:r w:rsidRPr="00C6216B">
        <w:rPr>
          <w:rFonts w:ascii="Traditional Arabic" w:hAnsi="Traditional Arabic" w:cs="Traditional Arabic" w:hint="cs"/>
          <w:b/>
          <w:bCs/>
          <w:sz w:val="28"/>
          <w:szCs w:val="28"/>
          <w:rtl/>
          <w:lang w:eastAsia="ar-SA"/>
        </w:rPr>
        <w:t>الخطاب</w:t>
      </w:r>
      <w:r w:rsidRPr="00C6216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مع</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يقينهم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بأن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المستوي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ليس</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كمثله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شيء،</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هذا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الذي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وقر في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فطرهم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السليمة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وأذهانهم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الصحيحة،</w:t>
      </w:r>
      <w:r w:rsidRPr="00F81B2B">
        <w:rPr>
          <w:rFonts w:ascii="Traditional Arabic" w:hAnsi="Traditional Arabic" w:cs="Traditional Arabic"/>
          <w:sz w:val="28"/>
          <w:szCs w:val="28"/>
          <w:rtl/>
          <w:lang w:eastAsia="ar-SA"/>
        </w:rPr>
        <w:t xml:space="preserve"> </w:t>
      </w:r>
      <w:r w:rsidRPr="00273904">
        <w:rPr>
          <w:rFonts w:ascii="Traditional Arabic" w:hAnsi="Traditional Arabic" w:cs="Traditional Arabic" w:hint="cs"/>
          <w:b/>
          <w:bCs/>
          <w:sz w:val="28"/>
          <w:szCs w:val="28"/>
          <w:rtl/>
          <w:lang w:eastAsia="ar-SA"/>
        </w:rPr>
        <w:t>ولو</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كان</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له</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معنى</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وراء</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ذلك</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لتفوّهوا</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به</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ولما</w:t>
      </w:r>
      <w:r w:rsidRPr="00273904">
        <w:rPr>
          <w:rFonts w:ascii="Traditional Arabic" w:hAnsi="Traditional Arabic" w:cs="Traditional Arabic"/>
          <w:b/>
          <w:bCs/>
          <w:sz w:val="28"/>
          <w:szCs w:val="28"/>
          <w:rtl/>
          <w:lang w:eastAsia="ar-SA"/>
        </w:rPr>
        <w:t xml:space="preserve"> </w:t>
      </w:r>
      <w:r w:rsidRPr="00273904">
        <w:rPr>
          <w:rFonts w:ascii="Traditional Arabic" w:hAnsi="Traditional Arabic" w:cs="Traditional Arabic" w:hint="cs"/>
          <w:b/>
          <w:bCs/>
          <w:sz w:val="28"/>
          <w:szCs w:val="28"/>
          <w:rtl/>
          <w:lang w:eastAsia="ar-SA"/>
        </w:rPr>
        <w:t>أهملوه،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ولو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تأول</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أحد</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منهم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الاستواء</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لتوفرت</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الهمم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نقله</w:t>
      </w:r>
      <w:r>
        <w:rPr>
          <w:rFonts w:ascii="Traditional Arabic" w:hAnsi="Traditional Arabic" w:cs="Traditional Arabic" w:hint="cs"/>
          <w:sz w:val="28"/>
          <w:szCs w:val="28"/>
          <w:rtl/>
          <w:lang w:eastAsia="ar-SA"/>
        </w:rPr>
        <w:t>،</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ولو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نقل</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لاشتهر،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فإن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كان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بعض</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جهلة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الأغبياء</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يفهم</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الاستواء</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يوجب</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نقصا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أو</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قياسا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للشاهد</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الغائب</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وللمخلوق</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على</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الخالق</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فهذا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نادر،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فمن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نطق</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بذلك</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زُجر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وعُلّم</w:t>
      </w:r>
      <w:r>
        <w:rPr>
          <w:rFonts w:ascii="Traditional Arabic" w:hAnsi="Traditional Arabic" w:cs="Traditional Arabic" w:hint="cs"/>
          <w:sz w:val="28"/>
          <w:szCs w:val="28"/>
          <w:rtl/>
          <w:lang w:eastAsia="ar-SA"/>
        </w:rPr>
        <w:t>،</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وما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أظن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أن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أحدا</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من</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العامة</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يقر</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في</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نفسه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ذلك.</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والله</w:t>
      </w:r>
      <w:r w:rsidRPr="00F81B2B">
        <w:rPr>
          <w:rFonts w:ascii="Traditional Arabic" w:hAnsi="Traditional Arabic" w:cs="Traditional Arabic"/>
          <w:sz w:val="28"/>
          <w:szCs w:val="28"/>
          <w:rtl/>
          <w:lang w:eastAsia="ar-SA"/>
        </w:rPr>
        <w:t xml:space="preserve"> </w:t>
      </w:r>
      <w:r w:rsidRPr="00F81B2B">
        <w:rPr>
          <w:rFonts w:ascii="Traditional Arabic" w:hAnsi="Traditional Arabic" w:cs="Traditional Arabic" w:hint="cs"/>
          <w:sz w:val="28"/>
          <w:szCs w:val="28"/>
          <w:rtl/>
          <w:lang w:eastAsia="ar-SA"/>
        </w:rPr>
        <w:t>أعلم</w:t>
      </w:r>
      <w:r>
        <w:rPr>
          <w:rFonts w:ascii="Traditional Arabic" w:hAnsi="Traditional Arabic" w:cs="Traditional Arabic" w:hint="cs"/>
          <w:sz w:val="28"/>
          <w:szCs w:val="28"/>
          <w:rtl/>
          <w:lang w:eastAsia="ar-SA"/>
        </w:rPr>
        <w:t>"</w:t>
      </w:r>
      <w:r w:rsidRPr="00F81B2B">
        <w:rPr>
          <w:rFonts w:ascii="Traditional Arabic" w:hAnsi="Traditional Arabic" w:cs="Traditional Arabic" w:hint="cs"/>
          <w:sz w:val="28"/>
          <w:szCs w:val="28"/>
          <w:rtl/>
          <w:lang w:eastAsia="ar-SA"/>
        </w:rPr>
        <w:t>.</w:t>
      </w:r>
    </w:p>
  </w:footnote>
  <w:footnote w:id="4">
    <w:p w14:paraId="4D380212" w14:textId="77777777" w:rsidR="00F376AF" w:rsidRDefault="00F376AF" w:rsidP="00D94391">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bidi="ar-YE"/>
        </w:rPr>
        <w:t>قول أبي عبيد هذا يبين أن التفسير المنفي في كلام بعض السلف هو التكييف، ولذلك قال: "</w:t>
      </w:r>
      <w:r w:rsidRPr="009C45DF">
        <w:rPr>
          <w:rFonts w:ascii="Traditional Arabic" w:hAnsi="Traditional Arabic" w:cs="Traditional Arabic" w:hint="cs"/>
          <w:b/>
          <w:bCs/>
          <w:sz w:val="28"/>
          <w:szCs w:val="28"/>
          <w:rtl/>
          <w:lang w:eastAsia="ar-SA" w:bidi="ar-YE"/>
        </w:rPr>
        <w:t>ولكن</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إذا</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قيل</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كيف</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وضع</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قدمه</w:t>
      </w:r>
      <w:r w:rsidRPr="007B7333">
        <w:rPr>
          <w:rFonts w:ascii="Traditional Arabic" w:hAnsi="Traditional Arabic" w:cs="Traditional Arabic" w:hint="cs"/>
          <w:sz w:val="28"/>
          <w:szCs w:val="28"/>
          <w:rtl/>
          <w:lang w:eastAsia="ar-SA" w:bidi="ar-YE"/>
        </w:rPr>
        <w:t>؟</w:t>
      </w:r>
      <w:r w:rsidRPr="007B7333">
        <w:rPr>
          <w:rFonts w:ascii="Traditional Arabic" w:hAnsi="Traditional Arabic" w:cs="Traditional Arabic"/>
          <w:sz w:val="28"/>
          <w:szCs w:val="28"/>
          <w:rtl/>
          <w:lang w:eastAsia="ar-SA" w:bidi="ar-YE"/>
        </w:rPr>
        <w:t xml:space="preserve"> </w:t>
      </w:r>
      <w:r w:rsidRPr="007B7333">
        <w:rPr>
          <w:rFonts w:ascii="Traditional Arabic" w:hAnsi="Traditional Arabic" w:cs="Traditional Arabic" w:hint="cs"/>
          <w:sz w:val="28"/>
          <w:szCs w:val="28"/>
          <w:rtl/>
          <w:lang w:eastAsia="ar-SA" w:bidi="ar-YE"/>
        </w:rPr>
        <w:t>وكيف</w:t>
      </w:r>
      <w:r w:rsidRPr="007B7333">
        <w:rPr>
          <w:rFonts w:ascii="Traditional Arabic" w:hAnsi="Traditional Arabic" w:cs="Traditional Arabic"/>
          <w:sz w:val="28"/>
          <w:szCs w:val="28"/>
          <w:rtl/>
          <w:lang w:eastAsia="ar-SA" w:bidi="ar-YE"/>
        </w:rPr>
        <w:t xml:space="preserve"> </w:t>
      </w:r>
      <w:r w:rsidRPr="007B7333">
        <w:rPr>
          <w:rFonts w:ascii="Traditional Arabic" w:hAnsi="Traditional Arabic" w:cs="Traditional Arabic" w:hint="cs"/>
          <w:sz w:val="28"/>
          <w:szCs w:val="28"/>
          <w:rtl/>
          <w:lang w:eastAsia="ar-SA" w:bidi="ar-YE"/>
        </w:rPr>
        <w:t>ضحك؟</w:t>
      </w:r>
      <w:r w:rsidRPr="007B7333">
        <w:rPr>
          <w:rFonts w:ascii="Traditional Arabic" w:hAnsi="Traditional Arabic" w:cs="Traditional Arabic"/>
          <w:sz w:val="28"/>
          <w:szCs w:val="28"/>
          <w:rtl/>
          <w:lang w:eastAsia="ar-SA" w:bidi="ar-YE"/>
        </w:rPr>
        <w:t xml:space="preserve"> </w:t>
      </w:r>
      <w:r w:rsidRPr="007B7333">
        <w:rPr>
          <w:rFonts w:ascii="Traditional Arabic" w:hAnsi="Traditional Arabic" w:cs="Traditional Arabic" w:hint="cs"/>
          <w:sz w:val="28"/>
          <w:szCs w:val="28"/>
          <w:rtl/>
          <w:lang w:eastAsia="ar-SA" w:bidi="ar-YE"/>
        </w:rPr>
        <w:t>قلنا</w:t>
      </w:r>
      <w:r w:rsidRPr="007B7333">
        <w:rPr>
          <w:rFonts w:ascii="Traditional Arabic" w:hAnsi="Traditional Arabic" w:cs="Traditional Arabic"/>
          <w:sz w:val="28"/>
          <w:szCs w:val="28"/>
          <w:rtl/>
          <w:lang w:eastAsia="ar-SA" w:bidi="ar-YE"/>
        </w:rPr>
        <w:t xml:space="preserve">: </w:t>
      </w:r>
      <w:r w:rsidRPr="009C45DF">
        <w:rPr>
          <w:rFonts w:ascii="Traditional Arabic" w:hAnsi="Traditional Arabic" w:cs="Traditional Arabic" w:hint="cs"/>
          <w:b/>
          <w:bCs/>
          <w:sz w:val="28"/>
          <w:szCs w:val="28"/>
          <w:rtl/>
          <w:lang w:eastAsia="ar-SA" w:bidi="ar-YE"/>
        </w:rPr>
        <w:t>لا</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يُفَسَّر</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هذا</w:t>
      </w:r>
      <w:r w:rsidRPr="007B7333">
        <w:rPr>
          <w:rFonts w:ascii="Traditional Arabic" w:hAnsi="Traditional Arabic" w:cs="Traditional Arabic"/>
          <w:sz w:val="28"/>
          <w:szCs w:val="28"/>
          <w:rtl/>
          <w:lang w:eastAsia="ar-SA" w:bidi="ar-YE"/>
        </w:rPr>
        <w:t xml:space="preserve"> </w:t>
      </w:r>
      <w:r w:rsidRPr="009C45DF">
        <w:rPr>
          <w:rFonts w:ascii="Traditional Arabic" w:hAnsi="Traditional Arabic" w:cs="Traditional Arabic" w:hint="cs"/>
          <w:b/>
          <w:bCs/>
          <w:sz w:val="28"/>
          <w:szCs w:val="28"/>
          <w:rtl/>
          <w:lang w:eastAsia="ar-SA" w:bidi="ar-YE"/>
        </w:rPr>
        <w:t>ولا</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سمعنا</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أحدًا</w:t>
      </w:r>
      <w:r w:rsidRPr="009C45DF">
        <w:rPr>
          <w:rFonts w:ascii="Traditional Arabic" w:hAnsi="Traditional Arabic" w:cs="Traditional Arabic"/>
          <w:b/>
          <w:bCs/>
          <w:sz w:val="28"/>
          <w:szCs w:val="28"/>
          <w:rtl/>
          <w:lang w:eastAsia="ar-SA" w:bidi="ar-YE"/>
        </w:rPr>
        <w:t xml:space="preserve"> </w:t>
      </w:r>
      <w:r w:rsidRPr="009C45DF">
        <w:rPr>
          <w:rFonts w:ascii="Traditional Arabic" w:hAnsi="Traditional Arabic" w:cs="Traditional Arabic" w:hint="cs"/>
          <w:b/>
          <w:bCs/>
          <w:sz w:val="28"/>
          <w:szCs w:val="28"/>
          <w:rtl/>
          <w:lang w:eastAsia="ar-SA" w:bidi="ar-YE"/>
        </w:rPr>
        <w:t>يفسِّره</w:t>
      </w:r>
      <w:r>
        <w:rPr>
          <w:rFonts w:ascii="Traditional Arabic" w:hAnsi="Traditional Arabic" w:cs="Traditional Arabic" w:hint="cs"/>
          <w:sz w:val="28"/>
          <w:szCs w:val="28"/>
          <w:rtl/>
          <w:lang w:eastAsia="ar-SA" w:bidi="ar-YE"/>
        </w:rPr>
        <w:t>".</w:t>
      </w:r>
    </w:p>
    <w:p w14:paraId="2F051355" w14:textId="1EE94B4F" w:rsidR="00F376AF" w:rsidRPr="000758AC" w:rsidRDefault="00F376AF" w:rsidP="00EB296D">
      <w:pPr>
        <w:spacing w:line="240" w:lineRule="auto"/>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أما المعنى الذي دل عليه الخطاب فقد كان يُثبته ولا ينفيه، وقد تقدم أنه فسّر</w:t>
      </w:r>
      <w:r w:rsidRPr="002A1EA6">
        <w:rPr>
          <w:rFonts w:ascii="Traditional Arabic" w:hAnsi="Traditional Arabic" w:cs="Traditional Arabic" w:hint="cs"/>
          <w:sz w:val="28"/>
          <w:szCs w:val="28"/>
          <w:rtl/>
          <w:lang w:eastAsia="ar-SA" w:bidi="ar-YE"/>
        </w:rPr>
        <w:t xml:space="preserve"> </w:t>
      </w:r>
      <w:r>
        <w:rPr>
          <w:rFonts w:ascii="Traditional Arabic" w:hAnsi="Traditional Arabic" w:cs="Traditional Arabic" w:hint="cs"/>
          <w:sz w:val="28"/>
          <w:szCs w:val="28"/>
          <w:rtl/>
          <w:lang w:eastAsia="ar-SA" w:bidi="ar-YE"/>
        </w:rPr>
        <w:t xml:space="preserve">حديث أبي رزين أن الله تبارك وتعالى </w:t>
      </w:r>
      <w:r w:rsidRPr="002A1EA6">
        <w:rPr>
          <w:rFonts w:ascii="Traditional Arabic" w:hAnsi="Traditional Arabic" w:cs="Traditional Arabic" w:hint="cs"/>
          <w:sz w:val="28"/>
          <w:szCs w:val="28"/>
          <w:rtl/>
          <w:lang w:eastAsia="ar-SA" w:bidi="ar-YE"/>
        </w:rPr>
        <w:t>كان</w:t>
      </w:r>
      <w:r>
        <w:rPr>
          <w:rFonts w:ascii="Traditional Arabic" w:hAnsi="Traditional Arabic" w:cs="Traditional Arabic" w:hint="cs"/>
          <w:sz w:val="28"/>
          <w:szCs w:val="28"/>
          <w:rtl/>
          <w:lang w:eastAsia="ar-SA" w:bidi="ar-YE"/>
        </w:rPr>
        <w:t xml:space="preserve"> قبل خلق السموات والأرض</w:t>
      </w:r>
      <w:r w:rsidRPr="002A1EA6">
        <w:rPr>
          <w:rFonts w:ascii="Traditional Arabic" w:hAnsi="Traditional Arabic" w:cs="Traditional Arabic"/>
          <w:sz w:val="28"/>
          <w:szCs w:val="28"/>
          <w:rtl/>
          <w:lang w:eastAsia="ar-SA" w:bidi="ar-YE"/>
        </w:rPr>
        <w:t xml:space="preserve"> </w:t>
      </w:r>
      <w:r w:rsidRPr="002A1EA6">
        <w:rPr>
          <w:rFonts w:ascii="Traditional Arabic" w:hAnsi="Traditional Arabic" w:cs="Traditional Arabic" w:hint="cs"/>
          <w:sz w:val="28"/>
          <w:szCs w:val="28"/>
          <w:rtl/>
          <w:lang w:eastAsia="ar-SA" w:bidi="ar-YE"/>
        </w:rPr>
        <w:t>في عماء</w:t>
      </w:r>
      <w:r w:rsidRPr="002A1EA6">
        <w:rPr>
          <w:rFonts w:ascii="Traditional Arabic" w:hAnsi="Traditional Arabic" w:cs="Traditional Arabic"/>
          <w:sz w:val="28"/>
          <w:szCs w:val="28"/>
          <w:rtl/>
          <w:lang w:eastAsia="ar-SA" w:bidi="ar-YE"/>
        </w:rPr>
        <w:t xml:space="preserve"> </w:t>
      </w:r>
      <w:r w:rsidRPr="002A1EA6">
        <w:rPr>
          <w:rFonts w:ascii="Traditional Arabic" w:hAnsi="Traditional Arabic" w:cs="Traditional Arabic" w:hint="cs"/>
          <w:sz w:val="28"/>
          <w:szCs w:val="28"/>
          <w:rtl/>
          <w:lang w:eastAsia="ar-SA" w:bidi="ar-YE"/>
        </w:rPr>
        <w:t>تحته</w:t>
      </w:r>
      <w:r w:rsidRPr="002A1EA6">
        <w:rPr>
          <w:rFonts w:ascii="Traditional Arabic" w:hAnsi="Traditional Arabic" w:cs="Traditional Arabic"/>
          <w:sz w:val="28"/>
          <w:szCs w:val="28"/>
          <w:rtl/>
          <w:lang w:eastAsia="ar-SA" w:bidi="ar-YE"/>
        </w:rPr>
        <w:t xml:space="preserve"> </w:t>
      </w:r>
      <w:r w:rsidRPr="002A1EA6">
        <w:rPr>
          <w:rFonts w:ascii="Traditional Arabic" w:hAnsi="Traditional Arabic" w:cs="Traditional Arabic" w:hint="cs"/>
          <w:sz w:val="28"/>
          <w:szCs w:val="28"/>
          <w:rtl/>
          <w:lang w:eastAsia="ar-SA" w:bidi="ar-YE"/>
        </w:rPr>
        <w:t>هواء</w:t>
      </w:r>
      <w:r w:rsidRPr="002A1EA6">
        <w:rPr>
          <w:rFonts w:ascii="Traditional Arabic" w:hAnsi="Traditional Arabic" w:cs="Traditional Arabic"/>
          <w:sz w:val="28"/>
          <w:szCs w:val="28"/>
          <w:rtl/>
          <w:lang w:eastAsia="ar-SA" w:bidi="ar-YE"/>
        </w:rPr>
        <w:t xml:space="preserve"> </w:t>
      </w:r>
      <w:r w:rsidRPr="002A1EA6">
        <w:rPr>
          <w:rFonts w:ascii="Traditional Arabic" w:hAnsi="Traditional Arabic" w:cs="Traditional Arabic" w:hint="cs"/>
          <w:sz w:val="28"/>
          <w:szCs w:val="28"/>
          <w:rtl/>
          <w:lang w:eastAsia="ar-SA" w:bidi="ar-YE"/>
        </w:rPr>
        <w:t>وفوقه</w:t>
      </w:r>
      <w:r w:rsidRPr="002A1EA6">
        <w:rPr>
          <w:rFonts w:ascii="Traditional Arabic" w:hAnsi="Traditional Arabic" w:cs="Traditional Arabic"/>
          <w:sz w:val="28"/>
          <w:szCs w:val="28"/>
          <w:rtl/>
          <w:lang w:eastAsia="ar-SA" w:bidi="ar-YE"/>
        </w:rPr>
        <w:t xml:space="preserve"> </w:t>
      </w:r>
      <w:r w:rsidRPr="002A1EA6">
        <w:rPr>
          <w:rFonts w:ascii="Traditional Arabic" w:hAnsi="Traditional Arabic" w:cs="Traditional Arabic" w:hint="cs"/>
          <w:sz w:val="28"/>
          <w:szCs w:val="28"/>
          <w:rtl/>
          <w:lang w:eastAsia="ar-SA" w:bidi="ar-YE"/>
        </w:rPr>
        <w:t>هواء</w:t>
      </w:r>
      <w:r w:rsidRPr="002A1EA6">
        <w:rPr>
          <w:rFonts w:ascii="Traditional Arabic" w:hAnsi="Traditional Arabic" w:cs="Traditional Arabic"/>
          <w:sz w:val="28"/>
          <w:szCs w:val="28"/>
          <w:rtl/>
          <w:lang w:eastAsia="ar-SA" w:bidi="ar-YE"/>
        </w:rPr>
        <w:t>.</w:t>
      </w:r>
      <w:r w:rsidRPr="002A1EA6">
        <w:rPr>
          <w:rFonts w:ascii="Traditional Arabic" w:hAnsi="Traditional Arabic" w:cs="Traditional Arabic" w:hint="cs"/>
          <w:sz w:val="28"/>
          <w:szCs w:val="28"/>
          <w:rtl/>
          <w:lang w:eastAsia="ar-SA" w:bidi="ar-YE"/>
        </w:rPr>
        <w:t xml:space="preserve"> </w:t>
      </w:r>
      <w:r>
        <w:rPr>
          <w:rFonts w:ascii="Traditional Arabic" w:hAnsi="Traditional Arabic" w:cs="Traditional Arabic" w:hint="cs"/>
          <w:sz w:val="28"/>
          <w:szCs w:val="28"/>
          <w:rtl/>
          <w:lang w:eastAsia="ar-SA" w:bidi="ar-YE"/>
        </w:rPr>
        <w:t>وفسّر الحنان بالرحمة</w:t>
      </w:r>
      <w:r w:rsidRPr="00EB296D">
        <w:rPr>
          <w:rFonts w:ascii="Traditional Arabic" w:hAnsi="Traditional Arabic" w:cs="Traditional Arabic" w:hint="cs"/>
          <w:sz w:val="28"/>
          <w:szCs w:val="28"/>
          <w:rtl/>
          <w:lang w:eastAsia="ar-SA" w:bidi="ar-YE"/>
        </w:rPr>
        <w:t xml:space="preserve"> </w:t>
      </w:r>
      <w:r>
        <w:rPr>
          <w:rFonts w:ascii="Traditional Arabic" w:hAnsi="Traditional Arabic" w:cs="Traditional Arabic" w:hint="cs"/>
          <w:sz w:val="28"/>
          <w:szCs w:val="28"/>
          <w:rtl/>
          <w:lang w:eastAsia="ar-SA" w:bidi="ar-YE"/>
        </w:rPr>
        <w:t xml:space="preserve">كما في </w:t>
      </w:r>
      <w:r w:rsidRPr="000758AC">
        <w:rPr>
          <w:rFonts w:ascii="Traditional Arabic" w:hAnsi="Traditional Arabic" w:cs="Traditional Arabic" w:hint="cs"/>
          <w:sz w:val="28"/>
          <w:szCs w:val="28"/>
          <w:rtl/>
          <w:lang w:eastAsia="ar-SA" w:bidi="ar-YE"/>
        </w:rPr>
        <w:t>غريب</w:t>
      </w:r>
      <w:r w:rsidRPr="000758AC">
        <w:rPr>
          <w:rFonts w:ascii="Traditional Arabic" w:hAnsi="Traditional Arabic" w:cs="Traditional Arabic"/>
          <w:sz w:val="28"/>
          <w:szCs w:val="28"/>
          <w:rtl/>
          <w:lang w:eastAsia="ar-SA" w:bidi="ar-YE"/>
        </w:rPr>
        <w:t xml:space="preserve"> </w:t>
      </w:r>
      <w:r w:rsidRPr="000758AC">
        <w:rPr>
          <w:rFonts w:ascii="Traditional Arabic" w:hAnsi="Traditional Arabic" w:cs="Traditional Arabic" w:hint="cs"/>
          <w:sz w:val="28"/>
          <w:szCs w:val="28"/>
          <w:rtl/>
          <w:lang w:eastAsia="ar-SA" w:bidi="ar-YE"/>
        </w:rPr>
        <w:t>الحديث</w:t>
      </w:r>
      <w:r w:rsidRPr="000758AC">
        <w:rPr>
          <w:rFonts w:ascii="Traditional Arabic" w:hAnsi="Traditional Arabic" w:cs="Traditional Arabic"/>
          <w:sz w:val="28"/>
          <w:szCs w:val="28"/>
          <w:rtl/>
          <w:lang w:eastAsia="ar-SA" w:bidi="ar-YE"/>
        </w:rPr>
        <w:t xml:space="preserve"> (4/  400)</w:t>
      </w:r>
      <w:r>
        <w:rPr>
          <w:rFonts w:ascii="Traditional Arabic" w:hAnsi="Traditional Arabic" w:cs="Traditional Arabic" w:hint="cs"/>
          <w:sz w:val="28"/>
          <w:szCs w:val="28"/>
          <w:rtl/>
          <w:lang w:eastAsia="ar-SA" w:bidi="ar-YE"/>
        </w:rPr>
        <w:t>.</w:t>
      </w:r>
      <w:r w:rsidRPr="000758AC">
        <w:rPr>
          <w:rFonts w:hint="cs"/>
          <w:rtl/>
        </w:rPr>
        <w:t xml:space="preserve"> </w:t>
      </w:r>
    </w:p>
    <w:p w14:paraId="6D892457" w14:textId="686BAB1E" w:rsidR="00F376AF" w:rsidRDefault="00F376AF" w:rsidP="002A1EA6">
      <w:pPr>
        <w:spacing w:line="240" w:lineRule="auto"/>
        <w:jc w:val="both"/>
        <w:rPr>
          <w:rFonts w:ascii="Traditional Arabic" w:hAnsi="Traditional Arabic" w:cs="Traditional Arabic"/>
          <w:sz w:val="28"/>
          <w:szCs w:val="28"/>
          <w:rtl/>
          <w:lang w:eastAsia="ar-SA" w:bidi="ar-YE"/>
        </w:rPr>
      </w:pPr>
      <w:r w:rsidRPr="007A53A9">
        <w:rPr>
          <w:rFonts w:ascii="Traditional Arabic" w:hAnsi="Traditional Arabic" w:cs="Traditional Arabic" w:hint="cs"/>
          <w:sz w:val="28"/>
          <w:szCs w:val="28"/>
          <w:rtl/>
          <w:lang w:eastAsia="ar-SA" w:bidi="ar-YE"/>
        </w:rPr>
        <w:t>قال</w:t>
      </w:r>
      <w:r>
        <w:rPr>
          <w:rFonts w:ascii="Traditional Arabic" w:hAnsi="Traditional Arabic" w:cs="Traditional Arabic" w:hint="cs"/>
          <w:sz w:val="28"/>
          <w:szCs w:val="28"/>
          <w:rtl/>
          <w:lang w:eastAsia="ar-SA" w:bidi="ar-YE"/>
        </w:rPr>
        <w:t xml:space="preserve"> الحافظ الذهبي </w:t>
      </w:r>
      <w:r w:rsidRPr="007A53A9">
        <w:rPr>
          <w:rFonts w:ascii="Traditional Arabic" w:hAnsi="Traditional Arabic" w:cs="Traditional Arabic" w:hint="cs"/>
          <w:sz w:val="28"/>
          <w:szCs w:val="28"/>
          <w:rtl/>
          <w:lang w:eastAsia="ar-SA" w:bidi="ar-YE"/>
        </w:rPr>
        <w:t xml:space="preserve">في </w:t>
      </w:r>
      <w:r w:rsidRPr="007A53A9">
        <w:rPr>
          <w:rFonts w:ascii="Traditional Arabic" w:hAnsi="Traditional Arabic" w:cs="Traditional Arabic"/>
          <w:sz w:val="28"/>
          <w:szCs w:val="28"/>
          <w:rtl/>
          <w:lang w:eastAsia="ar-SA" w:bidi="ar-YE"/>
        </w:rPr>
        <w:t>العلو للعلي الغفار (ص: 173)</w:t>
      </w:r>
      <w:r w:rsidRPr="007A53A9">
        <w:rPr>
          <w:rFonts w:ascii="Traditional Arabic" w:hAnsi="Traditional Arabic" w:cs="Traditional Arabic" w:hint="cs"/>
          <w:sz w:val="28"/>
          <w:szCs w:val="28"/>
          <w:rtl/>
          <w:lang w:eastAsia="ar-SA" w:bidi="ar-YE"/>
        </w:rPr>
        <w:t xml:space="preserve"> </w:t>
      </w:r>
      <w:r>
        <w:rPr>
          <w:rFonts w:ascii="Traditional Arabic" w:hAnsi="Traditional Arabic" w:cs="Traditional Arabic" w:hint="cs"/>
          <w:sz w:val="28"/>
          <w:szCs w:val="28"/>
          <w:rtl/>
          <w:lang w:eastAsia="ar-SA" w:bidi="ar-YE"/>
        </w:rPr>
        <w:t>بعد ذكره لكلام أبي عبيد هذا</w:t>
      </w:r>
      <w:r w:rsidRPr="007A53A9">
        <w:rPr>
          <w:rFonts w:ascii="Traditional Arabic" w:hAnsi="Traditional Arabic" w:cs="Traditional Arabic" w:hint="cs"/>
          <w:sz w:val="28"/>
          <w:szCs w:val="28"/>
          <w:rtl/>
          <w:lang w:eastAsia="ar-SA" w:bidi="ar-YE"/>
        </w:rPr>
        <w:t>: "</w:t>
      </w:r>
      <w:r w:rsidRPr="007A53A9">
        <w:rPr>
          <w:rFonts w:ascii="Traditional Arabic" w:hAnsi="Traditional Arabic" w:cs="Traditional Arabic"/>
          <w:sz w:val="28"/>
          <w:szCs w:val="28"/>
          <w:rtl/>
          <w:lang w:eastAsia="ar-SA" w:bidi="ar-YE"/>
        </w:rPr>
        <w:t>وقد أل</w:t>
      </w:r>
      <w:r w:rsidRPr="007A53A9">
        <w:rPr>
          <w:rFonts w:ascii="Traditional Arabic" w:hAnsi="Traditional Arabic" w:cs="Traditional Arabic" w:hint="cs"/>
          <w:sz w:val="28"/>
          <w:szCs w:val="28"/>
          <w:rtl/>
          <w:lang w:eastAsia="ar-SA" w:bidi="ar-YE"/>
        </w:rPr>
        <w:t>ّ</w:t>
      </w:r>
      <w:r w:rsidRPr="007A53A9">
        <w:rPr>
          <w:rFonts w:ascii="Traditional Arabic" w:hAnsi="Traditional Arabic" w:cs="Traditional Arabic"/>
          <w:sz w:val="28"/>
          <w:szCs w:val="28"/>
          <w:rtl/>
          <w:lang w:eastAsia="ar-SA" w:bidi="ar-YE"/>
        </w:rPr>
        <w:t>ف كتاب غريب الحديث</w:t>
      </w:r>
      <w:r w:rsidRPr="007A53A9">
        <w:rPr>
          <w:rFonts w:ascii="Traditional Arabic" w:hAnsi="Traditional Arabic" w:cs="Traditional Arabic" w:hint="cs"/>
          <w:sz w:val="28"/>
          <w:szCs w:val="28"/>
          <w:rtl/>
          <w:lang w:eastAsia="ar-SA" w:bidi="ar-YE"/>
        </w:rPr>
        <w:t>،</w:t>
      </w:r>
      <w:r w:rsidRPr="007A53A9">
        <w:rPr>
          <w:rFonts w:ascii="Traditional Arabic" w:hAnsi="Traditional Arabic" w:cs="Traditional Arabic"/>
          <w:sz w:val="28"/>
          <w:szCs w:val="28"/>
          <w:rtl/>
          <w:lang w:eastAsia="ar-SA" w:bidi="ar-YE"/>
        </w:rPr>
        <w:t xml:space="preserve"> وما تعر</w:t>
      </w:r>
      <w:r w:rsidRPr="007A53A9">
        <w:rPr>
          <w:rFonts w:ascii="Traditional Arabic" w:hAnsi="Traditional Arabic" w:cs="Traditional Arabic" w:hint="cs"/>
          <w:sz w:val="28"/>
          <w:szCs w:val="28"/>
          <w:rtl/>
          <w:lang w:eastAsia="ar-SA" w:bidi="ar-YE"/>
        </w:rPr>
        <w:t>ّ</w:t>
      </w:r>
      <w:r w:rsidRPr="007A53A9">
        <w:rPr>
          <w:rFonts w:ascii="Traditional Arabic" w:hAnsi="Traditional Arabic" w:cs="Traditional Arabic"/>
          <w:sz w:val="28"/>
          <w:szCs w:val="28"/>
          <w:rtl/>
          <w:lang w:eastAsia="ar-SA" w:bidi="ar-YE"/>
        </w:rPr>
        <w:t>ض لأخبار الصفات بتفسير</w:t>
      </w:r>
      <w:r w:rsidRPr="007A53A9">
        <w:rPr>
          <w:rFonts w:ascii="Traditional Arabic" w:hAnsi="Traditional Arabic" w:cs="Traditional Arabic" w:hint="cs"/>
          <w:sz w:val="28"/>
          <w:szCs w:val="28"/>
          <w:rtl/>
          <w:lang w:eastAsia="ar-SA" w:bidi="ar-YE"/>
        </w:rPr>
        <w:t>،</w:t>
      </w:r>
      <w:r w:rsidRPr="007A53A9">
        <w:rPr>
          <w:rFonts w:ascii="Traditional Arabic" w:hAnsi="Traditional Arabic" w:cs="Traditional Arabic"/>
          <w:sz w:val="28"/>
          <w:szCs w:val="28"/>
          <w:rtl/>
          <w:lang w:eastAsia="ar-SA" w:bidi="ar-YE"/>
        </w:rPr>
        <w:t xml:space="preserve"> </w:t>
      </w:r>
      <w:r w:rsidRPr="002A1EA6">
        <w:rPr>
          <w:rFonts w:ascii="Traditional Arabic" w:hAnsi="Traditional Arabic" w:cs="Traditional Arabic"/>
          <w:b/>
          <w:bCs/>
          <w:sz w:val="28"/>
          <w:szCs w:val="28"/>
          <w:rtl/>
          <w:lang w:eastAsia="ar-SA" w:bidi="ar-YE"/>
        </w:rPr>
        <w:t>بل عنده</w:t>
      </w:r>
      <w:r w:rsidRPr="007A53A9">
        <w:rPr>
          <w:rFonts w:ascii="Traditional Arabic" w:hAnsi="Traditional Arabic" w:cs="Traditional Arabic"/>
          <w:sz w:val="28"/>
          <w:szCs w:val="28"/>
          <w:rtl/>
          <w:lang w:eastAsia="ar-SA" w:bidi="ar-YE"/>
        </w:rPr>
        <w:t xml:space="preserve"> </w:t>
      </w:r>
      <w:r w:rsidRPr="002A1EA6">
        <w:rPr>
          <w:rFonts w:ascii="Traditional Arabic" w:hAnsi="Traditional Arabic" w:cs="Traditional Arabic"/>
          <w:b/>
          <w:bCs/>
          <w:sz w:val="28"/>
          <w:szCs w:val="28"/>
          <w:rtl/>
          <w:lang w:eastAsia="ar-SA" w:bidi="ar-YE"/>
        </w:rPr>
        <w:t>لا تفسير لذلك</w:t>
      </w:r>
      <w:r w:rsidRPr="007A53A9">
        <w:rPr>
          <w:rFonts w:ascii="Traditional Arabic" w:hAnsi="Traditional Arabic" w:cs="Traditional Arabic"/>
          <w:sz w:val="28"/>
          <w:szCs w:val="28"/>
          <w:rtl/>
          <w:lang w:eastAsia="ar-SA" w:bidi="ar-YE"/>
        </w:rPr>
        <w:t xml:space="preserve"> </w:t>
      </w:r>
      <w:r w:rsidRPr="007A53A9">
        <w:rPr>
          <w:rFonts w:ascii="Traditional Arabic" w:hAnsi="Traditional Arabic" w:cs="Traditional Arabic"/>
          <w:b/>
          <w:bCs/>
          <w:sz w:val="28"/>
          <w:szCs w:val="28"/>
          <w:rtl/>
          <w:lang w:eastAsia="ar-SA" w:bidi="ar-YE"/>
        </w:rPr>
        <w:t xml:space="preserve">غير موضع الخطاب </w:t>
      </w:r>
      <w:r w:rsidRPr="007A53A9">
        <w:rPr>
          <w:rFonts w:ascii="Traditional Arabic" w:hAnsi="Traditional Arabic" w:cs="Traditional Arabic" w:hint="cs"/>
          <w:b/>
          <w:bCs/>
          <w:sz w:val="28"/>
          <w:szCs w:val="28"/>
          <w:rtl/>
          <w:lang w:eastAsia="ar-SA" w:bidi="ar-YE"/>
        </w:rPr>
        <w:t>ا</w:t>
      </w:r>
      <w:r w:rsidRPr="007A53A9">
        <w:rPr>
          <w:rFonts w:ascii="Traditional Arabic" w:hAnsi="Traditional Arabic" w:cs="Traditional Arabic"/>
          <w:b/>
          <w:bCs/>
          <w:sz w:val="28"/>
          <w:szCs w:val="28"/>
          <w:rtl/>
          <w:lang w:eastAsia="ar-SA" w:bidi="ar-YE"/>
        </w:rPr>
        <w:t>لعربي</w:t>
      </w:r>
      <w:r w:rsidRPr="007A53A9">
        <w:rPr>
          <w:rFonts w:ascii="Traditional Arabic" w:hAnsi="Traditional Arabic" w:cs="Traditional Arabic" w:hint="cs"/>
          <w:sz w:val="28"/>
          <w:szCs w:val="28"/>
          <w:rtl/>
          <w:lang w:eastAsia="ar-SA" w:bidi="ar-YE"/>
        </w:rPr>
        <w:t>".</w:t>
      </w:r>
    </w:p>
    <w:p w14:paraId="78B44D91" w14:textId="02FA2B89" w:rsidR="00F376AF" w:rsidRDefault="00F376AF" w:rsidP="002A1EA6">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ومما يؤكد أنّ المراد بنفي التفسير هو نفي التكييف أنّ نفي التفسير جاء في بعض عبارات السلف -</w:t>
      </w:r>
      <w:r w:rsidRPr="00506A66">
        <w:rPr>
          <w:rFonts w:ascii="Traditional Arabic" w:hAnsi="Traditional Arabic" w:cs="Traditional Arabic" w:hint="cs"/>
          <w:sz w:val="28"/>
          <w:szCs w:val="28"/>
          <w:rtl/>
          <w:lang w:eastAsia="ar-SA" w:bidi="ar-YE"/>
        </w:rPr>
        <w:t xml:space="preserve">كما في </w:t>
      </w:r>
      <w:r>
        <w:rPr>
          <w:rFonts w:ascii="Traditional Arabic" w:hAnsi="Traditional Arabic" w:cs="Traditional Arabic" w:hint="cs"/>
          <w:sz w:val="28"/>
          <w:szCs w:val="28"/>
          <w:rtl/>
          <w:lang w:eastAsia="ar-SA" w:bidi="ar-YE"/>
        </w:rPr>
        <w:t xml:space="preserve">قول أبي عبيد المتقدم- </w:t>
      </w:r>
      <w:r w:rsidRPr="00EB296D">
        <w:rPr>
          <w:rFonts w:ascii="Traditional Arabic" w:hAnsi="Traditional Arabic" w:cs="Traditional Arabic" w:hint="cs"/>
          <w:b/>
          <w:bCs/>
          <w:sz w:val="28"/>
          <w:szCs w:val="28"/>
          <w:rtl/>
          <w:lang w:eastAsia="ar-SA" w:bidi="ar-YE"/>
        </w:rPr>
        <w:t>أثناء الكلام على رؤية الله تعالى، مع كون معنى الرؤية واضحا، وأن المؤمنين يرون ربهم عيانا</w:t>
      </w:r>
      <w:r w:rsidRPr="00EB296D">
        <w:rPr>
          <w:rFonts w:ascii="Traditional Arabic" w:hAnsi="Traditional Arabic" w:cs="Traditional Arabic"/>
          <w:b/>
          <w:bCs/>
          <w:sz w:val="28"/>
          <w:szCs w:val="28"/>
          <w:rtl/>
          <w:lang w:eastAsia="ar-SA" w:bidi="ar-YE"/>
        </w:rPr>
        <w:t>.</w:t>
      </w:r>
    </w:p>
    <w:p w14:paraId="3810BC7F" w14:textId="6E96DBF8" w:rsidR="00F376AF" w:rsidRDefault="00F376AF" w:rsidP="00D94391">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 xml:space="preserve">ومما يؤيد ما قلناه أيضًا </w:t>
      </w:r>
      <w:r w:rsidRPr="00D62D84">
        <w:rPr>
          <w:rFonts w:ascii="Traditional Arabic" w:hAnsi="Traditional Arabic" w:cs="Traditional Arabic" w:hint="cs"/>
          <w:sz w:val="28"/>
          <w:szCs w:val="28"/>
          <w:rtl/>
          <w:lang w:eastAsia="ar-SA" w:bidi="ar-YE"/>
        </w:rPr>
        <w:t>أنه</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في</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بعض</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الروايات</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لبعض</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مرويات</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السلف</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جاءت</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كلمة</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الكيف</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مكان</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كلمة</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التفسير</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فمن</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 xml:space="preserve">ذلك </w:t>
      </w:r>
      <w:r>
        <w:rPr>
          <w:rFonts w:ascii="Traditional Arabic" w:hAnsi="Traditional Arabic" w:cs="Traditional Arabic" w:hint="cs"/>
          <w:sz w:val="28"/>
          <w:szCs w:val="28"/>
          <w:rtl/>
          <w:lang w:eastAsia="ar-SA" w:bidi="ar-YE"/>
        </w:rPr>
        <w:t>قول</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الوليد</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بن</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مسلم</w:t>
      </w:r>
      <w:r w:rsidRPr="00F62F1A">
        <w:rPr>
          <w:rFonts w:ascii="Traditional Arabic" w:hAnsi="Traditional Arabic" w:cs="Traditional Arabic" w:hint="cs"/>
          <w:sz w:val="28"/>
          <w:szCs w:val="28"/>
          <w:rtl/>
          <w:lang w:eastAsia="ar-SA" w:bidi="ar-YE"/>
        </w:rPr>
        <w:t xml:space="preserve"> </w:t>
      </w:r>
      <w:r>
        <w:rPr>
          <w:rFonts w:ascii="Traditional Arabic" w:hAnsi="Traditional Arabic" w:cs="Traditional Arabic" w:hint="cs"/>
          <w:sz w:val="28"/>
          <w:szCs w:val="28"/>
          <w:rtl/>
          <w:lang w:eastAsia="ar-SA" w:bidi="ar-YE"/>
        </w:rPr>
        <w:t>كما في</w:t>
      </w:r>
      <w:r w:rsidRPr="009C45DF">
        <w:rPr>
          <w:rFonts w:ascii="Traditional Arabic" w:hAnsi="Traditional Arabic" w:cs="Traditional Arabic"/>
          <w:sz w:val="28"/>
          <w:szCs w:val="28"/>
          <w:rtl/>
          <w:lang w:eastAsia="ar-SA" w:bidi="ar-YE"/>
        </w:rPr>
        <w:t xml:space="preserve"> </w:t>
      </w:r>
      <w:r w:rsidRPr="00F62F1A">
        <w:rPr>
          <w:rFonts w:ascii="Traditional Arabic" w:hAnsi="Traditional Arabic" w:cs="Traditional Arabic" w:hint="cs"/>
          <w:sz w:val="28"/>
          <w:szCs w:val="28"/>
          <w:rtl/>
          <w:lang w:eastAsia="ar-SA" w:bidi="ar-YE"/>
        </w:rPr>
        <w:t xml:space="preserve">شرح أصول </w:t>
      </w:r>
      <w:r w:rsidRPr="009C45DF">
        <w:rPr>
          <w:rFonts w:ascii="Traditional Arabic" w:hAnsi="Traditional Arabic" w:cs="Traditional Arabic" w:hint="cs"/>
          <w:sz w:val="28"/>
          <w:szCs w:val="28"/>
          <w:rtl/>
          <w:lang w:eastAsia="ar-SA" w:bidi="ar-YE"/>
        </w:rPr>
        <w:t>اعتقاد</w:t>
      </w:r>
      <w:r w:rsidRPr="009C45DF">
        <w:rPr>
          <w:rFonts w:ascii="Traditional Arabic" w:hAnsi="Traditional Arabic" w:cs="Traditional Arabic"/>
          <w:sz w:val="28"/>
          <w:szCs w:val="28"/>
          <w:rtl/>
          <w:lang w:eastAsia="ar-SA" w:bidi="ar-YE"/>
        </w:rPr>
        <w:t xml:space="preserve"> </w:t>
      </w:r>
      <w:r w:rsidRPr="009C45DF">
        <w:rPr>
          <w:rFonts w:ascii="Traditional Arabic" w:hAnsi="Traditional Arabic" w:cs="Traditional Arabic" w:hint="cs"/>
          <w:sz w:val="28"/>
          <w:szCs w:val="28"/>
          <w:rtl/>
          <w:lang w:eastAsia="ar-SA" w:bidi="ar-YE"/>
        </w:rPr>
        <w:t>أهل</w:t>
      </w:r>
      <w:r w:rsidRPr="009C45DF">
        <w:rPr>
          <w:rFonts w:ascii="Traditional Arabic" w:hAnsi="Traditional Arabic" w:cs="Traditional Arabic"/>
          <w:sz w:val="28"/>
          <w:szCs w:val="28"/>
          <w:rtl/>
          <w:lang w:eastAsia="ar-SA" w:bidi="ar-YE"/>
        </w:rPr>
        <w:t xml:space="preserve"> </w:t>
      </w:r>
      <w:r w:rsidRPr="009C45DF">
        <w:rPr>
          <w:rFonts w:ascii="Traditional Arabic" w:hAnsi="Traditional Arabic" w:cs="Traditional Arabic" w:hint="cs"/>
          <w:sz w:val="28"/>
          <w:szCs w:val="28"/>
          <w:rtl/>
          <w:lang w:eastAsia="ar-SA" w:bidi="ar-YE"/>
        </w:rPr>
        <w:t>السنة</w:t>
      </w:r>
      <w:r w:rsidRPr="009C45DF">
        <w:rPr>
          <w:rFonts w:ascii="Traditional Arabic" w:hAnsi="Traditional Arabic" w:cs="Traditional Arabic"/>
          <w:sz w:val="28"/>
          <w:szCs w:val="28"/>
          <w:rtl/>
          <w:lang w:eastAsia="ar-SA" w:bidi="ar-YE"/>
        </w:rPr>
        <w:t xml:space="preserve"> </w:t>
      </w:r>
      <w:r w:rsidRPr="009C45DF">
        <w:rPr>
          <w:rFonts w:ascii="Traditional Arabic" w:hAnsi="Traditional Arabic" w:cs="Traditional Arabic" w:hint="cs"/>
          <w:sz w:val="28"/>
          <w:szCs w:val="28"/>
          <w:rtl/>
          <w:lang w:eastAsia="ar-SA" w:bidi="ar-YE"/>
        </w:rPr>
        <w:t>والجماعة</w:t>
      </w:r>
      <w:r w:rsidRPr="009C45DF">
        <w:rPr>
          <w:rFonts w:ascii="Traditional Arabic" w:hAnsi="Traditional Arabic" w:cs="Traditional Arabic"/>
          <w:sz w:val="28"/>
          <w:szCs w:val="28"/>
          <w:rtl/>
          <w:lang w:eastAsia="ar-SA" w:bidi="ar-YE"/>
        </w:rPr>
        <w:t xml:space="preserve"> </w:t>
      </w:r>
      <w:r>
        <w:rPr>
          <w:rFonts w:ascii="Traditional Arabic" w:hAnsi="Traditional Arabic" w:cs="Traditional Arabic" w:hint="cs"/>
          <w:sz w:val="28"/>
          <w:szCs w:val="28"/>
          <w:rtl/>
          <w:lang w:eastAsia="ar-SA" w:bidi="ar-YE"/>
        </w:rPr>
        <w:t xml:space="preserve">لللالكائي </w:t>
      </w:r>
      <w:r>
        <w:rPr>
          <w:rFonts w:ascii="Traditional Arabic" w:hAnsi="Traditional Arabic" w:cs="Traditional Arabic"/>
          <w:sz w:val="28"/>
          <w:szCs w:val="28"/>
          <w:rtl/>
          <w:lang w:eastAsia="ar-SA" w:bidi="ar-YE"/>
        </w:rPr>
        <w:t>(3 / 582)</w:t>
      </w:r>
      <w:r w:rsidRPr="005B4544">
        <w:rPr>
          <w:rFonts w:ascii="Traditional Arabic" w:hAnsi="Traditional Arabic" w:cs="Traditional Arabic" w:hint="cs"/>
          <w:sz w:val="28"/>
          <w:szCs w:val="28"/>
          <w:rtl/>
          <w:lang w:eastAsia="ar-SA" w:bidi="ar-YE"/>
        </w:rPr>
        <w:t xml:space="preserve"> والشريعة</w:t>
      </w:r>
      <w:r w:rsidRPr="005B4544">
        <w:rPr>
          <w:rFonts w:ascii="Traditional Arabic" w:hAnsi="Traditional Arabic" w:cs="Traditional Arabic"/>
          <w:sz w:val="28"/>
          <w:szCs w:val="28"/>
          <w:rtl/>
          <w:lang w:eastAsia="ar-SA" w:bidi="ar-YE"/>
        </w:rPr>
        <w:t xml:space="preserve"> </w:t>
      </w:r>
      <w:r w:rsidRPr="005B4544">
        <w:rPr>
          <w:rFonts w:ascii="Traditional Arabic" w:hAnsi="Traditional Arabic" w:cs="Traditional Arabic" w:hint="cs"/>
          <w:sz w:val="28"/>
          <w:szCs w:val="28"/>
          <w:rtl/>
          <w:lang w:eastAsia="ar-SA" w:bidi="ar-YE"/>
        </w:rPr>
        <w:t>للآجري</w:t>
      </w:r>
      <w:r w:rsidRPr="005B4544">
        <w:rPr>
          <w:rFonts w:ascii="Traditional Arabic" w:hAnsi="Traditional Arabic" w:cs="Traditional Arabic"/>
          <w:sz w:val="28"/>
          <w:szCs w:val="28"/>
          <w:rtl/>
          <w:lang w:eastAsia="ar-SA" w:bidi="ar-YE"/>
        </w:rPr>
        <w:t xml:space="preserve"> (3/1146)</w:t>
      </w:r>
      <w:r>
        <w:rPr>
          <w:rFonts w:ascii="Traditional Arabic" w:hAnsi="Traditional Arabic" w:cs="Traditional Arabic" w:hint="cs"/>
          <w:sz w:val="28"/>
          <w:szCs w:val="28"/>
          <w:rtl/>
          <w:lang w:eastAsia="ar-SA" w:bidi="ar-YE"/>
        </w:rPr>
        <w:t xml:space="preserve"> و</w:t>
      </w:r>
      <w:r w:rsidRPr="005B4544">
        <w:rPr>
          <w:rFonts w:ascii="Traditional Arabic" w:hAnsi="Traditional Arabic" w:cs="Traditional Arabic" w:hint="cs"/>
          <w:sz w:val="28"/>
          <w:szCs w:val="28"/>
          <w:rtl/>
          <w:lang w:eastAsia="ar-SA" w:bidi="ar-YE"/>
        </w:rPr>
        <w:t>الإبانة</w:t>
      </w:r>
      <w:r w:rsidRPr="005B4544">
        <w:rPr>
          <w:rFonts w:ascii="Traditional Arabic" w:hAnsi="Traditional Arabic" w:cs="Traditional Arabic"/>
          <w:sz w:val="28"/>
          <w:szCs w:val="28"/>
          <w:rtl/>
          <w:lang w:eastAsia="ar-SA" w:bidi="ar-YE"/>
        </w:rPr>
        <w:t xml:space="preserve"> </w:t>
      </w:r>
      <w:r w:rsidRPr="005B4544">
        <w:rPr>
          <w:rFonts w:ascii="Traditional Arabic" w:hAnsi="Traditional Arabic" w:cs="Traditional Arabic" w:hint="cs"/>
          <w:sz w:val="28"/>
          <w:szCs w:val="28"/>
          <w:rtl/>
          <w:lang w:eastAsia="ar-SA" w:bidi="ar-YE"/>
        </w:rPr>
        <w:t>الكبرى</w:t>
      </w:r>
      <w:r w:rsidRPr="005B4544">
        <w:rPr>
          <w:rFonts w:ascii="Traditional Arabic" w:hAnsi="Traditional Arabic" w:cs="Traditional Arabic"/>
          <w:sz w:val="28"/>
          <w:szCs w:val="28"/>
          <w:rtl/>
          <w:lang w:eastAsia="ar-SA" w:bidi="ar-YE"/>
        </w:rPr>
        <w:t xml:space="preserve"> </w:t>
      </w:r>
      <w:r w:rsidRPr="005B4544">
        <w:rPr>
          <w:rFonts w:ascii="Traditional Arabic" w:hAnsi="Traditional Arabic" w:cs="Traditional Arabic" w:hint="cs"/>
          <w:sz w:val="28"/>
          <w:szCs w:val="28"/>
          <w:rtl/>
          <w:lang w:eastAsia="ar-SA" w:bidi="ar-YE"/>
        </w:rPr>
        <w:t>لابن</w:t>
      </w:r>
      <w:r w:rsidRPr="005B4544">
        <w:rPr>
          <w:rFonts w:ascii="Traditional Arabic" w:hAnsi="Traditional Arabic" w:cs="Traditional Arabic"/>
          <w:sz w:val="28"/>
          <w:szCs w:val="28"/>
          <w:rtl/>
          <w:lang w:eastAsia="ar-SA" w:bidi="ar-YE"/>
        </w:rPr>
        <w:t xml:space="preserve"> </w:t>
      </w:r>
      <w:r w:rsidRPr="005B4544">
        <w:rPr>
          <w:rFonts w:ascii="Traditional Arabic" w:hAnsi="Traditional Arabic" w:cs="Traditional Arabic" w:hint="cs"/>
          <w:sz w:val="28"/>
          <w:szCs w:val="28"/>
          <w:rtl/>
          <w:lang w:eastAsia="ar-SA" w:bidi="ar-YE"/>
        </w:rPr>
        <w:t>بطة</w:t>
      </w:r>
      <w:r>
        <w:rPr>
          <w:rFonts w:ascii="Traditional Arabic" w:hAnsi="Traditional Arabic" w:cs="Traditional Arabic"/>
          <w:sz w:val="28"/>
          <w:szCs w:val="28"/>
          <w:rtl/>
          <w:lang w:eastAsia="ar-SA" w:bidi="ar-YE"/>
        </w:rPr>
        <w:t xml:space="preserve"> (7 / 242)</w:t>
      </w:r>
      <w:r>
        <w:rPr>
          <w:rFonts w:ascii="Traditional Arabic" w:hAnsi="Traditional Arabic" w:cs="Traditional Arabic" w:hint="cs"/>
          <w:sz w:val="28"/>
          <w:szCs w:val="28"/>
          <w:rtl/>
          <w:lang w:eastAsia="ar-SA" w:bidi="ar-YE"/>
        </w:rPr>
        <w:t xml:space="preserve"> و</w:t>
      </w:r>
      <w:r w:rsidRPr="0055450A">
        <w:rPr>
          <w:rFonts w:ascii="Traditional Arabic" w:hAnsi="Traditional Arabic" w:cs="Traditional Arabic" w:hint="cs"/>
          <w:sz w:val="28"/>
          <w:szCs w:val="28"/>
          <w:rtl/>
          <w:lang w:eastAsia="ar-SA" w:bidi="ar-YE"/>
        </w:rPr>
        <w:t>العلو</w:t>
      </w:r>
      <w:r w:rsidRPr="0055450A">
        <w:rPr>
          <w:rFonts w:ascii="Traditional Arabic" w:hAnsi="Traditional Arabic" w:cs="Traditional Arabic"/>
          <w:sz w:val="28"/>
          <w:szCs w:val="28"/>
          <w:rtl/>
          <w:lang w:eastAsia="ar-SA" w:bidi="ar-YE"/>
        </w:rPr>
        <w:t xml:space="preserve"> </w:t>
      </w:r>
      <w:r w:rsidRPr="0055450A">
        <w:rPr>
          <w:rFonts w:ascii="Traditional Arabic" w:hAnsi="Traditional Arabic" w:cs="Traditional Arabic" w:hint="cs"/>
          <w:sz w:val="28"/>
          <w:szCs w:val="28"/>
          <w:rtl/>
          <w:lang w:eastAsia="ar-SA" w:bidi="ar-YE"/>
        </w:rPr>
        <w:t>للعلي</w:t>
      </w:r>
      <w:r w:rsidRPr="0055450A">
        <w:rPr>
          <w:rFonts w:ascii="Traditional Arabic" w:hAnsi="Traditional Arabic" w:cs="Traditional Arabic"/>
          <w:sz w:val="28"/>
          <w:szCs w:val="28"/>
          <w:rtl/>
          <w:lang w:eastAsia="ar-SA" w:bidi="ar-YE"/>
        </w:rPr>
        <w:t xml:space="preserve"> </w:t>
      </w:r>
      <w:r w:rsidRPr="0055450A">
        <w:rPr>
          <w:rFonts w:ascii="Traditional Arabic" w:hAnsi="Traditional Arabic" w:cs="Traditional Arabic" w:hint="cs"/>
          <w:sz w:val="28"/>
          <w:szCs w:val="28"/>
          <w:rtl/>
          <w:lang w:eastAsia="ar-SA" w:bidi="ar-YE"/>
        </w:rPr>
        <w:t>الغفار</w:t>
      </w:r>
      <w:r w:rsidRPr="0055450A">
        <w:rPr>
          <w:rFonts w:ascii="Traditional Arabic" w:hAnsi="Traditional Arabic" w:cs="Traditional Arabic"/>
          <w:sz w:val="28"/>
          <w:szCs w:val="28"/>
          <w:rtl/>
          <w:lang w:eastAsia="ar-SA" w:bidi="ar-YE"/>
        </w:rPr>
        <w:t xml:space="preserve"> (</w:t>
      </w:r>
      <w:r w:rsidRPr="0055450A">
        <w:rPr>
          <w:rFonts w:ascii="Traditional Arabic" w:hAnsi="Traditional Arabic" w:cs="Traditional Arabic" w:hint="cs"/>
          <w:sz w:val="28"/>
          <w:szCs w:val="28"/>
          <w:rtl/>
          <w:lang w:eastAsia="ar-SA" w:bidi="ar-YE"/>
        </w:rPr>
        <w:t>ص</w:t>
      </w:r>
      <w:r>
        <w:rPr>
          <w:rFonts w:ascii="Traditional Arabic" w:hAnsi="Traditional Arabic" w:cs="Traditional Arabic"/>
          <w:sz w:val="28"/>
          <w:szCs w:val="28"/>
          <w:rtl/>
          <w:lang w:eastAsia="ar-SA" w:bidi="ar-YE"/>
        </w:rPr>
        <w:t>: 139</w:t>
      </w:r>
      <w:r>
        <w:rPr>
          <w:rFonts w:ascii="Traditional Arabic" w:hAnsi="Traditional Arabic" w:cs="Traditional Arabic" w:hint="cs"/>
          <w:sz w:val="28"/>
          <w:szCs w:val="28"/>
          <w:rtl/>
          <w:lang w:eastAsia="ar-SA" w:bidi="ar-YE"/>
        </w:rPr>
        <w:t>-140</w:t>
      </w:r>
      <w:r>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w:t>
      </w:r>
      <w:r>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سألت</w:t>
      </w:r>
      <w:r>
        <w:rPr>
          <w:rFonts w:ascii="Traditional Arabic" w:hAnsi="Traditional Arabic" w:cs="Traditional Arabic" w:hint="cs"/>
          <w:sz w:val="28"/>
          <w:szCs w:val="28"/>
          <w:rtl/>
          <w:lang w:eastAsia="ar-SA" w:bidi="ar-YE"/>
        </w:rPr>
        <w:t>ُ</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الأوزاعي</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ومالك</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والثوري</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والليث</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عن</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الأحاديث</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التي</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فيها</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الصفات</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فكلهم</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قالوا</w:t>
      </w:r>
      <w:r w:rsidRPr="00D62D84">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 xml:space="preserve"> </w:t>
      </w:r>
      <w:r>
        <w:rPr>
          <w:rFonts w:ascii="Traditional Arabic" w:hAnsi="Traditional Arabic" w:cs="Traditional Arabic"/>
          <w:sz w:val="28"/>
          <w:szCs w:val="28"/>
          <w:rtl/>
          <w:lang w:eastAsia="ar-SA" w:bidi="ar-YE"/>
        </w:rPr>
        <w:t>"</w:t>
      </w:r>
      <w:r w:rsidRPr="00D62D84">
        <w:rPr>
          <w:rFonts w:ascii="Traditional Arabic" w:hAnsi="Traditional Arabic" w:cs="Traditional Arabic" w:hint="cs"/>
          <w:sz w:val="28"/>
          <w:szCs w:val="28"/>
          <w:rtl/>
          <w:lang w:eastAsia="ar-SA" w:bidi="ar-YE"/>
        </w:rPr>
        <w:t>أمر</w:t>
      </w:r>
      <w:r>
        <w:rPr>
          <w:rFonts w:ascii="Traditional Arabic" w:hAnsi="Traditional Arabic" w:cs="Traditional Arabic" w:hint="cs"/>
          <w:sz w:val="28"/>
          <w:szCs w:val="28"/>
          <w:rtl/>
          <w:lang w:eastAsia="ar-SA" w:bidi="ar-YE"/>
        </w:rPr>
        <w:t>ّ</w:t>
      </w:r>
      <w:r w:rsidRPr="00D62D84">
        <w:rPr>
          <w:rFonts w:ascii="Traditional Arabic" w:hAnsi="Traditional Arabic" w:cs="Traditional Arabic" w:hint="cs"/>
          <w:sz w:val="28"/>
          <w:szCs w:val="28"/>
          <w:rtl/>
          <w:lang w:eastAsia="ar-SA" w:bidi="ar-YE"/>
        </w:rPr>
        <w:t>وها</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كما</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جاءت</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بلا</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تفسير</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وفي</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رواية</w:t>
      </w:r>
      <w:r>
        <w:rPr>
          <w:rFonts w:ascii="Traditional Arabic" w:hAnsi="Traditional Arabic" w:cs="Traditional Arabic"/>
          <w:sz w:val="28"/>
          <w:szCs w:val="28"/>
          <w:rtl/>
          <w:lang w:eastAsia="ar-SA" w:bidi="ar-YE"/>
        </w:rPr>
        <w:t>: "</w:t>
      </w:r>
      <w:r w:rsidRPr="00D62D84">
        <w:rPr>
          <w:rFonts w:ascii="Traditional Arabic" w:hAnsi="Traditional Arabic" w:cs="Traditional Arabic" w:hint="cs"/>
          <w:sz w:val="28"/>
          <w:szCs w:val="28"/>
          <w:rtl/>
          <w:lang w:eastAsia="ar-SA" w:bidi="ar-YE"/>
        </w:rPr>
        <w:t>بلا</w:t>
      </w:r>
      <w:r w:rsidRPr="00D62D84">
        <w:rPr>
          <w:rFonts w:ascii="Traditional Arabic" w:hAnsi="Traditional Arabic" w:cs="Traditional Arabic"/>
          <w:sz w:val="28"/>
          <w:szCs w:val="28"/>
          <w:rtl/>
          <w:lang w:eastAsia="ar-SA" w:bidi="ar-YE"/>
        </w:rPr>
        <w:t xml:space="preserve"> </w:t>
      </w:r>
      <w:r w:rsidRPr="00D62D84">
        <w:rPr>
          <w:rFonts w:ascii="Traditional Arabic" w:hAnsi="Traditional Arabic" w:cs="Traditional Arabic" w:hint="cs"/>
          <w:sz w:val="28"/>
          <w:szCs w:val="28"/>
          <w:rtl/>
          <w:lang w:eastAsia="ar-SA" w:bidi="ar-YE"/>
        </w:rPr>
        <w:t>كيف</w:t>
      </w:r>
      <w:r w:rsidRPr="00D62D84">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w:t>
      </w:r>
    </w:p>
    <w:p w14:paraId="751C21AF" w14:textId="06F392D7" w:rsidR="00F376AF" w:rsidRDefault="00F376AF" w:rsidP="00D94391">
      <w:pPr>
        <w:spacing w:line="240" w:lineRule="auto"/>
        <w:jc w:val="both"/>
        <w:rPr>
          <w:rFonts w:ascii="Traditional Arabic" w:hAnsi="Traditional Arabic" w:cs="Traditional Arabic"/>
          <w:sz w:val="28"/>
          <w:szCs w:val="28"/>
          <w:rtl/>
          <w:lang w:eastAsia="ar-SA" w:bidi="ar-YE"/>
        </w:rPr>
      </w:pPr>
      <w:r w:rsidRPr="0055450A">
        <w:rPr>
          <w:rFonts w:ascii="Traditional Arabic" w:hAnsi="Traditional Arabic" w:cs="Traditional Arabic" w:hint="cs"/>
          <w:b/>
          <w:bCs/>
          <w:sz w:val="28"/>
          <w:szCs w:val="28"/>
          <w:rtl/>
          <w:lang w:eastAsia="ar-SA" w:bidi="ar-YE"/>
        </w:rPr>
        <w:t xml:space="preserve">ويرِدُ في كلام السلف </w:t>
      </w:r>
      <w:r>
        <w:rPr>
          <w:rFonts w:ascii="Traditional Arabic" w:hAnsi="Traditional Arabic" w:cs="Traditional Arabic" w:hint="cs"/>
          <w:b/>
          <w:bCs/>
          <w:sz w:val="28"/>
          <w:szCs w:val="28"/>
          <w:rtl/>
          <w:lang w:eastAsia="ar-SA" w:bidi="ar-YE"/>
        </w:rPr>
        <w:t>أيضًا</w:t>
      </w:r>
      <w:r>
        <w:rPr>
          <w:rFonts w:ascii="Traditional Arabic" w:hAnsi="Traditional Arabic" w:cs="Traditional Arabic" w:hint="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نفيُ</w:t>
      </w:r>
      <w:r w:rsidRPr="0055450A">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التفسير ومرادهم نفي</w:t>
      </w:r>
      <w:r w:rsidRPr="0055450A">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التفسير</w:t>
      </w:r>
      <w:r w:rsidRPr="0055450A">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المذموم</w:t>
      </w:r>
      <w:r w:rsidRPr="0055450A">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الصارف</w:t>
      </w:r>
      <w:r w:rsidRPr="0055450A">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للنص</w:t>
      </w:r>
      <w:r w:rsidRPr="0055450A">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عن</w:t>
      </w:r>
      <w:r w:rsidRPr="0055450A">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hint="cs"/>
          <w:b/>
          <w:bCs/>
          <w:sz w:val="28"/>
          <w:szCs w:val="28"/>
          <w:rtl/>
          <w:lang w:eastAsia="ar-SA" w:bidi="ar-YE"/>
        </w:rPr>
        <w:t>ظاهره</w:t>
      </w:r>
      <w:r>
        <w:rPr>
          <w:rFonts w:ascii="Traditional Arabic" w:hAnsi="Traditional Arabic" w:cs="Traditional Arabic" w:hint="cs"/>
          <w:sz w:val="28"/>
          <w:szCs w:val="28"/>
          <w:rtl/>
          <w:lang w:eastAsia="ar-SA" w:bidi="ar-YE"/>
        </w:rPr>
        <w:t xml:space="preserve">، وهذا كثير في عباراتهم، ومن ذلك قول </w:t>
      </w:r>
      <w:r w:rsidRPr="00251E1D">
        <w:rPr>
          <w:rFonts w:ascii="Traditional Arabic" w:hAnsi="Traditional Arabic" w:cs="Traditional Arabic" w:hint="cs"/>
          <w:sz w:val="28"/>
          <w:szCs w:val="28"/>
          <w:rtl/>
          <w:lang w:eastAsia="ar-SA" w:bidi="ar-YE"/>
        </w:rPr>
        <w:t>محمد</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بن</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الحسن</w:t>
      </w:r>
      <w:r>
        <w:rPr>
          <w:rFonts w:ascii="Traditional Arabic" w:hAnsi="Traditional Arabic" w:cs="Traditional Arabic" w:hint="cs"/>
          <w:sz w:val="28"/>
          <w:szCs w:val="28"/>
          <w:rtl/>
          <w:lang w:eastAsia="ar-SA" w:bidi="ar-YE"/>
        </w:rPr>
        <w:t xml:space="preserve"> كما في </w:t>
      </w:r>
      <w:r w:rsidRPr="00F62F1A">
        <w:rPr>
          <w:rFonts w:ascii="Traditional Arabic" w:hAnsi="Traditional Arabic" w:cs="Traditional Arabic" w:hint="cs"/>
          <w:sz w:val="28"/>
          <w:szCs w:val="28"/>
          <w:rtl/>
          <w:lang w:eastAsia="ar-SA" w:bidi="ar-YE"/>
        </w:rPr>
        <w:t xml:space="preserve">شرح أصول </w:t>
      </w:r>
      <w:r w:rsidRPr="008A2325">
        <w:rPr>
          <w:rFonts w:ascii="Traditional Arabic" w:hAnsi="Traditional Arabic" w:cs="Traditional Arabic" w:hint="cs"/>
          <w:sz w:val="28"/>
          <w:szCs w:val="28"/>
          <w:rtl/>
          <w:lang w:eastAsia="ar-SA" w:bidi="ar-YE"/>
        </w:rPr>
        <w:t>اعتقاد</w:t>
      </w:r>
      <w:r w:rsidRPr="008A2325">
        <w:rPr>
          <w:rFonts w:ascii="Traditional Arabic" w:hAnsi="Traditional Arabic" w:cs="Traditional Arabic"/>
          <w:sz w:val="28"/>
          <w:szCs w:val="28"/>
          <w:rtl/>
          <w:lang w:eastAsia="ar-SA" w:bidi="ar-YE"/>
        </w:rPr>
        <w:t xml:space="preserve"> </w:t>
      </w:r>
      <w:r w:rsidRPr="008A2325">
        <w:rPr>
          <w:rFonts w:ascii="Traditional Arabic" w:hAnsi="Traditional Arabic" w:cs="Traditional Arabic" w:hint="cs"/>
          <w:sz w:val="28"/>
          <w:szCs w:val="28"/>
          <w:rtl/>
          <w:lang w:eastAsia="ar-SA" w:bidi="ar-YE"/>
        </w:rPr>
        <w:t>أهل</w:t>
      </w:r>
      <w:r w:rsidRPr="008A2325">
        <w:rPr>
          <w:rFonts w:ascii="Traditional Arabic" w:hAnsi="Traditional Arabic" w:cs="Traditional Arabic"/>
          <w:sz w:val="28"/>
          <w:szCs w:val="28"/>
          <w:rtl/>
          <w:lang w:eastAsia="ar-SA" w:bidi="ar-YE"/>
        </w:rPr>
        <w:t xml:space="preserve"> </w:t>
      </w:r>
      <w:r w:rsidRPr="008A2325">
        <w:rPr>
          <w:rFonts w:ascii="Traditional Arabic" w:hAnsi="Traditional Arabic" w:cs="Traditional Arabic" w:hint="cs"/>
          <w:sz w:val="28"/>
          <w:szCs w:val="28"/>
          <w:rtl/>
          <w:lang w:eastAsia="ar-SA" w:bidi="ar-YE"/>
        </w:rPr>
        <w:t>السنة</w:t>
      </w:r>
      <w:r w:rsidRPr="008A2325">
        <w:rPr>
          <w:rFonts w:ascii="Traditional Arabic" w:hAnsi="Traditional Arabic" w:cs="Traditional Arabic"/>
          <w:sz w:val="28"/>
          <w:szCs w:val="28"/>
          <w:rtl/>
          <w:lang w:eastAsia="ar-SA" w:bidi="ar-YE"/>
        </w:rPr>
        <w:t xml:space="preserve"> </w:t>
      </w:r>
      <w:r w:rsidRPr="008A2325">
        <w:rPr>
          <w:rFonts w:ascii="Traditional Arabic" w:hAnsi="Traditional Arabic" w:cs="Traditional Arabic" w:hint="cs"/>
          <w:sz w:val="28"/>
          <w:szCs w:val="28"/>
          <w:rtl/>
          <w:lang w:eastAsia="ar-SA" w:bidi="ar-YE"/>
        </w:rPr>
        <w:t>والجماعة</w:t>
      </w:r>
      <w:r>
        <w:rPr>
          <w:rFonts w:ascii="Traditional Arabic" w:hAnsi="Traditional Arabic" w:cs="Traditional Arabic" w:hint="cs"/>
          <w:sz w:val="28"/>
          <w:szCs w:val="28"/>
          <w:rtl/>
          <w:lang w:eastAsia="ar-SA" w:bidi="ar-YE"/>
        </w:rPr>
        <w:t xml:space="preserve"> لللالكائي</w:t>
      </w:r>
      <w:r>
        <w:rPr>
          <w:rFonts w:ascii="Traditional Arabic" w:hAnsi="Traditional Arabic" w:cs="Traditional Arabic"/>
          <w:sz w:val="28"/>
          <w:szCs w:val="28"/>
          <w:rtl/>
          <w:lang w:eastAsia="ar-SA" w:bidi="ar-YE"/>
        </w:rPr>
        <w:t xml:space="preserve"> (3 / 480)</w:t>
      </w:r>
      <w:r w:rsidRPr="00251E1D">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 xml:space="preserve"> </w:t>
      </w:r>
      <w:r>
        <w:rPr>
          <w:rFonts w:ascii="Traditional Arabic" w:hAnsi="Traditional Arabic" w:cs="Traditional Arabic"/>
          <w:sz w:val="28"/>
          <w:szCs w:val="28"/>
          <w:rtl/>
          <w:lang w:eastAsia="ar-SA" w:bidi="ar-YE"/>
        </w:rPr>
        <w:t>"</w:t>
      </w:r>
      <w:r w:rsidRPr="00251E1D">
        <w:rPr>
          <w:rFonts w:ascii="Traditional Arabic" w:hAnsi="Traditional Arabic" w:cs="Traditional Arabic" w:hint="cs"/>
          <w:sz w:val="28"/>
          <w:szCs w:val="28"/>
          <w:rtl/>
          <w:lang w:eastAsia="ar-SA" w:bidi="ar-YE"/>
        </w:rPr>
        <w:t>اتفق</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الفقهاء</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كلهم</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من</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المشرق</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إلى</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المغرب</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على</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الإيمان</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بالقرآن</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والأحاديث</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التي</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جاء</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بها</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الثقات</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عن</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رسول</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الله</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صلى</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الله</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عليه</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وسلم</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في</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صفة</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الرب</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عز</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وجل</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من</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غير</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تغيير</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ولا</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وصف</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ولا</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تشبيه</w:t>
      </w:r>
      <w:r>
        <w:rPr>
          <w:rFonts w:ascii="Traditional Arabic" w:hAnsi="Traditional Arabic" w:cs="Traditional Arabic" w:hint="cs"/>
          <w:sz w:val="28"/>
          <w:szCs w:val="28"/>
          <w:rtl/>
          <w:lang w:eastAsia="ar-SA" w:bidi="ar-YE"/>
        </w:rPr>
        <w:t>،</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b/>
          <w:bCs/>
          <w:sz w:val="28"/>
          <w:szCs w:val="28"/>
          <w:rtl/>
          <w:lang w:eastAsia="ar-SA" w:bidi="ar-YE"/>
        </w:rPr>
        <w:t>فمن</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فس</w:t>
      </w:r>
      <w:r>
        <w:rPr>
          <w:rFonts w:ascii="Traditional Arabic" w:hAnsi="Traditional Arabic" w:cs="Traditional Arabic" w:hint="cs"/>
          <w:b/>
          <w:bCs/>
          <w:sz w:val="28"/>
          <w:szCs w:val="28"/>
          <w:rtl/>
          <w:lang w:eastAsia="ar-SA" w:bidi="ar-YE"/>
        </w:rPr>
        <w:t>ّ</w:t>
      </w:r>
      <w:r w:rsidRPr="00251E1D">
        <w:rPr>
          <w:rFonts w:ascii="Traditional Arabic" w:hAnsi="Traditional Arabic" w:cs="Traditional Arabic" w:hint="cs"/>
          <w:b/>
          <w:bCs/>
          <w:sz w:val="28"/>
          <w:szCs w:val="28"/>
          <w:rtl/>
          <w:lang w:eastAsia="ar-SA" w:bidi="ar-YE"/>
        </w:rPr>
        <w:t>ر</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اليوم</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شيئا</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من</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ذلك</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فقد</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خرج</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مما</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كان</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عليه</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النبي</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صلى</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الله</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عليه</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وسلم</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وفارق</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الجماعة</w:t>
      </w:r>
      <w:r>
        <w:rPr>
          <w:rFonts w:ascii="Traditional Arabic" w:hAnsi="Traditional Arabic" w:cs="Traditional Arabic" w:hint="cs"/>
          <w:b/>
          <w:bCs/>
          <w:sz w:val="28"/>
          <w:szCs w:val="28"/>
          <w:rtl/>
          <w:lang w:eastAsia="ar-SA" w:bidi="ar-YE"/>
        </w:rPr>
        <w:t>؛</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فإنهم</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لم</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يصفوا</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ولم</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يفسروا</w:t>
      </w:r>
      <w:r>
        <w:rPr>
          <w:rFonts w:ascii="Traditional Arabic" w:hAnsi="Traditional Arabic" w:cs="Traditional Arabic" w:hint="cs"/>
          <w:sz w:val="28"/>
          <w:szCs w:val="28"/>
          <w:rtl/>
          <w:lang w:eastAsia="ar-SA" w:bidi="ar-YE"/>
        </w:rPr>
        <w:t>،</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ولكن</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أفتوا</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بما</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في</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الكتاب</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والسنة</w:t>
      </w:r>
      <w:r>
        <w:rPr>
          <w:rFonts w:ascii="Traditional Arabic" w:hAnsi="Traditional Arabic" w:cs="Traditional Arabic" w:hint="cs"/>
          <w:sz w:val="28"/>
          <w:szCs w:val="28"/>
          <w:rtl/>
          <w:lang w:eastAsia="ar-SA" w:bidi="ar-YE"/>
        </w:rPr>
        <w:t>،</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ثم</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سكتوا</w:t>
      </w:r>
      <w:r>
        <w:rPr>
          <w:rFonts w:ascii="Traditional Arabic" w:hAnsi="Traditional Arabic" w:cs="Traditional Arabic" w:hint="cs"/>
          <w:sz w:val="28"/>
          <w:szCs w:val="28"/>
          <w:rtl/>
          <w:lang w:eastAsia="ar-SA" w:bidi="ar-YE"/>
        </w:rPr>
        <w:t>،</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b/>
          <w:bCs/>
          <w:sz w:val="28"/>
          <w:szCs w:val="28"/>
          <w:rtl/>
          <w:lang w:eastAsia="ar-SA" w:bidi="ar-YE"/>
        </w:rPr>
        <w:t>فمن</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قال</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بقول</w:t>
      </w:r>
      <w:r w:rsidRPr="00251E1D">
        <w:rPr>
          <w:rFonts w:ascii="Traditional Arabic" w:hAnsi="Traditional Arabic" w:cs="Traditional Arabic"/>
          <w:b/>
          <w:bCs/>
          <w:sz w:val="28"/>
          <w:szCs w:val="28"/>
          <w:rtl/>
          <w:lang w:eastAsia="ar-SA" w:bidi="ar-YE"/>
        </w:rPr>
        <w:t xml:space="preserve"> </w:t>
      </w:r>
      <w:r w:rsidRPr="00251E1D">
        <w:rPr>
          <w:rFonts w:ascii="Traditional Arabic" w:hAnsi="Traditional Arabic" w:cs="Traditional Arabic" w:hint="cs"/>
          <w:b/>
          <w:bCs/>
          <w:sz w:val="28"/>
          <w:szCs w:val="28"/>
          <w:rtl/>
          <w:lang w:eastAsia="ar-SA" w:bidi="ar-YE"/>
        </w:rPr>
        <w:t>جهم</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فقد</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فارق</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الجماعة</w:t>
      </w:r>
      <w:r>
        <w:rPr>
          <w:rFonts w:ascii="Traditional Arabic" w:hAnsi="Traditional Arabic" w:cs="Traditional Arabic" w:hint="cs"/>
          <w:sz w:val="28"/>
          <w:szCs w:val="28"/>
          <w:rtl/>
          <w:lang w:eastAsia="ar-SA" w:bidi="ar-YE"/>
        </w:rPr>
        <w:t>؛</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لأنه</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قد</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وصفه</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بصفة</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لا</w:t>
      </w:r>
      <w:r w:rsidRPr="00251E1D">
        <w:rPr>
          <w:rFonts w:ascii="Traditional Arabic" w:hAnsi="Traditional Arabic" w:cs="Traditional Arabic"/>
          <w:sz w:val="28"/>
          <w:szCs w:val="28"/>
          <w:rtl/>
          <w:lang w:eastAsia="ar-SA" w:bidi="ar-YE"/>
        </w:rPr>
        <w:t xml:space="preserve"> </w:t>
      </w:r>
      <w:r w:rsidRPr="00251E1D">
        <w:rPr>
          <w:rFonts w:ascii="Traditional Arabic" w:hAnsi="Traditional Arabic" w:cs="Traditional Arabic" w:hint="cs"/>
          <w:sz w:val="28"/>
          <w:szCs w:val="28"/>
          <w:rtl/>
          <w:lang w:eastAsia="ar-SA" w:bidi="ar-YE"/>
        </w:rPr>
        <w:t>شيء</w:t>
      </w:r>
      <w:r w:rsidRPr="00251E1D">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w:t>
      </w:r>
    </w:p>
    <w:p w14:paraId="38F740FC" w14:textId="77777777" w:rsidR="00F376AF" w:rsidRDefault="00F376AF" w:rsidP="00D94391">
      <w:pPr>
        <w:spacing w:line="240" w:lineRule="auto"/>
        <w:jc w:val="both"/>
        <w:rPr>
          <w:rFonts w:ascii="Traditional Arabic" w:hAnsi="Traditional Arabic" w:cs="Traditional Arabic"/>
          <w:sz w:val="28"/>
          <w:szCs w:val="28"/>
          <w:rtl/>
          <w:lang w:eastAsia="ar-SA" w:bidi="ar-YE"/>
        </w:rPr>
      </w:pPr>
      <w:r w:rsidRPr="00FB7278">
        <w:rPr>
          <w:rFonts w:ascii="Traditional Arabic" w:hAnsi="Traditional Arabic" w:cs="Traditional Arabic" w:hint="cs"/>
          <w:b/>
          <w:bCs/>
          <w:sz w:val="28"/>
          <w:szCs w:val="28"/>
          <w:rtl/>
          <w:lang w:eastAsia="ar-SA" w:bidi="ar-YE"/>
        </w:rPr>
        <w:t>فقوله: "فمن فسَّر اليوم شيئًا" المراد به التأويل المخالف للظاهر</w:t>
      </w:r>
      <w:r>
        <w:rPr>
          <w:rFonts w:ascii="Traditional Arabic" w:hAnsi="Traditional Arabic" w:cs="Traditional Arabic" w:hint="cs"/>
          <w:sz w:val="28"/>
          <w:szCs w:val="28"/>
          <w:rtl/>
          <w:lang w:eastAsia="ar-SA" w:bidi="ar-YE"/>
        </w:rPr>
        <w:t>، بدليل قوله بعد ذلك: "فمن قال بقول جهم"، وجهم مذهبه تأويل آيات وأحاديث صفات الله بما يخالف ظاهرها، كتأويل الاستواء بالاستيلاء.</w:t>
      </w:r>
    </w:p>
    <w:p w14:paraId="534536B3" w14:textId="4E66C448" w:rsidR="00F376AF" w:rsidRDefault="00F376AF" w:rsidP="00727455">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 xml:space="preserve">ونقل الحافظ ابن حجر في </w:t>
      </w:r>
      <w:r w:rsidRPr="00727455">
        <w:rPr>
          <w:rFonts w:ascii="Traditional Arabic" w:hAnsi="Traditional Arabic" w:cs="Traditional Arabic" w:hint="cs"/>
          <w:sz w:val="28"/>
          <w:szCs w:val="28"/>
          <w:rtl/>
          <w:lang w:eastAsia="ar-SA" w:bidi="ar-YE"/>
        </w:rPr>
        <w:t>فتح</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الباري</w:t>
      </w:r>
      <w:r w:rsidRPr="00727455">
        <w:rPr>
          <w:rFonts w:ascii="Traditional Arabic" w:hAnsi="Traditional Arabic" w:cs="Traditional Arabic"/>
          <w:sz w:val="28"/>
          <w:szCs w:val="28"/>
          <w:rtl/>
          <w:lang w:eastAsia="ar-SA" w:bidi="ar-YE"/>
        </w:rPr>
        <w:t xml:space="preserve"> (13/  407)</w:t>
      </w:r>
      <w:r>
        <w:rPr>
          <w:rFonts w:ascii="Traditional Arabic" w:hAnsi="Traditional Arabic" w:cs="Traditional Arabic" w:hint="cs"/>
          <w:sz w:val="28"/>
          <w:szCs w:val="28"/>
          <w:rtl/>
          <w:lang w:eastAsia="ar-SA" w:bidi="ar-YE"/>
        </w:rPr>
        <w:t xml:space="preserve"> قول محمد بن الحسن هذا بلفظ: "...</w:t>
      </w:r>
      <w:r w:rsidRPr="00727455">
        <w:rPr>
          <w:rFonts w:ascii="Traditional Arabic" w:hAnsi="Traditional Arabic" w:cs="Traditional Arabic" w:hint="cs"/>
          <w:sz w:val="28"/>
          <w:szCs w:val="28"/>
          <w:rtl/>
          <w:lang w:eastAsia="ar-SA" w:bidi="ar-YE"/>
        </w:rPr>
        <w:t>غير</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تشبيه</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ولا</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تفسير،</w:t>
      </w:r>
      <w:r>
        <w:rPr>
          <w:rFonts w:ascii="Traditional Arabic" w:hAnsi="Traditional Arabic" w:cs="Traditional Arabic" w:hint="cs"/>
          <w:sz w:val="28"/>
          <w:szCs w:val="28"/>
          <w:rtl/>
          <w:lang w:eastAsia="ar-SA" w:bidi="ar-YE"/>
        </w:rPr>
        <w:t xml:space="preserve"> </w:t>
      </w:r>
      <w:r w:rsidRPr="00727455">
        <w:rPr>
          <w:rFonts w:ascii="Traditional Arabic" w:hAnsi="Traditional Arabic" w:cs="Traditional Arabic" w:hint="cs"/>
          <w:b/>
          <w:bCs/>
          <w:sz w:val="28"/>
          <w:szCs w:val="28"/>
          <w:rtl/>
          <w:lang w:eastAsia="ar-SA" w:bidi="ar-YE"/>
        </w:rPr>
        <w:t>فمن</w:t>
      </w:r>
      <w:r w:rsidRPr="00727455">
        <w:rPr>
          <w:rFonts w:ascii="Traditional Arabic" w:hAnsi="Traditional Arabic" w:cs="Traditional Arabic"/>
          <w:b/>
          <w:bCs/>
          <w:sz w:val="28"/>
          <w:szCs w:val="28"/>
          <w:rtl/>
          <w:lang w:eastAsia="ar-SA" w:bidi="ar-YE"/>
        </w:rPr>
        <w:t xml:space="preserve"> </w:t>
      </w:r>
      <w:r w:rsidRPr="00727455">
        <w:rPr>
          <w:rFonts w:ascii="Traditional Arabic" w:hAnsi="Traditional Arabic" w:cs="Traditional Arabic" w:hint="cs"/>
          <w:b/>
          <w:bCs/>
          <w:sz w:val="28"/>
          <w:szCs w:val="28"/>
          <w:rtl/>
          <w:lang w:eastAsia="ar-SA" w:bidi="ar-YE"/>
        </w:rPr>
        <w:t>فسر</w:t>
      </w:r>
      <w:r w:rsidRPr="00727455">
        <w:rPr>
          <w:rFonts w:ascii="Traditional Arabic" w:hAnsi="Traditional Arabic" w:cs="Traditional Arabic"/>
          <w:b/>
          <w:bCs/>
          <w:sz w:val="28"/>
          <w:szCs w:val="28"/>
          <w:rtl/>
          <w:lang w:eastAsia="ar-SA" w:bidi="ar-YE"/>
        </w:rPr>
        <w:t xml:space="preserve"> </w:t>
      </w:r>
      <w:r w:rsidRPr="00727455">
        <w:rPr>
          <w:rFonts w:ascii="Traditional Arabic" w:hAnsi="Traditional Arabic" w:cs="Traditional Arabic" w:hint="cs"/>
          <w:b/>
          <w:bCs/>
          <w:sz w:val="28"/>
          <w:szCs w:val="28"/>
          <w:rtl/>
          <w:lang w:eastAsia="ar-SA" w:bidi="ar-YE"/>
        </w:rPr>
        <w:t>شيئا</w:t>
      </w:r>
      <w:r w:rsidRPr="00727455">
        <w:rPr>
          <w:rFonts w:ascii="Traditional Arabic" w:hAnsi="Traditional Arabic" w:cs="Traditional Arabic"/>
          <w:b/>
          <w:bCs/>
          <w:sz w:val="28"/>
          <w:szCs w:val="28"/>
          <w:rtl/>
          <w:lang w:eastAsia="ar-SA" w:bidi="ar-YE"/>
        </w:rPr>
        <w:t xml:space="preserve"> </w:t>
      </w:r>
      <w:r w:rsidRPr="00727455">
        <w:rPr>
          <w:rFonts w:ascii="Traditional Arabic" w:hAnsi="Traditional Arabic" w:cs="Traditional Arabic" w:hint="cs"/>
          <w:b/>
          <w:bCs/>
          <w:sz w:val="28"/>
          <w:szCs w:val="28"/>
          <w:rtl/>
          <w:lang w:eastAsia="ar-SA" w:bidi="ar-YE"/>
        </w:rPr>
        <w:t>منها</w:t>
      </w:r>
      <w:r w:rsidRPr="00727455">
        <w:rPr>
          <w:rFonts w:ascii="Traditional Arabic" w:hAnsi="Traditional Arabic" w:cs="Traditional Arabic"/>
          <w:b/>
          <w:bCs/>
          <w:sz w:val="28"/>
          <w:szCs w:val="28"/>
          <w:rtl/>
          <w:lang w:eastAsia="ar-SA" w:bidi="ar-YE"/>
        </w:rPr>
        <w:t xml:space="preserve"> </w:t>
      </w:r>
      <w:r w:rsidRPr="00727455">
        <w:rPr>
          <w:rFonts w:ascii="Traditional Arabic" w:hAnsi="Traditional Arabic" w:cs="Traditional Arabic" w:hint="cs"/>
          <w:b/>
          <w:bCs/>
          <w:sz w:val="28"/>
          <w:szCs w:val="28"/>
          <w:rtl/>
          <w:lang w:eastAsia="ar-SA" w:bidi="ar-YE"/>
        </w:rPr>
        <w:t>وقال</w:t>
      </w:r>
      <w:r w:rsidRPr="00727455">
        <w:rPr>
          <w:rFonts w:ascii="Traditional Arabic" w:hAnsi="Traditional Arabic" w:cs="Traditional Arabic"/>
          <w:b/>
          <w:bCs/>
          <w:sz w:val="28"/>
          <w:szCs w:val="28"/>
          <w:rtl/>
          <w:lang w:eastAsia="ar-SA" w:bidi="ar-YE"/>
        </w:rPr>
        <w:t xml:space="preserve"> </w:t>
      </w:r>
      <w:r w:rsidRPr="00727455">
        <w:rPr>
          <w:rFonts w:ascii="Traditional Arabic" w:hAnsi="Traditional Arabic" w:cs="Traditional Arabic" w:hint="cs"/>
          <w:b/>
          <w:bCs/>
          <w:sz w:val="28"/>
          <w:szCs w:val="28"/>
          <w:rtl/>
          <w:lang w:eastAsia="ar-SA" w:bidi="ar-YE"/>
        </w:rPr>
        <w:t>بقول</w:t>
      </w:r>
      <w:r w:rsidRPr="00727455">
        <w:rPr>
          <w:rFonts w:ascii="Traditional Arabic" w:hAnsi="Traditional Arabic" w:cs="Traditional Arabic"/>
          <w:b/>
          <w:bCs/>
          <w:sz w:val="28"/>
          <w:szCs w:val="28"/>
          <w:rtl/>
          <w:lang w:eastAsia="ar-SA" w:bidi="ar-YE"/>
        </w:rPr>
        <w:t xml:space="preserve"> </w:t>
      </w:r>
      <w:r w:rsidRPr="00727455">
        <w:rPr>
          <w:rFonts w:ascii="Traditional Arabic" w:hAnsi="Traditional Arabic" w:cs="Traditional Arabic" w:hint="cs"/>
          <w:b/>
          <w:bCs/>
          <w:sz w:val="28"/>
          <w:szCs w:val="28"/>
          <w:rtl/>
          <w:lang w:eastAsia="ar-SA" w:bidi="ar-YE"/>
        </w:rPr>
        <w:t>جهم</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فقد</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خرج</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عما</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كان</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عليه</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النبي</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صلى</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الله</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عليه</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وسلم</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وأصحابه</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وفارق</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الجماعة،</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لأنه</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وصف</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الرب</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بصفة</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لا</w:t>
      </w:r>
      <w:r w:rsidRPr="00727455">
        <w:rPr>
          <w:rFonts w:ascii="Traditional Arabic" w:hAnsi="Traditional Arabic" w:cs="Traditional Arabic"/>
          <w:sz w:val="28"/>
          <w:szCs w:val="28"/>
          <w:rtl/>
          <w:lang w:eastAsia="ar-SA" w:bidi="ar-YE"/>
        </w:rPr>
        <w:t xml:space="preserve"> </w:t>
      </w:r>
      <w:r w:rsidRPr="00727455">
        <w:rPr>
          <w:rFonts w:ascii="Traditional Arabic" w:hAnsi="Traditional Arabic" w:cs="Traditional Arabic" w:hint="cs"/>
          <w:sz w:val="28"/>
          <w:szCs w:val="28"/>
          <w:rtl/>
          <w:lang w:eastAsia="ar-SA" w:bidi="ar-YE"/>
        </w:rPr>
        <w:t>شيء</w:t>
      </w:r>
      <w:r>
        <w:rPr>
          <w:rFonts w:ascii="Traditional Arabic" w:hAnsi="Traditional Arabic" w:cs="Traditional Arabic" w:hint="cs"/>
          <w:sz w:val="28"/>
          <w:szCs w:val="28"/>
          <w:rtl/>
          <w:lang w:eastAsia="ar-SA" w:bidi="ar-YE"/>
        </w:rPr>
        <w:t>".</w:t>
      </w:r>
    </w:p>
    <w:p w14:paraId="2E53605A" w14:textId="4F1173AC" w:rsidR="00F376AF" w:rsidRDefault="00F376AF" w:rsidP="00727455">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 xml:space="preserve">ومما ورد نفي التفسير والمراد به نفي التأويل المخالف للظاهر قول الترمذي في سننه </w:t>
      </w:r>
      <w:r w:rsidRPr="00F72B85">
        <w:rPr>
          <w:rFonts w:ascii="Traditional Arabic" w:hAnsi="Traditional Arabic" w:cs="Traditional Arabic"/>
          <w:sz w:val="28"/>
          <w:szCs w:val="28"/>
          <w:rtl/>
          <w:lang w:eastAsia="ar-SA" w:bidi="ar-YE"/>
        </w:rPr>
        <w:t>(3 / 42):</w:t>
      </w:r>
      <w:r w:rsidRPr="00F72B85">
        <w:rPr>
          <w:rFonts w:ascii="Traditional Arabic" w:hAnsi="Traditional Arabic" w:cs="Traditional Arabic" w:hint="cs"/>
          <w:sz w:val="28"/>
          <w:szCs w:val="28"/>
          <w:rtl/>
          <w:lang w:eastAsia="ar-SA" w:bidi="ar-YE"/>
        </w:rPr>
        <w:t xml:space="preserve"> "وقد</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ذكر</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الله</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عز</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وجل</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في</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غير</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موضع</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من</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كتابه</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اليد</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والسمع</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والبصر،</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b/>
          <w:bCs/>
          <w:sz w:val="28"/>
          <w:szCs w:val="28"/>
          <w:rtl/>
          <w:lang w:eastAsia="ar-SA" w:bidi="ar-YE"/>
        </w:rPr>
        <w:t>فتأولت</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الجهمية</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هذه</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الآيات</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ففسَّروها</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على</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غير</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ما</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فسَّر</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أهل</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العلم،</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وقالوا</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إن</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الله</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لم</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يخلق</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آدم</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sz w:val="28"/>
          <w:szCs w:val="28"/>
          <w:rtl/>
          <w:lang w:eastAsia="ar-SA" w:bidi="ar-YE"/>
        </w:rPr>
        <w:t>بيده،</w:t>
      </w:r>
      <w:r w:rsidRPr="00F72B85">
        <w:rPr>
          <w:rFonts w:ascii="Traditional Arabic" w:hAnsi="Traditional Arabic" w:cs="Traditional Arabic"/>
          <w:sz w:val="28"/>
          <w:szCs w:val="28"/>
          <w:rtl/>
          <w:lang w:eastAsia="ar-SA" w:bidi="ar-YE"/>
        </w:rPr>
        <w:t xml:space="preserve"> </w:t>
      </w:r>
      <w:r w:rsidRPr="00F72B85">
        <w:rPr>
          <w:rFonts w:ascii="Traditional Arabic" w:hAnsi="Traditional Arabic" w:cs="Traditional Arabic" w:hint="cs"/>
          <w:b/>
          <w:bCs/>
          <w:sz w:val="28"/>
          <w:szCs w:val="28"/>
          <w:rtl/>
          <w:lang w:eastAsia="ar-SA" w:bidi="ar-YE"/>
        </w:rPr>
        <w:t>وقالوا</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إن</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معنى</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اليد</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هاهنا</w:t>
      </w:r>
      <w:r w:rsidRPr="00F72B85">
        <w:rPr>
          <w:rFonts w:ascii="Traditional Arabic" w:hAnsi="Traditional Arabic" w:cs="Traditional Arabic"/>
          <w:b/>
          <w:bCs/>
          <w:sz w:val="28"/>
          <w:szCs w:val="28"/>
          <w:rtl/>
          <w:lang w:eastAsia="ar-SA" w:bidi="ar-YE"/>
        </w:rPr>
        <w:t xml:space="preserve"> </w:t>
      </w:r>
      <w:r w:rsidRPr="00F72B85">
        <w:rPr>
          <w:rFonts w:ascii="Traditional Arabic" w:hAnsi="Traditional Arabic" w:cs="Traditional Arabic" w:hint="cs"/>
          <w:b/>
          <w:bCs/>
          <w:sz w:val="28"/>
          <w:szCs w:val="28"/>
          <w:rtl/>
          <w:lang w:eastAsia="ar-SA" w:bidi="ar-YE"/>
        </w:rPr>
        <w:t>القوة</w:t>
      </w:r>
      <w:r w:rsidRPr="00F72B85">
        <w:rPr>
          <w:rFonts w:ascii="Traditional Arabic" w:hAnsi="Traditional Arabic" w:cs="Traditional Arabic" w:hint="cs"/>
          <w:sz w:val="28"/>
          <w:szCs w:val="28"/>
          <w:rtl/>
          <w:lang w:eastAsia="ar-SA" w:bidi="ar-YE"/>
        </w:rPr>
        <w:t>".</w:t>
      </w:r>
    </w:p>
    <w:p w14:paraId="2150623F" w14:textId="5D49B0AF" w:rsidR="00F376AF" w:rsidRDefault="00F376AF" w:rsidP="00D94391">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ومن ذلك أيضًا قول أبي</w:t>
      </w:r>
      <w:r w:rsidRPr="00952BB8">
        <w:rPr>
          <w:rFonts w:ascii="Traditional Arabic" w:hAnsi="Traditional Arabic" w:cs="Traditional Arabic" w:hint="cs"/>
          <w:sz w:val="28"/>
          <w:szCs w:val="28"/>
          <w:rtl/>
          <w:lang w:eastAsia="ar-SA" w:bidi="ar-YE"/>
        </w:rPr>
        <w:t xml:space="preserve"> الحسن </w:t>
      </w:r>
      <w:r w:rsidRPr="00952BB8">
        <w:rPr>
          <w:rFonts w:ascii="Traditional Arabic" w:hAnsi="Traditional Arabic" w:cs="Traditional Arabic"/>
          <w:sz w:val="28"/>
          <w:szCs w:val="28"/>
          <w:rtl/>
          <w:lang w:eastAsia="ar-SA" w:bidi="ar-YE"/>
        </w:rPr>
        <w:t>البربهاري في شرح السنة (ص: 31-32): "وكل ما سمعت من الآثار شيئا مما لم يبلغه عقلك نحو قول رسول الله صلى الله عليه و سلم</w:t>
      </w:r>
      <w:r w:rsidRPr="00952BB8">
        <w:rPr>
          <w:rFonts w:ascii="Traditional Arabic" w:hAnsi="Traditional Arabic" w:cs="Traditional Arabic" w:hint="cs"/>
          <w:sz w:val="28"/>
          <w:szCs w:val="28"/>
          <w:rtl/>
          <w:lang w:eastAsia="ar-SA" w:bidi="ar-YE"/>
        </w:rPr>
        <w:t>:</w:t>
      </w:r>
      <w:r w:rsidRPr="00952BB8">
        <w:rPr>
          <w:rFonts w:ascii="Traditional Arabic" w:hAnsi="Traditional Arabic" w:cs="Traditional Arabic"/>
          <w:sz w:val="28"/>
          <w:szCs w:val="28"/>
          <w:rtl/>
          <w:lang w:eastAsia="ar-SA" w:bidi="ar-YE"/>
        </w:rPr>
        <w:t xml:space="preserve"> </w:t>
      </w:r>
      <w:r w:rsidRPr="00952BB8">
        <w:rPr>
          <w:rFonts w:ascii="Traditional Arabic" w:hAnsi="Traditional Arabic" w:cs="Traditional Arabic" w:hint="cs"/>
          <w:sz w:val="28"/>
          <w:szCs w:val="28"/>
          <w:rtl/>
          <w:lang w:eastAsia="ar-SA" w:bidi="ar-YE"/>
        </w:rPr>
        <w:t>«</w:t>
      </w:r>
      <w:r>
        <w:rPr>
          <w:rFonts w:ascii="Traditional Arabic" w:hAnsi="Traditional Arabic" w:cs="Traditional Arabic"/>
          <w:sz w:val="28"/>
          <w:szCs w:val="28"/>
          <w:rtl/>
          <w:lang w:eastAsia="ar-SA" w:bidi="ar-YE"/>
        </w:rPr>
        <w:t>قلوب العباد بين أصبعين من أصاب</w:t>
      </w:r>
      <w:r>
        <w:rPr>
          <w:rFonts w:ascii="Traditional Arabic" w:hAnsi="Traditional Arabic" w:cs="Traditional Arabic" w:hint="cs"/>
          <w:sz w:val="28"/>
          <w:szCs w:val="28"/>
          <w:rtl/>
          <w:lang w:eastAsia="ar-SA" w:bidi="ar-YE"/>
        </w:rPr>
        <w:t>ع</w:t>
      </w:r>
      <w:r w:rsidRPr="00952BB8">
        <w:rPr>
          <w:rFonts w:ascii="Traditional Arabic" w:hAnsi="Traditional Arabic" w:cs="Traditional Arabic"/>
          <w:sz w:val="28"/>
          <w:szCs w:val="28"/>
          <w:rtl/>
          <w:lang w:eastAsia="ar-SA" w:bidi="ar-YE"/>
        </w:rPr>
        <w:t xml:space="preserve"> الرحمن عز وجل</w:t>
      </w:r>
      <w:r w:rsidRPr="00952BB8">
        <w:rPr>
          <w:rFonts w:ascii="Traditional Arabic" w:hAnsi="Traditional Arabic" w:cs="Traditional Arabic" w:hint="cs"/>
          <w:sz w:val="28"/>
          <w:szCs w:val="28"/>
          <w:rtl/>
          <w:lang w:eastAsia="ar-SA" w:bidi="ar-YE"/>
        </w:rPr>
        <w:t>»،</w:t>
      </w:r>
      <w:r w:rsidRPr="00952BB8">
        <w:rPr>
          <w:rFonts w:ascii="Traditional Arabic" w:hAnsi="Traditional Arabic" w:cs="Traditional Arabic"/>
          <w:sz w:val="28"/>
          <w:szCs w:val="28"/>
          <w:rtl/>
          <w:lang w:eastAsia="ar-SA" w:bidi="ar-YE"/>
        </w:rPr>
        <w:t xml:space="preserve"> وقوله</w:t>
      </w:r>
      <w:r>
        <w:rPr>
          <w:rFonts w:ascii="Traditional Arabic" w:hAnsi="Traditional Arabic" w:cs="Traditional Arabic" w:hint="cs"/>
          <w:sz w:val="28"/>
          <w:szCs w:val="28"/>
          <w:rtl/>
          <w:lang w:eastAsia="ar-SA" w:bidi="ar-YE"/>
        </w:rPr>
        <w:t>:</w:t>
      </w:r>
      <w:r w:rsidRPr="00952BB8">
        <w:rPr>
          <w:rFonts w:ascii="Traditional Arabic" w:hAnsi="Traditional Arabic" w:cs="Traditional Arabic"/>
          <w:sz w:val="28"/>
          <w:szCs w:val="28"/>
          <w:rtl/>
          <w:lang w:eastAsia="ar-SA" w:bidi="ar-YE"/>
        </w:rPr>
        <w:t xml:space="preserve"> </w:t>
      </w:r>
      <w:r w:rsidRPr="00952BB8">
        <w:rPr>
          <w:rFonts w:ascii="Traditional Arabic" w:hAnsi="Traditional Arabic" w:cs="Traditional Arabic" w:hint="cs"/>
          <w:sz w:val="28"/>
          <w:szCs w:val="28"/>
          <w:rtl/>
          <w:lang w:eastAsia="ar-SA" w:bidi="ar-YE"/>
        </w:rPr>
        <w:t>«</w:t>
      </w:r>
      <w:r w:rsidRPr="00952BB8">
        <w:rPr>
          <w:rFonts w:ascii="Traditional Arabic" w:hAnsi="Traditional Arabic" w:cs="Traditional Arabic"/>
          <w:sz w:val="28"/>
          <w:szCs w:val="28"/>
          <w:rtl/>
          <w:lang w:eastAsia="ar-SA" w:bidi="ar-YE"/>
        </w:rPr>
        <w:t>إن الله ينزل إلى السماء الدنيا</w:t>
      </w:r>
      <w:r w:rsidRPr="00952BB8">
        <w:rPr>
          <w:rFonts w:ascii="Traditional Arabic" w:hAnsi="Traditional Arabic" w:cs="Traditional Arabic" w:hint="cs"/>
          <w:sz w:val="28"/>
          <w:szCs w:val="28"/>
          <w:rtl/>
          <w:lang w:eastAsia="ar-SA" w:bidi="ar-YE"/>
        </w:rPr>
        <w:t>»،</w:t>
      </w:r>
      <w:r>
        <w:rPr>
          <w:rFonts w:ascii="Traditional Arabic" w:hAnsi="Traditional Arabic" w:cs="Traditional Arabic" w:hint="cs"/>
          <w:sz w:val="28"/>
          <w:szCs w:val="28"/>
          <w:rtl/>
          <w:lang w:eastAsia="ar-SA" w:bidi="ar-YE"/>
        </w:rPr>
        <w:t>...</w:t>
      </w:r>
      <w:r w:rsidRPr="00952BB8">
        <w:rPr>
          <w:rFonts w:ascii="Traditional Arabic" w:hAnsi="Traditional Arabic" w:cs="Traditional Arabic"/>
          <w:sz w:val="28"/>
          <w:szCs w:val="28"/>
          <w:rtl/>
          <w:lang w:eastAsia="ar-SA" w:bidi="ar-YE"/>
        </w:rPr>
        <w:t>وأشباه هذه الأحاديث فعليك بالتسليم والتصديق والتفويض والرضا</w:t>
      </w:r>
      <w:r w:rsidRPr="00952BB8">
        <w:rPr>
          <w:rFonts w:ascii="Traditional Arabic" w:hAnsi="Traditional Arabic" w:cs="Traditional Arabic" w:hint="cs"/>
          <w:sz w:val="28"/>
          <w:szCs w:val="28"/>
          <w:rtl/>
          <w:lang w:eastAsia="ar-SA" w:bidi="ar-YE"/>
        </w:rPr>
        <w:t>،</w:t>
      </w:r>
      <w:r w:rsidRPr="00952BB8">
        <w:rPr>
          <w:rFonts w:ascii="Traditional Arabic" w:hAnsi="Traditional Arabic" w:cs="Traditional Arabic"/>
          <w:sz w:val="28"/>
          <w:szCs w:val="28"/>
          <w:rtl/>
          <w:lang w:eastAsia="ar-SA" w:bidi="ar-YE"/>
        </w:rPr>
        <w:t xml:space="preserve"> </w:t>
      </w:r>
      <w:r w:rsidRPr="00952BB8">
        <w:rPr>
          <w:rFonts w:ascii="Traditional Arabic" w:hAnsi="Traditional Arabic" w:cs="Traditional Arabic"/>
          <w:b/>
          <w:bCs/>
          <w:sz w:val="28"/>
          <w:szCs w:val="28"/>
          <w:rtl/>
          <w:lang w:eastAsia="ar-SA" w:bidi="ar-YE"/>
        </w:rPr>
        <w:t>ولا تفس</w:t>
      </w:r>
      <w:r w:rsidRPr="00952BB8">
        <w:rPr>
          <w:rFonts w:ascii="Traditional Arabic" w:hAnsi="Traditional Arabic" w:cs="Traditional Arabic" w:hint="cs"/>
          <w:b/>
          <w:bCs/>
          <w:sz w:val="28"/>
          <w:szCs w:val="28"/>
          <w:rtl/>
          <w:lang w:eastAsia="ar-SA" w:bidi="ar-YE"/>
        </w:rPr>
        <w:t>ِّ</w:t>
      </w:r>
      <w:r w:rsidRPr="00952BB8">
        <w:rPr>
          <w:rFonts w:ascii="Traditional Arabic" w:hAnsi="Traditional Arabic" w:cs="Traditional Arabic"/>
          <w:b/>
          <w:bCs/>
          <w:sz w:val="28"/>
          <w:szCs w:val="28"/>
          <w:rtl/>
          <w:lang w:eastAsia="ar-SA" w:bidi="ar-YE"/>
        </w:rPr>
        <w:t>ر شيئا من هذه بهواك</w:t>
      </w:r>
      <w:r w:rsidRPr="00952BB8">
        <w:rPr>
          <w:rFonts w:ascii="Traditional Arabic" w:hAnsi="Traditional Arabic" w:cs="Traditional Arabic" w:hint="cs"/>
          <w:b/>
          <w:bCs/>
          <w:sz w:val="28"/>
          <w:szCs w:val="28"/>
          <w:rtl/>
          <w:lang w:eastAsia="ar-SA" w:bidi="ar-YE"/>
        </w:rPr>
        <w:t>؛</w:t>
      </w:r>
      <w:r w:rsidRPr="00952BB8">
        <w:rPr>
          <w:rFonts w:ascii="Traditional Arabic" w:hAnsi="Traditional Arabic" w:cs="Traditional Arabic"/>
          <w:b/>
          <w:bCs/>
          <w:sz w:val="28"/>
          <w:szCs w:val="28"/>
          <w:rtl/>
          <w:lang w:eastAsia="ar-SA" w:bidi="ar-YE"/>
        </w:rPr>
        <w:t xml:space="preserve"> </w:t>
      </w:r>
      <w:r w:rsidRPr="0055450A">
        <w:rPr>
          <w:rFonts w:ascii="Traditional Arabic" w:hAnsi="Traditional Arabic" w:cs="Traditional Arabic"/>
          <w:sz w:val="28"/>
          <w:szCs w:val="28"/>
          <w:rtl/>
          <w:lang w:eastAsia="ar-SA" w:bidi="ar-YE"/>
        </w:rPr>
        <w:t>فإن</w:t>
      </w:r>
      <w:r w:rsidRPr="0055450A">
        <w:rPr>
          <w:rFonts w:ascii="Traditional Arabic" w:hAnsi="Traditional Arabic" w:cs="Traditional Arabic" w:hint="cs"/>
          <w:sz w:val="28"/>
          <w:szCs w:val="28"/>
          <w:rtl/>
          <w:lang w:eastAsia="ar-SA" w:bidi="ar-YE"/>
        </w:rPr>
        <w:t>ّ</w:t>
      </w:r>
      <w:r w:rsidRPr="0055450A">
        <w:rPr>
          <w:rFonts w:ascii="Traditional Arabic" w:hAnsi="Traditional Arabic" w:cs="Traditional Arabic"/>
          <w:sz w:val="28"/>
          <w:szCs w:val="28"/>
          <w:rtl/>
          <w:lang w:eastAsia="ar-SA" w:bidi="ar-YE"/>
        </w:rPr>
        <w:t xml:space="preserve"> الإيمان بهذا واجب</w:t>
      </w:r>
      <w:r w:rsidRPr="0055450A">
        <w:rPr>
          <w:rFonts w:ascii="Traditional Arabic" w:hAnsi="Traditional Arabic" w:cs="Traditional Arabic" w:hint="cs"/>
          <w:sz w:val="28"/>
          <w:szCs w:val="28"/>
          <w:rtl/>
          <w:lang w:eastAsia="ar-SA" w:bidi="ar-YE"/>
        </w:rPr>
        <w:t>،</w:t>
      </w:r>
      <w:r w:rsidRPr="00952BB8">
        <w:rPr>
          <w:rFonts w:ascii="Traditional Arabic" w:hAnsi="Traditional Arabic" w:cs="Traditional Arabic"/>
          <w:b/>
          <w:bCs/>
          <w:sz w:val="28"/>
          <w:szCs w:val="28"/>
          <w:rtl/>
          <w:lang w:eastAsia="ar-SA" w:bidi="ar-YE"/>
        </w:rPr>
        <w:t xml:space="preserve"> فمن فس</w:t>
      </w:r>
      <w:r w:rsidRPr="00952BB8">
        <w:rPr>
          <w:rFonts w:ascii="Traditional Arabic" w:hAnsi="Traditional Arabic" w:cs="Traditional Arabic" w:hint="cs"/>
          <w:b/>
          <w:bCs/>
          <w:sz w:val="28"/>
          <w:szCs w:val="28"/>
          <w:rtl/>
          <w:lang w:eastAsia="ar-SA" w:bidi="ar-YE"/>
        </w:rPr>
        <w:t>ّ</w:t>
      </w:r>
      <w:r w:rsidRPr="00952BB8">
        <w:rPr>
          <w:rFonts w:ascii="Traditional Arabic" w:hAnsi="Traditional Arabic" w:cs="Traditional Arabic"/>
          <w:b/>
          <w:bCs/>
          <w:sz w:val="28"/>
          <w:szCs w:val="28"/>
          <w:rtl/>
          <w:lang w:eastAsia="ar-SA" w:bidi="ar-YE"/>
        </w:rPr>
        <w:t>ر شيئا من هذا بهواه ورد</w:t>
      </w:r>
      <w:r w:rsidRPr="00952BB8">
        <w:rPr>
          <w:rFonts w:ascii="Traditional Arabic" w:hAnsi="Traditional Arabic" w:cs="Traditional Arabic" w:hint="cs"/>
          <w:b/>
          <w:bCs/>
          <w:sz w:val="28"/>
          <w:szCs w:val="28"/>
          <w:rtl/>
          <w:lang w:eastAsia="ar-SA" w:bidi="ar-YE"/>
        </w:rPr>
        <w:t>ّ</w:t>
      </w:r>
      <w:r w:rsidRPr="00952BB8">
        <w:rPr>
          <w:rFonts w:ascii="Traditional Arabic" w:hAnsi="Traditional Arabic" w:cs="Traditional Arabic"/>
          <w:b/>
          <w:bCs/>
          <w:sz w:val="28"/>
          <w:szCs w:val="28"/>
          <w:rtl/>
          <w:lang w:eastAsia="ar-SA" w:bidi="ar-YE"/>
        </w:rPr>
        <w:t>ه فهو جهمي</w:t>
      </w:r>
      <w:r w:rsidRPr="00952BB8">
        <w:rPr>
          <w:rFonts w:ascii="Traditional Arabic" w:hAnsi="Traditional Arabic" w:cs="Traditional Arabic" w:hint="eastAsia"/>
          <w:sz w:val="28"/>
          <w:szCs w:val="28"/>
          <w:rtl/>
          <w:lang w:eastAsia="ar-SA" w:bidi="ar-YE"/>
        </w:rPr>
        <w:t>".</w:t>
      </w:r>
    </w:p>
    <w:p w14:paraId="23D5CFF9" w14:textId="70E68E99" w:rsidR="00F376AF" w:rsidRDefault="00F376AF" w:rsidP="00D94391">
      <w:pPr>
        <w:spacing w:line="240" w:lineRule="auto"/>
        <w:jc w:val="both"/>
        <w:rPr>
          <w:rFonts w:ascii="Traditional Arabic" w:hAnsi="Traditional Arabic" w:cs="Traditional Arabic"/>
          <w:sz w:val="28"/>
          <w:szCs w:val="28"/>
          <w:rtl/>
          <w:lang w:eastAsia="ar-SA" w:bidi="ar-YE"/>
        </w:rPr>
      </w:pPr>
      <w:r w:rsidRPr="002700AF">
        <w:rPr>
          <w:rFonts w:ascii="Traditional Arabic" w:hAnsi="Traditional Arabic" w:cs="Traditional Arabic" w:hint="cs"/>
          <w:b/>
          <w:bCs/>
          <w:sz w:val="28"/>
          <w:szCs w:val="28"/>
          <w:rtl/>
          <w:lang w:eastAsia="ar-SA" w:bidi="ar-YE"/>
        </w:rPr>
        <w:t xml:space="preserve">ومما يؤكد استعمال السلف لنفي التفسير ومرادهم نفي التفسير المخالف للظاهر أنه قد جاء عن بعض السلف </w:t>
      </w:r>
      <w:r>
        <w:rPr>
          <w:rFonts w:ascii="Traditional Arabic" w:hAnsi="Traditional Arabic" w:cs="Traditional Arabic" w:hint="cs"/>
          <w:b/>
          <w:bCs/>
          <w:sz w:val="28"/>
          <w:szCs w:val="28"/>
          <w:rtl/>
          <w:lang w:eastAsia="ar-SA" w:bidi="ar-YE"/>
        </w:rPr>
        <w:t>نفي</w:t>
      </w:r>
      <w:r w:rsidRPr="002700AF">
        <w:rPr>
          <w:rFonts w:ascii="Traditional Arabic" w:hAnsi="Traditional Arabic" w:cs="Traditional Arabic" w:hint="cs"/>
          <w:b/>
          <w:bCs/>
          <w:sz w:val="28"/>
          <w:szCs w:val="28"/>
          <w:rtl/>
          <w:lang w:eastAsia="ar-SA" w:bidi="ar-YE"/>
        </w:rPr>
        <w:t xml:space="preserve"> التفسير في</w:t>
      </w:r>
      <w:r w:rsidRPr="002700AF">
        <w:rPr>
          <w:rFonts w:ascii="Traditional Arabic" w:hAnsi="Traditional Arabic" w:cs="Traditional Arabic"/>
          <w:b/>
          <w:bCs/>
          <w:sz w:val="28"/>
          <w:szCs w:val="28"/>
          <w:rtl/>
          <w:lang w:eastAsia="ar-SA" w:bidi="ar-YE"/>
        </w:rPr>
        <w:t xml:space="preserve"> </w:t>
      </w:r>
      <w:r w:rsidRPr="002700AF">
        <w:rPr>
          <w:rFonts w:ascii="Traditional Arabic" w:hAnsi="Traditional Arabic" w:cs="Traditional Arabic" w:hint="cs"/>
          <w:b/>
          <w:bCs/>
          <w:sz w:val="28"/>
          <w:szCs w:val="28"/>
          <w:rtl/>
          <w:lang w:eastAsia="ar-SA" w:bidi="ar-YE"/>
        </w:rPr>
        <w:t>غير</w:t>
      </w:r>
      <w:r w:rsidRPr="002700AF">
        <w:rPr>
          <w:rFonts w:ascii="Traditional Arabic" w:hAnsi="Traditional Arabic" w:cs="Traditional Arabic"/>
          <w:b/>
          <w:bCs/>
          <w:sz w:val="28"/>
          <w:szCs w:val="28"/>
          <w:rtl/>
          <w:lang w:eastAsia="ar-SA" w:bidi="ar-YE"/>
        </w:rPr>
        <w:t xml:space="preserve"> </w:t>
      </w:r>
      <w:r w:rsidRPr="002700AF">
        <w:rPr>
          <w:rFonts w:ascii="Traditional Arabic" w:hAnsi="Traditional Arabic" w:cs="Traditional Arabic" w:hint="cs"/>
          <w:b/>
          <w:bCs/>
          <w:sz w:val="28"/>
          <w:szCs w:val="28"/>
          <w:rtl/>
          <w:lang w:eastAsia="ar-SA" w:bidi="ar-YE"/>
        </w:rPr>
        <w:t>باب</w:t>
      </w:r>
      <w:r w:rsidRPr="002700AF">
        <w:rPr>
          <w:rFonts w:ascii="Traditional Arabic" w:hAnsi="Traditional Arabic" w:cs="Traditional Arabic"/>
          <w:b/>
          <w:bCs/>
          <w:sz w:val="28"/>
          <w:szCs w:val="28"/>
          <w:rtl/>
          <w:lang w:eastAsia="ar-SA" w:bidi="ar-YE"/>
        </w:rPr>
        <w:t xml:space="preserve"> </w:t>
      </w:r>
      <w:r w:rsidRPr="002700AF">
        <w:rPr>
          <w:rFonts w:ascii="Traditional Arabic" w:hAnsi="Traditional Arabic" w:cs="Traditional Arabic" w:hint="cs"/>
          <w:b/>
          <w:bCs/>
          <w:sz w:val="28"/>
          <w:szCs w:val="28"/>
          <w:rtl/>
          <w:lang w:eastAsia="ar-SA" w:bidi="ar-YE"/>
        </w:rPr>
        <w:t>الصفات</w:t>
      </w:r>
      <w:r>
        <w:rPr>
          <w:rFonts w:ascii="Traditional Arabic" w:hAnsi="Traditional Arabic" w:cs="Traditional Arabic" w:hint="cs"/>
          <w:b/>
          <w:bCs/>
          <w:sz w:val="28"/>
          <w:szCs w:val="28"/>
          <w:rtl/>
          <w:lang w:eastAsia="ar-SA" w:bidi="ar-YE"/>
        </w:rPr>
        <w:t xml:space="preserve">، </w:t>
      </w:r>
      <w:r w:rsidRPr="0019079B">
        <w:rPr>
          <w:rFonts w:ascii="Traditional Arabic" w:hAnsi="Traditional Arabic" w:cs="Traditional Arabic" w:hint="cs"/>
          <w:b/>
          <w:bCs/>
          <w:sz w:val="28"/>
          <w:szCs w:val="28"/>
          <w:rtl/>
          <w:lang w:eastAsia="ar-SA" w:bidi="ar-YE"/>
        </w:rPr>
        <w:t>وذلك ك</w:t>
      </w:r>
      <w:r>
        <w:rPr>
          <w:rFonts w:ascii="Traditional Arabic" w:hAnsi="Traditional Arabic" w:cs="Traditional Arabic" w:hint="cs"/>
          <w:b/>
          <w:bCs/>
          <w:sz w:val="28"/>
          <w:szCs w:val="28"/>
          <w:rtl/>
          <w:lang w:eastAsia="ar-SA" w:bidi="ar-YE"/>
        </w:rPr>
        <w:t xml:space="preserve">بعض </w:t>
      </w:r>
      <w:r w:rsidRPr="0019079B">
        <w:rPr>
          <w:rFonts w:ascii="Traditional Arabic" w:hAnsi="Traditional Arabic" w:cs="Traditional Arabic" w:hint="cs"/>
          <w:b/>
          <w:bCs/>
          <w:sz w:val="28"/>
          <w:szCs w:val="28"/>
          <w:rtl/>
          <w:lang w:eastAsia="ar-SA" w:bidi="ar-YE"/>
        </w:rPr>
        <w:t>أحايث الوعيد، مع كونها معلومة المعنى بالاتفاق</w:t>
      </w:r>
      <w:r>
        <w:rPr>
          <w:rFonts w:ascii="Traditional Arabic" w:hAnsi="Traditional Arabic" w:cs="Traditional Arabic" w:hint="cs"/>
          <w:sz w:val="28"/>
          <w:szCs w:val="28"/>
          <w:rtl/>
          <w:lang w:eastAsia="ar-SA" w:bidi="ar-YE"/>
        </w:rPr>
        <w:t xml:space="preserve">، </w:t>
      </w:r>
      <w:r w:rsidRPr="0019079B">
        <w:rPr>
          <w:rFonts w:ascii="Traditional Arabic" w:hAnsi="Traditional Arabic" w:cs="Traditional Arabic" w:hint="cs"/>
          <w:sz w:val="28"/>
          <w:szCs w:val="28"/>
          <w:rtl/>
          <w:lang w:eastAsia="ar-SA" w:bidi="ar-YE"/>
        </w:rPr>
        <w:t>ومن ذلك قول</w:t>
      </w:r>
      <w:r>
        <w:rPr>
          <w:rFonts w:ascii="Traditional Arabic" w:hAnsi="Traditional Arabic" w:cs="Traditional Arabic" w:hint="cs"/>
          <w:b/>
          <w:bCs/>
          <w:sz w:val="28"/>
          <w:szCs w:val="28"/>
          <w:rtl/>
          <w:lang w:eastAsia="ar-SA" w:bidi="ar-YE"/>
        </w:rPr>
        <w:t xml:space="preserve"> </w:t>
      </w:r>
      <w:r w:rsidRPr="0055450A">
        <w:rPr>
          <w:rFonts w:ascii="Traditional Arabic" w:hAnsi="Traditional Arabic" w:cs="Traditional Arabic" w:hint="cs"/>
          <w:sz w:val="28"/>
          <w:szCs w:val="28"/>
          <w:rtl/>
          <w:lang w:eastAsia="ar-SA" w:bidi="ar-YE"/>
        </w:rPr>
        <w:t xml:space="preserve">علي بن المديني كما في </w:t>
      </w:r>
      <w:r w:rsidRPr="00F62F1A">
        <w:rPr>
          <w:rFonts w:ascii="Traditional Arabic" w:hAnsi="Traditional Arabic" w:cs="Traditional Arabic" w:hint="cs"/>
          <w:sz w:val="28"/>
          <w:szCs w:val="28"/>
          <w:rtl/>
          <w:lang w:eastAsia="ar-SA" w:bidi="ar-YE"/>
        </w:rPr>
        <w:t xml:space="preserve">شرح أصول </w:t>
      </w:r>
      <w:r w:rsidRPr="0055450A">
        <w:rPr>
          <w:rFonts w:ascii="Traditional Arabic" w:hAnsi="Traditional Arabic" w:cs="Traditional Arabic" w:hint="cs"/>
          <w:sz w:val="28"/>
          <w:szCs w:val="28"/>
          <w:rtl/>
          <w:lang w:eastAsia="ar-SA" w:bidi="ar-YE"/>
        </w:rPr>
        <w:t>اعتقاد</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أهل</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السنة</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والجماعة</w:t>
      </w:r>
      <w:r w:rsidRPr="0019079B">
        <w:rPr>
          <w:rFonts w:ascii="Traditional Arabic" w:hAnsi="Traditional Arabic" w:cs="Traditional Arabic"/>
          <w:sz w:val="28"/>
          <w:szCs w:val="28"/>
          <w:rtl/>
          <w:lang w:eastAsia="ar-SA" w:bidi="ar-YE"/>
        </w:rPr>
        <w:t xml:space="preserve"> </w:t>
      </w:r>
      <w:r>
        <w:rPr>
          <w:rFonts w:ascii="Traditional Arabic" w:hAnsi="Traditional Arabic" w:cs="Traditional Arabic" w:hint="cs"/>
          <w:sz w:val="28"/>
          <w:szCs w:val="28"/>
          <w:rtl/>
          <w:lang w:eastAsia="ar-SA" w:bidi="ar-YE"/>
        </w:rPr>
        <w:t xml:space="preserve">لللالكائي </w:t>
      </w:r>
      <w:r>
        <w:rPr>
          <w:rFonts w:ascii="Traditional Arabic" w:hAnsi="Traditional Arabic" w:cs="Traditional Arabic"/>
          <w:sz w:val="28"/>
          <w:szCs w:val="28"/>
          <w:rtl/>
          <w:lang w:eastAsia="ar-SA" w:bidi="ar-YE"/>
        </w:rPr>
        <w:t>(1 / 190)</w:t>
      </w:r>
      <w:r w:rsidRPr="0019079B">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 xml:space="preserve"> "</w:t>
      </w:r>
      <w:r w:rsidRPr="0019079B">
        <w:rPr>
          <w:rFonts w:ascii="Traditional Arabic" w:hAnsi="Traditional Arabic" w:cs="Traditional Arabic" w:hint="cs"/>
          <w:sz w:val="28"/>
          <w:szCs w:val="28"/>
          <w:rtl/>
          <w:lang w:eastAsia="ar-SA" w:bidi="ar-YE"/>
        </w:rPr>
        <w:t>وهذه</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الأحاديث</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التي</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جاءت</w:t>
      </w:r>
      <w:r w:rsidRPr="0019079B">
        <w:rPr>
          <w:rFonts w:ascii="Traditional Arabic" w:hAnsi="Traditional Arabic" w:cs="Traditional Arabic"/>
          <w:sz w:val="28"/>
          <w:szCs w:val="28"/>
          <w:rtl/>
          <w:lang w:eastAsia="ar-SA" w:bidi="ar-YE"/>
        </w:rPr>
        <w:t>: «</w:t>
      </w:r>
      <w:r w:rsidRPr="0019079B">
        <w:rPr>
          <w:rFonts w:ascii="Traditional Arabic" w:hAnsi="Traditional Arabic" w:cs="Traditional Arabic" w:hint="cs"/>
          <w:sz w:val="28"/>
          <w:szCs w:val="28"/>
          <w:rtl/>
          <w:lang w:eastAsia="ar-SA" w:bidi="ar-YE"/>
        </w:rPr>
        <w:t>ثلاث</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من</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كن</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فيه</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فهو</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منافق</w:t>
      </w:r>
      <w:r w:rsidRPr="0019079B">
        <w:rPr>
          <w:rFonts w:ascii="Traditional Arabic" w:hAnsi="Traditional Arabic" w:cs="Traditional Arabic" w:hint="eastAsia"/>
          <w:sz w:val="28"/>
          <w:szCs w:val="28"/>
          <w:rtl/>
          <w:lang w:eastAsia="ar-SA" w:bidi="ar-YE"/>
        </w:rPr>
        <w:t>»</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جاءت</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على</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التغليظ</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b/>
          <w:bCs/>
          <w:sz w:val="28"/>
          <w:szCs w:val="28"/>
          <w:rtl/>
          <w:lang w:eastAsia="ar-SA" w:bidi="ar-YE"/>
        </w:rPr>
        <w:t>نرويها</w:t>
      </w:r>
      <w:r w:rsidRPr="0019079B">
        <w:rPr>
          <w:rFonts w:ascii="Traditional Arabic" w:hAnsi="Traditional Arabic" w:cs="Traditional Arabic"/>
          <w:b/>
          <w:bCs/>
          <w:sz w:val="28"/>
          <w:szCs w:val="28"/>
          <w:rtl/>
          <w:lang w:eastAsia="ar-SA" w:bidi="ar-YE"/>
        </w:rPr>
        <w:t xml:space="preserve"> </w:t>
      </w:r>
      <w:r w:rsidRPr="0019079B">
        <w:rPr>
          <w:rFonts w:ascii="Traditional Arabic" w:hAnsi="Traditional Arabic" w:cs="Traditional Arabic" w:hint="cs"/>
          <w:b/>
          <w:bCs/>
          <w:sz w:val="28"/>
          <w:szCs w:val="28"/>
          <w:rtl/>
          <w:lang w:eastAsia="ar-SA" w:bidi="ar-YE"/>
        </w:rPr>
        <w:t>كما</w:t>
      </w:r>
      <w:r w:rsidRPr="0019079B">
        <w:rPr>
          <w:rFonts w:ascii="Traditional Arabic" w:hAnsi="Traditional Arabic" w:cs="Traditional Arabic"/>
          <w:b/>
          <w:bCs/>
          <w:sz w:val="28"/>
          <w:szCs w:val="28"/>
          <w:rtl/>
          <w:lang w:eastAsia="ar-SA" w:bidi="ar-YE"/>
        </w:rPr>
        <w:t xml:space="preserve"> </w:t>
      </w:r>
      <w:r w:rsidRPr="0019079B">
        <w:rPr>
          <w:rFonts w:ascii="Traditional Arabic" w:hAnsi="Traditional Arabic" w:cs="Traditional Arabic" w:hint="cs"/>
          <w:b/>
          <w:bCs/>
          <w:sz w:val="28"/>
          <w:szCs w:val="28"/>
          <w:rtl/>
          <w:lang w:eastAsia="ar-SA" w:bidi="ar-YE"/>
        </w:rPr>
        <w:t>جاءت</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b/>
          <w:bCs/>
          <w:sz w:val="28"/>
          <w:szCs w:val="28"/>
          <w:rtl/>
          <w:lang w:eastAsia="ar-SA" w:bidi="ar-YE"/>
        </w:rPr>
        <w:t>ولا</w:t>
      </w:r>
      <w:r w:rsidRPr="0019079B">
        <w:rPr>
          <w:rFonts w:ascii="Traditional Arabic" w:hAnsi="Traditional Arabic" w:cs="Traditional Arabic"/>
          <w:b/>
          <w:bCs/>
          <w:sz w:val="28"/>
          <w:szCs w:val="28"/>
          <w:rtl/>
          <w:lang w:eastAsia="ar-SA" w:bidi="ar-YE"/>
        </w:rPr>
        <w:t xml:space="preserve"> </w:t>
      </w:r>
      <w:r w:rsidRPr="0019079B">
        <w:rPr>
          <w:rFonts w:ascii="Traditional Arabic" w:hAnsi="Traditional Arabic" w:cs="Traditional Arabic" w:hint="cs"/>
          <w:b/>
          <w:bCs/>
          <w:sz w:val="28"/>
          <w:szCs w:val="28"/>
          <w:rtl/>
          <w:lang w:eastAsia="ar-SA" w:bidi="ar-YE"/>
        </w:rPr>
        <w:t>نفس</w:t>
      </w:r>
      <w:r>
        <w:rPr>
          <w:rFonts w:ascii="Traditional Arabic" w:hAnsi="Traditional Arabic" w:cs="Traditional Arabic" w:hint="cs"/>
          <w:b/>
          <w:bCs/>
          <w:sz w:val="28"/>
          <w:szCs w:val="28"/>
          <w:rtl/>
          <w:lang w:eastAsia="ar-SA" w:bidi="ar-YE"/>
        </w:rPr>
        <w:t>ِّ</w:t>
      </w:r>
      <w:r w:rsidRPr="0019079B">
        <w:rPr>
          <w:rFonts w:ascii="Traditional Arabic" w:hAnsi="Traditional Arabic" w:cs="Traditional Arabic" w:hint="cs"/>
          <w:b/>
          <w:bCs/>
          <w:sz w:val="28"/>
          <w:szCs w:val="28"/>
          <w:rtl/>
          <w:lang w:eastAsia="ar-SA" w:bidi="ar-YE"/>
        </w:rPr>
        <w:t>رها</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مثل</w:t>
      </w:r>
      <w:r w:rsidRPr="0019079B">
        <w:rPr>
          <w:rFonts w:ascii="Traditional Arabic" w:hAnsi="Traditional Arabic" w:cs="Traditional Arabic"/>
          <w:sz w:val="28"/>
          <w:szCs w:val="28"/>
          <w:rtl/>
          <w:lang w:eastAsia="ar-SA" w:bidi="ar-YE"/>
        </w:rPr>
        <w:t>: «</w:t>
      </w:r>
      <w:r w:rsidRPr="0019079B">
        <w:rPr>
          <w:rFonts w:ascii="Traditional Arabic" w:hAnsi="Traditional Arabic" w:cs="Traditional Arabic" w:hint="cs"/>
          <w:sz w:val="28"/>
          <w:szCs w:val="28"/>
          <w:rtl/>
          <w:lang w:eastAsia="ar-SA" w:bidi="ar-YE"/>
        </w:rPr>
        <w:t>لا</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ترجعوا</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بعدي</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كفارا</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يضرب</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بعضكم</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رقاب</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بعض</w:t>
      </w:r>
      <w:r w:rsidRPr="0019079B">
        <w:rPr>
          <w:rFonts w:ascii="Traditional Arabic" w:hAnsi="Traditional Arabic" w:cs="Traditional Arabic" w:hint="eastAsia"/>
          <w:sz w:val="28"/>
          <w:szCs w:val="28"/>
          <w:rtl/>
          <w:lang w:eastAsia="ar-SA" w:bidi="ar-YE"/>
        </w:rPr>
        <w:t>»</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ومثل</w:t>
      </w:r>
      <w:r w:rsidRPr="0019079B">
        <w:rPr>
          <w:rFonts w:ascii="Traditional Arabic" w:hAnsi="Traditional Arabic" w:cs="Traditional Arabic"/>
          <w:sz w:val="28"/>
          <w:szCs w:val="28"/>
          <w:rtl/>
          <w:lang w:eastAsia="ar-SA" w:bidi="ar-YE"/>
        </w:rPr>
        <w:t>: «</w:t>
      </w:r>
      <w:r w:rsidRPr="0019079B">
        <w:rPr>
          <w:rFonts w:ascii="Traditional Arabic" w:hAnsi="Traditional Arabic" w:cs="Traditional Arabic" w:hint="cs"/>
          <w:sz w:val="28"/>
          <w:szCs w:val="28"/>
          <w:rtl/>
          <w:lang w:eastAsia="ar-SA" w:bidi="ar-YE"/>
        </w:rPr>
        <w:t>إذا</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التقى</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المسلمان</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بسيفيهما</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فالقاتل</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والمقتول</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في</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النار</w:t>
      </w:r>
      <w:r w:rsidRPr="0019079B">
        <w:rPr>
          <w:rFonts w:ascii="Traditional Arabic" w:hAnsi="Traditional Arabic" w:cs="Traditional Arabic" w:hint="eastAsia"/>
          <w:sz w:val="28"/>
          <w:szCs w:val="28"/>
          <w:rtl/>
          <w:lang w:eastAsia="ar-SA" w:bidi="ar-YE"/>
        </w:rPr>
        <w:t>»</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ومثل</w:t>
      </w:r>
      <w:r w:rsidRPr="0019079B">
        <w:rPr>
          <w:rFonts w:ascii="Traditional Arabic" w:hAnsi="Traditional Arabic" w:cs="Traditional Arabic"/>
          <w:sz w:val="28"/>
          <w:szCs w:val="28"/>
          <w:rtl/>
          <w:lang w:eastAsia="ar-SA" w:bidi="ar-YE"/>
        </w:rPr>
        <w:t>: «</w:t>
      </w:r>
      <w:r w:rsidRPr="0019079B">
        <w:rPr>
          <w:rFonts w:ascii="Traditional Arabic" w:hAnsi="Traditional Arabic" w:cs="Traditional Arabic" w:hint="cs"/>
          <w:sz w:val="28"/>
          <w:szCs w:val="28"/>
          <w:rtl/>
          <w:lang w:eastAsia="ar-SA" w:bidi="ar-YE"/>
        </w:rPr>
        <w:t>سباب</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المسلم</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فسوق</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وقتاله</w:t>
      </w:r>
      <w:r w:rsidRPr="0019079B">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hint="cs"/>
          <w:sz w:val="28"/>
          <w:szCs w:val="28"/>
          <w:rtl/>
          <w:lang w:eastAsia="ar-SA" w:bidi="ar-YE"/>
        </w:rPr>
        <w:t>كفر</w:t>
      </w:r>
      <w:r w:rsidRPr="0019079B">
        <w:rPr>
          <w:rFonts w:ascii="Traditional Arabic" w:hAnsi="Traditional Arabic" w:cs="Traditional Arabic" w:hint="eastAsia"/>
          <w:sz w:val="28"/>
          <w:szCs w:val="28"/>
          <w:rtl/>
          <w:lang w:eastAsia="ar-SA" w:bidi="ar-YE"/>
        </w:rPr>
        <w:t>»</w:t>
      </w:r>
      <w:r>
        <w:rPr>
          <w:rFonts w:ascii="Traditional Arabic" w:hAnsi="Traditional Arabic" w:cs="Traditional Arabic" w:hint="cs"/>
          <w:sz w:val="28"/>
          <w:szCs w:val="28"/>
          <w:rtl/>
          <w:lang w:eastAsia="ar-SA" w:bidi="ar-YE"/>
        </w:rPr>
        <w:t>".</w:t>
      </w:r>
    </w:p>
    <w:p w14:paraId="05C55136" w14:textId="3A49986C" w:rsidR="00F376AF" w:rsidRPr="0019079B" w:rsidRDefault="00F376AF" w:rsidP="008E78B6">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 xml:space="preserve">وكقول الإمام أحمد كما في </w:t>
      </w:r>
      <w:r w:rsidRPr="008E78B6">
        <w:rPr>
          <w:rFonts w:ascii="Traditional Arabic" w:hAnsi="Traditional Arabic" w:cs="Traditional Arabic" w:hint="cs"/>
          <w:sz w:val="28"/>
          <w:szCs w:val="28"/>
          <w:rtl/>
          <w:lang w:eastAsia="ar-SA" w:bidi="ar-YE"/>
        </w:rPr>
        <w:t>أصول</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السنة</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ص</w:t>
      </w:r>
      <w:r w:rsidRPr="008E78B6">
        <w:rPr>
          <w:rFonts w:ascii="Traditional Arabic" w:hAnsi="Traditional Arabic" w:cs="Traditional Arabic"/>
          <w:sz w:val="28"/>
          <w:szCs w:val="28"/>
          <w:rtl/>
          <w:lang w:eastAsia="ar-SA" w:bidi="ar-YE"/>
        </w:rPr>
        <w:t>: 56</w:t>
      </w:r>
      <w:r>
        <w:rPr>
          <w:rFonts w:ascii="Traditional Arabic" w:hAnsi="Traditional Arabic" w:cs="Traditional Arabic" w:hint="cs"/>
          <w:sz w:val="28"/>
          <w:szCs w:val="28"/>
          <w:rtl/>
          <w:lang w:eastAsia="ar-SA" w:bidi="ar-YE"/>
        </w:rPr>
        <w:t>-58</w:t>
      </w:r>
      <w:r w:rsidRPr="008E78B6">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 "</w:t>
      </w:r>
      <w:r w:rsidRPr="0019079B">
        <w:rPr>
          <w:rFonts w:ascii="Traditional Arabic" w:hAnsi="Traditional Arabic" w:cs="Traditional Arabic"/>
          <w:sz w:val="28"/>
          <w:szCs w:val="28"/>
          <w:rtl/>
          <w:lang w:eastAsia="ar-SA" w:bidi="ar-YE"/>
        </w:rPr>
        <w:t>«</w:t>
      </w:r>
      <w:r w:rsidRPr="008E78B6">
        <w:rPr>
          <w:rFonts w:ascii="Traditional Arabic" w:hAnsi="Traditional Arabic" w:cs="Traditional Arabic" w:hint="cs"/>
          <w:sz w:val="28"/>
          <w:szCs w:val="28"/>
          <w:rtl/>
          <w:lang w:eastAsia="ar-SA" w:bidi="ar-YE"/>
        </w:rPr>
        <w:t>ثلاث</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من</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كن</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فيه</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فهو</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منافق</w:t>
      </w:r>
      <w:r w:rsidRPr="0019079B">
        <w:rPr>
          <w:rFonts w:ascii="Traditional Arabic" w:hAnsi="Traditional Arabic" w:cs="Traditional Arabic" w:hint="eastAsia"/>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على</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التغليظ</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نرويها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كما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جاءت</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نقيسها</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وقوله</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sz w:val="28"/>
          <w:szCs w:val="28"/>
          <w:rtl/>
          <w:lang w:eastAsia="ar-SA" w:bidi="ar-YE"/>
        </w:rPr>
        <w:t>«</w:t>
      </w:r>
      <w:r w:rsidRPr="008E78B6">
        <w:rPr>
          <w:rFonts w:ascii="Traditional Arabic" w:hAnsi="Traditional Arabic" w:cs="Traditional Arabic" w:hint="cs"/>
          <w:sz w:val="28"/>
          <w:szCs w:val="28"/>
          <w:rtl/>
          <w:lang w:eastAsia="ar-SA" w:bidi="ar-YE"/>
        </w:rPr>
        <w:t>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ترجعوا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بعدي</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كفارا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ضلالا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يضرب</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بعضكم</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رقاب</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بعض</w:t>
      </w:r>
      <w:r w:rsidRPr="0019079B">
        <w:rPr>
          <w:rFonts w:ascii="Traditional Arabic" w:hAnsi="Traditional Arabic" w:cs="Traditional Arabic" w:hint="eastAsia"/>
          <w:sz w:val="28"/>
          <w:szCs w:val="28"/>
          <w:rtl/>
          <w:lang w:eastAsia="ar-SA" w:bidi="ar-YE"/>
        </w:rPr>
        <w:t>»</w:t>
      </w:r>
      <w:r>
        <w:rPr>
          <w:rFonts w:ascii="Traditional Arabic" w:hAnsi="Traditional Arabic" w:cs="Traditional Arabic" w:hint="cs"/>
          <w:sz w:val="28"/>
          <w:szCs w:val="28"/>
          <w:rtl/>
          <w:lang w:eastAsia="ar-SA" w:bidi="ar-YE"/>
        </w:rPr>
        <w:t>،...ونحو هذه الأ</w:t>
      </w:r>
      <w:r w:rsidRPr="008E78B6">
        <w:rPr>
          <w:rFonts w:ascii="Traditional Arabic" w:hAnsi="Traditional Arabic" w:cs="Traditional Arabic" w:hint="cs"/>
          <w:sz w:val="28"/>
          <w:szCs w:val="28"/>
          <w:rtl/>
          <w:lang w:eastAsia="ar-SA" w:bidi="ar-YE"/>
        </w:rPr>
        <w:t>حاديث</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مما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قد</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صح</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وحفظ</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فإنا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نسل</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hint="cs"/>
          <w:sz w:val="28"/>
          <w:szCs w:val="28"/>
          <w:rtl/>
          <w:lang w:eastAsia="ar-SA" w:bidi="ar-YE"/>
        </w:rPr>
        <w:t>م</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له</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b/>
          <w:bCs/>
          <w:sz w:val="28"/>
          <w:szCs w:val="28"/>
          <w:rtl/>
          <w:lang w:eastAsia="ar-SA" w:bidi="ar-YE"/>
        </w:rPr>
        <w:t>وإن</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لم</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نعلم</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تفسيرها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نتكلم</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فيها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نجادل</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فيها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b/>
          <w:bCs/>
          <w:sz w:val="28"/>
          <w:szCs w:val="28"/>
          <w:rtl/>
          <w:lang w:eastAsia="ar-SA" w:bidi="ar-YE"/>
        </w:rPr>
        <w:t>ولا</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نفسر</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هذه</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الأحاديث</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إلا</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مثل</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ما</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جاءت</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نردها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إلا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بأحق</w:t>
      </w:r>
      <w:r>
        <w:rPr>
          <w:rFonts w:ascii="Traditional Arabic" w:hAnsi="Traditional Arabic" w:cs="Traditional Arabic" w:hint="cs"/>
          <w:sz w:val="28"/>
          <w:szCs w:val="28"/>
          <w:rtl/>
          <w:lang w:eastAsia="ar-SA" w:bidi="ar-YE"/>
        </w:rPr>
        <w:t xml:space="preserve"> منها".</w:t>
      </w:r>
    </w:p>
  </w:footnote>
  <w:footnote w:id="5">
    <w:p w14:paraId="68062822" w14:textId="2FF00147" w:rsidR="00F376AF" w:rsidRDefault="00F376AF" w:rsidP="00BE0991">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bidi="ar-YE"/>
        </w:rPr>
        <w:t>ليس المراد أصل معنى الصفة، وإنما المراد تمام معاني تلك الصفات، ويدل على ذلك عدة أمور:</w:t>
      </w:r>
    </w:p>
    <w:p w14:paraId="274EAEB2" w14:textId="0E239AE8" w:rsidR="00F376AF" w:rsidRDefault="00F376AF" w:rsidP="00BE0991">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bidi="ar-YE"/>
        </w:rPr>
        <w:t>الأول: قول إسحاق بعد ذلك: "</w:t>
      </w:r>
      <w:r w:rsidRPr="00BE0991">
        <w:rPr>
          <w:rFonts w:ascii="Traditional Arabic" w:hAnsi="Traditional Arabic" w:cs="Traditional Arabic" w:hint="cs"/>
          <w:sz w:val="28"/>
          <w:szCs w:val="28"/>
          <w:rtl/>
          <w:lang w:eastAsia="ar-SA" w:bidi="ar-YE"/>
        </w:rPr>
        <w:t>ولا</w:t>
      </w:r>
      <w:r w:rsidRPr="00BE0991">
        <w:rPr>
          <w:rFonts w:ascii="Traditional Arabic" w:hAnsi="Traditional Arabic" w:cs="Traditional Arabic"/>
          <w:sz w:val="28"/>
          <w:szCs w:val="28"/>
          <w:rtl/>
          <w:lang w:eastAsia="ar-SA" w:bidi="ar-YE"/>
        </w:rPr>
        <w:t xml:space="preserve"> </w:t>
      </w:r>
      <w:r w:rsidRPr="00BE0991">
        <w:rPr>
          <w:rFonts w:ascii="Traditional Arabic" w:hAnsi="Traditional Arabic" w:cs="Traditional Arabic" w:hint="cs"/>
          <w:sz w:val="28"/>
          <w:szCs w:val="28"/>
          <w:rtl/>
          <w:lang w:eastAsia="ar-SA" w:bidi="ar-YE"/>
        </w:rPr>
        <w:t>يعقل</w:t>
      </w:r>
      <w:r w:rsidRPr="00BE0991">
        <w:rPr>
          <w:rFonts w:ascii="Traditional Arabic" w:hAnsi="Traditional Arabic" w:cs="Traditional Arabic"/>
          <w:sz w:val="28"/>
          <w:szCs w:val="28"/>
          <w:rtl/>
          <w:lang w:eastAsia="ar-SA" w:bidi="ar-YE"/>
        </w:rPr>
        <w:t xml:space="preserve"> </w:t>
      </w:r>
      <w:r w:rsidRPr="00BE0991">
        <w:rPr>
          <w:rFonts w:ascii="Traditional Arabic" w:hAnsi="Traditional Arabic" w:cs="Traditional Arabic" w:hint="cs"/>
          <w:sz w:val="28"/>
          <w:szCs w:val="28"/>
          <w:rtl/>
          <w:lang w:eastAsia="ar-SA" w:bidi="ar-YE"/>
        </w:rPr>
        <w:t>أحد</w:t>
      </w:r>
      <w:r>
        <w:rPr>
          <w:rFonts w:ascii="Traditional Arabic" w:hAnsi="Traditional Arabic" w:cs="Traditional Arabic" w:hint="cs"/>
          <w:sz w:val="28"/>
          <w:szCs w:val="28"/>
          <w:rtl/>
          <w:lang w:eastAsia="ar-SA" w:bidi="ar-YE"/>
        </w:rPr>
        <w:t>ٌ</w:t>
      </w:r>
      <w:r w:rsidRPr="00BE0991">
        <w:rPr>
          <w:rFonts w:ascii="Traditional Arabic" w:hAnsi="Traditional Arabic" w:cs="Traditional Arabic"/>
          <w:sz w:val="28"/>
          <w:szCs w:val="28"/>
          <w:rtl/>
          <w:lang w:eastAsia="ar-SA" w:bidi="ar-YE"/>
        </w:rPr>
        <w:t xml:space="preserve"> </w:t>
      </w:r>
      <w:r w:rsidRPr="00BE0991">
        <w:rPr>
          <w:rFonts w:ascii="Traditional Arabic" w:hAnsi="Traditional Arabic" w:cs="Traditional Arabic" w:hint="cs"/>
          <w:sz w:val="28"/>
          <w:szCs w:val="28"/>
          <w:rtl/>
          <w:lang w:eastAsia="ar-SA" w:bidi="ar-YE"/>
        </w:rPr>
        <w:t>منتهاه</w:t>
      </w:r>
      <w:r w:rsidRPr="00BE0991">
        <w:rPr>
          <w:rFonts w:ascii="Traditional Arabic" w:hAnsi="Traditional Arabic" w:cs="Traditional Arabic"/>
          <w:sz w:val="28"/>
          <w:szCs w:val="28"/>
          <w:rtl/>
          <w:lang w:eastAsia="ar-SA" w:bidi="ar-YE"/>
        </w:rPr>
        <w:t xml:space="preserve"> </w:t>
      </w:r>
      <w:r w:rsidRPr="00BE0991">
        <w:rPr>
          <w:rFonts w:ascii="Traditional Arabic" w:hAnsi="Traditional Arabic" w:cs="Traditional Arabic" w:hint="cs"/>
          <w:b/>
          <w:bCs/>
          <w:sz w:val="28"/>
          <w:szCs w:val="28"/>
          <w:rtl/>
          <w:lang w:eastAsia="ar-SA" w:bidi="ar-YE"/>
        </w:rPr>
        <w:t>ولا</w:t>
      </w:r>
      <w:r w:rsidRPr="00BE0991">
        <w:rPr>
          <w:rFonts w:ascii="Traditional Arabic" w:hAnsi="Traditional Arabic" w:cs="Traditional Arabic"/>
          <w:b/>
          <w:bCs/>
          <w:sz w:val="28"/>
          <w:szCs w:val="28"/>
          <w:rtl/>
          <w:lang w:eastAsia="ar-SA" w:bidi="ar-YE"/>
        </w:rPr>
        <w:t xml:space="preserve"> </w:t>
      </w:r>
      <w:r w:rsidRPr="00BE0991">
        <w:rPr>
          <w:rFonts w:ascii="Traditional Arabic" w:hAnsi="Traditional Arabic" w:cs="Traditional Arabic" w:hint="cs"/>
          <w:b/>
          <w:bCs/>
          <w:sz w:val="28"/>
          <w:szCs w:val="28"/>
          <w:rtl/>
          <w:lang w:eastAsia="ar-SA" w:bidi="ar-YE"/>
        </w:rPr>
        <w:t>منتهى</w:t>
      </w:r>
      <w:r w:rsidRPr="00BE0991">
        <w:rPr>
          <w:rFonts w:ascii="Traditional Arabic" w:hAnsi="Traditional Arabic" w:cs="Traditional Arabic"/>
          <w:b/>
          <w:bCs/>
          <w:sz w:val="28"/>
          <w:szCs w:val="28"/>
          <w:rtl/>
          <w:lang w:eastAsia="ar-SA" w:bidi="ar-YE"/>
        </w:rPr>
        <w:t xml:space="preserve"> </w:t>
      </w:r>
      <w:r w:rsidRPr="00BE0991">
        <w:rPr>
          <w:rFonts w:ascii="Traditional Arabic" w:hAnsi="Traditional Arabic" w:cs="Traditional Arabic" w:hint="cs"/>
          <w:b/>
          <w:bCs/>
          <w:sz w:val="28"/>
          <w:szCs w:val="28"/>
          <w:rtl/>
          <w:lang w:eastAsia="ar-SA" w:bidi="ar-YE"/>
        </w:rPr>
        <w:t>صفاته</w:t>
      </w:r>
      <w:r>
        <w:rPr>
          <w:rFonts w:ascii="Traditional Arabic" w:hAnsi="Traditional Arabic" w:cs="Traditional Arabic" w:hint="cs"/>
          <w:sz w:val="28"/>
          <w:szCs w:val="28"/>
          <w:rtl/>
          <w:lang w:eastAsia="ar-SA"/>
        </w:rPr>
        <w:t>"، ومنتهى الصفة أي: كُنه الصفة وحقيقتها.</w:t>
      </w:r>
    </w:p>
    <w:p w14:paraId="4CAEC69C" w14:textId="7E22D24D" w:rsidR="00F376AF" w:rsidRDefault="00F376AF" w:rsidP="00053E69">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rPr>
        <w:t>الثاني</w:t>
      </w:r>
      <w:r>
        <w:rPr>
          <w:rFonts w:ascii="Traditional Arabic" w:hAnsi="Traditional Arabic" w:cs="Traditional Arabic" w:hint="cs"/>
          <w:sz w:val="28"/>
          <w:szCs w:val="28"/>
          <w:rtl/>
          <w:lang w:eastAsia="ar-SA" w:bidi="ar-YE"/>
        </w:rPr>
        <w:t>:</w:t>
      </w:r>
      <w:r w:rsidRPr="00AF240C">
        <w:rPr>
          <w:rFonts w:ascii="Traditional Arabic" w:hAnsi="Traditional Arabic" w:cs="Traditional Arabic" w:hint="cs"/>
          <w:sz w:val="28"/>
          <w:szCs w:val="28"/>
          <w:rtl/>
          <w:lang w:eastAsia="ar-SA" w:bidi="ar-YE"/>
        </w:rPr>
        <w:t xml:space="preserve"> قوله: "لا</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نُزيل</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صفة</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مما</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وصف</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الله</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بها</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نفسه</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أو</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وصف</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الرسول</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b/>
          <w:bCs/>
          <w:sz w:val="28"/>
          <w:szCs w:val="28"/>
          <w:rtl/>
          <w:lang w:eastAsia="ar-SA" w:bidi="ar-YE"/>
        </w:rPr>
        <w:t>عن</w:t>
      </w:r>
      <w:r w:rsidRPr="00AF240C">
        <w:rPr>
          <w:rFonts w:ascii="Traditional Arabic" w:hAnsi="Traditional Arabic" w:cs="Traditional Arabic"/>
          <w:b/>
          <w:bCs/>
          <w:sz w:val="28"/>
          <w:szCs w:val="28"/>
          <w:rtl/>
          <w:lang w:eastAsia="ar-SA" w:bidi="ar-YE"/>
        </w:rPr>
        <w:t xml:space="preserve"> </w:t>
      </w:r>
      <w:r w:rsidRPr="00AF240C">
        <w:rPr>
          <w:rFonts w:ascii="Traditional Arabic" w:hAnsi="Traditional Arabic" w:cs="Traditional Arabic" w:hint="cs"/>
          <w:b/>
          <w:bCs/>
          <w:sz w:val="28"/>
          <w:szCs w:val="28"/>
          <w:rtl/>
          <w:lang w:eastAsia="ar-SA" w:bidi="ar-YE"/>
        </w:rPr>
        <w:t>جهتها</w:t>
      </w:r>
      <w:r>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bidi="ar-YE"/>
        </w:rPr>
        <w:t>فهو واضح في أنّ معاني الصفات لها جهة ثابتة، وهي ما دلّ عليه اللفظ.</w:t>
      </w:r>
      <w:r w:rsidRPr="00053E69">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 xml:space="preserve">ويؤيد ذلك قوله </w:t>
      </w:r>
      <w:r>
        <w:rPr>
          <w:rFonts w:ascii="Traditional Arabic" w:hAnsi="Traditional Arabic" w:cs="Traditional Arabic" w:hint="cs"/>
          <w:sz w:val="28"/>
          <w:szCs w:val="28"/>
          <w:rtl/>
          <w:lang w:eastAsia="ar-SA" w:bidi="ar-YE"/>
        </w:rPr>
        <w:t>عن الجهمية أنهم: "</w:t>
      </w:r>
      <w:r w:rsidRPr="00AF240C">
        <w:rPr>
          <w:rFonts w:ascii="Traditional Arabic" w:hAnsi="Traditional Arabic" w:cs="Traditional Arabic" w:hint="cs"/>
          <w:b/>
          <w:bCs/>
          <w:sz w:val="28"/>
          <w:szCs w:val="28"/>
          <w:rtl/>
          <w:lang w:eastAsia="ar-SA" w:bidi="ar-YE"/>
        </w:rPr>
        <w:t>يحرفون</w:t>
      </w:r>
      <w:r w:rsidRPr="00AF240C">
        <w:rPr>
          <w:rFonts w:ascii="Traditional Arabic" w:hAnsi="Traditional Arabic" w:cs="Traditional Arabic"/>
          <w:b/>
          <w:bCs/>
          <w:sz w:val="28"/>
          <w:szCs w:val="28"/>
          <w:rtl/>
          <w:lang w:eastAsia="ar-SA" w:bidi="ar-YE"/>
        </w:rPr>
        <w:t xml:space="preserve"> </w:t>
      </w:r>
      <w:r w:rsidRPr="00AF240C">
        <w:rPr>
          <w:rFonts w:ascii="Traditional Arabic" w:hAnsi="Traditional Arabic" w:cs="Traditional Arabic" w:hint="cs"/>
          <w:b/>
          <w:bCs/>
          <w:sz w:val="28"/>
          <w:szCs w:val="28"/>
          <w:rtl/>
          <w:lang w:eastAsia="ar-SA" w:bidi="ar-YE"/>
        </w:rPr>
        <w:t>معنى</w:t>
      </w:r>
      <w:r w:rsidRPr="00AF240C">
        <w:rPr>
          <w:rFonts w:ascii="Traditional Arabic" w:hAnsi="Traditional Arabic" w:cs="Traditional Arabic"/>
          <w:b/>
          <w:bCs/>
          <w:sz w:val="28"/>
          <w:szCs w:val="28"/>
          <w:rtl/>
          <w:lang w:eastAsia="ar-SA" w:bidi="ar-YE"/>
        </w:rPr>
        <w:t xml:space="preserve"> </w:t>
      </w:r>
      <w:r w:rsidRPr="00AF240C">
        <w:rPr>
          <w:rFonts w:ascii="Traditional Arabic" w:hAnsi="Traditional Arabic" w:cs="Traditional Arabic" w:hint="cs"/>
          <w:b/>
          <w:bCs/>
          <w:sz w:val="28"/>
          <w:szCs w:val="28"/>
          <w:rtl/>
          <w:lang w:eastAsia="ar-SA" w:bidi="ar-YE"/>
        </w:rPr>
        <w:t>الصفات</w:t>
      </w:r>
      <w:r w:rsidRPr="00AF240C">
        <w:rPr>
          <w:rFonts w:ascii="Traditional Arabic" w:hAnsi="Traditional Arabic" w:cs="Traditional Arabic"/>
          <w:b/>
          <w:bCs/>
          <w:sz w:val="28"/>
          <w:szCs w:val="28"/>
          <w:rtl/>
          <w:lang w:eastAsia="ar-SA" w:bidi="ar-YE"/>
        </w:rPr>
        <w:t xml:space="preserve"> </w:t>
      </w:r>
      <w:r w:rsidRPr="00AF240C">
        <w:rPr>
          <w:rFonts w:ascii="Traditional Arabic" w:hAnsi="Traditional Arabic" w:cs="Traditional Arabic" w:hint="cs"/>
          <w:b/>
          <w:bCs/>
          <w:sz w:val="28"/>
          <w:szCs w:val="28"/>
          <w:rtl/>
          <w:lang w:eastAsia="ar-SA" w:bidi="ar-YE"/>
        </w:rPr>
        <w:t>عن</w:t>
      </w:r>
      <w:r w:rsidRPr="00AF240C">
        <w:rPr>
          <w:rFonts w:ascii="Traditional Arabic" w:hAnsi="Traditional Arabic" w:cs="Traditional Arabic"/>
          <w:b/>
          <w:bCs/>
          <w:sz w:val="28"/>
          <w:szCs w:val="28"/>
          <w:rtl/>
          <w:lang w:eastAsia="ar-SA" w:bidi="ar-YE"/>
        </w:rPr>
        <w:t xml:space="preserve"> </w:t>
      </w:r>
      <w:r w:rsidRPr="00AF240C">
        <w:rPr>
          <w:rFonts w:ascii="Traditional Arabic" w:hAnsi="Traditional Arabic" w:cs="Traditional Arabic" w:hint="cs"/>
          <w:b/>
          <w:bCs/>
          <w:sz w:val="28"/>
          <w:szCs w:val="28"/>
          <w:rtl/>
          <w:lang w:eastAsia="ar-SA" w:bidi="ar-YE"/>
        </w:rPr>
        <w:t>جهتها</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التي</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وصف</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الله</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بها</w:t>
      </w:r>
      <w:r w:rsidRPr="00AF240C">
        <w:rPr>
          <w:rFonts w:ascii="Traditional Arabic" w:hAnsi="Traditional Arabic" w:cs="Traditional Arabic"/>
          <w:sz w:val="28"/>
          <w:szCs w:val="28"/>
          <w:rtl/>
          <w:lang w:eastAsia="ar-SA" w:bidi="ar-YE"/>
        </w:rPr>
        <w:t xml:space="preserve"> </w:t>
      </w:r>
      <w:r w:rsidRPr="00AF240C">
        <w:rPr>
          <w:rFonts w:ascii="Traditional Arabic" w:hAnsi="Traditional Arabic" w:cs="Traditional Arabic" w:hint="cs"/>
          <w:sz w:val="28"/>
          <w:szCs w:val="28"/>
          <w:rtl/>
          <w:lang w:eastAsia="ar-SA" w:bidi="ar-YE"/>
        </w:rPr>
        <w:t>نفسه".</w:t>
      </w:r>
    </w:p>
    <w:p w14:paraId="28030495" w14:textId="4C150091" w:rsidR="00F376AF" w:rsidRDefault="00F376AF" w:rsidP="00BE0991">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الثالث: أنّ كلام إسحاق عام في جميع صفات الله، وقد ذكر صفتي السمع والبصر وهما من الصفات المعلومة المعنى.</w:t>
      </w:r>
    </w:p>
    <w:p w14:paraId="67C5F829" w14:textId="57AA65DB" w:rsidR="00F376AF" w:rsidRPr="00E379B8" w:rsidRDefault="00F376AF" w:rsidP="00BE0991">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أما تفويض المعنى بالكلية كما هو مذهب أهل التفويض فقد ذكر إسحاق أنه يُفضي إلى القول بقول الجهمية، حيث قال: </w:t>
      </w:r>
      <w:r w:rsidRPr="00053E69">
        <w:rPr>
          <w:rFonts w:ascii="Traditional Arabic" w:hAnsi="Traditional Arabic" w:cs="Traditional Arabic" w:hint="cs"/>
          <w:b/>
          <w:bCs/>
          <w:sz w:val="28"/>
          <w:szCs w:val="28"/>
          <w:rtl/>
          <w:lang w:eastAsia="ar-SA"/>
        </w:rPr>
        <w:t>"فمن</w:t>
      </w:r>
      <w:r w:rsidRPr="00053E69">
        <w:rPr>
          <w:rFonts w:ascii="Traditional Arabic" w:hAnsi="Traditional Arabic" w:cs="Traditional Arabic"/>
          <w:b/>
          <w:bCs/>
          <w:sz w:val="28"/>
          <w:szCs w:val="28"/>
          <w:rtl/>
          <w:lang w:eastAsia="ar-SA"/>
        </w:rPr>
        <w:t xml:space="preserve"> </w:t>
      </w:r>
      <w:r w:rsidRPr="00053E69">
        <w:rPr>
          <w:rFonts w:ascii="Traditional Arabic" w:hAnsi="Traditional Arabic" w:cs="Traditional Arabic" w:hint="cs"/>
          <w:b/>
          <w:bCs/>
          <w:sz w:val="28"/>
          <w:szCs w:val="28"/>
          <w:rtl/>
          <w:lang w:eastAsia="ar-SA"/>
        </w:rPr>
        <w:t>جهل</w:t>
      </w:r>
      <w:r w:rsidRPr="00053E69">
        <w:rPr>
          <w:rFonts w:ascii="Traditional Arabic" w:hAnsi="Traditional Arabic" w:cs="Traditional Arabic"/>
          <w:b/>
          <w:bCs/>
          <w:sz w:val="28"/>
          <w:szCs w:val="28"/>
          <w:rtl/>
          <w:lang w:eastAsia="ar-SA"/>
        </w:rPr>
        <w:t xml:space="preserve"> </w:t>
      </w:r>
      <w:r w:rsidRPr="00053E69">
        <w:rPr>
          <w:rFonts w:ascii="Traditional Arabic" w:hAnsi="Traditional Arabic" w:cs="Traditional Arabic" w:hint="cs"/>
          <w:b/>
          <w:bCs/>
          <w:sz w:val="28"/>
          <w:szCs w:val="28"/>
          <w:rtl/>
          <w:lang w:eastAsia="ar-SA"/>
        </w:rPr>
        <w:t>معرفة</w:t>
      </w:r>
      <w:r w:rsidRPr="00053E69">
        <w:rPr>
          <w:rFonts w:ascii="Traditional Arabic" w:hAnsi="Traditional Arabic" w:cs="Traditional Arabic"/>
          <w:b/>
          <w:bCs/>
          <w:sz w:val="28"/>
          <w:szCs w:val="28"/>
          <w:rtl/>
          <w:lang w:eastAsia="ar-SA"/>
        </w:rPr>
        <w:t xml:space="preserve"> </w:t>
      </w:r>
      <w:r w:rsidRPr="00053E69">
        <w:rPr>
          <w:rFonts w:ascii="Traditional Arabic" w:hAnsi="Traditional Arabic" w:cs="Traditional Arabic" w:hint="cs"/>
          <w:b/>
          <w:bCs/>
          <w:sz w:val="28"/>
          <w:szCs w:val="28"/>
          <w:rtl/>
          <w:lang w:eastAsia="ar-SA"/>
        </w:rPr>
        <w:t>ذلك</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حتى</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يقول</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إنما</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أصف</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ما</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قال</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الله</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b/>
          <w:bCs/>
          <w:sz w:val="28"/>
          <w:szCs w:val="28"/>
          <w:rtl/>
          <w:lang w:eastAsia="ar-SA"/>
        </w:rPr>
        <w:t>ولا</w:t>
      </w:r>
      <w:r w:rsidRPr="00053E69">
        <w:rPr>
          <w:rFonts w:ascii="Traditional Arabic" w:hAnsi="Traditional Arabic" w:cs="Traditional Arabic"/>
          <w:b/>
          <w:bCs/>
          <w:sz w:val="28"/>
          <w:szCs w:val="28"/>
          <w:rtl/>
          <w:lang w:eastAsia="ar-SA"/>
        </w:rPr>
        <w:t xml:space="preserve"> </w:t>
      </w:r>
      <w:r w:rsidRPr="00053E69">
        <w:rPr>
          <w:rFonts w:ascii="Traditional Arabic" w:hAnsi="Traditional Arabic" w:cs="Traditional Arabic" w:hint="cs"/>
          <w:b/>
          <w:bCs/>
          <w:sz w:val="28"/>
          <w:szCs w:val="28"/>
          <w:rtl/>
          <w:lang w:eastAsia="ar-SA"/>
        </w:rPr>
        <w:t>أدري</w:t>
      </w:r>
      <w:r w:rsidRPr="00053E69">
        <w:rPr>
          <w:rFonts w:ascii="Traditional Arabic" w:hAnsi="Traditional Arabic" w:cs="Traditional Arabic"/>
          <w:b/>
          <w:bCs/>
          <w:sz w:val="28"/>
          <w:szCs w:val="28"/>
          <w:rtl/>
          <w:lang w:eastAsia="ar-SA"/>
        </w:rPr>
        <w:t xml:space="preserve"> </w:t>
      </w:r>
      <w:r w:rsidRPr="00053E69">
        <w:rPr>
          <w:rFonts w:ascii="Traditional Arabic" w:hAnsi="Traditional Arabic" w:cs="Traditional Arabic" w:hint="cs"/>
          <w:b/>
          <w:bCs/>
          <w:sz w:val="28"/>
          <w:szCs w:val="28"/>
          <w:rtl/>
          <w:lang w:eastAsia="ar-SA"/>
        </w:rPr>
        <w:t>ما</w:t>
      </w:r>
      <w:r w:rsidRPr="00053E69">
        <w:rPr>
          <w:rFonts w:ascii="Traditional Arabic" w:hAnsi="Traditional Arabic" w:cs="Traditional Arabic"/>
          <w:b/>
          <w:bCs/>
          <w:sz w:val="28"/>
          <w:szCs w:val="28"/>
          <w:rtl/>
          <w:lang w:eastAsia="ar-SA"/>
        </w:rPr>
        <w:t xml:space="preserve"> </w:t>
      </w:r>
      <w:r w:rsidRPr="00053E69">
        <w:rPr>
          <w:rFonts w:ascii="Traditional Arabic" w:hAnsi="Traditional Arabic" w:cs="Traditional Arabic" w:hint="cs"/>
          <w:b/>
          <w:bCs/>
          <w:sz w:val="28"/>
          <w:szCs w:val="28"/>
          <w:rtl/>
          <w:lang w:eastAsia="ar-SA"/>
        </w:rPr>
        <w:t>معاني</w:t>
      </w:r>
      <w:r w:rsidRPr="00053E69">
        <w:rPr>
          <w:rFonts w:ascii="Traditional Arabic" w:hAnsi="Traditional Arabic" w:cs="Traditional Arabic"/>
          <w:b/>
          <w:bCs/>
          <w:sz w:val="28"/>
          <w:szCs w:val="28"/>
          <w:rtl/>
          <w:lang w:eastAsia="ar-SA"/>
        </w:rPr>
        <w:t xml:space="preserve"> </w:t>
      </w:r>
      <w:r w:rsidRPr="00053E69">
        <w:rPr>
          <w:rFonts w:ascii="Traditional Arabic" w:hAnsi="Traditional Arabic" w:cs="Traditional Arabic" w:hint="cs"/>
          <w:b/>
          <w:bCs/>
          <w:sz w:val="28"/>
          <w:szCs w:val="28"/>
          <w:rtl/>
          <w:lang w:eastAsia="ar-SA"/>
        </w:rPr>
        <w:t>ذلك</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حتى</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يفضي</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إلى</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أن</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يقول</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بمعنى</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قول</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الجهمية</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يد</w:t>
      </w:r>
      <w:r w:rsidRPr="00053E69">
        <w:rPr>
          <w:rFonts w:ascii="Traditional Arabic" w:hAnsi="Traditional Arabic" w:cs="Traditional Arabic"/>
          <w:sz w:val="28"/>
          <w:szCs w:val="28"/>
          <w:rtl/>
          <w:lang w:eastAsia="ar-SA"/>
        </w:rPr>
        <w:t xml:space="preserve"> </w:t>
      </w:r>
      <w:r w:rsidRPr="00053E69">
        <w:rPr>
          <w:rFonts w:ascii="Traditional Arabic" w:hAnsi="Traditional Arabic" w:cs="Traditional Arabic" w:hint="cs"/>
          <w:sz w:val="28"/>
          <w:szCs w:val="28"/>
          <w:rtl/>
          <w:lang w:eastAsia="ar-SA"/>
        </w:rPr>
        <w:t>نعمة</w:t>
      </w:r>
      <w:r>
        <w:rPr>
          <w:rFonts w:ascii="Traditional Arabic" w:hAnsi="Traditional Arabic" w:cs="Traditional Arabic" w:hint="cs"/>
          <w:sz w:val="28"/>
          <w:szCs w:val="28"/>
          <w:rtl/>
          <w:lang w:eastAsia="ar-SA"/>
        </w:rPr>
        <w:t xml:space="preserve">...".  </w:t>
      </w:r>
    </w:p>
  </w:footnote>
  <w:footnote w:id="6">
    <w:p w14:paraId="1000C16B" w14:textId="74C59256" w:rsidR="00F376AF" w:rsidRPr="00E379B8" w:rsidRDefault="00F376AF" w:rsidP="00A97C02">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bidi="ar-YE"/>
        </w:rPr>
        <w:t xml:space="preserve">قال الحافظ الذهبي في </w:t>
      </w:r>
      <w:r w:rsidRPr="00A97C02">
        <w:rPr>
          <w:rFonts w:ascii="Traditional Arabic" w:hAnsi="Traditional Arabic" w:cs="Traditional Arabic" w:hint="cs"/>
          <w:sz w:val="28"/>
          <w:szCs w:val="28"/>
          <w:rtl/>
          <w:lang w:eastAsia="ar-SA"/>
        </w:rPr>
        <w:t>العلو</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للعلي</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الغفار</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ص</w:t>
      </w:r>
      <w:r>
        <w:rPr>
          <w:rFonts w:ascii="Traditional Arabic" w:hAnsi="Traditional Arabic" w:cs="Traditional Arabic"/>
          <w:sz w:val="28"/>
          <w:szCs w:val="28"/>
          <w:rtl/>
          <w:lang w:eastAsia="ar-SA"/>
        </w:rPr>
        <w:t>: 174)</w:t>
      </w:r>
      <w:r w:rsidRPr="00A97C02">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w:t>
      </w:r>
      <w:r w:rsidRPr="00A97C02">
        <w:rPr>
          <w:rFonts w:ascii="Traditional Arabic" w:hAnsi="Traditional Arabic" w:cs="Traditional Arabic" w:hint="cs"/>
          <w:b/>
          <w:bCs/>
          <w:sz w:val="28"/>
          <w:szCs w:val="28"/>
          <w:rtl/>
          <w:lang w:eastAsia="ar-SA"/>
        </w:rPr>
        <w:t>فهذا</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قتيبة</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في</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إمامته</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وصدقه</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قد</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نقل</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الإجماع</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على</w:t>
      </w:r>
      <w:r w:rsidRPr="00A97C02">
        <w:rPr>
          <w:rFonts w:ascii="Traditional Arabic" w:hAnsi="Traditional Arabic" w:cs="Traditional Arabic"/>
          <w:b/>
          <w:bCs/>
          <w:sz w:val="28"/>
          <w:szCs w:val="28"/>
          <w:rtl/>
          <w:lang w:eastAsia="ar-SA"/>
        </w:rPr>
        <w:t xml:space="preserve"> </w:t>
      </w:r>
      <w:r w:rsidRPr="00A97C02">
        <w:rPr>
          <w:rFonts w:ascii="Traditional Arabic" w:hAnsi="Traditional Arabic" w:cs="Traditional Arabic" w:hint="cs"/>
          <w:b/>
          <w:bCs/>
          <w:sz w:val="28"/>
          <w:szCs w:val="28"/>
          <w:rtl/>
          <w:lang w:eastAsia="ar-SA"/>
        </w:rPr>
        <w:t>المسألة،</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وقد</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لقي</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مالكا</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والليث</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وحماد</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بن</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زيد</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والكبار</w:t>
      </w:r>
      <w:r>
        <w:rPr>
          <w:rFonts w:ascii="Traditional Arabic" w:hAnsi="Traditional Arabic" w:cs="Traditional Arabic" w:hint="cs"/>
          <w:sz w:val="28"/>
          <w:szCs w:val="28"/>
          <w:rtl/>
          <w:lang w:eastAsia="ar-SA"/>
        </w:rPr>
        <w:t>،</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وعم</w:t>
      </w:r>
      <w:r>
        <w:rPr>
          <w:rFonts w:ascii="Traditional Arabic" w:hAnsi="Traditional Arabic" w:cs="Traditional Arabic" w:hint="cs"/>
          <w:sz w:val="28"/>
          <w:szCs w:val="28"/>
          <w:rtl/>
          <w:lang w:eastAsia="ar-SA"/>
        </w:rPr>
        <w:t>ّ</w:t>
      </w:r>
      <w:r w:rsidRPr="00A97C02">
        <w:rPr>
          <w:rFonts w:ascii="Traditional Arabic" w:hAnsi="Traditional Arabic" w:cs="Traditional Arabic" w:hint="cs"/>
          <w:sz w:val="28"/>
          <w:szCs w:val="28"/>
          <w:rtl/>
          <w:lang w:eastAsia="ar-SA"/>
        </w:rPr>
        <w:t>ر</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دهرا</w:t>
      </w:r>
      <w:r>
        <w:rPr>
          <w:rFonts w:ascii="Traditional Arabic" w:hAnsi="Traditional Arabic" w:cs="Traditional Arabic" w:hint="cs"/>
          <w:sz w:val="28"/>
          <w:szCs w:val="28"/>
          <w:rtl/>
          <w:lang w:eastAsia="ar-SA"/>
        </w:rPr>
        <w:t>،</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وازدحم</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الحفاظ</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على</w:t>
      </w:r>
      <w:r w:rsidRPr="00A97C02">
        <w:rPr>
          <w:rFonts w:ascii="Traditional Arabic" w:hAnsi="Traditional Arabic" w:cs="Traditional Arabic"/>
          <w:sz w:val="28"/>
          <w:szCs w:val="28"/>
          <w:rtl/>
          <w:lang w:eastAsia="ar-SA"/>
        </w:rPr>
        <w:t xml:space="preserve"> </w:t>
      </w:r>
      <w:r w:rsidRPr="00A97C02">
        <w:rPr>
          <w:rFonts w:ascii="Traditional Arabic" w:hAnsi="Traditional Arabic" w:cs="Traditional Arabic" w:hint="cs"/>
          <w:sz w:val="28"/>
          <w:szCs w:val="28"/>
          <w:rtl/>
          <w:lang w:eastAsia="ar-SA"/>
        </w:rPr>
        <w:t>بابه</w:t>
      </w:r>
      <w:r>
        <w:rPr>
          <w:rFonts w:ascii="Traditional Arabic" w:hAnsi="Traditional Arabic" w:cs="Traditional Arabic" w:hint="cs"/>
          <w:sz w:val="28"/>
          <w:szCs w:val="28"/>
          <w:rtl/>
          <w:lang w:eastAsia="ar-SA"/>
        </w:rPr>
        <w:t>".</w:t>
      </w:r>
      <w:r w:rsidRPr="00A97C02">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  </w:t>
      </w:r>
    </w:p>
  </w:footnote>
  <w:footnote w:id="7">
    <w:p w14:paraId="3DE7B159" w14:textId="73BBF6A0" w:rsidR="00F376AF" w:rsidRPr="00E379B8" w:rsidRDefault="00F376AF" w:rsidP="00CB5E41">
      <w:pPr>
        <w:spacing w:line="240" w:lineRule="auto"/>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قول الترمذي هذا يدل على أن لها تفسيرا عند أهل العلم مغايرا لتفسير الجهمية، وقرن بين اليد والسمع والبصر، مع كون صفتي السمع والبصر معناهما معلوم.   </w:t>
      </w:r>
    </w:p>
  </w:footnote>
  <w:footnote w:id="8">
    <w:p w14:paraId="4F11CD78" w14:textId="77777777" w:rsidR="00F376AF" w:rsidRDefault="00F376AF" w:rsidP="00E84A60">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bidi="ar-YE"/>
        </w:rPr>
        <w:t>الكيف المنفي في كلام السلف المراد به التكييف، فقولهم "بلا كيف" أي: بلا تكييف لصفات الله تعالى.</w:t>
      </w:r>
      <w:r w:rsidRPr="00593EFD">
        <w:rPr>
          <w:rFonts w:ascii="Traditional Arabic" w:hAnsi="Traditional Arabic" w:cs="Traditional Arabic" w:hint="cs"/>
          <w:sz w:val="28"/>
          <w:szCs w:val="28"/>
          <w:rtl/>
          <w:lang w:eastAsia="ar-SA" w:bidi="ar-YE"/>
        </w:rPr>
        <w:t xml:space="preserve"> </w:t>
      </w:r>
    </w:p>
    <w:p w14:paraId="7DFA343D" w14:textId="29A5421B" w:rsidR="00F376AF" w:rsidRDefault="00F376AF" w:rsidP="00E84A60">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rPr>
        <w:t xml:space="preserve">وقول الترمذي هنا يوكِّد ذلك حيث </w:t>
      </w:r>
      <w:r w:rsidRPr="00120491">
        <w:rPr>
          <w:rFonts w:ascii="Traditional Arabic" w:hAnsi="Traditional Arabic" w:cs="Traditional Arabic" w:hint="cs"/>
          <w:sz w:val="28"/>
          <w:szCs w:val="28"/>
          <w:rtl/>
        </w:rPr>
        <w:t>فس</w:t>
      </w:r>
      <w:r>
        <w:rPr>
          <w:rFonts w:ascii="Traditional Arabic" w:hAnsi="Traditional Arabic" w:cs="Traditional Arabic" w:hint="cs"/>
          <w:sz w:val="28"/>
          <w:szCs w:val="28"/>
          <w:rtl/>
        </w:rPr>
        <w:t>ّ</w:t>
      </w:r>
      <w:r w:rsidRPr="00120491">
        <w:rPr>
          <w:rFonts w:ascii="Traditional Arabic" w:hAnsi="Traditional Arabic" w:cs="Traditional Arabic" w:hint="cs"/>
          <w:sz w:val="28"/>
          <w:szCs w:val="28"/>
          <w:rtl/>
        </w:rPr>
        <w:t>ر</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قول</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السلف</w:t>
      </w:r>
      <w:r>
        <w:rPr>
          <w:rFonts w:ascii="Traditional Arabic" w:hAnsi="Traditional Arabic" w:cs="Traditional Arabic" w:hint="cs"/>
          <w:sz w:val="28"/>
          <w:szCs w:val="28"/>
          <w:rtl/>
        </w:rPr>
        <w:t>:</w:t>
      </w:r>
      <w:r w:rsidRPr="00120491">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120491">
        <w:rPr>
          <w:rFonts w:ascii="Traditional Arabic" w:hAnsi="Traditional Arabic" w:cs="Traditional Arabic" w:hint="cs"/>
          <w:sz w:val="28"/>
          <w:szCs w:val="28"/>
          <w:rtl/>
        </w:rPr>
        <w:t>أمر</w:t>
      </w:r>
      <w:r>
        <w:rPr>
          <w:rFonts w:ascii="Traditional Arabic" w:hAnsi="Traditional Arabic" w:cs="Traditional Arabic" w:hint="cs"/>
          <w:sz w:val="28"/>
          <w:szCs w:val="28"/>
          <w:rtl/>
        </w:rPr>
        <w:t>ّ</w:t>
      </w:r>
      <w:r w:rsidRPr="00120491">
        <w:rPr>
          <w:rFonts w:ascii="Traditional Arabic" w:hAnsi="Traditional Arabic" w:cs="Traditional Arabic" w:hint="cs"/>
          <w:sz w:val="28"/>
          <w:szCs w:val="28"/>
          <w:rtl/>
        </w:rPr>
        <w:t>وها</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كما</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جاءت</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بلا</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كيف</w:t>
      </w:r>
      <w:r>
        <w:rPr>
          <w:rFonts w:ascii="Traditional Arabic" w:hAnsi="Traditional Arabic" w:cs="Traditional Arabic" w:hint="cs"/>
          <w:sz w:val="28"/>
          <w:szCs w:val="28"/>
          <w:rtl/>
        </w:rPr>
        <w:t>"</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بقولهم</w:t>
      </w:r>
      <w:r>
        <w:rPr>
          <w:rFonts w:ascii="Traditional Arabic" w:hAnsi="Traditional Arabic" w:cs="Traditional Arabic" w:hint="cs"/>
          <w:sz w:val="28"/>
          <w:szCs w:val="28"/>
          <w:rtl/>
        </w:rPr>
        <w:t>: "</w:t>
      </w:r>
      <w:r w:rsidRPr="00120491">
        <w:rPr>
          <w:rFonts w:ascii="Traditional Arabic" w:hAnsi="Traditional Arabic" w:cs="Traditional Arabic" w:hint="cs"/>
          <w:sz w:val="28"/>
          <w:szCs w:val="28"/>
          <w:rtl/>
        </w:rPr>
        <w:t>ولا</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يقال</w:t>
      </w:r>
      <w:r>
        <w:rPr>
          <w:rFonts w:ascii="Traditional Arabic" w:hAnsi="Traditional Arabic" w:cs="Traditional Arabic" w:hint="cs"/>
          <w:sz w:val="28"/>
          <w:szCs w:val="28"/>
          <w:rtl/>
        </w:rPr>
        <w:t>:</w:t>
      </w:r>
      <w:r w:rsidRPr="00120491">
        <w:rPr>
          <w:rFonts w:ascii="Traditional Arabic" w:hAnsi="Traditional Arabic" w:cs="Traditional Arabic"/>
          <w:sz w:val="28"/>
          <w:szCs w:val="28"/>
          <w:rtl/>
        </w:rPr>
        <w:t xml:space="preserve"> </w:t>
      </w:r>
      <w:r w:rsidRPr="00120491">
        <w:rPr>
          <w:rFonts w:ascii="Traditional Arabic" w:hAnsi="Traditional Arabic" w:cs="Traditional Arabic" w:hint="cs"/>
          <w:sz w:val="28"/>
          <w:szCs w:val="28"/>
          <w:rtl/>
        </w:rPr>
        <w:t>كيف</w:t>
      </w:r>
      <w:r>
        <w:rPr>
          <w:rFonts w:ascii="Traditional Arabic" w:hAnsi="Traditional Arabic" w:cs="Traditional Arabic" w:hint="cs"/>
          <w:sz w:val="28"/>
          <w:szCs w:val="28"/>
          <w:rtl/>
        </w:rPr>
        <w:t>".</w:t>
      </w:r>
    </w:p>
    <w:p w14:paraId="11EF41CD" w14:textId="3E7B022F" w:rsidR="00F376AF" w:rsidRDefault="00F376AF" w:rsidP="00E84A60">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 xml:space="preserve">ويبين ذلك أيضًا قول الحافظ ابن عبد البر </w:t>
      </w:r>
      <w:r w:rsidRPr="00A4102E">
        <w:rPr>
          <w:rFonts w:ascii="Traditional Arabic" w:hAnsi="Traditional Arabic" w:cs="Traditional Arabic" w:hint="cs"/>
          <w:sz w:val="28"/>
          <w:szCs w:val="28"/>
          <w:rtl/>
          <w:lang w:eastAsia="ar-SA" w:bidi="ar-YE"/>
        </w:rPr>
        <w:t>في التمهيد</w:t>
      </w:r>
      <w:r w:rsidRPr="00A4102E">
        <w:rPr>
          <w:rFonts w:ascii="Traditional Arabic" w:hAnsi="Traditional Arabic" w:cs="Traditional Arabic"/>
          <w:sz w:val="28"/>
          <w:szCs w:val="28"/>
          <w:rtl/>
          <w:lang w:eastAsia="ar-SA" w:bidi="ar-YE"/>
        </w:rPr>
        <w:t xml:space="preserve"> (7/152)</w:t>
      </w:r>
      <w:r w:rsidRPr="00A4102E">
        <w:rPr>
          <w:rFonts w:ascii="Traditional Arabic" w:hAnsi="Traditional Arabic" w:cs="Traditional Arabic" w:hint="cs"/>
          <w:sz w:val="28"/>
          <w:szCs w:val="28"/>
          <w:rtl/>
          <w:lang w:eastAsia="ar-SA" w:bidi="ar-YE"/>
        </w:rPr>
        <w:t>: "</w:t>
      </w:r>
      <w:r w:rsidRPr="00A4102E">
        <w:rPr>
          <w:rFonts w:ascii="Traditional Arabic" w:hAnsi="Traditional Arabic" w:cs="Traditional Arabic"/>
          <w:sz w:val="28"/>
          <w:szCs w:val="28"/>
          <w:rtl/>
          <w:lang w:eastAsia="ar-SA" w:bidi="ar-YE"/>
        </w:rPr>
        <w:t xml:space="preserve">وقول رسول الله صلى الله عليه وسلم </w:t>
      </w:r>
      <w:r w:rsidRPr="00A4102E">
        <w:rPr>
          <w:rFonts w:ascii="Traditional Arabic" w:hAnsi="Traditional Arabic" w:cs="Traditional Arabic" w:hint="cs"/>
          <w:sz w:val="28"/>
          <w:szCs w:val="28"/>
          <w:rtl/>
          <w:lang w:eastAsia="ar-SA" w:bidi="ar-YE"/>
        </w:rPr>
        <w:t>«</w:t>
      </w:r>
      <w:r w:rsidRPr="00A4102E">
        <w:rPr>
          <w:rFonts w:ascii="Traditional Arabic" w:hAnsi="Traditional Arabic" w:cs="Traditional Arabic"/>
          <w:sz w:val="28"/>
          <w:szCs w:val="28"/>
          <w:rtl/>
          <w:lang w:eastAsia="ar-SA" w:bidi="ar-YE"/>
        </w:rPr>
        <w:t>ينزل ربنا إلى السماء ال</w:t>
      </w:r>
      <w:r w:rsidRPr="00A4102E">
        <w:rPr>
          <w:rFonts w:ascii="Traditional Arabic" w:hAnsi="Traditional Arabic" w:cs="Traditional Arabic" w:hint="cs"/>
          <w:sz w:val="28"/>
          <w:szCs w:val="28"/>
          <w:rtl/>
          <w:lang w:eastAsia="ar-SA" w:bidi="ar-YE"/>
        </w:rPr>
        <w:t>دنيا»</w:t>
      </w:r>
      <w:r w:rsidRPr="00A4102E">
        <w:rPr>
          <w:rFonts w:ascii="Traditional Arabic" w:hAnsi="Traditional Arabic" w:cs="Traditional Arabic"/>
          <w:sz w:val="28"/>
          <w:szCs w:val="28"/>
          <w:rtl/>
          <w:lang w:eastAsia="ar-SA" w:bidi="ar-YE"/>
        </w:rPr>
        <w:t xml:space="preserve"> عندهم </w:t>
      </w:r>
      <w:r w:rsidRPr="00A4102E">
        <w:rPr>
          <w:rFonts w:ascii="Traditional Arabic" w:hAnsi="Traditional Arabic" w:cs="Traditional Arabic" w:hint="cs"/>
          <w:sz w:val="28"/>
          <w:szCs w:val="28"/>
          <w:rtl/>
          <w:lang w:eastAsia="ar-SA" w:bidi="ar-YE"/>
        </w:rPr>
        <w:t xml:space="preserve">[أي: الصحابة] </w:t>
      </w:r>
      <w:r w:rsidRPr="00A4102E">
        <w:rPr>
          <w:rFonts w:ascii="Traditional Arabic" w:hAnsi="Traditional Arabic" w:cs="Traditional Arabic"/>
          <w:sz w:val="28"/>
          <w:szCs w:val="28"/>
          <w:rtl/>
          <w:lang w:eastAsia="ar-SA" w:bidi="ar-YE"/>
        </w:rPr>
        <w:t xml:space="preserve">مثل قول الله عز وجل </w:t>
      </w:r>
      <w:r w:rsidRPr="00A4102E">
        <w:rPr>
          <w:rFonts w:ascii="Traditional Arabic" w:hAnsi="Traditional Arabic" w:cs="Traditional Arabic" w:hint="cs"/>
          <w:sz w:val="28"/>
          <w:szCs w:val="28"/>
          <w:rtl/>
          <w:lang w:eastAsia="ar-SA" w:bidi="ar-YE"/>
        </w:rPr>
        <w:t>{فَلَمَّا</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hint="cs"/>
          <w:sz w:val="28"/>
          <w:szCs w:val="28"/>
          <w:rtl/>
          <w:lang w:eastAsia="ar-SA" w:bidi="ar-YE"/>
        </w:rPr>
        <w:t>تَجَلَّى</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hint="cs"/>
          <w:sz w:val="28"/>
          <w:szCs w:val="28"/>
          <w:rtl/>
          <w:lang w:eastAsia="ar-SA" w:bidi="ar-YE"/>
        </w:rPr>
        <w:t>رَبُّهُ</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hint="cs"/>
          <w:sz w:val="28"/>
          <w:szCs w:val="28"/>
          <w:rtl/>
          <w:lang w:eastAsia="ar-SA" w:bidi="ar-YE"/>
        </w:rPr>
        <w:t xml:space="preserve">لِلْجَبَلِ} </w:t>
      </w:r>
      <w:r w:rsidRPr="00A4102E">
        <w:rPr>
          <w:rFonts w:ascii="Traditional Arabic" w:hAnsi="Traditional Arabic" w:cs="Traditional Arabic"/>
          <w:sz w:val="28"/>
          <w:szCs w:val="28"/>
          <w:rtl/>
          <w:lang w:eastAsia="ar-SA" w:bidi="ar-YE"/>
        </w:rPr>
        <w:t xml:space="preserve">ومثل قوله </w:t>
      </w:r>
      <w:r w:rsidRPr="00A4102E">
        <w:rPr>
          <w:rFonts w:ascii="Traditional Arabic" w:hAnsi="Traditional Arabic" w:cs="Traditional Arabic" w:hint="cs"/>
          <w:sz w:val="28"/>
          <w:szCs w:val="28"/>
          <w:rtl/>
          <w:lang w:eastAsia="ar-SA" w:bidi="ar-YE"/>
        </w:rPr>
        <w:t>{وَجَاء</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hint="cs"/>
          <w:sz w:val="28"/>
          <w:szCs w:val="28"/>
          <w:rtl/>
          <w:lang w:eastAsia="ar-SA" w:bidi="ar-YE"/>
        </w:rPr>
        <w:t>رَبُّكَ</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hint="cs"/>
          <w:sz w:val="28"/>
          <w:szCs w:val="28"/>
          <w:rtl/>
          <w:lang w:eastAsia="ar-SA" w:bidi="ar-YE"/>
        </w:rPr>
        <w:t>وَالْمَلَكُ</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hint="cs"/>
          <w:sz w:val="28"/>
          <w:szCs w:val="28"/>
          <w:rtl/>
          <w:lang w:eastAsia="ar-SA" w:bidi="ar-YE"/>
        </w:rPr>
        <w:t>صَفّاً</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hint="cs"/>
          <w:sz w:val="28"/>
          <w:szCs w:val="28"/>
          <w:rtl/>
          <w:lang w:eastAsia="ar-SA" w:bidi="ar-YE"/>
        </w:rPr>
        <w:t xml:space="preserve">صَفّاً} </w:t>
      </w:r>
      <w:r w:rsidRPr="00A4102E">
        <w:rPr>
          <w:rFonts w:ascii="Traditional Arabic" w:hAnsi="Traditional Arabic" w:cs="Traditional Arabic"/>
          <w:sz w:val="28"/>
          <w:szCs w:val="28"/>
          <w:rtl/>
          <w:lang w:eastAsia="ar-SA" w:bidi="ar-YE"/>
        </w:rPr>
        <w:t>كلهم يقول</w:t>
      </w:r>
      <w:r w:rsidRPr="00A4102E">
        <w:rPr>
          <w:rFonts w:ascii="Traditional Arabic" w:hAnsi="Traditional Arabic" w:cs="Traditional Arabic" w:hint="cs"/>
          <w:sz w:val="28"/>
          <w:szCs w:val="28"/>
          <w:rtl/>
          <w:lang w:eastAsia="ar-SA" w:bidi="ar-YE"/>
        </w:rPr>
        <w:t>:</w:t>
      </w:r>
      <w:r w:rsidRPr="00A4102E">
        <w:rPr>
          <w:rFonts w:ascii="Traditional Arabic" w:hAnsi="Traditional Arabic" w:cs="Traditional Arabic"/>
          <w:sz w:val="28"/>
          <w:szCs w:val="28"/>
          <w:rtl/>
          <w:lang w:eastAsia="ar-SA" w:bidi="ar-YE"/>
        </w:rPr>
        <w:t xml:space="preserve"> </w:t>
      </w:r>
      <w:r w:rsidRPr="00E84A60">
        <w:rPr>
          <w:rFonts w:ascii="Traditional Arabic" w:hAnsi="Traditional Arabic" w:cs="Traditional Arabic"/>
          <w:b/>
          <w:bCs/>
          <w:sz w:val="28"/>
          <w:szCs w:val="28"/>
          <w:rtl/>
          <w:lang w:eastAsia="ar-SA" w:bidi="ar-YE"/>
        </w:rPr>
        <w:t>ينزل ويتجلى ويجيء</w:t>
      </w:r>
      <w:r w:rsidRPr="00A4102E">
        <w:rPr>
          <w:rFonts w:ascii="Traditional Arabic" w:hAnsi="Traditional Arabic" w:cs="Traditional Arabic"/>
          <w:b/>
          <w:bCs/>
          <w:sz w:val="28"/>
          <w:szCs w:val="28"/>
          <w:rtl/>
          <w:lang w:eastAsia="ar-SA" w:bidi="ar-YE"/>
        </w:rPr>
        <w:t xml:space="preserve"> بلا كيف</w:t>
      </w:r>
      <w:r w:rsidRPr="00A4102E">
        <w:rPr>
          <w:rFonts w:ascii="Traditional Arabic" w:hAnsi="Traditional Arabic" w:cs="Traditional Arabic" w:hint="cs"/>
          <w:sz w:val="28"/>
          <w:szCs w:val="28"/>
          <w:rtl/>
          <w:lang w:eastAsia="ar-SA" w:bidi="ar-YE"/>
        </w:rPr>
        <w:t>،</w:t>
      </w:r>
      <w:r w:rsidRPr="00A4102E">
        <w:rPr>
          <w:rFonts w:ascii="Traditional Arabic" w:hAnsi="Traditional Arabic" w:cs="Traditional Arabic"/>
          <w:sz w:val="28"/>
          <w:szCs w:val="28"/>
          <w:rtl/>
          <w:lang w:eastAsia="ar-SA" w:bidi="ar-YE"/>
        </w:rPr>
        <w:t xml:space="preserve"> </w:t>
      </w:r>
      <w:r w:rsidRPr="00A4102E">
        <w:rPr>
          <w:rFonts w:ascii="Traditional Arabic" w:hAnsi="Traditional Arabic" w:cs="Traditional Arabic"/>
          <w:b/>
          <w:bCs/>
          <w:sz w:val="28"/>
          <w:szCs w:val="28"/>
          <w:rtl/>
          <w:lang w:eastAsia="ar-SA" w:bidi="ar-YE"/>
        </w:rPr>
        <w:t xml:space="preserve">لا يقولون </w:t>
      </w:r>
      <w:r w:rsidRPr="00A4102E">
        <w:rPr>
          <w:rFonts w:ascii="Traditional Arabic" w:hAnsi="Traditional Arabic" w:cs="Traditional Arabic" w:hint="cs"/>
          <w:b/>
          <w:bCs/>
          <w:sz w:val="28"/>
          <w:szCs w:val="28"/>
          <w:rtl/>
          <w:lang w:eastAsia="ar-SA" w:bidi="ar-YE"/>
        </w:rPr>
        <w:t>:</w:t>
      </w:r>
      <w:r w:rsidRPr="00A4102E">
        <w:rPr>
          <w:rFonts w:ascii="Traditional Arabic" w:hAnsi="Traditional Arabic" w:cs="Traditional Arabic"/>
          <w:b/>
          <w:bCs/>
          <w:sz w:val="28"/>
          <w:szCs w:val="28"/>
          <w:rtl/>
          <w:lang w:eastAsia="ar-SA" w:bidi="ar-YE"/>
        </w:rPr>
        <w:t>كيف يجيء</w:t>
      </w:r>
      <w:r w:rsidRPr="00A4102E">
        <w:rPr>
          <w:rFonts w:ascii="Traditional Arabic" w:hAnsi="Traditional Arabic" w:cs="Traditional Arabic" w:hint="cs"/>
          <w:b/>
          <w:bCs/>
          <w:sz w:val="28"/>
          <w:szCs w:val="28"/>
          <w:rtl/>
          <w:lang w:eastAsia="ar-SA" w:bidi="ar-YE"/>
        </w:rPr>
        <w:t>،</w:t>
      </w:r>
      <w:r w:rsidRPr="00A4102E">
        <w:rPr>
          <w:rFonts w:ascii="Traditional Arabic" w:hAnsi="Traditional Arabic" w:cs="Traditional Arabic"/>
          <w:b/>
          <w:bCs/>
          <w:sz w:val="28"/>
          <w:szCs w:val="28"/>
          <w:rtl/>
          <w:lang w:eastAsia="ar-SA" w:bidi="ar-YE"/>
        </w:rPr>
        <w:t xml:space="preserve"> </w:t>
      </w:r>
      <w:r w:rsidRPr="00E84A60">
        <w:rPr>
          <w:rFonts w:ascii="Traditional Arabic" w:hAnsi="Traditional Arabic" w:cs="Traditional Arabic"/>
          <w:b/>
          <w:bCs/>
          <w:sz w:val="28"/>
          <w:szCs w:val="28"/>
          <w:rtl/>
          <w:lang w:eastAsia="ar-SA" w:bidi="ar-YE"/>
        </w:rPr>
        <w:t>وكيف يتجلى</w:t>
      </w:r>
      <w:r w:rsidRPr="00E84A60">
        <w:rPr>
          <w:rFonts w:ascii="Traditional Arabic" w:hAnsi="Traditional Arabic" w:cs="Traditional Arabic" w:hint="cs"/>
          <w:b/>
          <w:bCs/>
          <w:sz w:val="28"/>
          <w:szCs w:val="28"/>
          <w:rtl/>
          <w:lang w:eastAsia="ar-SA" w:bidi="ar-YE"/>
        </w:rPr>
        <w:t>،</w:t>
      </w:r>
      <w:r w:rsidRPr="00E84A60">
        <w:rPr>
          <w:rFonts w:ascii="Traditional Arabic" w:hAnsi="Traditional Arabic" w:cs="Traditional Arabic"/>
          <w:b/>
          <w:bCs/>
          <w:sz w:val="28"/>
          <w:szCs w:val="28"/>
          <w:rtl/>
          <w:lang w:eastAsia="ar-SA" w:bidi="ar-YE"/>
        </w:rPr>
        <w:t xml:space="preserve"> وكيف ينزل</w:t>
      </w:r>
      <w:r w:rsidRPr="00E84A60">
        <w:rPr>
          <w:rFonts w:ascii="Traditional Arabic" w:hAnsi="Traditional Arabic" w:cs="Traditional Arabic" w:hint="cs"/>
          <w:b/>
          <w:bCs/>
          <w:sz w:val="28"/>
          <w:szCs w:val="28"/>
          <w:rtl/>
          <w:lang w:eastAsia="ar-SA" w:bidi="ar-YE"/>
        </w:rPr>
        <w:t>".</w:t>
      </w:r>
    </w:p>
    <w:p w14:paraId="79045EEA" w14:textId="6DC21F5C" w:rsidR="00F376AF" w:rsidRDefault="00F376AF" w:rsidP="00E84A60">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 xml:space="preserve">ويؤكِّد ما قلناه أنّ نفي الكيف جاء في بعض عبارات السلف أثناء الكلام على رؤية الله تعالى، مع كون معنى الرؤية واضحا، وأن المؤمنين يرون ربهم عيانا. </w:t>
      </w:r>
    </w:p>
    <w:p w14:paraId="37BA2D8C" w14:textId="77777777" w:rsidR="00F376AF" w:rsidRPr="0041160C" w:rsidRDefault="00F376AF" w:rsidP="00D94391">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bidi="ar-YE"/>
        </w:rPr>
        <w:t xml:space="preserve">ومن ذلك </w:t>
      </w:r>
      <w:r>
        <w:rPr>
          <w:rFonts w:ascii="Traditional Arabic" w:hAnsi="Traditional Arabic" w:cs="Traditional Arabic" w:hint="cs"/>
          <w:sz w:val="28"/>
          <w:szCs w:val="28"/>
          <w:rtl/>
          <w:lang w:eastAsia="ar-SA"/>
        </w:rPr>
        <w:t xml:space="preserve">ما أخرجه </w:t>
      </w:r>
      <w:r w:rsidRPr="0041160C">
        <w:rPr>
          <w:rFonts w:ascii="Traditional Arabic" w:hAnsi="Traditional Arabic" w:cs="Traditional Arabic"/>
          <w:sz w:val="28"/>
          <w:szCs w:val="28"/>
          <w:rtl/>
          <w:lang w:eastAsia="ar-SA"/>
        </w:rPr>
        <w:t>الدارقطني</w:t>
      </w:r>
      <w:r w:rsidRPr="00895D3D">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في </w:t>
      </w:r>
      <w:r w:rsidRPr="0041160C">
        <w:rPr>
          <w:rFonts w:ascii="Traditional Arabic" w:hAnsi="Traditional Arabic" w:cs="Traditional Arabic"/>
          <w:sz w:val="28"/>
          <w:szCs w:val="28"/>
          <w:rtl/>
          <w:lang w:eastAsia="ar-SA"/>
        </w:rPr>
        <w:t xml:space="preserve">الصفات (ص: 44) </w:t>
      </w:r>
      <w:r>
        <w:rPr>
          <w:rFonts w:ascii="Traditional Arabic" w:hAnsi="Traditional Arabic" w:cs="Traditional Arabic" w:hint="cs"/>
          <w:sz w:val="28"/>
          <w:szCs w:val="28"/>
          <w:rtl/>
          <w:lang w:eastAsia="ar-SA"/>
        </w:rPr>
        <w:t xml:space="preserve">عن </w:t>
      </w:r>
      <w:r w:rsidRPr="0041160C">
        <w:rPr>
          <w:rFonts w:ascii="Traditional Arabic" w:hAnsi="Traditional Arabic" w:cs="Traditional Arabic"/>
          <w:sz w:val="28"/>
          <w:szCs w:val="28"/>
          <w:rtl/>
          <w:lang w:eastAsia="ar-SA"/>
        </w:rPr>
        <w:t>الوليد بن مسلم قال: سألت</w:t>
      </w:r>
      <w:r>
        <w:rPr>
          <w:rFonts w:ascii="Traditional Arabic" w:hAnsi="Traditional Arabic" w:cs="Traditional Arabic" w:hint="cs"/>
          <w:sz w:val="28"/>
          <w:szCs w:val="28"/>
          <w:rtl/>
          <w:lang w:eastAsia="ar-SA"/>
        </w:rPr>
        <w:t>ُ</w:t>
      </w:r>
      <w:r w:rsidRPr="0041160C">
        <w:rPr>
          <w:rFonts w:ascii="Traditional Arabic" w:hAnsi="Traditional Arabic" w:cs="Traditional Arabic"/>
          <w:sz w:val="28"/>
          <w:szCs w:val="28"/>
          <w:rtl/>
          <w:lang w:eastAsia="ar-SA"/>
        </w:rPr>
        <w:t xml:space="preserve"> الأوزاعي ومالك بن أنس وسفيان الثوري والليث بن سعد عن هذه </w:t>
      </w:r>
      <w:r w:rsidRPr="005E6A8C">
        <w:rPr>
          <w:rFonts w:ascii="Traditional Arabic" w:hAnsi="Traditional Arabic" w:cs="Traditional Arabic"/>
          <w:sz w:val="28"/>
          <w:szCs w:val="28"/>
          <w:rtl/>
          <w:lang w:eastAsia="ar-SA"/>
        </w:rPr>
        <w:t>الأحاديث التي فيها الرؤية</w:t>
      </w:r>
      <w:r w:rsidRPr="0041160C">
        <w:rPr>
          <w:rFonts w:ascii="Traditional Arabic" w:hAnsi="Traditional Arabic" w:cs="Traditional Arabic"/>
          <w:sz w:val="28"/>
          <w:szCs w:val="28"/>
          <w:rtl/>
          <w:lang w:eastAsia="ar-SA"/>
        </w:rPr>
        <w:t xml:space="preserve"> وغي</w:t>
      </w:r>
      <w:r>
        <w:rPr>
          <w:rFonts w:ascii="Traditional Arabic" w:hAnsi="Traditional Arabic" w:cs="Traditional Arabic"/>
          <w:sz w:val="28"/>
          <w:szCs w:val="28"/>
          <w:rtl/>
          <w:lang w:eastAsia="ar-SA"/>
        </w:rPr>
        <w:t xml:space="preserve">ر ذلك؟ فقالوا: </w:t>
      </w:r>
      <w:r w:rsidRPr="00BD4688">
        <w:rPr>
          <w:rFonts w:ascii="Traditional Arabic" w:hAnsi="Traditional Arabic" w:cs="Traditional Arabic"/>
          <w:b/>
          <w:bCs/>
          <w:sz w:val="28"/>
          <w:szCs w:val="28"/>
          <w:rtl/>
          <w:lang w:eastAsia="ar-SA"/>
        </w:rPr>
        <w:t>أم</w:t>
      </w:r>
      <w:r w:rsidRPr="00BD4688">
        <w:rPr>
          <w:rFonts w:ascii="Traditional Arabic" w:hAnsi="Traditional Arabic" w:cs="Traditional Arabic" w:hint="cs"/>
          <w:b/>
          <w:bCs/>
          <w:sz w:val="28"/>
          <w:szCs w:val="28"/>
          <w:rtl/>
          <w:lang w:eastAsia="ar-SA"/>
        </w:rPr>
        <w:t>ْ</w:t>
      </w:r>
      <w:r w:rsidRPr="00BD4688">
        <w:rPr>
          <w:rFonts w:ascii="Traditional Arabic" w:hAnsi="Traditional Arabic" w:cs="Traditional Arabic"/>
          <w:b/>
          <w:bCs/>
          <w:sz w:val="28"/>
          <w:szCs w:val="28"/>
          <w:rtl/>
          <w:lang w:eastAsia="ar-SA"/>
        </w:rPr>
        <w:t>ض</w:t>
      </w:r>
      <w:r w:rsidRPr="00BD4688">
        <w:rPr>
          <w:rFonts w:ascii="Traditional Arabic" w:hAnsi="Traditional Arabic" w:cs="Traditional Arabic" w:hint="cs"/>
          <w:b/>
          <w:bCs/>
          <w:sz w:val="28"/>
          <w:szCs w:val="28"/>
          <w:rtl/>
          <w:lang w:eastAsia="ar-SA"/>
        </w:rPr>
        <w:t>ِ</w:t>
      </w:r>
      <w:r w:rsidRPr="00BD4688">
        <w:rPr>
          <w:rFonts w:ascii="Traditional Arabic" w:hAnsi="Traditional Arabic" w:cs="Traditional Arabic"/>
          <w:b/>
          <w:bCs/>
          <w:sz w:val="28"/>
          <w:szCs w:val="28"/>
          <w:rtl/>
          <w:lang w:eastAsia="ar-SA"/>
        </w:rPr>
        <w:t>ها بلا كيف</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وفي</w:t>
      </w:r>
      <w:r w:rsidRPr="007B018E">
        <w:rPr>
          <w:rFonts w:ascii="Traditional Arabic" w:hAnsi="Traditional Arabic" w:cs="Traditional Arabic"/>
          <w:sz w:val="28"/>
          <w:szCs w:val="28"/>
          <w:rtl/>
          <w:lang w:eastAsia="ar-SA"/>
        </w:rPr>
        <w:t xml:space="preserve"> </w:t>
      </w:r>
      <w:r w:rsidRPr="005E6A8C">
        <w:rPr>
          <w:rFonts w:ascii="Traditional Arabic" w:hAnsi="Traditional Arabic" w:cs="Traditional Arabic" w:hint="cs"/>
          <w:sz w:val="28"/>
          <w:szCs w:val="28"/>
          <w:rtl/>
          <w:lang w:eastAsia="ar-SA"/>
        </w:rPr>
        <w:t xml:space="preserve">شرح أصول </w:t>
      </w:r>
      <w:r w:rsidRPr="007B018E">
        <w:rPr>
          <w:rFonts w:ascii="Traditional Arabic" w:hAnsi="Traditional Arabic" w:cs="Traditional Arabic" w:hint="cs"/>
          <w:sz w:val="28"/>
          <w:szCs w:val="28"/>
          <w:rtl/>
          <w:lang w:eastAsia="ar-SA"/>
        </w:rPr>
        <w:t>اعتقاد</w:t>
      </w:r>
      <w:r w:rsidRPr="007B018E">
        <w:rPr>
          <w:rFonts w:ascii="Traditional Arabic" w:hAnsi="Traditional Arabic" w:cs="Traditional Arabic"/>
          <w:sz w:val="28"/>
          <w:szCs w:val="28"/>
          <w:rtl/>
          <w:lang w:eastAsia="ar-SA"/>
        </w:rPr>
        <w:t xml:space="preserve"> </w:t>
      </w:r>
      <w:r w:rsidRPr="007B018E">
        <w:rPr>
          <w:rFonts w:ascii="Traditional Arabic" w:hAnsi="Traditional Arabic" w:cs="Traditional Arabic" w:hint="cs"/>
          <w:sz w:val="28"/>
          <w:szCs w:val="28"/>
          <w:rtl/>
          <w:lang w:eastAsia="ar-SA"/>
        </w:rPr>
        <w:t>أهل</w:t>
      </w:r>
      <w:r w:rsidRPr="007B018E">
        <w:rPr>
          <w:rFonts w:ascii="Traditional Arabic" w:hAnsi="Traditional Arabic" w:cs="Traditional Arabic"/>
          <w:sz w:val="28"/>
          <w:szCs w:val="28"/>
          <w:rtl/>
          <w:lang w:eastAsia="ar-SA"/>
        </w:rPr>
        <w:t xml:space="preserve"> </w:t>
      </w:r>
      <w:r w:rsidRPr="007B018E">
        <w:rPr>
          <w:rFonts w:ascii="Traditional Arabic" w:hAnsi="Traditional Arabic" w:cs="Traditional Arabic" w:hint="cs"/>
          <w:sz w:val="28"/>
          <w:szCs w:val="28"/>
          <w:rtl/>
          <w:lang w:eastAsia="ar-SA"/>
        </w:rPr>
        <w:t>السنة</w:t>
      </w:r>
      <w:r w:rsidRPr="007B018E">
        <w:rPr>
          <w:rFonts w:ascii="Traditional Arabic" w:hAnsi="Traditional Arabic" w:cs="Traditional Arabic"/>
          <w:sz w:val="28"/>
          <w:szCs w:val="28"/>
          <w:rtl/>
          <w:lang w:eastAsia="ar-SA"/>
        </w:rPr>
        <w:t xml:space="preserve"> </w:t>
      </w:r>
      <w:r w:rsidRPr="007B018E">
        <w:rPr>
          <w:rFonts w:ascii="Traditional Arabic" w:hAnsi="Traditional Arabic" w:cs="Traditional Arabic" w:hint="cs"/>
          <w:sz w:val="28"/>
          <w:szCs w:val="28"/>
          <w:rtl/>
          <w:lang w:eastAsia="ar-SA"/>
        </w:rPr>
        <w:t>والجماعة</w:t>
      </w:r>
      <w:r>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لللالكائي </w:t>
      </w:r>
      <w:r>
        <w:rPr>
          <w:rFonts w:ascii="Traditional Arabic" w:hAnsi="Traditional Arabic" w:cs="Traditional Arabic"/>
          <w:sz w:val="28"/>
          <w:szCs w:val="28"/>
          <w:rtl/>
          <w:lang w:eastAsia="ar-SA"/>
        </w:rPr>
        <w:t>(3 / 558)</w:t>
      </w:r>
      <w:r>
        <w:rPr>
          <w:rFonts w:ascii="Traditional Arabic" w:hAnsi="Traditional Arabic" w:cs="Traditional Arabic" w:hint="cs"/>
          <w:sz w:val="28"/>
          <w:szCs w:val="28"/>
          <w:rtl/>
          <w:lang w:eastAsia="ar-SA"/>
        </w:rPr>
        <w:t xml:space="preserve"> أنهم قالوا</w:t>
      </w:r>
      <w:r w:rsidRPr="007B018E">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w:t>
      </w:r>
      <w:r w:rsidRPr="007B018E">
        <w:rPr>
          <w:rFonts w:ascii="Traditional Arabic" w:hAnsi="Traditional Arabic" w:cs="Traditional Arabic" w:hint="cs"/>
          <w:b/>
          <w:bCs/>
          <w:sz w:val="28"/>
          <w:szCs w:val="28"/>
          <w:rtl/>
          <w:lang w:eastAsia="ar-SA"/>
        </w:rPr>
        <w:t>أمر</w:t>
      </w:r>
      <w:r>
        <w:rPr>
          <w:rFonts w:ascii="Traditional Arabic" w:hAnsi="Traditional Arabic" w:cs="Traditional Arabic" w:hint="cs"/>
          <w:b/>
          <w:bCs/>
          <w:sz w:val="28"/>
          <w:szCs w:val="28"/>
          <w:rtl/>
          <w:lang w:eastAsia="ar-SA"/>
        </w:rPr>
        <w:t>ّ</w:t>
      </w:r>
      <w:r w:rsidRPr="007B018E">
        <w:rPr>
          <w:rFonts w:ascii="Traditional Arabic" w:hAnsi="Traditional Arabic" w:cs="Traditional Arabic" w:hint="cs"/>
          <w:b/>
          <w:bCs/>
          <w:sz w:val="28"/>
          <w:szCs w:val="28"/>
          <w:rtl/>
          <w:lang w:eastAsia="ar-SA"/>
        </w:rPr>
        <w:t>وها</w:t>
      </w:r>
      <w:r w:rsidRPr="007B018E">
        <w:rPr>
          <w:rFonts w:ascii="Traditional Arabic" w:hAnsi="Traditional Arabic" w:cs="Traditional Arabic"/>
          <w:b/>
          <w:bCs/>
          <w:sz w:val="28"/>
          <w:szCs w:val="28"/>
          <w:rtl/>
          <w:lang w:eastAsia="ar-SA"/>
        </w:rPr>
        <w:t xml:space="preserve"> </w:t>
      </w:r>
      <w:r w:rsidRPr="007B018E">
        <w:rPr>
          <w:rFonts w:ascii="Traditional Arabic" w:hAnsi="Traditional Arabic" w:cs="Traditional Arabic" w:hint="cs"/>
          <w:b/>
          <w:bCs/>
          <w:sz w:val="28"/>
          <w:szCs w:val="28"/>
          <w:rtl/>
          <w:lang w:eastAsia="ar-SA"/>
        </w:rPr>
        <w:t>بلا</w:t>
      </w:r>
      <w:r w:rsidRPr="007B018E">
        <w:rPr>
          <w:rFonts w:ascii="Traditional Arabic" w:hAnsi="Traditional Arabic" w:cs="Traditional Arabic"/>
          <w:b/>
          <w:bCs/>
          <w:sz w:val="28"/>
          <w:szCs w:val="28"/>
          <w:rtl/>
          <w:lang w:eastAsia="ar-SA"/>
        </w:rPr>
        <w:t xml:space="preserve"> </w:t>
      </w:r>
      <w:r w:rsidRPr="007B018E">
        <w:rPr>
          <w:rFonts w:ascii="Traditional Arabic" w:hAnsi="Traditional Arabic" w:cs="Traditional Arabic" w:hint="cs"/>
          <w:b/>
          <w:bCs/>
          <w:sz w:val="28"/>
          <w:szCs w:val="28"/>
          <w:rtl/>
          <w:lang w:eastAsia="ar-SA"/>
        </w:rPr>
        <w:t>كيف".</w:t>
      </w:r>
    </w:p>
    <w:p w14:paraId="7C72151E" w14:textId="41F44CD1" w:rsidR="00F376AF" w:rsidRDefault="00F376AF" w:rsidP="00D94391">
      <w:pPr>
        <w:spacing w:line="240" w:lineRule="auto"/>
        <w:jc w:val="both"/>
        <w:rPr>
          <w:rFonts w:ascii="Traditional Arabic" w:hAnsi="Traditional Arabic" w:cs="Traditional Arabic"/>
          <w:sz w:val="28"/>
          <w:szCs w:val="28"/>
          <w:rtl/>
          <w:lang w:eastAsia="ar-SA" w:bidi="ar-YE"/>
        </w:rPr>
      </w:pPr>
      <w:r w:rsidRPr="00662594">
        <w:rPr>
          <w:rFonts w:ascii="Traditional Arabic" w:hAnsi="Traditional Arabic" w:cs="Traditional Arabic" w:hint="cs"/>
          <w:sz w:val="28"/>
          <w:szCs w:val="28"/>
          <w:rtl/>
          <w:lang w:eastAsia="ar-SA"/>
        </w:rPr>
        <w:t xml:space="preserve">وجاء </w:t>
      </w:r>
      <w:r>
        <w:rPr>
          <w:rFonts w:ascii="Traditional Arabic" w:hAnsi="Traditional Arabic" w:cs="Traditional Arabic" w:hint="cs"/>
          <w:sz w:val="28"/>
          <w:szCs w:val="28"/>
          <w:rtl/>
          <w:lang w:eastAsia="ar-SA"/>
        </w:rPr>
        <w:t>أيضًا</w:t>
      </w:r>
      <w:r w:rsidRPr="00662594">
        <w:rPr>
          <w:rFonts w:ascii="Traditional Arabic" w:hAnsi="Traditional Arabic" w:cs="Traditional Arabic" w:hint="cs"/>
          <w:sz w:val="28"/>
          <w:szCs w:val="28"/>
          <w:rtl/>
          <w:lang w:eastAsia="ar-SA"/>
        </w:rPr>
        <w:t xml:space="preserve"> التعبير بنفي الكيف فيما </w:t>
      </w:r>
      <w:r>
        <w:rPr>
          <w:rFonts w:ascii="Traditional Arabic" w:hAnsi="Traditional Arabic" w:cs="Traditional Arabic" w:hint="cs"/>
          <w:sz w:val="28"/>
          <w:szCs w:val="28"/>
          <w:rtl/>
          <w:lang w:eastAsia="ar-SA"/>
        </w:rPr>
        <w:t>هو</w:t>
      </w:r>
      <w:r w:rsidRPr="00662594">
        <w:rPr>
          <w:rFonts w:ascii="Traditional Arabic" w:hAnsi="Traditional Arabic" w:cs="Traditional Arabic" w:hint="cs"/>
          <w:sz w:val="28"/>
          <w:szCs w:val="28"/>
          <w:rtl/>
          <w:lang w:eastAsia="ar-SA"/>
        </w:rPr>
        <w:t xml:space="preserve"> معلوم المعنى قطعًا، </w:t>
      </w:r>
      <w:r>
        <w:rPr>
          <w:rFonts w:ascii="Traditional Arabic" w:hAnsi="Traditional Arabic" w:cs="Traditional Arabic" w:hint="cs"/>
          <w:sz w:val="28"/>
          <w:szCs w:val="28"/>
          <w:rtl/>
          <w:lang w:eastAsia="ar-SA"/>
        </w:rPr>
        <w:t xml:space="preserve">وهو الافتنان في القبر، </w:t>
      </w:r>
      <w:r w:rsidRPr="00662594">
        <w:rPr>
          <w:rFonts w:ascii="Traditional Arabic" w:hAnsi="Traditional Arabic" w:cs="Traditional Arabic" w:hint="cs"/>
          <w:sz w:val="28"/>
          <w:szCs w:val="28"/>
          <w:rtl/>
          <w:lang w:eastAsia="ar-SA"/>
        </w:rPr>
        <w:t>ومن ذلك</w:t>
      </w:r>
      <w:r w:rsidRPr="00830BB2">
        <w:rPr>
          <w:rFonts w:ascii="Traditional Arabic" w:hAnsi="Traditional Arabic" w:cs="Traditional Arabic" w:hint="cs"/>
          <w:sz w:val="32"/>
          <w:szCs w:val="32"/>
          <w:rtl/>
          <w:lang w:eastAsia="ar-SA"/>
        </w:rPr>
        <w:t xml:space="preserve"> </w:t>
      </w:r>
      <w:r w:rsidRPr="00895D3D">
        <w:rPr>
          <w:rFonts w:ascii="Traditional Arabic" w:hAnsi="Traditional Arabic" w:cs="Traditional Arabic" w:hint="cs"/>
          <w:sz w:val="28"/>
          <w:szCs w:val="28"/>
          <w:rtl/>
          <w:lang w:eastAsia="ar-SA"/>
        </w:rPr>
        <w:t xml:space="preserve">قول </w:t>
      </w:r>
      <w:r w:rsidRPr="00895D3D">
        <w:rPr>
          <w:rFonts w:ascii="Traditional Arabic" w:hAnsi="Traditional Arabic" w:cs="Traditional Arabic"/>
          <w:sz w:val="28"/>
          <w:szCs w:val="28"/>
          <w:rtl/>
          <w:lang w:eastAsia="ar-SA"/>
        </w:rPr>
        <w:t>ابن أبي زَمَنِين المالكي (</w:t>
      </w:r>
      <w:r w:rsidRPr="00895D3D">
        <w:rPr>
          <w:rFonts w:ascii="Traditional Arabic" w:hAnsi="Traditional Arabic" w:cs="Traditional Arabic" w:hint="cs"/>
          <w:sz w:val="28"/>
          <w:szCs w:val="28"/>
          <w:rtl/>
          <w:lang w:eastAsia="ar-SA"/>
        </w:rPr>
        <w:t>ت</w:t>
      </w:r>
      <w:r w:rsidRPr="00895D3D">
        <w:rPr>
          <w:rFonts w:ascii="Traditional Arabic" w:hAnsi="Traditional Arabic" w:cs="Traditional Arabic"/>
          <w:sz w:val="28"/>
          <w:szCs w:val="28"/>
          <w:rtl/>
          <w:lang w:eastAsia="ar-SA"/>
        </w:rPr>
        <w:t xml:space="preserve"> 399)</w:t>
      </w:r>
      <w:r w:rsidRPr="00895D3D">
        <w:rPr>
          <w:rFonts w:ascii="Traditional Arabic" w:hAnsi="Traditional Arabic" w:cs="Traditional Arabic" w:hint="cs"/>
          <w:sz w:val="28"/>
          <w:szCs w:val="28"/>
          <w:rtl/>
          <w:lang w:eastAsia="ar-SA"/>
        </w:rPr>
        <w:t xml:space="preserve"> في أصول</w:t>
      </w:r>
      <w:r w:rsidRPr="00895D3D">
        <w:rPr>
          <w:rFonts w:ascii="Traditional Arabic" w:hAnsi="Traditional Arabic" w:cs="Traditional Arabic"/>
          <w:sz w:val="28"/>
          <w:szCs w:val="28"/>
          <w:rtl/>
          <w:lang w:eastAsia="ar-SA"/>
        </w:rPr>
        <w:t xml:space="preserve"> </w:t>
      </w:r>
      <w:r w:rsidRPr="00895D3D">
        <w:rPr>
          <w:rFonts w:ascii="Traditional Arabic" w:hAnsi="Traditional Arabic" w:cs="Traditional Arabic" w:hint="cs"/>
          <w:sz w:val="28"/>
          <w:szCs w:val="28"/>
          <w:rtl/>
          <w:lang w:eastAsia="ar-SA"/>
        </w:rPr>
        <w:t>السنة</w:t>
      </w:r>
      <w:r w:rsidRPr="00895D3D">
        <w:rPr>
          <w:rFonts w:ascii="Traditional Arabic" w:hAnsi="Traditional Arabic" w:cs="Traditional Arabic"/>
          <w:sz w:val="28"/>
          <w:szCs w:val="28"/>
          <w:rtl/>
          <w:lang w:eastAsia="ar-SA"/>
        </w:rPr>
        <w:t xml:space="preserve"> </w:t>
      </w:r>
      <w:r w:rsidRPr="00895D3D">
        <w:rPr>
          <w:rFonts w:ascii="Traditional Arabic" w:eastAsia="Calibri" w:hAnsi="Traditional Arabic" w:cs="Traditional Arabic"/>
          <w:sz w:val="28"/>
          <w:szCs w:val="28"/>
          <w:rtl/>
          <w:lang w:eastAsia="ar-SA" w:bidi="ar-YE"/>
        </w:rPr>
        <w:t>(</w:t>
      </w:r>
      <w:r w:rsidRPr="00895D3D">
        <w:rPr>
          <w:rFonts w:ascii="Traditional Arabic" w:eastAsia="Calibri" w:hAnsi="Traditional Arabic" w:cs="Traditional Arabic" w:hint="cs"/>
          <w:sz w:val="28"/>
          <w:szCs w:val="28"/>
          <w:rtl/>
          <w:lang w:eastAsia="ar-SA" w:bidi="ar-YE"/>
        </w:rPr>
        <w:t>ص</w:t>
      </w:r>
      <w:r w:rsidRPr="00895D3D">
        <w:rPr>
          <w:rFonts w:ascii="Traditional Arabic" w:eastAsia="Calibri" w:hAnsi="Traditional Arabic" w:cs="Traditional Arabic"/>
          <w:sz w:val="28"/>
          <w:szCs w:val="28"/>
          <w:rtl/>
          <w:lang w:eastAsia="ar-SA" w:bidi="ar-YE"/>
        </w:rPr>
        <w:t>: 150):</w:t>
      </w:r>
      <w:r w:rsidRPr="00895D3D">
        <w:rPr>
          <w:rFonts w:ascii="Traditional Arabic" w:eastAsia="Calibri" w:hAnsi="Traditional Arabic" w:cs="Traditional Arabic" w:hint="cs"/>
          <w:sz w:val="28"/>
          <w:szCs w:val="28"/>
          <w:rtl/>
          <w:lang w:eastAsia="ar-SA" w:bidi="ar-YE"/>
        </w:rPr>
        <w:t xml:space="preserve"> "وأهل</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sz w:val="28"/>
          <w:szCs w:val="28"/>
          <w:rtl/>
          <w:lang w:eastAsia="ar-SA" w:bidi="ar-YE"/>
        </w:rPr>
        <w:t>السنة</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sz w:val="28"/>
          <w:szCs w:val="28"/>
          <w:rtl/>
          <w:lang w:eastAsia="ar-SA" w:bidi="ar-YE"/>
        </w:rPr>
        <w:t>يؤمنون</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sz w:val="28"/>
          <w:szCs w:val="28"/>
          <w:rtl/>
          <w:lang w:eastAsia="ar-SA" w:bidi="ar-YE"/>
        </w:rPr>
        <w:t>بأنّ</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هذه</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الأمة</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ت</w:t>
      </w:r>
      <w:r>
        <w:rPr>
          <w:rFonts w:ascii="Traditional Arabic" w:eastAsia="Calibri" w:hAnsi="Traditional Arabic" w:cs="Traditional Arabic" w:hint="cs"/>
          <w:b/>
          <w:bCs/>
          <w:sz w:val="28"/>
          <w:szCs w:val="28"/>
          <w:rtl/>
          <w:lang w:eastAsia="ar-SA" w:bidi="ar-YE"/>
        </w:rPr>
        <w:t>ُ</w:t>
      </w:r>
      <w:r w:rsidRPr="00895D3D">
        <w:rPr>
          <w:rFonts w:ascii="Traditional Arabic" w:eastAsia="Calibri" w:hAnsi="Traditional Arabic" w:cs="Traditional Arabic" w:hint="cs"/>
          <w:b/>
          <w:bCs/>
          <w:sz w:val="28"/>
          <w:szCs w:val="28"/>
          <w:rtl/>
          <w:lang w:eastAsia="ar-SA" w:bidi="ar-YE"/>
        </w:rPr>
        <w:t>فتن</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في</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قبورها</w:t>
      </w:r>
      <w:r w:rsidRPr="00895D3D">
        <w:rPr>
          <w:rFonts w:ascii="Traditional Arabic" w:eastAsia="Calibri" w:hAnsi="Traditional Arabic" w:cs="Traditional Arabic" w:hint="cs"/>
          <w:sz w:val="28"/>
          <w:szCs w:val="28"/>
          <w:rtl/>
          <w:lang w:eastAsia="ar-SA" w:bidi="ar-YE"/>
        </w:rPr>
        <w:t>،</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وتُسأل</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عن</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النبي</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صلى</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الله</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عليه</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وسلم</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كيف</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شاء</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الله</w:t>
      </w:r>
      <w:r w:rsidRPr="00895D3D">
        <w:rPr>
          <w:rFonts w:ascii="Traditional Arabic" w:eastAsia="Calibri" w:hAnsi="Traditional Arabic" w:cs="Traditional Arabic" w:hint="cs"/>
          <w:sz w:val="28"/>
          <w:szCs w:val="28"/>
          <w:rtl/>
          <w:lang w:eastAsia="ar-SA" w:bidi="ar-YE"/>
        </w:rPr>
        <w:t>،</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sz w:val="28"/>
          <w:szCs w:val="28"/>
          <w:rtl/>
          <w:lang w:eastAsia="ar-SA" w:bidi="ar-YE"/>
        </w:rPr>
        <w:t>ويصدِّقون</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sz w:val="28"/>
          <w:szCs w:val="28"/>
          <w:rtl/>
          <w:lang w:eastAsia="ar-SA" w:bidi="ar-YE"/>
        </w:rPr>
        <w:t>بذلك</w:t>
      </w:r>
      <w:r w:rsidRPr="00895D3D">
        <w:rPr>
          <w:rFonts w:ascii="Traditional Arabic" w:eastAsia="Calibri" w:hAnsi="Traditional Arabic" w:cs="Traditional Arabic"/>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بلا</w:t>
      </w:r>
      <w:r w:rsidRPr="00895D3D">
        <w:rPr>
          <w:rFonts w:ascii="Traditional Arabic" w:eastAsia="Calibri" w:hAnsi="Traditional Arabic" w:cs="Traditional Arabic"/>
          <w:b/>
          <w:bCs/>
          <w:sz w:val="28"/>
          <w:szCs w:val="28"/>
          <w:rtl/>
          <w:lang w:eastAsia="ar-SA" w:bidi="ar-YE"/>
        </w:rPr>
        <w:t xml:space="preserve"> </w:t>
      </w:r>
      <w:r w:rsidRPr="00895D3D">
        <w:rPr>
          <w:rFonts w:ascii="Traditional Arabic" w:eastAsia="Calibri" w:hAnsi="Traditional Arabic" w:cs="Traditional Arabic" w:hint="cs"/>
          <w:b/>
          <w:bCs/>
          <w:sz w:val="28"/>
          <w:szCs w:val="28"/>
          <w:rtl/>
          <w:lang w:eastAsia="ar-SA" w:bidi="ar-YE"/>
        </w:rPr>
        <w:t>كيف".</w:t>
      </w:r>
    </w:p>
    <w:p w14:paraId="3FA1281E" w14:textId="77777777" w:rsidR="00F376AF" w:rsidRDefault="00F376AF" w:rsidP="00D94391">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وافتنانُ هذه الأمة في قبورها، وسؤالها عن ربها ودينها ونبيها معلوم قطعًا، ولم يقل أحد بتفويض المعنى في ذلك، وإنما الذي يُفوَّض كيفية ذلك.</w:t>
      </w:r>
    </w:p>
    <w:p w14:paraId="4CE3F554" w14:textId="3613DA1B" w:rsidR="00F376AF" w:rsidRPr="0019079B" w:rsidRDefault="00F376AF" w:rsidP="00255DF0">
      <w:pPr>
        <w:spacing w:line="240" w:lineRule="auto"/>
        <w:jc w:val="both"/>
        <w:rPr>
          <w:rFonts w:ascii="Traditional Arabic" w:hAnsi="Traditional Arabic" w:cs="Traditional Arabic"/>
          <w:sz w:val="28"/>
          <w:szCs w:val="28"/>
          <w:rtl/>
          <w:lang w:eastAsia="ar-SA"/>
        </w:rPr>
      </w:pPr>
      <w:r w:rsidRPr="00CF3510">
        <w:rPr>
          <w:rFonts w:ascii="Traditional Arabic" w:hAnsi="Traditional Arabic" w:cs="Traditional Arabic" w:hint="cs"/>
          <w:b/>
          <w:bCs/>
          <w:sz w:val="28"/>
          <w:szCs w:val="28"/>
          <w:rtl/>
          <w:lang w:eastAsia="ar-SA"/>
        </w:rPr>
        <w:t>فكل هذا يدل على أن</w:t>
      </w:r>
      <w:r>
        <w:rPr>
          <w:rFonts w:ascii="Traditional Arabic" w:hAnsi="Traditional Arabic" w:cs="Traditional Arabic" w:hint="cs"/>
          <w:b/>
          <w:bCs/>
          <w:sz w:val="28"/>
          <w:szCs w:val="28"/>
          <w:rtl/>
          <w:lang w:eastAsia="ar-SA"/>
        </w:rPr>
        <w:t>ّ</w:t>
      </w:r>
      <w:r w:rsidRPr="00CF3510">
        <w:rPr>
          <w:rFonts w:ascii="Traditional Arabic" w:hAnsi="Traditional Arabic" w:cs="Traditional Arabic" w:hint="cs"/>
          <w:b/>
          <w:bCs/>
          <w:sz w:val="28"/>
          <w:szCs w:val="28"/>
          <w:rtl/>
          <w:lang w:eastAsia="ar-SA"/>
        </w:rPr>
        <w:t xml:space="preserve"> السلف يُطلِقون نفي الكيف في صفات الله ومرادهم نفي التكييف</w:t>
      </w:r>
      <w:r>
        <w:rPr>
          <w:rFonts w:ascii="Traditional Arabic" w:hAnsi="Traditional Arabic" w:cs="Traditional Arabic" w:hint="cs"/>
          <w:b/>
          <w:bCs/>
          <w:sz w:val="28"/>
          <w:szCs w:val="28"/>
          <w:rtl/>
          <w:lang w:eastAsia="ar-SA"/>
        </w:rPr>
        <w:t xml:space="preserve"> لصفاته تعالى، فقولهم: </w:t>
      </w:r>
      <w:r w:rsidRPr="00CF3510">
        <w:rPr>
          <w:rFonts w:ascii="Traditional Arabic" w:hAnsi="Traditional Arabic" w:cs="Traditional Arabic" w:hint="cs"/>
          <w:b/>
          <w:bCs/>
          <w:sz w:val="28"/>
          <w:szCs w:val="28"/>
          <w:rtl/>
          <w:lang w:eastAsia="ar-SA"/>
        </w:rPr>
        <w:t>"أمرّوها كما جاءت</w:t>
      </w:r>
      <w:r>
        <w:rPr>
          <w:rFonts w:ascii="Traditional Arabic" w:hAnsi="Traditional Arabic" w:cs="Traditional Arabic" w:hint="cs"/>
          <w:b/>
          <w:bCs/>
          <w:sz w:val="28"/>
          <w:szCs w:val="28"/>
          <w:rtl/>
          <w:lang w:eastAsia="ar-SA"/>
        </w:rPr>
        <w:t xml:space="preserve"> بلا كيف</w:t>
      </w:r>
      <w:r w:rsidRPr="00CF3510">
        <w:rPr>
          <w:rFonts w:ascii="Traditional Arabic" w:hAnsi="Traditional Arabic" w:cs="Traditional Arabic" w:hint="cs"/>
          <w:b/>
          <w:bCs/>
          <w:sz w:val="28"/>
          <w:szCs w:val="28"/>
          <w:rtl/>
          <w:lang w:eastAsia="ar-SA"/>
        </w:rPr>
        <w:t>"</w:t>
      </w:r>
      <w:r>
        <w:rPr>
          <w:rFonts w:ascii="Traditional Arabic" w:hAnsi="Traditional Arabic" w:cs="Traditional Arabic" w:hint="cs"/>
          <w:b/>
          <w:bCs/>
          <w:sz w:val="28"/>
          <w:szCs w:val="28"/>
          <w:rtl/>
          <w:lang w:eastAsia="ar-SA"/>
        </w:rPr>
        <w:t xml:space="preserve"> أي: بلا تكييف.</w:t>
      </w:r>
    </w:p>
  </w:footnote>
  <w:footnote w:id="9">
    <w:p w14:paraId="30F6B1E5" w14:textId="65220750" w:rsidR="00F376AF" w:rsidRPr="00CB5E41" w:rsidRDefault="00F376AF" w:rsidP="00B22DF9">
      <w:pPr>
        <w:spacing w:line="240" w:lineRule="auto"/>
        <w:jc w:val="both"/>
        <w:rPr>
          <w:rFonts w:ascii="Traditional Arabic" w:hAnsi="Traditional Arabic" w:cs="Traditional Arabic"/>
          <w:b/>
          <w:bCs/>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w:t>
      </w:r>
      <w:r w:rsidRPr="00CB5E41">
        <w:rPr>
          <w:rFonts w:ascii="Traditional Arabic" w:hAnsi="Traditional Arabic" w:cs="Traditional Arabic" w:hint="cs"/>
          <w:sz w:val="28"/>
          <w:szCs w:val="28"/>
          <w:rtl/>
          <w:lang w:eastAsia="ar-SA"/>
        </w:rPr>
        <w:t>ابن</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حبان</w:t>
      </w:r>
      <w:r w:rsidRPr="00CB5E4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في الثقات </w:t>
      </w:r>
      <w:r w:rsidRPr="00CB5E41">
        <w:rPr>
          <w:rFonts w:ascii="Traditional Arabic" w:hAnsi="Traditional Arabic" w:cs="Traditional Arabic"/>
          <w:sz w:val="28"/>
          <w:szCs w:val="28"/>
          <w:rtl/>
          <w:lang w:eastAsia="ar-SA"/>
        </w:rPr>
        <w:t>(8/455)</w:t>
      </w:r>
      <w:r>
        <w:rPr>
          <w:rFonts w:ascii="Traditional Arabic" w:hAnsi="Traditional Arabic" w:cs="Traditional Arabic" w:hint="cs"/>
          <w:sz w:val="28"/>
          <w:szCs w:val="28"/>
          <w:rtl/>
          <w:lang w:eastAsia="ar-SA"/>
        </w:rPr>
        <w:t>: "</w:t>
      </w:r>
      <w:r w:rsidRPr="00CB5E41">
        <w:rPr>
          <w:rFonts w:ascii="Traditional Arabic" w:hAnsi="Traditional Arabic" w:cs="Traditional Arabic" w:hint="cs"/>
          <w:sz w:val="28"/>
          <w:szCs w:val="28"/>
          <w:rtl/>
          <w:lang w:eastAsia="ar-SA"/>
        </w:rPr>
        <w:t>عثمان</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بن</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سعيد</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الدارمي</w:t>
      </w:r>
      <w:r>
        <w:rPr>
          <w:rFonts w:ascii="Traditional Arabic" w:hAnsi="Traditional Arabic" w:cs="Traditional Arabic" w:hint="cs"/>
          <w:sz w:val="28"/>
          <w:szCs w:val="28"/>
          <w:rtl/>
          <w:lang w:eastAsia="ar-SA"/>
        </w:rPr>
        <w:t>،</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أبو</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سعيد</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السجستاني</w:t>
      </w:r>
      <w:r>
        <w:rPr>
          <w:rFonts w:ascii="Traditional Arabic" w:hAnsi="Traditional Arabic" w:cs="Traditional Arabic" w:hint="cs"/>
          <w:sz w:val="28"/>
          <w:szCs w:val="28"/>
          <w:rtl/>
          <w:lang w:eastAsia="ar-SA"/>
        </w:rPr>
        <w:t>،</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سكن</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sz w:val="28"/>
          <w:szCs w:val="28"/>
          <w:rtl/>
          <w:lang w:eastAsia="ar-SA"/>
        </w:rPr>
        <w:t>هراة</w:t>
      </w:r>
      <w:r>
        <w:rPr>
          <w:rFonts w:ascii="Traditional Arabic" w:hAnsi="Traditional Arabic" w:cs="Traditional Arabic" w:hint="cs"/>
          <w:sz w:val="28"/>
          <w:szCs w:val="28"/>
          <w:rtl/>
          <w:lang w:eastAsia="ar-SA"/>
        </w:rPr>
        <w:t>،</w:t>
      </w:r>
      <w:r w:rsidRPr="00CB5E41">
        <w:rPr>
          <w:rFonts w:ascii="Traditional Arabic" w:hAnsi="Traditional Arabic" w:cs="Traditional Arabic"/>
          <w:sz w:val="28"/>
          <w:szCs w:val="28"/>
          <w:rtl/>
          <w:lang w:eastAsia="ar-SA"/>
        </w:rPr>
        <w:t xml:space="preserve"> </w:t>
      </w:r>
      <w:r w:rsidRPr="00CB5E41">
        <w:rPr>
          <w:rFonts w:ascii="Traditional Arabic" w:hAnsi="Traditional Arabic" w:cs="Traditional Arabic" w:hint="cs"/>
          <w:b/>
          <w:bCs/>
          <w:sz w:val="28"/>
          <w:szCs w:val="28"/>
          <w:rtl/>
          <w:lang w:eastAsia="ar-SA"/>
        </w:rPr>
        <w:t>أحد</w:t>
      </w:r>
      <w:r w:rsidRPr="00CB5E41">
        <w:rPr>
          <w:rFonts w:ascii="Traditional Arabic" w:hAnsi="Traditional Arabic" w:cs="Traditional Arabic"/>
          <w:b/>
          <w:bCs/>
          <w:sz w:val="28"/>
          <w:szCs w:val="28"/>
          <w:rtl/>
          <w:lang w:eastAsia="ar-SA"/>
        </w:rPr>
        <w:t xml:space="preserve"> </w:t>
      </w:r>
      <w:r w:rsidRPr="00CB5E41">
        <w:rPr>
          <w:rFonts w:ascii="Traditional Arabic" w:hAnsi="Traditional Arabic" w:cs="Traditional Arabic" w:hint="cs"/>
          <w:b/>
          <w:bCs/>
          <w:sz w:val="28"/>
          <w:szCs w:val="28"/>
          <w:rtl/>
          <w:lang w:eastAsia="ar-SA"/>
        </w:rPr>
        <w:t>أئمة</w:t>
      </w:r>
      <w:r w:rsidRPr="00CB5E41">
        <w:rPr>
          <w:rFonts w:ascii="Traditional Arabic" w:hAnsi="Traditional Arabic" w:cs="Traditional Arabic"/>
          <w:b/>
          <w:bCs/>
          <w:sz w:val="28"/>
          <w:szCs w:val="28"/>
          <w:rtl/>
          <w:lang w:eastAsia="ar-SA"/>
        </w:rPr>
        <w:t xml:space="preserve"> </w:t>
      </w:r>
      <w:r w:rsidRPr="00CB5E41">
        <w:rPr>
          <w:rFonts w:ascii="Traditional Arabic" w:hAnsi="Traditional Arabic" w:cs="Traditional Arabic" w:hint="cs"/>
          <w:b/>
          <w:bCs/>
          <w:sz w:val="28"/>
          <w:szCs w:val="28"/>
          <w:rtl/>
          <w:lang w:eastAsia="ar-SA"/>
        </w:rPr>
        <w:t>الدنيا".</w:t>
      </w:r>
    </w:p>
  </w:footnote>
  <w:footnote w:id="10">
    <w:p w14:paraId="4F9FC3B4" w14:textId="7FFB4FE3" w:rsidR="00F376AF" w:rsidRPr="00E379B8" w:rsidRDefault="00F376AF" w:rsidP="00D33429">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sidRPr="00D33429">
        <w:rPr>
          <w:rFonts w:ascii="Traditional Arabic" w:hAnsi="Traditional Arabic" w:cs="Traditional Arabic" w:hint="cs"/>
          <w:sz w:val="28"/>
          <w:szCs w:val="28"/>
          <w:rtl/>
          <w:lang w:eastAsia="ar-SA"/>
        </w:rPr>
        <w:t xml:space="preserve">علّق الحافظ الذهبي في </w:t>
      </w:r>
      <w:r w:rsidRPr="00D33429">
        <w:rPr>
          <w:rFonts w:ascii="Traditional Arabic" w:hAnsi="Traditional Arabic" w:cs="Traditional Arabic"/>
          <w:sz w:val="28"/>
          <w:szCs w:val="28"/>
          <w:rtl/>
          <w:lang w:eastAsia="ar-SA"/>
        </w:rPr>
        <w:t>العلو للعلي الغفار (ص: 214)</w:t>
      </w:r>
      <w:r w:rsidRPr="00D33429">
        <w:rPr>
          <w:rFonts w:ascii="Traditional Arabic" w:hAnsi="Traditional Arabic" w:cs="Traditional Arabic" w:hint="cs"/>
          <w:sz w:val="28"/>
          <w:szCs w:val="28"/>
          <w:rtl/>
          <w:lang w:eastAsia="ar-SA"/>
        </w:rPr>
        <w:t xml:space="preserve"> على هذا الأثر بقوله: "قلت</w:t>
      </w:r>
      <w:r>
        <w:rPr>
          <w:rFonts w:ascii="Traditional Arabic" w:hAnsi="Traditional Arabic" w:cs="Traditional Arabic" w:hint="cs"/>
          <w:sz w:val="28"/>
          <w:szCs w:val="28"/>
          <w:rtl/>
          <w:lang w:eastAsia="ar-SA"/>
        </w:rPr>
        <w:t>ُ</w:t>
      </w:r>
      <w:r w:rsidRPr="00D33429">
        <w:rPr>
          <w:rFonts w:ascii="Traditional Arabic" w:hAnsi="Traditional Arabic" w:cs="Traditional Arabic" w:hint="cs"/>
          <w:sz w:val="28"/>
          <w:szCs w:val="28"/>
          <w:rtl/>
          <w:lang w:eastAsia="ar-SA"/>
        </w:rPr>
        <w:t>:</w:t>
      </w:r>
      <w:r>
        <w:rPr>
          <w:rFonts w:ascii="Traditional Arabic" w:hAnsi="Traditional Arabic" w:cs="Traditional Arabic"/>
          <w:sz w:val="28"/>
          <w:szCs w:val="28"/>
          <w:rtl/>
          <w:lang w:eastAsia="ar-SA"/>
        </w:rPr>
        <w:t xml:space="preserve"> صدق فقيه بغداد و</w:t>
      </w:r>
      <w:r w:rsidRPr="00D33429">
        <w:rPr>
          <w:rFonts w:ascii="Traditional Arabic" w:hAnsi="Traditional Arabic" w:cs="Traditional Arabic"/>
          <w:sz w:val="28"/>
          <w:szCs w:val="28"/>
          <w:rtl/>
          <w:lang w:eastAsia="ar-SA"/>
        </w:rPr>
        <w:t>عالمها في زمانه</w:t>
      </w:r>
      <w:r w:rsidRPr="00D33429">
        <w:rPr>
          <w:rFonts w:ascii="Traditional Arabic" w:hAnsi="Traditional Arabic" w:cs="Traditional Arabic" w:hint="cs"/>
          <w:sz w:val="28"/>
          <w:szCs w:val="28"/>
          <w:rtl/>
          <w:lang w:eastAsia="ar-SA"/>
        </w:rPr>
        <w:t>،</w:t>
      </w:r>
      <w:r w:rsidRPr="00D33429">
        <w:rPr>
          <w:rFonts w:ascii="Traditional Arabic" w:hAnsi="Traditional Arabic" w:cs="Traditional Arabic"/>
          <w:sz w:val="28"/>
          <w:szCs w:val="28"/>
          <w:rtl/>
          <w:lang w:eastAsia="ar-SA"/>
        </w:rPr>
        <w:t xml:space="preserve"> </w:t>
      </w:r>
      <w:r w:rsidRPr="00D33429">
        <w:rPr>
          <w:rFonts w:ascii="Traditional Arabic" w:hAnsi="Traditional Arabic" w:cs="Traditional Arabic"/>
          <w:b/>
          <w:bCs/>
          <w:sz w:val="28"/>
          <w:szCs w:val="28"/>
          <w:rtl/>
          <w:lang w:eastAsia="ar-SA"/>
        </w:rPr>
        <w:t>إذا السؤال عن النزول ما هو</w:t>
      </w:r>
      <w:r w:rsidRPr="00D33429">
        <w:rPr>
          <w:rFonts w:ascii="Traditional Arabic" w:hAnsi="Traditional Arabic" w:cs="Traditional Arabic" w:hint="cs"/>
          <w:b/>
          <w:bCs/>
          <w:sz w:val="28"/>
          <w:szCs w:val="28"/>
          <w:rtl/>
          <w:lang w:eastAsia="ar-SA"/>
        </w:rPr>
        <w:t>؟</w:t>
      </w:r>
      <w:r w:rsidRPr="00D33429">
        <w:rPr>
          <w:rFonts w:ascii="Traditional Arabic" w:hAnsi="Traditional Arabic" w:cs="Traditional Arabic"/>
          <w:b/>
          <w:bCs/>
          <w:sz w:val="28"/>
          <w:szCs w:val="28"/>
          <w:rtl/>
          <w:lang w:eastAsia="ar-SA"/>
        </w:rPr>
        <w:t xml:space="preserve"> عي</w:t>
      </w:r>
      <w:r w:rsidRPr="00D33429">
        <w:rPr>
          <w:rFonts w:ascii="Traditional Arabic" w:hAnsi="Traditional Arabic" w:cs="Traditional Arabic" w:hint="cs"/>
          <w:b/>
          <w:bCs/>
          <w:sz w:val="28"/>
          <w:szCs w:val="28"/>
          <w:rtl/>
          <w:lang w:eastAsia="ar-SA"/>
        </w:rPr>
        <w:t>ّ؛</w:t>
      </w:r>
      <w:r w:rsidRPr="00D33429">
        <w:rPr>
          <w:rFonts w:ascii="Traditional Arabic" w:hAnsi="Traditional Arabic" w:cs="Traditional Arabic"/>
          <w:b/>
          <w:bCs/>
          <w:sz w:val="28"/>
          <w:szCs w:val="28"/>
          <w:rtl/>
          <w:lang w:eastAsia="ar-SA"/>
        </w:rPr>
        <w:t xml:space="preserve"> لأنه إنما يكون السؤال عن كلمة غريبة في اللغة</w:t>
      </w:r>
      <w:r w:rsidRPr="00D33429">
        <w:rPr>
          <w:rFonts w:ascii="Traditional Arabic" w:hAnsi="Traditional Arabic" w:cs="Traditional Arabic" w:hint="cs"/>
          <w:b/>
          <w:bCs/>
          <w:sz w:val="28"/>
          <w:szCs w:val="28"/>
          <w:rtl/>
          <w:lang w:eastAsia="ar-SA"/>
        </w:rPr>
        <w:t>،</w:t>
      </w:r>
      <w:r w:rsidRPr="00D33429">
        <w:rPr>
          <w:rFonts w:ascii="Traditional Arabic" w:hAnsi="Traditional Arabic" w:cs="Traditional Arabic"/>
          <w:sz w:val="28"/>
          <w:szCs w:val="28"/>
          <w:rtl/>
          <w:lang w:eastAsia="ar-SA"/>
        </w:rPr>
        <w:t xml:space="preserve"> </w:t>
      </w:r>
      <w:r w:rsidRPr="00D33429">
        <w:rPr>
          <w:rFonts w:ascii="Traditional Arabic" w:hAnsi="Traditional Arabic" w:cs="Traditional Arabic"/>
          <w:b/>
          <w:bCs/>
          <w:sz w:val="28"/>
          <w:szCs w:val="28"/>
          <w:rtl/>
          <w:lang w:eastAsia="ar-SA"/>
        </w:rPr>
        <w:t>وإلا فالنزول والكلام والسمع والبصر والعلم وال</w:t>
      </w:r>
      <w:r w:rsidRPr="00D33429">
        <w:rPr>
          <w:rFonts w:ascii="Traditional Arabic" w:hAnsi="Traditional Arabic" w:cs="Traditional Arabic" w:hint="cs"/>
          <w:b/>
          <w:bCs/>
          <w:sz w:val="28"/>
          <w:szCs w:val="28"/>
          <w:rtl/>
          <w:lang w:eastAsia="ar-SA"/>
        </w:rPr>
        <w:t>ا</w:t>
      </w:r>
      <w:r w:rsidRPr="00D33429">
        <w:rPr>
          <w:rFonts w:ascii="Traditional Arabic" w:hAnsi="Traditional Arabic" w:cs="Traditional Arabic"/>
          <w:b/>
          <w:bCs/>
          <w:sz w:val="28"/>
          <w:szCs w:val="28"/>
          <w:rtl/>
          <w:lang w:eastAsia="ar-SA"/>
        </w:rPr>
        <w:t>ستواء عبارات جلية واضحة للسامع</w:t>
      </w:r>
      <w:r w:rsidRPr="00D33429">
        <w:rPr>
          <w:rFonts w:ascii="Traditional Arabic" w:hAnsi="Traditional Arabic" w:cs="Traditional Arabic" w:hint="cs"/>
          <w:sz w:val="28"/>
          <w:szCs w:val="28"/>
          <w:rtl/>
          <w:lang w:eastAsia="ar-SA"/>
        </w:rPr>
        <w:t>،</w:t>
      </w:r>
      <w:r w:rsidRPr="00D33429">
        <w:rPr>
          <w:rFonts w:ascii="Traditional Arabic" w:hAnsi="Traditional Arabic" w:cs="Traditional Arabic"/>
          <w:sz w:val="28"/>
          <w:szCs w:val="28"/>
          <w:rtl/>
          <w:lang w:eastAsia="ar-SA"/>
        </w:rPr>
        <w:t xml:space="preserve"> فإذا اتصف بها من ليس كمثله شيء</w:t>
      </w:r>
      <w:r w:rsidRPr="00D33429">
        <w:rPr>
          <w:rFonts w:ascii="Traditional Arabic" w:hAnsi="Traditional Arabic" w:cs="Traditional Arabic" w:hint="cs"/>
          <w:sz w:val="28"/>
          <w:szCs w:val="28"/>
          <w:rtl/>
          <w:lang w:eastAsia="ar-SA"/>
        </w:rPr>
        <w:t>،</w:t>
      </w:r>
      <w:r w:rsidRPr="00D33429">
        <w:rPr>
          <w:rFonts w:ascii="Traditional Arabic" w:hAnsi="Traditional Arabic" w:cs="Traditional Arabic"/>
          <w:sz w:val="28"/>
          <w:szCs w:val="28"/>
          <w:rtl/>
          <w:lang w:eastAsia="ar-SA"/>
        </w:rPr>
        <w:t xml:space="preserve"> فالصفة تابعة للموصوف</w:t>
      </w:r>
      <w:r w:rsidRPr="00D33429">
        <w:rPr>
          <w:rFonts w:ascii="Traditional Arabic" w:hAnsi="Traditional Arabic" w:cs="Traditional Arabic" w:hint="cs"/>
          <w:sz w:val="28"/>
          <w:szCs w:val="28"/>
          <w:rtl/>
          <w:lang w:eastAsia="ar-SA"/>
        </w:rPr>
        <w:t xml:space="preserve">، </w:t>
      </w:r>
      <w:r w:rsidRPr="00D33429">
        <w:rPr>
          <w:rFonts w:ascii="Traditional Arabic" w:hAnsi="Traditional Arabic" w:cs="Traditional Arabic"/>
          <w:b/>
          <w:bCs/>
          <w:sz w:val="28"/>
          <w:szCs w:val="28"/>
          <w:rtl/>
          <w:lang w:eastAsia="ar-SA"/>
        </w:rPr>
        <w:t>وكيفية ذلك مجهولة عند البشر</w:t>
      </w:r>
      <w:r w:rsidRPr="00D33429">
        <w:rPr>
          <w:rFonts w:ascii="Traditional Arabic" w:hAnsi="Traditional Arabic" w:cs="Traditional Arabic" w:hint="cs"/>
          <w:sz w:val="28"/>
          <w:szCs w:val="28"/>
          <w:rtl/>
          <w:lang w:eastAsia="ar-SA"/>
        </w:rPr>
        <w:t>".</w:t>
      </w:r>
    </w:p>
  </w:footnote>
  <w:footnote w:id="11">
    <w:p w14:paraId="4C7A810B" w14:textId="77777777" w:rsidR="00F376AF" w:rsidRPr="00E379B8" w:rsidRDefault="00F376AF" w:rsidP="00D33429">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الحافظ الذهبي في </w:t>
      </w:r>
      <w:r w:rsidRPr="00263EBE">
        <w:rPr>
          <w:rFonts w:ascii="Traditional Arabic" w:hAnsi="Traditional Arabic" w:cs="Traditional Arabic" w:hint="cs"/>
          <w:sz w:val="28"/>
          <w:szCs w:val="28"/>
          <w:rtl/>
          <w:lang w:eastAsia="ar-SA"/>
        </w:rPr>
        <w:t>العلو</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للعلي</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الغفار</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ص</w:t>
      </w:r>
      <w:r>
        <w:rPr>
          <w:rFonts w:ascii="Traditional Arabic" w:hAnsi="Traditional Arabic" w:cs="Traditional Arabic"/>
          <w:sz w:val="28"/>
          <w:szCs w:val="28"/>
          <w:rtl/>
          <w:lang w:eastAsia="ar-SA"/>
        </w:rPr>
        <w:t>: 205)</w:t>
      </w:r>
      <w:r w:rsidRPr="00263EBE">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w:t>
      </w:r>
      <w:r w:rsidRPr="00263EBE">
        <w:rPr>
          <w:rFonts w:ascii="Traditional Arabic" w:hAnsi="Traditional Arabic" w:cs="Traditional Arabic" w:hint="cs"/>
          <w:sz w:val="28"/>
          <w:szCs w:val="28"/>
          <w:rtl/>
          <w:lang w:eastAsia="ar-SA"/>
        </w:rPr>
        <w:t>كان</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الساجي</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شيخ</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البصرة</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وحافظها</w:t>
      </w:r>
      <w:r>
        <w:rPr>
          <w:rFonts w:ascii="Traditional Arabic" w:hAnsi="Traditional Arabic" w:cs="Traditional Arabic" w:hint="cs"/>
          <w:sz w:val="28"/>
          <w:szCs w:val="28"/>
          <w:rtl/>
          <w:lang w:eastAsia="ar-SA"/>
        </w:rPr>
        <w:t>،</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وعنه</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أخذ</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أبو</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الحسن</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الأشعري</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الحديث</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ومقالات</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أهل</w:t>
      </w:r>
      <w:r w:rsidRPr="00263EBE">
        <w:rPr>
          <w:rFonts w:ascii="Traditional Arabic" w:hAnsi="Traditional Arabic" w:cs="Traditional Arabic"/>
          <w:sz w:val="28"/>
          <w:szCs w:val="28"/>
          <w:rtl/>
          <w:lang w:eastAsia="ar-SA"/>
        </w:rPr>
        <w:t xml:space="preserve"> </w:t>
      </w:r>
      <w:r w:rsidRPr="00263EBE">
        <w:rPr>
          <w:rFonts w:ascii="Traditional Arabic" w:hAnsi="Traditional Arabic" w:cs="Traditional Arabic" w:hint="cs"/>
          <w:sz w:val="28"/>
          <w:szCs w:val="28"/>
          <w:rtl/>
          <w:lang w:eastAsia="ar-SA"/>
        </w:rPr>
        <w:t>السنة</w:t>
      </w:r>
      <w:r>
        <w:rPr>
          <w:rFonts w:ascii="Traditional Arabic" w:hAnsi="Traditional Arabic" w:cs="Traditional Arabic" w:hint="cs"/>
          <w:sz w:val="28"/>
          <w:szCs w:val="28"/>
          <w:rtl/>
          <w:lang w:eastAsia="ar-SA"/>
        </w:rPr>
        <w:t>".</w:t>
      </w:r>
    </w:p>
  </w:footnote>
  <w:footnote w:id="12">
    <w:p w14:paraId="380B0175" w14:textId="7655DF35" w:rsidR="00F376AF" w:rsidRPr="00E379B8" w:rsidRDefault="00F376AF" w:rsidP="009A573E">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الإيمان بالشيء لا يتصور إلا بعد العلم به. وقوله بعد ذلك: "ولا نقول: كيف"، يدل أيضًا على إثبات الصفات، فإنه لا يُحتاج إلى نفي العلم بالكيفية إذا لم يُفهم عن اللفظ معنى. ولذلك من ينفي الصفات الخبرية لا يحتاج أن يقول: "بلا كيف".</w:t>
      </w:r>
    </w:p>
  </w:footnote>
  <w:footnote w:id="13">
    <w:p w14:paraId="32D13CC1" w14:textId="01EB9346" w:rsidR="00F376AF" w:rsidRPr="00B4182B" w:rsidRDefault="00F376AF" w:rsidP="002C13B0">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sidRPr="0041160C">
        <w:rPr>
          <w:rFonts w:ascii="Traditional Arabic" w:hAnsi="Traditional Arabic" w:cs="Traditional Arabic" w:hint="cs"/>
          <w:sz w:val="28"/>
          <w:szCs w:val="28"/>
          <w:rtl/>
          <w:lang w:eastAsia="ar-SA" w:bidi="ar-YE"/>
        </w:rPr>
        <w:t>قول أبي عبيد هذا يبين أن معنى قول السلف</w:t>
      </w:r>
      <w:r w:rsidRPr="0041160C">
        <w:rPr>
          <w:rFonts w:ascii="Traditional Arabic" w:hAnsi="Traditional Arabic" w:cs="Traditional Arabic" w:hint="cs"/>
          <w:sz w:val="28"/>
          <w:szCs w:val="28"/>
          <w:rtl/>
          <w:lang w:eastAsia="ar-SA"/>
        </w:rPr>
        <w:t xml:space="preserve"> في أحاديث الصفا</w:t>
      </w:r>
      <w:r>
        <w:rPr>
          <w:rFonts w:ascii="Traditional Arabic" w:hAnsi="Traditional Arabic" w:cs="Traditional Arabic" w:hint="cs"/>
          <w:sz w:val="28"/>
          <w:szCs w:val="28"/>
          <w:rtl/>
          <w:lang w:eastAsia="ar-SA"/>
        </w:rPr>
        <w:t>ت:</w:t>
      </w:r>
      <w:r w:rsidRPr="00B4182B">
        <w:rPr>
          <w:rFonts w:ascii="Traditional Arabic" w:hAnsi="Traditional Arabic" w:cs="Traditional Arabic" w:hint="cs"/>
          <w:b/>
          <w:bCs/>
          <w:sz w:val="28"/>
          <w:szCs w:val="28"/>
          <w:rtl/>
          <w:lang w:eastAsia="ar-SA"/>
        </w:rPr>
        <w:t xml:space="preserve"> "أمرّوها كما جاءت" ليس المراد به إمرار لفظها فقط، بل مع اعتقاد المفهوم الذي دلت عليه.</w:t>
      </w:r>
    </w:p>
    <w:p w14:paraId="20148CDC" w14:textId="250E8D2F" w:rsidR="00F376AF" w:rsidRDefault="00F376AF" w:rsidP="00D11BF4">
      <w:pPr>
        <w:spacing w:line="240" w:lineRule="auto"/>
        <w:jc w:val="both"/>
        <w:rPr>
          <w:rFonts w:ascii="Traditional Arabic" w:hAnsi="Traditional Arabic" w:cs="Traditional Arabic"/>
          <w:sz w:val="28"/>
          <w:szCs w:val="28"/>
          <w:rtl/>
          <w:lang w:eastAsia="ar-SA"/>
        </w:rPr>
      </w:pPr>
      <w:r w:rsidRPr="00B4182B">
        <w:rPr>
          <w:rFonts w:ascii="Traditional Arabic" w:hAnsi="Traditional Arabic" w:cs="Traditional Arabic" w:hint="cs"/>
          <w:sz w:val="28"/>
          <w:szCs w:val="28"/>
          <w:rtl/>
          <w:lang w:eastAsia="ar-SA"/>
        </w:rPr>
        <w:t xml:space="preserve">والشاهد في قول أبي عبيد هذا أنه </w:t>
      </w:r>
      <w:r w:rsidRPr="009F0CFA">
        <w:rPr>
          <w:rFonts w:ascii="Traditional Arabic" w:hAnsi="Traditional Arabic" w:cs="Traditional Arabic" w:hint="cs"/>
          <w:b/>
          <w:bCs/>
          <w:sz w:val="28"/>
          <w:szCs w:val="28"/>
          <w:rtl/>
          <w:lang w:eastAsia="ar-SA"/>
        </w:rPr>
        <w:t xml:space="preserve">قال </w:t>
      </w:r>
      <w:r w:rsidRPr="00B4182B">
        <w:rPr>
          <w:rFonts w:ascii="Traditional Arabic" w:hAnsi="Traditional Arabic" w:cs="Traditional Arabic" w:hint="cs"/>
          <w:b/>
          <w:bCs/>
          <w:sz w:val="28"/>
          <w:szCs w:val="28"/>
          <w:rtl/>
          <w:lang w:eastAsia="ar-SA"/>
        </w:rPr>
        <w:t>في أحاديث الرؤية: "نؤمن بها على ما جاءت"،</w:t>
      </w:r>
      <w:r w:rsidRPr="00B4182B">
        <w:rPr>
          <w:rFonts w:ascii="Traditional Arabic" w:hAnsi="Traditional Arabic" w:cs="Traditional Arabic" w:hint="cs"/>
          <w:sz w:val="28"/>
          <w:szCs w:val="28"/>
          <w:rtl/>
          <w:lang w:eastAsia="ar-SA"/>
        </w:rPr>
        <w:t xml:space="preserve"> مع أن رؤية المؤمنين لربهم يوم القيامة معلومة المعنى، </w:t>
      </w:r>
      <w:r>
        <w:rPr>
          <w:rFonts w:ascii="Traditional Arabic" w:hAnsi="Traditional Arabic" w:cs="Traditional Arabic" w:hint="cs"/>
          <w:sz w:val="28"/>
          <w:szCs w:val="28"/>
          <w:rtl/>
          <w:lang w:eastAsia="ar-SA"/>
        </w:rPr>
        <w:t>وكان السلف يؤمنون بها على معناها الظاهر، وهو أن المؤمنين يرون الله تبارك وتعالى</w:t>
      </w:r>
      <w:r w:rsidRPr="00B4182B">
        <w:rPr>
          <w:rFonts w:ascii="Traditional Arabic" w:hAnsi="Traditional Arabic" w:cs="Traditional Arabic" w:hint="cs"/>
          <w:sz w:val="28"/>
          <w:szCs w:val="28"/>
          <w:rtl/>
          <w:lang w:eastAsia="ar-SA"/>
        </w:rPr>
        <w:t xml:space="preserve"> بأبصارهم عيانا</w:t>
      </w:r>
      <w:r>
        <w:rPr>
          <w:rFonts w:ascii="Traditional Arabic" w:hAnsi="Traditional Arabic" w:cs="Traditional Arabic" w:hint="cs"/>
          <w:sz w:val="28"/>
          <w:szCs w:val="28"/>
          <w:rtl/>
          <w:lang w:eastAsia="ar-SA"/>
        </w:rPr>
        <w:t>، فلم يكونوا</w:t>
      </w:r>
      <w:r w:rsidRPr="00D11BF4">
        <w:rPr>
          <w:rFonts w:ascii="Traditional Arabic" w:hAnsi="Traditional Arabic" w:cs="Traditional Arabic" w:hint="cs"/>
          <w:sz w:val="28"/>
          <w:szCs w:val="28"/>
          <w:rtl/>
          <w:lang w:eastAsia="ar-SA"/>
        </w:rPr>
        <w:t xml:space="preserve"> </w:t>
      </w:r>
      <w:r w:rsidRPr="00D77F7D">
        <w:rPr>
          <w:rFonts w:ascii="Traditional Arabic" w:hAnsi="Traditional Arabic" w:cs="Traditional Arabic" w:hint="cs"/>
          <w:sz w:val="28"/>
          <w:szCs w:val="28"/>
          <w:rtl/>
          <w:lang w:eastAsia="ar-SA"/>
        </w:rPr>
        <w:t>يؤمنون</w:t>
      </w:r>
      <w:r w:rsidRPr="00D77F7D">
        <w:rPr>
          <w:rFonts w:ascii="Traditional Arabic" w:hAnsi="Traditional Arabic" w:cs="Traditional Arabic"/>
          <w:sz w:val="28"/>
          <w:szCs w:val="28"/>
          <w:rtl/>
          <w:lang w:eastAsia="ar-SA"/>
        </w:rPr>
        <w:t xml:space="preserve"> </w:t>
      </w:r>
      <w:r w:rsidRPr="00D77F7D">
        <w:rPr>
          <w:rFonts w:ascii="Traditional Arabic" w:hAnsi="Traditional Arabic" w:cs="Traditional Arabic" w:hint="cs"/>
          <w:sz w:val="28"/>
          <w:szCs w:val="28"/>
          <w:rtl/>
          <w:lang w:eastAsia="ar-SA"/>
        </w:rPr>
        <w:t>بمجرد</w:t>
      </w:r>
      <w:r w:rsidRPr="00D77F7D">
        <w:rPr>
          <w:rFonts w:ascii="Traditional Arabic" w:hAnsi="Traditional Arabic" w:cs="Traditional Arabic"/>
          <w:sz w:val="28"/>
          <w:szCs w:val="28"/>
          <w:rtl/>
          <w:lang w:eastAsia="ar-SA"/>
        </w:rPr>
        <w:t xml:space="preserve"> </w:t>
      </w:r>
      <w:r w:rsidRPr="00D77F7D">
        <w:rPr>
          <w:rFonts w:ascii="Traditional Arabic" w:hAnsi="Traditional Arabic" w:cs="Traditional Arabic" w:hint="cs"/>
          <w:sz w:val="28"/>
          <w:szCs w:val="28"/>
          <w:rtl/>
          <w:lang w:eastAsia="ar-SA"/>
        </w:rPr>
        <w:t>لفظها</w:t>
      </w:r>
      <w:r w:rsidRPr="00D77F7D">
        <w:rPr>
          <w:rFonts w:ascii="Traditional Arabic" w:hAnsi="Traditional Arabic" w:cs="Traditional Arabic"/>
          <w:sz w:val="28"/>
          <w:szCs w:val="28"/>
          <w:rtl/>
          <w:lang w:eastAsia="ar-SA"/>
        </w:rPr>
        <w:t xml:space="preserve"> </w:t>
      </w:r>
      <w:r w:rsidRPr="00D77F7D">
        <w:rPr>
          <w:rFonts w:ascii="Traditional Arabic" w:hAnsi="Traditional Arabic" w:cs="Traditional Arabic" w:hint="cs"/>
          <w:sz w:val="28"/>
          <w:szCs w:val="28"/>
          <w:rtl/>
          <w:lang w:eastAsia="ar-SA"/>
        </w:rPr>
        <w:t>من دون</w:t>
      </w:r>
      <w:r w:rsidRPr="00D77F7D">
        <w:rPr>
          <w:rFonts w:ascii="Traditional Arabic" w:hAnsi="Traditional Arabic" w:cs="Traditional Arabic"/>
          <w:sz w:val="28"/>
          <w:szCs w:val="28"/>
          <w:rtl/>
          <w:lang w:eastAsia="ar-SA"/>
        </w:rPr>
        <w:t xml:space="preserve"> </w:t>
      </w:r>
      <w:r w:rsidRPr="00D77F7D">
        <w:rPr>
          <w:rFonts w:ascii="Traditional Arabic" w:hAnsi="Traditional Arabic" w:cs="Traditional Arabic" w:hint="cs"/>
          <w:sz w:val="28"/>
          <w:szCs w:val="28"/>
          <w:rtl/>
          <w:lang w:eastAsia="ar-SA"/>
        </w:rPr>
        <w:t>معنى</w:t>
      </w:r>
      <w:r w:rsidRPr="00D77F7D">
        <w:rPr>
          <w:rFonts w:ascii="Traditional Arabic" w:hAnsi="Traditional Arabic" w:cs="Traditional Arabic"/>
          <w:sz w:val="28"/>
          <w:szCs w:val="28"/>
          <w:rtl/>
          <w:lang w:eastAsia="ar-SA"/>
        </w:rPr>
        <w:t xml:space="preserve"> </w:t>
      </w:r>
      <w:r w:rsidRPr="00D77F7D">
        <w:rPr>
          <w:rFonts w:ascii="Traditional Arabic" w:hAnsi="Traditional Arabic" w:cs="Traditional Arabic" w:hint="cs"/>
          <w:sz w:val="28"/>
          <w:szCs w:val="28"/>
          <w:rtl/>
          <w:lang w:eastAsia="ar-SA"/>
        </w:rPr>
        <w:t>يُفهَم</w:t>
      </w:r>
      <w:r w:rsidRPr="00D77F7D">
        <w:rPr>
          <w:rFonts w:ascii="Traditional Arabic" w:hAnsi="Traditional Arabic" w:cs="Traditional Arabic"/>
          <w:sz w:val="28"/>
          <w:szCs w:val="28"/>
          <w:rtl/>
          <w:lang w:eastAsia="ar-SA"/>
        </w:rPr>
        <w:t xml:space="preserve"> </w:t>
      </w:r>
      <w:r w:rsidRPr="00D77F7D">
        <w:rPr>
          <w:rFonts w:ascii="Traditional Arabic" w:hAnsi="Traditional Arabic" w:cs="Traditional Arabic" w:hint="cs"/>
          <w:sz w:val="28"/>
          <w:szCs w:val="28"/>
          <w:rtl/>
          <w:lang w:eastAsia="ar-SA"/>
        </w:rPr>
        <w:t>منها.</w:t>
      </w:r>
    </w:p>
    <w:p w14:paraId="4F6C981B" w14:textId="243B9699" w:rsidR="00F376AF" w:rsidRDefault="00F376AF" w:rsidP="00EE30D0">
      <w:pPr>
        <w:spacing w:line="240" w:lineRule="auto"/>
        <w:jc w:val="both"/>
        <w:rPr>
          <w:rFonts w:ascii="Traditional Arabic" w:hAnsi="Traditional Arabic" w:cs="Traditional Arabic"/>
          <w:sz w:val="28"/>
          <w:szCs w:val="28"/>
          <w:rtl/>
          <w:lang w:eastAsia="ar-SA"/>
        </w:rPr>
      </w:pPr>
      <w:r w:rsidRPr="00B4182B">
        <w:rPr>
          <w:rFonts w:ascii="Traditional Arabic" w:hAnsi="Traditional Arabic" w:cs="Traditional Arabic" w:hint="cs"/>
          <w:sz w:val="28"/>
          <w:szCs w:val="28"/>
          <w:rtl/>
          <w:lang w:eastAsia="ar-SA"/>
        </w:rPr>
        <w:t xml:space="preserve">ومثل قول أبي عبيد </w:t>
      </w:r>
      <w:r>
        <w:rPr>
          <w:rFonts w:ascii="Traditional Arabic" w:hAnsi="Traditional Arabic" w:cs="Traditional Arabic" w:hint="cs"/>
          <w:sz w:val="28"/>
          <w:szCs w:val="28"/>
          <w:rtl/>
          <w:lang w:eastAsia="ar-SA"/>
        </w:rPr>
        <w:t xml:space="preserve">هذا </w:t>
      </w:r>
      <w:r w:rsidRPr="00B4182B">
        <w:rPr>
          <w:rFonts w:ascii="Traditional Arabic" w:hAnsi="Traditional Arabic" w:cs="Traditional Arabic" w:hint="cs"/>
          <w:sz w:val="28"/>
          <w:szCs w:val="28"/>
          <w:rtl/>
          <w:lang w:eastAsia="ar-SA"/>
        </w:rPr>
        <w:t>قول الإمام أحمد كما في السنة</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لأبي</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بكر</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الخلال</w:t>
      </w:r>
      <w:r w:rsidRPr="00B4182B">
        <w:rPr>
          <w:rFonts w:ascii="Traditional Arabic" w:hAnsi="Traditional Arabic" w:cs="Traditional Arabic"/>
          <w:sz w:val="28"/>
          <w:szCs w:val="28"/>
          <w:rtl/>
          <w:lang w:eastAsia="ar-SA"/>
        </w:rPr>
        <w:t xml:space="preserve"> (1 / 246</w:t>
      </w:r>
      <w:r w:rsidRPr="00B4182B">
        <w:rPr>
          <w:rFonts w:ascii="Traditional Arabic" w:hAnsi="Traditional Arabic" w:cs="Traditional Arabic" w:hint="cs"/>
          <w:sz w:val="28"/>
          <w:szCs w:val="28"/>
          <w:rtl/>
          <w:lang w:eastAsia="ar-SA"/>
        </w:rPr>
        <w:t>-247</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أن أبا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بكر</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المروذي</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قال</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سألت</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أبا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عبد</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الله</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عن</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الأحاديث</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التي</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تردها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الجهمية</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في</w:t>
      </w:r>
      <w:r w:rsidRPr="00B4182B">
        <w:rPr>
          <w:rFonts w:ascii="Traditional Arabic" w:hAnsi="Traditional Arabic" w:cs="Traditional Arabic"/>
          <w:sz w:val="28"/>
          <w:szCs w:val="28"/>
          <w:rtl/>
          <w:lang w:eastAsia="ar-SA"/>
        </w:rPr>
        <w:t xml:space="preserve"> </w:t>
      </w:r>
      <w:r w:rsidRPr="00242A3D">
        <w:rPr>
          <w:rFonts w:ascii="Traditional Arabic" w:hAnsi="Traditional Arabic" w:cs="Traditional Arabic" w:hint="cs"/>
          <w:b/>
          <w:bCs/>
          <w:sz w:val="28"/>
          <w:szCs w:val="28"/>
          <w:rtl/>
          <w:lang w:eastAsia="ar-SA"/>
        </w:rPr>
        <w:t>الصفات،</w:t>
      </w:r>
      <w:r w:rsidRPr="00242A3D">
        <w:rPr>
          <w:rFonts w:ascii="Traditional Arabic" w:hAnsi="Traditional Arabic" w:cs="Traditional Arabic"/>
          <w:b/>
          <w:bCs/>
          <w:sz w:val="28"/>
          <w:szCs w:val="28"/>
          <w:rtl/>
          <w:lang w:eastAsia="ar-SA"/>
        </w:rPr>
        <w:t xml:space="preserve"> </w:t>
      </w:r>
      <w:r w:rsidRPr="009F0CFA">
        <w:rPr>
          <w:rFonts w:ascii="Traditional Arabic" w:hAnsi="Traditional Arabic" w:cs="Traditional Arabic" w:hint="cs"/>
          <w:b/>
          <w:bCs/>
          <w:sz w:val="28"/>
          <w:szCs w:val="28"/>
          <w:rtl/>
          <w:lang w:eastAsia="ar-SA"/>
        </w:rPr>
        <w:t>والرؤية،</w:t>
      </w:r>
      <w:r w:rsidRPr="00B4182B">
        <w:rPr>
          <w:rFonts w:ascii="Traditional Arabic" w:hAnsi="Traditional Arabic" w:cs="Traditional Arabic"/>
          <w:sz w:val="28"/>
          <w:szCs w:val="28"/>
          <w:rtl/>
          <w:lang w:eastAsia="ar-SA"/>
        </w:rPr>
        <w:t xml:space="preserve"> </w:t>
      </w:r>
      <w:r w:rsidRPr="009F0CFA">
        <w:rPr>
          <w:rFonts w:ascii="Traditional Arabic" w:hAnsi="Traditional Arabic" w:cs="Traditional Arabic" w:hint="cs"/>
          <w:b/>
          <w:bCs/>
          <w:sz w:val="28"/>
          <w:szCs w:val="28"/>
          <w:rtl/>
          <w:lang w:eastAsia="ar-SA"/>
        </w:rPr>
        <w:t>والإسراء،</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وقصة</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العرش،</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فصححها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أبو</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عبد</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الله،</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وقال</w:t>
      </w:r>
      <w:r>
        <w:rPr>
          <w:rFonts w:ascii="Traditional Arabic" w:hAnsi="Traditional Arabic" w:cs="Traditional Arabic"/>
          <w:sz w:val="28"/>
          <w:szCs w:val="28"/>
          <w:rtl/>
          <w:lang w:eastAsia="ar-SA"/>
        </w:rPr>
        <w:t>: "</w:t>
      </w:r>
      <w:r w:rsidRPr="00B4182B">
        <w:rPr>
          <w:rFonts w:ascii="Traditional Arabic" w:hAnsi="Traditional Arabic" w:cs="Traditional Arabic" w:hint="cs"/>
          <w:sz w:val="28"/>
          <w:szCs w:val="28"/>
          <w:rtl/>
          <w:lang w:eastAsia="ar-SA"/>
        </w:rPr>
        <w:t>قد</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تلقتها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العلماء</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بالقبول،</w:t>
      </w:r>
      <w:r w:rsidRPr="00B4182B">
        <w:rPr>
          <w:rFonts w:ascii="Traditional Arabic" w:hAnsi="Traditional Arabic" w:cs="Traditional Arabic"/>
          <w:sz w:val="28"/>
          <w:szCs w:val="28"/>
          <w:rtl/>
          <w:lang w:eastAsia="ar-SA"/>
        </w:rPr>
        <w:t xml:space="preserve"> </w:t>
      </w:r>
      <w:r w:rsidRPr="009F0CFA">
        <w:rPr>
          <w:rFonts w:ascii="Traditional Arabic" w:hAnsi="Traditional Arabic" w:cs="Traditional Arabic" w:hint="cs"/>
          <w:b/>
          <w:bCs/>
          <w:sz w:val="28"/>
          <w:szCs w:val="28"/>
          <w:rtl/>
          <w:lang w:eastAsia="ar-SA"/>
        </w:rPr>
        <w:t>نسل</w:t>
      </w:r>
      <w:r>
        <w:rPr>
          <w:rFonts w:ascii="Traditional Arabic" w:hAnsi="Traditional Arabic" w:cs="Traditional Arabic" w:hint="cs"/>
          <w:b/>
          <w:bCs/>
          <w:sz w:val="28"/>
          <w:szCs w:val="28"/>
          <w:rtl/>
          <w:lang w:eastAsia="ar-SA"/>
        </w:rPr>
        <w:t>ِّ</w:t>
      </w:r>
      <w:r w:rsidRPr="009F0CFA">
        <w:rPr>
          <w:rFonts w:ascii="Traditional Arabic" w:hAnsi="Traditional Arabic" w:cs="Traditional Arabic" w:hint="cs"/>
          <w:b/>
          <w:bCs/>
          <w:sz w:val="28"/>
          <w:szCs w:val="28"/>
          <w:rtl/>
          <w:lang w:eastAsia="ar-SA"/>
        </w:rPr>
        <w:t>م</w:t>
      </w:r>
      <w:r w:rsidRPr="009F0CFA">
        <w:rPr>
          <w:rFonts w:ascii="Traditional Arabic" w:hAnsi="Traditional Arabic" w:cs="Traditional Arabic"/>
          <w:b/>
          <w:bCs/>
          <w:sz w:val="28"/>
          <w:szCs w:val="28"/>
          <w:rtl/>
          <w:lang w:eastAsia="ar-SA"/>
        </w:rPr>
        <w:t xml:space="preserve"> </w:t>
      </w:r>
      <w:r w:rsidRPr="009F0CFA">
        <w:rPr>
          <w:rFonts w:ascii="Traditional Arabic" w:hAnsi="Traditional Arabic" w:cs="Traditional Arabic" w:hint="cs"/>
          <w:b/>
          <w:bCs/>
          <w:sz w:val="28"/>
          <w:szCs w:val="28"/>
          <w:rtl/>
          <w:lang w:eastAsia="ar-SA"/>
        </w:rPr>
        <w:t>الأخبار</w:t>
      </w:r>
      <w:r w:rsidRPr="009F0CFA">
        <w:rPr>
          <w:rFonts w:ascii="Traditional Arabic" w:hAnsi="Traditional Arabic" w:cs="Traditional Arabic"/>
          <w:b/>
          <w:bCs/>
          <w:sz w:val="28"/>
          <w:szCs w:val="28"/>
          <w:rtl/>
          <w:lang w:eastAsia="ar-SA"/>
        </w:rPr>
        <w:t xml:space="preserve"> </w:t>
      </w:r>
      <w:r w:rsidRPr="009F0CFA">
        <w:rPr>
          <w:rFonts w:ascii="Traditional Arabic" w:hAnsi="Traditional Arabic" w:cs="Traditional Arabic" w:hint="cs"/>
          <w:b/>
          <w:bCs/>
          <w:sz w:val="28"/>
          <w:szCs w:val="28"/>
          <w:rtl/>
          <w:lang w:eastAsia="ar-SA"/>
        </w:rPr>
        <w:t>كما</w:t>
      </w:r>
      <w:r w:rsidRPr="009F0CFA">
        <w:rPr>
          <w:rFonts w:ascii="Traditional Arabic" w:hAnsi="Traditional Arabic" w:cs="Traditional Arabic"/>
          <w:b/>
          <w:bCs/>
          <w:sz w:val="28"/>
          <w:szCs w:val="28"/>
          <w:rtl/>
          <w:lang w:eastAsia="ar-SA"/>
        </w:rPr>
        <w:t xml:space="preserve"> </w:t>
      </w:r>
      <w:r w:rsidRPr="009F0CFA">
        <w:rPr>
          <w:rFonts w:ascii="Traditional Arabic" w:hAnsi="Traditional Arabic" w:cs="Traditional Arabic" w:hint="cs"/>
          <w:b/>
          <w:bCs/>
          <w:sz w:val="28"/>
          <w:szCs w:val="28"/>
          <w:rtl/>
          <w:lang w:eastAsia="ar-SA"/>
        </w:rPr>
        <w:t>جاءت</w:t>
      </w:r>
      <w:r w:rsidRPr="00B4182B">
        <w:rPr>
          <w:rFonts w:ascii="Traditional Arabic" w:hAnsi="Traditional Arabic" w:cs="Traditional Arabic" w:hint="cs"/>
          <w:sz w:val="28"/>
          <w:szCs w:val="28"/>
          <w:rtl/>
          <w:lang w:eastAsia="ar-SA"/>
        </w:rPr>
        <w:t>،</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قال</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فقلت</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له</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إن</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رجلا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اعترض</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في</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بعض</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هذه</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الأخبار</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كما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جاءت</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فقال</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يجفى،</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وقال</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ما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اعتراضه</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في</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هذا</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الم</w:t>
      </w:r>
      <w:r>
        <w:rPr>
          <w:rFonts w:ascii="Traditional Arabic" w:hAnsi="Traditional Arabic" w:cs="Traditional Arabic" w:hint="cs"/>
          <w:sz w:val="28"/>
          <w:szCs w:val="28"/>
          <w:rtl/>
          <w:lang w:eastAsia="ar-SA"/>
        </w:rPr>
        <w:t>وضع!</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يسل</w:t>
      </w:r>
      <w:r>
        <w:rPr>
          <w:rFonts w:ascii="Traditional Arabic" w:hAnsi="Traditional Arabic" w:cs="Traditional Arabic" w:hint="cs"/>
          <w:sz w:val="28"/>
          <w:szCs w:val="28"/>
          <w:rtl/>
          <w:lang w:eastAsia="ar-SA"/>
        </w:rPr>
        <w:t>ِّ</w:t>
      </w:r>
      <w:r w:rsidRPr="00B4182B">
        <w:rPr>
          <w:rFonts w:ascii="Traditional Arabic" w:hAnsi="Traditional Arabic" w:cs="Traditional Arabic" w:hint="cs"/>
          <w:sz w:val="28"/>
          <w:szCs w:val="28"/>
          <w:rtl/>
          <w:lang w:eastAsia="ar-SA"/>
        </w:rPr>
        <w:t>م</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الأخبار</w:t>
      </w:r>
      <w:r w:rsidRPr="00B4182B">
        <w:rPr>
          <w:rFonts w:ascii="Traditional Arabic" w:hAnsi="Traditional Arabic" w:cs="Traditional Arabic"/>
          <w:sz w:val="28"/>
          <w:szCs w:val="28"/>
          <w:rtl/>
          <w:lang w:eastAsia="ar-SA"/>
        </w:rPr>
        <w:t xml:space="preserve"> </w:t>
      </w:r>
      <w:r w:rsidRPr="00B4182B">
        <w:rPr>
          <w:rFonts w:ascii="Traditional Arabic" w:hAnsi="Traditional Arabic" w:cs="Traditional Arabic" w:hint="cs"/>
          <w:sz w:val="28"/>
          <w:szCs w:val="28"/>
          <w:rtl/>
          <w:lang w:eastAsia="ar-SA"/>
        </w:rPr>
        <w:t>كما</w:t>
      </w:r>
      <w:r w:rsidRPr="00B4182B">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جاءت</w:t>
      </w:r>
      <w:r w:rsidRPr="00B4182B">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p>
    <w:p w14:paraId="141428E4" w14:textId="76EE1941" w:rsidR="00F376AF" w:rsidRDefault="00F376AF" w:rsidP="0073195C">
      <w:pPr>
        <w:spacing w:line="240" w:lineRule="auto"/>
        <w:jc w:val="both"/>
        <w:rPr>
          <w:rFonts w:ascii="Traditional Arabic" w:hAnsi="Traditional Arabic" w:cs="Traditional Arabic"/>
          <w:b/>
          <w:bCs/>
          <w:sz w:val="28"/>
          <w:szCs w:val="28"/>
          <w:rtl/>
          <w:lang w:eastAsia="ar-SA"/>
        </w:rPr>
      </w:pPr>
      <w:r w:rsidRPr="00667CC1">
        <w:rPr>
          <w:rFonts w:ascii="Traditional Arabic" w:hAnsi="Traditional Arabic" w:cs="Traditional Arabic" w:hint="cs"/>
          <w:b/>
          <w:bCs/>
          <w:sz w:val="28"/>
          <w:szCs w:val="28"/>
          <w:rtl/>
          <w:lang w:eastAsia="ar-SA"/>
        </w:rPr>
        <w:t>فالإمام أحمد قال في أحاديث الرؤية والإسراء والصفات بأنها تُسَلَّم كما جاءت، وقرن بينها، وساقها مساقًا واحدًا، ومعلوم أن رؤية المؤمنين لربهم يوم القيامة معلومة</w:t>
      </w:r>
      <w:r>
        <w:rPr>
          <w:rFonts w:ascii="Traditional Arabic" w:hAnsi="Traditional Arabic" w:cs="Traditional Arabic" w:hint="cs"/>
          <w:b/>
          <w:bCs/>
          <w:sz w:val="28"/>
          <w:szCs w:val="28"/>
          <w:rtl/>
          <w:lang w:eastAsia="ar-SA"/>
        </w:rPr>
        <w:t xml:space="preserve"> المعنى</w:t>
      </w:r>
      <w:r w:rsidRPr="00667CC1">
        <w:rPr>
          <w:rFonts w:ascii="Traditional Arabic" w:hAnsi="Traditional Arabic" w:cs="Traditional Arabic" w:hint="cs"/>
          <w:b/>
          <w:bCs/>
          <w:sz w:val="28"/>
          <w:szCs w:val="28"/>
          <w:rtl/>
          <w:lang w:eastAsia="ar-SA"/>
        </w:rPr>
        <w:t xml:space="preserve">، وكذلك إسراء النبي صلى الله عليه وسلم معلوم، ولم يقل أحد بتفويض المعنى في الإسراء، فكذلك آيات وأحاديث الصفات تُمرَّ كما جاءت مع اعتقاد ما دلت عليه من المعاني، ووصْف الله </w:t>
      </w:r>
      <w:r>
        <w:rPr>
          <w:rFonts w:ascii="Traditional Arabic" w:hAnsi="Traditional Arabic" w:cs="Traditional Arabic" w:hint="cs"/>
          <w:b/>
          <w:bCs/>
          <w:sz w:val="28"/>
          <w:szCs w:val="28"/>
          <w:rtl/>
          <w:lang w:eastAsia="ar-SA"/>
        </w:rPr>
        <w:t xml:space="preserve">تعالى </w:t>
      </w:r>
      <w:r w:rsidRPr="00667CC1">
        <w:rPr>
          <w:rFonts w:ascii="Traditional Arabic" w:hAnsi="Traditional Arabic" w:cs="Traditional Arabic" w:hint="cs"/>
          <w:b/>
          <w:bCs/>
          <w:sz w:val="28"/>
          <w:szCs w:val="28"/>
          <w:rtl/>
          <w:lang w:eastAsia="ar-SA"/>
        </w:rPr>
        <w:t>بها.</w:t>
      </w:r>
    </w:p>
    <w:p w14:paraId="452A1524" w14:textId="2CAF9635" w:rsidR="00F376AF" w:rsidRPr="00D11BF4" w:rsidRDefault="00F376AF" w:rsidP="00D11BF4">
      <w:pPr>
        <w:spacing w:line="240" w:lineRule="auto"/>
        <w:jc w:val="both"/>
        <w:rPr>
          <w:rFonts w:ascii="Traditional Arabic" w:hAnsi="Traditional Arabic" w:cs="Traditional Arabic"/>
          <w:sz w:val="28"/>
          <w:szCs w:val="28"/>
          <w:rtl/>
        </w:rPr>
      </w:pPr>
      <w:r w:rsidRPr="00D11BF4">
        <w:rPr>
          <w:rFonts w:ascii="Traditional Arabic" w:hAnsi="Traditional Arabic" w:cs="Traditional Arabic" w:hint="cs"/>
          <w:sz w:val="28"/>
          <w:szCs w:val="28"/>
          <w:rtl/>
          <w:lang w:eastAsia="ar-SA"/>
        </w:rPr>
        <w:t xml:space="preserve">فَعُلِم </w:t>
      </w:r>
      <w:r>
        <w:rPr>
          <w:rFonts w:ascii="Traditional Arabic" w:hAnsi="Traditional Arabic" w:cs="Traditional Arabic" w:hint="cs"/>
          <w:sz w:val="28"/>
          <w:szCs w:val="28"/>
          <w:rtl/>
          <w:lang w:eastAsia="ar-SA"/>
        </w:rPr>
        <w:t xml:space="preserve">أن السلف لم يريدوا بقولهم: </w:t>
      </w:r>
      <w:r w:rsidRPr="00D11BF4">
        <w:rPr>
          <w:rFonts w:ascii="Traditional Arabic" w:hAnsi="Traditional Arabic" w:cs="Traditional Arabic" w:hint="cs"/>
          <w:sz w:val="28"/>
          <w:szCs w:val="28"/>
          <w:rtl/>
          <w:lang w:eastAsia="ar-SA"/>
        </w:rPr>
        <w:t>"أمرّوها كما جاءت" تفويض المعنى، وإنما تفويض الكيف.</w:t>
      </w:r>
    </w:p>
    <w:p w14:paraId="44BFE42E" w14:textId="63F61FAE" w:rsidR="00F376AF" w:rsidRDefault="00F376AF" w:rsidP="00EB296D">
      <w:pPr>
        <w:spacing w:line="240" w:lineRule="auto"/>
        <w:jc w:val="both"/>
        <w:rPr>
          <w:rFonts w:ascii="Traditional Arabic" w:hAnsi="Traditional Arabic" w:cs="Traditional Arabic"/>
          <w:sz w:val="28"/>
          <w:szCs w:val="28"/>
          <w:rtl/>
          <w:lang w:eastAsia="ar-SA" w:bidi="ar-YE"/>
        </w:rPr>
      </w:pPr>
      <w:r w:rsidRPr="00BA5DF8">
        <w:rPr>
          <w:rFonts w:ascii="Traditional Arabic" w:hAnsi="Traditional Arabic" w:cs="Traditional Arabic" w:hint="cs"/>
          <w:sz w:val="28"/>
          <w:szCs w:val="28"/>
          <w:rtl/>
          <w:lang w:eastAsia="ar-SA"/>
        </w:rPr>
        <w:t>ومما</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يؤكد</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 xml:space="preserve">ذلك </w:t>
      </w:r>
      <w:r>
        <w:rPr>
          <w:rFonts w:ascii="Traditional Arabic" w:hAnsi="Traditional Arabic" w:cs="Traditional Arabic" w:hint="cs"/>
          <w:sz w:val="28"/>
          <w:szCs w:val="28"/>
          <w:rtl/>
          <w:lang w:eastAsia="ar-SA"/>
        </w:rPr>
        <w:t>أيضًا</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أنّ</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الإمام</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أحمد</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رحمه</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الله</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قال</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نفس</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hint="cs"/>
          <w:sz w:val="28"/>
          <w:szCs w:val="28"/>
          <w:rtl/>
          <w:lang w:eastAsia="ar-SA"/>
        </w:rPr>
        <w:t>العبارة</w:t>
      </w:r>
      <w:r w:rsidRPr="00BA5DF8">
        <w:rPr>
          <w:rFonts w:ascii="Traditional Arabic" w:hAnsi="Traditional Arabic" w:cs="Traditional Arabic"/>
          <w:sz w:val="28"/>
          <w:szCs w:val="28"/>
          <w:rtl/>
          <w:lang w:eastAsia="ar-SA"/>
        </w:rPr>
        <w:t xml:space="preserve">: </w:t>
      </w:r>
      <w:r w:rsidRPr="00BA5DF8">
        <w:rPr>
          <w:rFonts w:ascii="Traditional Arabic" w:hAnsi="Traditional Arabic" w:cs="Traditional Arabic"/>
          <w:b/>
          <w:bCs/>
          <w:sz w:val="28"/>
          <w:szCs w:val="28"/>
          <w:rtl/>
          <w:lang w:eastAsia="ar-SA"/>
        </w:rPr>
        <w:t>"</w:t>
      </w:r>
      <w:r w:rsidRPr="00BA5DF8">
        <w:rPr>
          <w:rFonts w:ascii="Traditional Arabic" w:hAnsi="Traditional Arabic" w:cs="Traditional Arabic" w:hint="cs"/>
          <w:b/>
          <w:bCs/>
          <w:sz w:val="28"/>
          <w:szCs w:val="28"/>
          <w:rtl/>
          <w:lang w:eastAsia="ar-SA"/>
        </w:rPr>
        <w:t>أمر</w:t>
      </w:r>
      <w:r>
        <w:rPr>
          <w:rFonts w:ascii="Traditional Arabic" w:hAnsi="Traditional Arabic" w:cs="Traditional Arabic" w:hint="cs"/>
          <w:b/>
          <w:bCs/>
          <w:sz w:val="28"/>
          <w:szCs w:val="28"/>
          <w:rtl/>
          <w:lang w:eastAsia="ar-SA"/>
        </w:rPr>
        <w:t>ّ</w:t>
      </w:r>
      <w:r w:rsidRPr="00BA5DF8">
        <w:rPr>
          <w:rFonts w:ascii="Traditional Arabic" w:hAnsi="Traditional Arabic" w:cs="Traditional Arabic" w:hint="cs"/>
          <w:b/>
          <w:bCs/>
          <w:sz w:val="28"/>
          <w:szCs w:val="28"/>
          <w:rtl/>
          <w:lang w:eastAsia="ar-SA"/>
        </w:rPr>
        <w:t>وها</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كما</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جاءت</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في</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غير</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أحاديث</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الصفات</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كأحاديث</w:t>
      </w:r>
      <w:r w:rsidRPr="00BA5DF8">
        <w:rPr>
          <w:rFonts w:ascii="Traditional Arabic" w:hAnsi="Traditional Arabic" w:cs="Traditional Arabic"/>
          <w:b/>
          <w:bCs/>
          <w:sz w:val="28"/>
          <w:szCs w:val="28"/>
          <w:rtl/>
          <w:lang w:eastAsia="ar-SA"/>
        </w:rPr>
        <w:t xml:space="preserve"> </w:t>
      </w:r>
      <w:r w:rsidRPr="00BA5DF8">
        <w:rPr>
          <w:rFonts w:ascii="Traditional Arabic" w:hAnsi="Traditional Arabic" w:cs="Traditional Arabic" w:hint="cs"/>
          <w:b/>
          <w:bCs/>
          <w:sz w:val="28"/>
          <w:szCs w:val="28"/>
          <w:rtl/>
          <w:lang w:eastAsia="ar-SA"/>
        </w:rPr>
        <w:t>الوعيد،</w:t>
      </w:r>
      <w:r w:rsidRPr="00BA5DF8">
        <w:rPr>
          <w:rFonts w:ascii="Traditional Arabic" w:hAnsi="Traditional Arabic" w:cs="Traditional Arabic"/>
          <w:sz w:val="28"/>
          <w:szCs w:val="28"/>
          <w:rtl/>
          <w:lang w:eastAsia="ar-SA"/>
        </w:rPr>
        <w:t xml:space="preserve"> </w:t>
      </w:r>
      <w:r w:rsidRPr="00EB296D">
        <w:rPr>
          <w:rFonts w:ascii="Traditional Arabic" w:hAnsi="Traditional Arabic" w:cs="Traditional Arabic" w:hint="cs"/>
          <w:b/>
          <w:bCs/>
          <w:sz w:val="28"/>
          <w:szCs w:val="28"/>
          <w:rtl/>
          <w:lang w:eastAsia="ar-SA"/>
        </w:rPr>
        <w:t>مع كونها معلومة المعنى،</w:t>
      </w:r>
      <w:r>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bidi="ar-YE"/>
        </w:rPr>
        <w:t xml:space="preserve">ففي </w:t>
      </w:r>
      <w:r w:rsidRPr="008E78B6">
        <w:rPr>
          <w:rFonts w:ascii="Traditional Arabic" w:hAnsi="Traditional Arabic" w:cs="Traditional Arabic" w:hint="cs"/>
          <w:sz w:val="28"/>
          <w:szCs w:val="28"/>
          <w:rtl/>
          <w:lang w:eastAsia="ar-SA" w:bidi="ar-YE"/>
        </w:rPr>
        <w:t>أصول</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السنة</w:t>
      </w:r>
      <w:r w:rsidRPr="008E78B6">
        <w:rPr>
          <w:rFonts w:ascii="Traditional Arabic" w:hAnsi="Traditional Arabic" w:cs="Traditional Arabic"/>
          <w:sz w:val="28"/>
          <w:szCs w:val="28"/>
          <w:rtl/>
          <w:lang w:eastAsia="ar-SA" w:bidi="ar-YE"/>
        </w:rPr>
        <w:t xml:space="preserve"> </w:t>
      </w:r>
      <w:r>
        <w:rPr>
          <w:rFonts w:ascii="Traditional Arabic" w:hAnsi="Traditional Arabic" w:cs="Traditional Arabic" w:hint="cs"/>
          <w:sz w:val="28"/>
          <w:szCs w:val="28"/>
          <w:rtl/>
          <w:lang w:eastAsia="ar-SA" w:bidi="ar-YE"/>
        </w:rPr>
        <w:t xml:space="preserve">للإمام أحمد </w:t>
      </w:r>
      <w:r w:rsidRPr="008E78B6">
        <w:rPr>
          <w:rFonts w:ascii="Traditional Arabic" w:hAnsi="Traditional Arabic" w:cs="Traditional Arabic"/>
          <w:sz w:val="28"/>
          <w:szCs w:val="28"/>
          <w:rtl/>
          <w:lang w:eastAsia="ar-SA" w:bidi="ar-YE"/>
        </w:rPr>
        <w:t>(</w:t>
      </w:r>
      <w:r w:rsidRPr="008E78B6">
        <w:rPr>
          <w:rFonts w:ascii="Traditional Arabic" w:hAnsi="Traditional Arabic" w:cs="Traditional Arabic" w:hint="cs"/>
          <w:sz w:val="28"/>
          <w:szCs w:val="28"/>
          <w:rtl/>
          <w:lang w:eastAsia="ar-SA" w:bidi="ar-YE"/>
        </w:rPr>
        <w:t>ص</w:t>
      </w:r>
      <w:r w:rsidRPr="008E78B6">
        <w:rPr>
          <w:rFonts w:ascii="Traditional Arabic" w:hAnsi="Traditional Arabic" w:cs="Traditional Arabic"/>
          <w:sz w:val="28"/>
          <w:szCs w:val="28"/>
          <w:rtl/>
          <w:lang w:eastAsia="ar-SA" w:bidi="ar-YE"/>
        </w:rPr>
        <w:t>: 56</w:t>
      </w:r>
      <w:r>
        <w:rPr>
          <w:rFonts w:ascii="Traditional Arabic" w:hAnsi="Traditional Arabic" w:cs="Traditional Arabic" w:hint="cs"/>
          <w:sz w:val="28"/>
          <w:szCs w:val="28"/>
          <w:rtl/>
          <w:lang w:eastAsia="ar-SA" w:bidi="ar-YE"/>
        </w:rPr>
        <w:t>-58</w:t>
      </w:r>
      <w:r w:rsidRPr="008E78B6">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 xml:space="preserve"> أنه قال: "</w:t>
      </w:r>
      <w:r w:rsidRPr="0019079B">
        <w:rPr>
          <w:rFonts w:ascii="Traditional Arabic" w:hAnsi="Traditional Arabic" w:cs="Traditional Arabic"/>
          <w:sz w:val="28"/>
          <w:szCs w:val="28"/>
          <w:rtl/>
          <w:lang w:eastAsia="ar-SA" w:bidi="ar-YE"/>
        </w:rPr>
        <w:t>«</w:t>
      </w:r>
      <w:r w:rsidRPr="008E78B6">
        <w:rPr>
          <w:rFonts w:ascii="Traditional Arabic" w:hAnsi="Traditional Arabic" w:cs="Traditional Arabic" w:hint="cs"/>
          <w:sz w:val="28"/>
          <w:szCs w:val="28"/>
          <w:rtl/>
          <w:lang w:eastAsia="ar-SA" w:bidi="ar-YE"/>
        </w:rPr>
        <w:t>ثلاث</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من</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كن</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فيه</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فهو</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منافق</w:t>
      </w:r>
      <w:r w:rsidRPr="0019079B">
        <w:rPr>
          <w:rFonts w:ascii="Traditional Arabic" w:hAnsi="Traditional Arabic" w:cs="Traditional Arabic" w:hint="eastAsia"/>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على</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التغليظ</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b/>
          <w:bCs/>
          <w:sz w:val="28"/>
          <w:szCs w:val="28"/>
          <w:rtl/>
          <w:lang w:eastAsia="ar-SA" w:bidi="ar-YE"/>
        </w:rPr>
        <w:t>نرويها</w:t>
      </w:r>
      <w:r w:rsidRPr="00EB296D">
        <w:rPr>
          <w:rFonts w:ascii="Traditional Arabic" w:hAnsi="Traditional Arabic" w:cs="Traditional Arabic"/>
          <w:b/>
          <w:bCs/>
          <w:sz w:val="28"/>
          <w:szCs w:val="28"/>
          <w:rtl/>
          <w:lang w:eastAsia="ar-SA" w:bidi="ar-YE"/>
        </w:rPr>
        <w:t xml:space="preserve"> </w:t>
      </w:r>
      <w:r w:rsidRPr="00EB296D">
        <w:rPr>
          <w:rFonts w:ascii="Traditional Arabic" w:hAnsi="Traditional Arabic" w:cs="Traditional Arabic" w:hint="cs"/>
          <w:b/>
          <w:bCs/>
          <w:sz w:val="28"/>
          <w:szCs w:val="28"/>
          <w:rtl/>
          <w:lang w:eastAsia="ar-SA" w:bidi="ar-YE"/>
        </w:rPr>
        <w:t>كما</w:t>
      </w:r>
      <w:r w:rsidRPr="00EB296D">
        <w:rPr>
          <w:rFonts w:ascii="Traditional Arabic" w:hAnsi="Traditional Arabic" w:cs="Traditional Arabic"/>
          <w:b/>
          <w:bCs/>
          <w:sz w:val="28"/>
          <w:szCs w:val="28"/>
          <w:rtl/>
          <w:lang w:eastAsia="ar-SA" w:bidi="ar-YE"/>
        </w:rPr>
        <w:t xml:space="preserve"> </w:t>
      </w:r>
      <w:r w:rsidRPr="00EB296D">
        <w:rPr>
          <w:rFonts w:ascii="Traditional Arabic" w:hAnsi="Traditional Arabic" w:cs="Traditional Arabic" w:hint="cs"/>
          <w:b/>
          <w:bCs/>
          <w:sz w:val="28"/>
          <w:szCs w:val="28"/>
          <w:rtl/>
          <w:lang w:eastAsia="ar-SA" w:bidi="ar-YE"/>
        </w:rPr>
        <w:t>جاءت</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نقيسها</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وقوله</w:t>
      </w:r>
      <w:r>
        <w:rPr>
          <w:rFonts w:ascii="Traditional Arabic" w:hAnsi="Traditional Arabic" w:cs="Traditional Arabic" w:hint="cs"/>
          <w:sz w:val="28"/>
          <w:szCs w:val="28"/>
          <w:rtl/>
          <w:lang w:eastAsia="ar-SA" w:bidi="ar-YE"/>
        </w:rPr>
        <w:t>:</w:t>
      </w:r>
      <w:r w:rsidRPr="008E78B6">
        <w:rPr>
          <w:rFonts w:ascii="Traditional Arabic" w:hAnsi="Traditional Arabic" w:cs="Traditional Arabic"/>
          <w:sz w:val="28"/>
          <w:szCs w:val="28"/>
          <w:rtl/>
          <w:lang w:eastAsia="ar-SA" w:bidi="ar-YE"/>
        </w:rPr>
        <w:t xml:space="preserve"> </w:t>
      </w:r>
      <w:r w:rsidRPr="0019079B">
        <w:rPr>
          <w:rFonts w:ascii="Traditional Arabic" w:hAnsi="Traditional Arabic" w:cs="Traditional Arabic"/>
          <w:sz w:val="28"/>
          <w:szCs w:val="28"/>
          <w:rtl/>
          <w:lang w:eastAsia="ar-SA" w:bidi="ar-YE"/>
        </w:rPr>
        <w:t>«</w:t>
      </w:r>
      <w:r w:rsidRPr="008E78B6">
        <w:rPr>
          <w:rFonts w:ascii="Traditional Arabic" w:hAnsi="Traditional Arabic" w:cs="Traditional Arabic" w:hint="cs"/>
          <w:sz w:val="28"/>
          <w:szCs w:val="28"/>
          <w:rtl/>
          <w:lang w:eastAsia="ar-SA" w:bidi="ar-YE"/>
        </w:rPr>
        <w:t>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ترجعوا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بعدي</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كفارا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ضلالا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يضرب</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بعضكم</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رقاب</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بعض</w:t>
      </w:r>
      <w:r w:rsidRPr="0019079B">
        <w:rPr>
          <w:rFonts w:ascii="Traditional Arabic" w:hAnsi="Traditional Arabic" w:cs="Traditional Arabic" w:hint="eastAsia"/>
          <w:sz w:val="28"/>
          <w:szCs w:val="28"/>
          <w:rtl/>
          <w:lang w:eastAsia="ar-SA" w:bidi="ar-YE"/>
        </w:rPr>
        <w:t>»</w:t>
      </w:r>
      <w:r>
        <w:rPr>
          <w:rFonts w:ascii="Traditional Arabic" w:hAnsi="Traditional Arabic" w:cs="Traditional Arabic" w:hint="cs"/>
          <w:sz w:val="28"/>
          <w:szCs w:val="28"/>
          <w:rtl/>
          <w:lang w:eastAsia="ar-SA" w:bidi="ar-YE"/>
        </w:rPr>
        <w:t>،...ونحو هذه الأ</w:t>
      </w:r>
      <w:r w:rsidRPr="008E78B6">
        <w:rPr>
          <w:rFonts w:ascii="Traditional Arabic" w:hAnsi="Traditional Arabic" w:cs="Traditional Arabic" w:hint="cs"/>
          <w:sz w:val="28"/>
          <w:szCs w:val="28"/>
          <w:rtl/>
          <w:lang w:eastAsia="ar-SA" w:bidi="ar-YE"/>
        </w:rPr>
        <w:t>حاديث</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مما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قد</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صح</w:t>
      </w:r>
      <w:r w:rsidRPr="008E78B6">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وحفظ،</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فإنا</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نسلِّم</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له</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وإن</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لم</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نعلم</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تفسيرها</w:t>
      </w:r>
      <w:r w:rsidRPr="00EB296D">
        <w:rPr>
          <w:rFonts w:ascii="Traditional Arabic" w:hAnsi="Traditional Arabic" w:cs="Traditional Arabic"/>
          <w:sz w:val="28"/>
          <w:szCs w:val="28"/>
          <w:rtl/>
          <w:lang w:eastAsia="ar-SA" w:bidi="ar-YE"/>
        </w:rPr>
        <w:t xml:space="preserve"> </w:t>
      </w:r>
      <w:r w:rsidRPr="00EB296D">
        <w:rPr>
          <w:rFonts w:ascii="Traditional Arabic" w:hAnsi="Traditional Arabic" w:cs="Traditional Arabic" w:hint="cs"/>
          <w:sz w:val="28"/>
          <w:szCs w:val="28"/>
          <w:rtl/>
          <w:lang w:eastAsia="ar-SA" w:bidi="ar-YE"/>
        </w:rPr>
        <w:t>ولا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نتكلم</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فيها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ولا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نجادل</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فيها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b/>
          <w:bCs/>
          <w:sz w:val="28"/>
          <w:szCs w:val="28"/>
          <w:rtl/>
          <w:lang w:eastAsia="ar-SA" w:bidi="ar-YE"/>
        </w:rPr>
        <w:t>ولا</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نفس</w:t>
      </w:r>
      <w:r>
        <w:rPr>
          <w:rFonts w:ascii="Traditional Arabic" w:hAnsi="Traditional Arabic" w:cs="Traditional Arabic" w:hint="cs"/>
          <w:b/>
          <w:bCs/>
          <w:sz w:val="28"/>
          <w:szCs w:val="28"/>
          <w:rtl/>
          <w:lang w:eastAsia="ar-SA" w:bidi="ar-YE"/>
        </w:rPr>
        <w:t>ّ</w:t>
      </w:r>
      <w:r w:rsidRPr="008E78B6">
        <w:rPr>
          <w:rFonts w:ascii="Traditional Arabic" w:hAnsi="Traditional Arabic" w:cs="Traditional Arabic" w:hint="cs"/>
          <w:b/>
          <w:bCs/>
          <w:sz w:val="28"/>
          <w:szCs w:val="28"/>
          <w:rtl/>
          <w:lang w:eastAsia="ar-SA" w:bidi="ar-YE"/>
        </w:rPr>
        <w:t>ر</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هذه</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الأحاديث</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إلا</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مثل</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ما</w:t>
      </w:r>
      <w:r w:rsidRPr="008E78B6">
        <w:rPr>
          <w:rFonts w:ascii="Traditional Arabic" w:hAnsi="Traditional Arabic" w:cs="Traditional Arabic"/>
          <w:b/>
          <w:bCs/>
          <w:sz w:val="28"/>
          <w:szCs w:val="28"/>
          <w:rtl/>
          <w:lang w:eastAsia="ar-SA" w:bidi="ar-YE"/>
        </w:rPr>
        <w:t xml:space="preserve"> </w:t>
      </w:r>
      <w:r w:rsidRPr="008E78B6">
        <w:rPr>
          <w:rFonts w:ascii="Traditional Arabic" w:hAnsi="Traditional Arabic" w:cs="Traditional Arabic" w:hint="cs"/>
          <w:b/>
          <w:bCs/>
          <w:sz w:val="28"/>
          <w:szCs w:val="28"/>
          <w:rtl/>
          <w:lang w:eastAsia="ar-SA" w:bidi="ar-YE"/>
        </w:rPr>
        <w:t>جاءت</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نردها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إلا</w:t>
      </w:r>
      <w:r w:rsidRPr="008E78B6">
        <w:rPr>
          <w:rFonts w:ascii="Traditional Arabic" w:hAnsi="Traditional Arabic" w:cs="Traditional Arabic"/>
          <w:sz w:val="28"/>
          <w:szCs w:val="28"/>
          <w:rtl/>
          <w:lang w:eastAsia="ar-SA" w:bidi="ar-YE"/>
        </w:rPr>
        <w:t xml:space="preserve"> </w:t>
      </w:r>
      <w:r w:rsidRPr="008E78B6">
        <w:rPr>
          <w:rFonts w:ascii="Traditional Arabic" w:hAnsi="Traditional Arabic" w:cs="Traditional Arabic" w:hint="cs"/>
          <w:sz w:val="28"/>
          <w:szCs w:val="28"/>
          <w:rtl/>
          <w:lang w:eastAsia="ar-SA" w:bidi="ar-YE"/>
        </w:rPr>
        <w:t>بأحق</w:t>
      </w:r>
      <w:r>
        <w:rPr>
          <w:rFonts w:ascii="Traditional Arabic" w:hAnsi="Traditional Arabic" w:cs="Traditional Arabic" w:hint="cs"/>
          <w:sz w:val="28"/>
          <w:szCs w:val="28"/>
          <w:rtl/>
          <w:lang w:eastAsia="ar-SA" w:bidi="ar-YE"/>
        </w:rPr>
        <w:t xml:space="preserve"> منها".</w:t>
      </w:r>
    </w:p>
    <w:p w14:paraId="2FF0E8FC" w14:textId="4F555A1E" w:rsidR="00F376AF" w:rsidRDefault="00F376AF" w:rsidP="00212926">
      <w:pPr>
        <w:spacing w:line="240" w:lineRule="auto"/>
        <w:jc w:val="both"/>
        <w:rPr>
          <w:rFonts w:ascii="Traditional Arabic" w:hAnsi="Traditional Arabic" w:cs="Traditional Arabic"/>
          <w:sz w:val="28"/>
          <w:szCs w:val="28"/>
          <w:rtl/>
          <w:lang w:eastAsia="ar-SA"/>
        </w:rPr>
      </w:pPr>
      <w:r w:rsidRPr="00A34A0B">
        <w:rPr>
          <w:rFonts w:ascii="Traditional Arabic" w:hAnsi="Traditional Arabic" w:cs="Traditional Arabic" w:hint="cs"/>
          <w:sz w:val="28"/>
          <w:szCs w:val="28"/>
          <w:rtl/>
          <w:lang w:eastAsia="ar-SA"/>
        </w:rPr>
        <w:t>قال شيخ الإسلام ابن تيمية في الإكليل في المتشابه والتأويل (ص: 34): "وأحمد</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قد</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قال</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في</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غير</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أحاديث</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 xml:space="preserve">الصفات: </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"تمر</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كما</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جاءت"،</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وفي</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أحاديث</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الوعيد</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مثل</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قوله</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«من</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غشنا</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فليس</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منا</w:t>
      </w:r>
      <w:r w:rsidRPr="00A34A0B">
        <w:rPr>
          <w:rFonts w:ascii="Traditional Arabic" w:hAnsi="Traditional Arabic" w:cs="Traditional Arabic" w:hint="eastAsia"/>
          <w:sz w:val="28"/>
          <w:szCs w:val="28"/>
          <w:rtl/>
          <w:lang w:eastAsia="ar-SA"/>
        </w:rPr>
        <w:t>»</w:t>
      </w:r>
      <w:r w:rsidRPr="00A34A0B">
        <w:rPr>
          <w:rFonts w:ascii="Traditional Arabic" w:hAnsi="Traditional Arabic" w:cs="Traditional Arabic" w:hint="cs"/>
          <w:sz w:val="28"/>
          <w:szCs w:val="28"/>
          <w:rtl/>
          <w:lang w:eastAsia="ar-SA"/>
        </w:rPr>
        <w:t>،</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وأحاديث</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الفضائل،</w:t>
      </w:r>
      <w:r w:rsidRPr="00A34A0B">
        <w:rPr>
          <w:rFonts w:ascii="Traditional Arabic" w:hAnsi="Traditional Arabic" w:cs="Traditional Arabic"/>
          <w:sz w:val="28"/>
          <w:szCs w:val="28"/>
          <w:rtl/>
          <w:lang w:eastAsia="ar-SA"/>
        </w:rPr>
        <w:t xml:space="preserve"> </w:t>
      </w:r>
      <w:r w:rsidRPr="00EE30D0">
        <w:rPr>
          <w:rFonts w:ascii="Traditional Arabic" w:hAnsi="Traditional Arabic" w:cs="Traditional Arabic" w:hint="cs"/>
          <w:b/>
          <w:bCs/>
          <w:sz w:val="28"/>
          <w:szCs w:val="28"/>
          <w:rtl/>
          <w:lang w:eastAsia="ar-SA"/>
        </w:rPr>
        <w:t>ومقصوده</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بذلك</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أن</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الحديث</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لا</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يحرّف</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كلمه</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عن</w:t>
      </w:r>
      <w:r w:rsidRPr="00EE30D0">
        <w:rPr>
          <w:rFonts w:ascii="Traditional Arabic" w:hAnsi="Traditional Arabic" w:cs="Traditional Arabic"/>
          <w:b/>
          <w:bCs/>
          <w:sz w:val="28"/>
          <w:szCs w:val="28"/>
          <w:rtl/>
          <w:lang w:eastAsia="ar-SA"/>
        </w:rPr>
        <w:t xml:space="preserve"> </w:t>
      </w:r>
      <w:r w:rsidRPr="00EE30D0">
        <w:rPr>
          <w:rFonts w:ascii="Traditional Arabic" w:hAnsi="Traditional Arabic" w:cs="Traditional Arabic" w:hint="cs"/>
          <w:b/>
          <w:bCs/>
          <w:sz w:val="28"/>
          <w:szCs w:val="28"/>
          <w:rtl/>
          <w:lang w:eastAsia="ar-SA"/>
        </w:rPr>
        <w:t>مواضعه</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كما</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يفعله</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من</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يحرفه</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ويسمى</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تحريفه</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تأويلا</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بالعرف</w:t>
      </w:r>
      <w:r w:rsidRPr="00A34A0B">
        <w:rPr>
          <w:rFonts w:ascii="Traditional Arabic" w:hAnsi="Traditional Arabic" w:cs="Traditional Arabic"/>
          <w:sz w:val="28"/>
          <w:szCs w:val="28"/>
          <w:rtl/>
          <w:lang w:eastAsia="ar-SA"/>
        </w:rPr>
        <w:t xml:space="preserve"> </w:t>
      </w:r>
      <w:r w:rsidRPr="00A34A0B">
        <w:rPr>
          <w:rFonts w:ascii="Traditional Arabic" w:hAnsi="Traditional Arabic" w:cs="Traditional Arabic" w:hint="cs"/>
          <w:sz w:val="28"/>
          <w:szCs w:val="28"/>
          <w:rtl/>
          <w:lang w:eastAsia="ar-SA"/>
        </w:rPr>
        <w:t>المتأخر".</w:t>
      </w:r>
    </w:p>
    <w:p w14:paraId="1D0D2042" w14:textId="14C98EA2" w:rsidR="00F376AF" w:rsidRPr="00EE30D0" w:rsidRDefault="00F376AF" w:rsidP="00212926">
      <w:pPr>
        <w:spacing w:line="240" w:lineRule="auto"/>
        <w:jc w:val="both"/>
        <w:rPr>
          <w:rFonts w:ascii="Traditional Arabic" w:hAnsi="Traditional Arabic" w:cs="Traditional Arabic"/>
          <w:sz w:val="28"/>
          <w:szCs w:val="28"/>
          <w:rtl/>
          <w:lang w:eastAsia="ar-SA"/>
        </w:rPr>
      </w:pPr>
      <w:r w:rsidRPr="000758AC">
        <w:rPr>
          <w:rFonts w:ascii="Traditional Arabic" w:hAnsi="Traditional Arabic" w:cs="Traditional Arabic" w:hint="cs"/>
          <w:sz w:val="28"/>
          <w:szCs w:val="28"/>
          <w:rtl/>
        </w:rPr>
        <w:t xml:space="preserve">وقال </w:t>
      </w:r>
      <w:r>
        <w:rPr>
          <w:rFonts w:ascii="Traditional Arabic" w:hAnsi="Traditional Arabic" w:cs="Traditional Arabic" w:hint="cs"/>
          <w:sz w:val="28"/>
          <w:szCs w:val="28"/>
          <w:rtl/>
        </w:rPr>
        <w:t>أيضًا</w:t>
      </w:r>
      <w:r w:rsidRPr="000758AC">
        <w:rPr>
          <w:rFonts w:ascii="Traditional Arabic" w:hAnsi="Traditional Arabic" w:cs="Traditional Arabic" w:hint="cs"/>
          <w:sz w:val="28"/>
          <w:szCs w:val="28"/>
          <w:rtl/>
        </w:rPr>
        <w:t xml:space="preserve"> كما في مجموع</w:t>
      </w:r>
      <w:r w:rsidRPr="000758AC">
        <w:rPr>
          <w:rFonts w:ascii="Traditional Arabic" w:hAnsi="Traditional Arabic" w:cs="Traditional Arabic"/>
          <w:sz w:val="28"/>
          <w:szCs w:val="28"/>
          <w:rtl/>
        </w:rPr>
        <w:t xml:space="preserve"> </w:t>
      </w:r>
      <w:r w:rsidRPr="000758AC">
        <w:rPr>
          <w:rFonts w:ascii="Traditional Arabic" w:hAnsi="Traditional Arabic" w:cs="Traditional Arabic" w:hint="cs"/>
          <w:sz w:val="28"/>
          <w:szCs w:val="28"/>
          <w:rtl/>
        </w:rPr>
        <w:t>الفتاوى</w:t>
      </w:r>
      <w:r w:rsidRPr="000758AC">
        <w:rPr>
          <w:rFonts w:ascii="Traditional Arabic" w:hAnsi="Traditional Arabic" w:cs="Traditional Arabic"/>
          <w:sz w:val="28"/>
          <w:szCs w:val="28"/>
          <w:rtl/>
        </w:rPr>
        <w:t xml:space="preserve"> (5/  </w:t>
      </w:r>
      <w:r>
        <w:rPr>
          <w:rFonts w:ascii="Traditional Arabic" w:hAnsi="Traditional Arabic" w:cs="Traditional Arabic" w:hint="cs"/>
          <w:sz w:val="28"/>
          <w:szCs w:val="28"/>
          <w:rtl/>
        </w:rPr>
        <w:t>42): "</w:t>
      </w:r>
      <w:r w:rsidRPr="00EE30D0">
        <w:rPr>
          <w:rFonts w:ascii="Traditional Arabic" w:hAnsi="Traditional Arabic" w:cs="Traditional Arabic" w:hint="cs"/>
          <w:sz w:val="28"/>
          <w:szCs w:val="28"/>
          <w:rtl/>
        </w:rPr>
        <w:t>فقولهم</w:t>
      </w:r>
      <w:r w:rsidRPr="00EE30D0">
        <w:rPr>
          <w:rFonts w:ascii="Traditional Arabic" w:hAnsi="Traditional Arabic" w:cs="Traditional Arabic"/>
          <w:sz w:val="28"/>
          <w:szCs w:val="28"/>
          <w:rtl/>
        </w:rPr>
        <w:t xml:space="preserve">: </w:t>
      </w:r>
      <w:r w:rsidRPr="000758AC">
        <w:rPr>
          <w:rFonts w:ascii="Traditional Arabic" w:hAnsi="Traditional Arabic" w:cs="Traditional Arabic" w:hint="cs"/>
          <w:b/>
          <w:bCs/>
          <w:sz w:val="28"/>
          <w:szCs w:val="28"/>
          <w:rtl/>
        </w:rPr>
        <w:t>"أمرّوها</w:t>
      </w:r>
      <w:r w:rsidRPr="000758AC">
        <w:rPr>
          <w:rFonts w:ascii="Traditional Arabic" w:hAnsi="Traditional Arabic" w:cs="Traditional Arabic"/>
          <w:b/>
          <w:bCs/>
          <w:sz w:val="28"/>
          <w:szCs w:val="28"/>
          <w:rtl/>
        </w:rPr>
        <w:t xml:space="preserve"> </w:t>
      </w:r>
      <w:r w:rsidRPr="000758AC">
        <w:rPr>
          <w:rFonts w:ascii="Traditional Arabic" w:hAnsi="Traditional Arabic" w:cs="Traditional Arabic" w:hint="cs"/>
          <w:b/>
          <w:bCs/>
          <w:sz w:val="28"/>
          <w:szCs w:val="28"/>
          <w:rtl/>
        </w:rPr>
        <w:t>كما</w:t>
      </w:r>
      <w:r w:rsidRPr="000758AC">
        <w:rPr>
          <w:rFonts w:ascii="Traditional Arabic" w:hAnsi="Traditional Arabic" w:cs="Traditional Arabic"/>
          <w:b/>
          <w:bCs/>
          <w:sz w:val="28"/>
          <w:szCs w:val="28"/>
          <w:rtl/>
        </w:rPr>
        <w:t xml:space="preserve"> </w:t>
      </w:r>
      <w:r w:rsidRPr="000758AC">
        <w:rPr>
          <w:rFonts w:ascii="Traditional Arabic" w:hAnsi="Traditional Arabic" w:cs="Traditional Arabic" w:hint="cs"/>
          <w:b/>
          <w:bCs/>
          <w:sz w:val="28"/>
          <w:szCs w:val="28"/>
          <w:rtl/>
        </w:rPr>
        <w:t>جاءت"</w:t>
      </w:r>
      <w:r w:rsidRPr="000758AC">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يقتضي</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إبقاء</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دلالتها</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على</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ما</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هي</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عليه</w:t>
      </w:r>
      <w:r w:rsidRPr="00EE30D0">
        <w:rPr>
          <w:rFonts w:ascii="Traditional Arabic" w:hAnsi="Traditional Arabic" w:cs="Traditional Arabic" w:hint="cs"/>
          <w:sz w:val="28"/>
          <w:szCs w:val="28"/>
          <w:rtl/>
        </w:rPr>
        <w:t>،</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b/>
          <w:bCs/>
          <w:sz w:val="28"/>
          <w:szCs w:val="28"/>
          <w:rtl/>
        </w:rPr>
        <w:t>فإنها</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جاءت</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ألفاظ</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دالة</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على</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معان،</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فلو</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كانت</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دلالتها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منتفية</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لكان</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الواجب</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أن يقال</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أمرّوا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لفظها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مع</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اعتقاد</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أن</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المفهوم</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منها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غير</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مراد،</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أو</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أمرّوا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لفظها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مع</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اعتقاد</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أن</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الله</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لا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يوصف</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بما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دلت</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عليه</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حقيقة،</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وحينئذ</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فلا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تكون</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قد</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أُمرّت</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كما</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sz w:val="28"/>
          <w:szCs w:val="28"/>
          <w:rtl/>
        </w:rPr>
        <w:t>جاءت</w:t>
      </w:r>
      <w:r>
        <w:rPr>
          <w:rFonts w:ascii="Traditional Arabic" w:hAnsi="Traditional Arabic" w:cs="Traditional Arabic" w:hint="cs"/>
          <w:sz w:val="28"/>
          <w:szCs w:val="28"/>
          <w:rtl/>
        </w:rPr>
        <w:t>،</w:t>
      </w:r>
      <w:r w:rsidRPr="00EE30D0">
        <w:rPr>
          <w:rFonts w:ascii="Traditional Arabic" w:hAnsi="Traditional Arabic" w:cs="Traditional Arabic"/>
          <w:sz w:val="28"/>
          <w:szCs w:val="28"/>
          <w:rtl/>
        </w:rPr>
        <w:t xml:space="preserve"> </w:t>
      </w:r>
      <w:r w:rsidRPr="000758AC">
        <w:rPr>
          <w:rFonts w:ascii="Traditional Arabic" w:hAnsi="Traditional Arabic" w:cs="Traditional Arabic" w:hint="cs"/>
          <w:b/>
          <w:bCs/>
          <w:sz w:val="28"/>
          <w:szCs w:val="28"/>
          <w:rtl/>
        </w:rPr>
        <w:t>ولا</w:t>
      </w:r>
      <w:r w:rsidRPr="000758AC">
        <w:rPr>
          <w:rFonts w:ascii="Traditional Arabic" w:hAnsi="Traditional Arabic" w:cs="Traditional Arabic"/>
          <w:b/>
          <w:bCs/>
          <w:sz w:val="28"/>
          <w:szCs w:val="28"/>
          <w:rtl/>
        </w:rPr>
        <w:t xml:space="preserve"> </w:t>
      </w:r>
      <w:r w:rsidRPr="000758AC">
        <w:rPr>
          <w:rFonts w:ascii="Traditional Arabic" w:hAnsi="Traditional Arabic" w:cs="Traditional Arabic" w:hint="cs"/>
          <w:b/>
          <w:bCs/>
          <w:sz w:val="28"/>
          <w:szCs w:val="28"/>
          <w:rtl/>
        </w:rPr>
        <w:t>يقال</w:t>
      </w:r>
      <w:r w:rsidRPr="000758AC">
        <w:rPr>
          <w:rFonts w:ascii="Traditional Arabic" w:hAnsi="Traditional Arabic" w:cs="Traditional Arabic"/>
          <w:b/>
          <w:bCs/>
          <w:sz w:val="28"/>
          <w:szCs w:val="28"/>
          <w:rtl/>
        </w:rPr>
        <w:t xml:space="preserve"> </w:t>
      </w:r>
      <w:r w:rsidRPr="000758AC">
        <w:rPr>
          <w:rFonts w:ascii="Traditional Arabic" w:hAnsi="Traditional Arabic" w:cs="Traditional Arabic" w:hint="cs"/>
          <w:b/>
          <w:bCs/>
          <w:sz w:val="28"/>
          <w:szCs w:val="28"/>
          <w:rtl/>
        </w:rPr>
        <w:t>حينئذ</w:t>
      </w:r>
      <w:r w:rsidRPr="000758AC">
        <w:rPr>
          <w:rFonts w:ascii="Traditional Arabic" w:hAnsi="Traditional Arabic" w:cs="Traditional Arabic"/>
          <w:b/>
          <w:bCs/>
          <w:sz w:val="28"/>
          <w:szCs w:val="28"/>
          <w:rtl/>
        </w:rPr>
        <w:t xml:space="preserve"> </w:t>
      </w:r>
      <w:r w:rsidRPr="000758AC">
        <w:rPr>
          <w:rFonts w:ascii="Traditional Arabic" w:hAnsi="Traditional Arabic" w:cs="Traditional Arabic" w:hint="cs"/>
          <w:b/>
          <w:bCs/>
          <w:sz w:val="28"/>
          <w:szCs w:val="28"/>
          <w:rtl/>
        </w:rPr>
        <w:t>بلا</w:t>
      </w:r>
      <w:r w:rsidRPr="000758AC">
        <w:rPr>
          <w:rFonts w:ascii="Traditional Arabic" w:hAnsi="Traditional Arabic" w:cs="Traditional Arabic"/>
          <w:b/>
          <w:bCs/>
          <w:sz w:val="28"/>
          <w:szCs w:val="28"/>
          <w:rtl/>
        </w:rPr>
        <w:t xml:space="preserve"> </w:t>
      </w:r>
      <w:r w:rsidRPr="000758AC">
        <w:rPr>
          <w:rFonts w:ascii="Traditional Arabic" w:hAnsi="Traditional Arabic" w:cs="Traditional Arabic" w:hint="cs"/>
          <w:b/>
          <w:bCs/>
          <w:sz w:val="28"/>
          <w:szCs w:val="28"/>
          <w:rtl/>
        </w:rPr>
        <w:t>كيف،</w:t>
      </w:r>
      <w:r w:rsidRPr="00EE30D0">
        <w:rPr>
          <w:rFonts w:ascii="Traditional Arabic" w:hAnsi="Traditional Arabic" w:cs="Traditional Arabic"/>
          <w:sz w:val="28"/>
          <w:szCs w:val="28"/>
          <w:rtl/>
        </w:rPr>
        <w:t xml:space="preserve"> </w:t>
      </w:r>
      <w:r w:rsidRPr="00EE30D0">
        <w:rPr>
          <w:rFonts w:ascii="Traditional Arabic" w:hAnsi="Traditional Arabic" w:cs="Traditional Arabic" w:hint="cs"/>
          <w:b/>
          <w:bCs/>
          <w:sz w:val="28"/>
          <w:szCs w:val="28"/>
          <w:rtl/>
        </w:rPr>
        <w:t>إذ</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نفي</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الكيف</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عما</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ليس</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بثابت</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لغو</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من</w:t>
      </w:r>
      <w:r w:rsidRPr="00EE30D0">
        <w:rPr>
          <w:rFonts w:ascii="Traditional Arabic" w:hAnsi="Traditional Arabic" w:cs="Traditional Arabic"/>
          <w:b/>
          <w:bCs/>
          <w:sz w:val="28"/>
          <w:szCs w:val="28"/>
          <w:rtl/>
        </w:rPr>
        <w:t xml:space="preserve"> </w:t>
      </w:r>
      <w:r w:rsidRPr="00EE30D0">
        <w:rPr>
          <w:rFonts w:ascii="Traditional Arabic" w:hAnsi="Traditional Arabic" w:cs="Traditional Arabic" w:hint="cs"/>
          <w:b/>
          <w:bCs/>
          <w:sz w:val="28"/>
          <w:szCs w:val="28"/>
          <w:rtl/>
        </w:rPr>
        <w:t>القول</w:t>
      </w:r>
      <w:r w:rsidRPr="00EE30D0">
        <w:rPr>
          <w:rFonts w:ascii="Traditional Arabic" w:hAnsi="Traditional Arabic" w:cs="Traditional Arabic" w:hint="cs"/>
          <w:sz w:val="28"/>
          <w:szCs w:val="28"/>
          <w:rtl/>
        </w:rPr>
        <w:t>".</w:t>
      </w:r>
    </w:p>
  </w:footnote>
  <w:footnote w:id="14">
    <w:p w14:paraId="111E74B5" w14:textId="74B08E48" w:rsidR="00F376AF" w:rsidRPr="00E379B8" w:rsidRDefault="00F376AF" w:rsidP="000762F7">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sidRPr="000762F7">
        <w:rPr>
          <w:rFonts w:ascii="Traditional Arabic" w:eastAsia="Calibri" w:hAnsi="Traditional Arabic" w:cs="Traditional Arabic" w:hint="cs"/>
          <w:sz w:val="32"/>
          <w:szCs w:val="32"/>
          <w:rtl/>
          <w:lang w:eastAsia="ar-SA" w:bidi="ar-YE"/>
        </w:rPr>
        <w:t xml:space="preserve">في قوله: </w:t>
      </w:r>
      <w:r w:rsidRPr="00F10249">
        <w:rPr>
          <w:rFonts w:ascii="Traditional Arabic" w:hAnsi="Traditional Arabic" w:cs="Traditional Arabic" w:hint="cs"/>
          <w:sz w:val="28"/>
          <w:szCs w:val="28"/>
          <w:rtl/>
          <w:lang w:eastAsia="ar-SA" w:bidi="ar-YE"/>
        </w:rPr>
        <w:t>"</w:t>
      </w:r>
      <w:r w:rsidRPr="00F10249">
        <w:rPr>
          <w:rFonts w:ascii="Traditional Arabic" w:hAnsi="Traditional Arabic" w:cs="Traditional Arabic"/>
          <w:sz w:val="28"/>
          <w:szCs w:val="28"/>
          <w:rtl/>
          <w:lang w:eastAsia="ar-SA" w:bidi="ar-YE"/>
        </w:rPr>
        <w:t>فلو شاء سبحانه أن يبين لنا كيفية ذلك فعل</w:t>
      </w:r>
      <w:r w:rsidRPr="00F10249">
        <w:rPr>
          <w:rFonts w:ascii="Traditional Arabic" w:hAnsi="Traditional Arabic" w:cs="Traditional Arabic" w:hint="cs"/>
          <w:sz w:val="28"/>
          <w:szCs w:val="28"/>
          <w:rtl/>
          <w:lang w:eastAsia="ar-SA" w:bidi="ar-YE"/>
        </w:rPr>
        <w:t>،</w:t>
      </w:r>
      <w:r w:rsidRPr="00F10249">
        <w:rPr>
          <w:rFonts w:ascii="Traditional Arabic" w:hAnsi="Traditional Arabic" w:cs="Traditional Arabic"/>
          <w:sz w:val="28"/>
          <w:szCs w:val="28"/>
          <w:rtl/>
          <w:lang w:eastAsia="ar-SA" w:bidi="ar-YE"/>
        </w:rPr>
        <w:t xml:space="preserve"> فانتهينا إلى ما أحكمه</w:t>
      </w:r>
      <w:r w:rsidRPr="00F10249">
        <w:rPr>
          <w:rFonts w:ascii="Traditional Arabic" w:hAnsi="Traditional Arabic" w:cs="Traditional Arabic" w:hint="cs"/>
          <w:sz w:val="28"/>
          <w:szCs w:val="28"/>
          <w:rtl/>
          <w:lang w:eastAsia="ar-SA" w:bidi="ar-YE"/>
        </w:rPr>
        <w:t>،</w:t>
      </w:r>
      <w:r w:rsidRPr="00F10249">
        <w:rPr>
          <w:rFonts w:ascii="Traditional Arabic" w:hAnsi="Traditional Arabic" w:cs="Traditional Arabic"/>
          <w:sz w:val="28"/>
          <w:szCs w:val="28"/>
          <w:rtl/>
          <w:lang w:eastAsia="ar-SA" w:bidi="ar-YE"/>
        </w:rPr>
        <w:t xml:space="preserve"> وكففنا عن الذي يتشابه</w:t>
      </w:r>
      <w:r w:rsidRPr="000762F7">
        <w:rPr>
          <w:rFonts w:ascii="Traditional Arabic" w:hAnsi="Traditional Arabic" w:cs="Traditional Arabic" w:hint="cs"/>
          <w:sz w:val="28"/>
          <w:szCs w:val="28"/>
          <w:rtl/>
          <w:lang w:eastAsia="ar-SA" w:bidi="ar-YE"/>
        </w:rPr>
        <w:t>" دليل</w:t>
      </w:r>
      <w:r>
        <w:rPr>
          <w:rFonts w:ascii="Traditional Arabic" w:hAnsi="Traditional Arabic" w:cs="Traditional Arabic" w:hint="cs"/>
          <w:sz w:val="28"/>
          <w:szCs w:val="28"/>
          <w:rtl/>
          <w:lang w:eastAsia="ar-SA" w:bidi="ar-YE"/>
        </w:rPr>
        <w:t xml:space="preserve"> على أنّ المتشابه هو الكيفية، وهذا هو الذي يفوِّضه السلف.</w:t>
      </w:r>
    </w:p>
  </w:footnote>
  <w:footnote w:id="15">
    <w:p w14:paraId="533AF384" w14:textId="40FE354C" w:rsidR="00F376AF" w:rsidRDefault="00F376AF" w:rsidP="00993996">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ذكر بعضهم أن الإمام الخطابي يقصد ظاهر اللفظ لا المعنى، وهذا غير صحيح لعدة أوجه:</w:t>
      </w:r>
    </w:p>
    <w:p w14:paraId="21331D77" w14:textId="3D22E981" w:rsidR="00F376AF" w:rsidRDefault="00F376AF" w:rsidP="00AD7F73">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الأول: أن الإمام الخطابي حكى عن السلف إثبات صفات الله تعالى الواردة في الكتاب والسنة، وهو </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قطعاً </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لم يقصد إثبات ألفاظ نصوص الصفات فقط؛ إذ لا مخالف في إثبات ألفاظ الصفات الواردة في القرآن الكريم، بل مَن جحد كلمةً من القرآن متفقًا عليها فهو كافر بإجماع المسلمين وليس مبتدعًا فقط، فدل ذلك على أن المراد إثبات ما دلّت عليه نصوص الصفات.</w:t>
      </w:r>
    </w:p>
    <w:p w14:paraId="5452EA42" w14:textId="4775911D" w:rsidR="00F376AF" w:rsidRDefault="00F376AF" w:rsidP="00852680">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الثاني: أن الإمام الخطابي - بعد أن حكى عن السلف إجراء الصفات على ظواهرها - نَفى الكيفية والتشبيه عنها، و</w:t>
      </w:r>
      <w:r w:rsidRPr="00FF6EDC">
        <w:rPr>
          <w:rFonts w:ascii="Traditional Arabic" w:hAnsi="Traditional Arabic" w:cs="Traditional Arabic" w:hint="cs"/>
          <w:sz w:val="28"/>
          <w:szCs w:val="28"/>
          <w:rtl/>
          <w:lang w:eastAsia="ar-SA"/>
        </w:rPr>
        <w:t>لا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ي</w:t>
      </w:r>
      <w:r>
        <w:rPr>
          <w:rFonts w:ascii="Traditional Arabic" w:hAnsi="Traditional Arabic" w:cs="Traditional Arabic" w:hint="cs"/>
          <w:sz w:val="28"/>
          <w:szCs w:val="28"/>
          <w:rtl/>
          <w:lang w:eastAsia="ar-SA"/>
        </w:rPr>
        <w:t>ُ</w:t>
      </w:r>
      <w:r w:rsidRPr="00FF6EDC">
        <w:rPr>
          <w:rFonts w:ascii="Traditional Arabic" w:hAnsi="Traditional Arabic" w:cs="Traditional Arabic" w:hint="cs"/>
          <w:sz w:val="28"/>
          <w:szCs w:val="28"/>
          <w:rtl/>
          <w:lang w:eastAsia="ar-SA"/>
        </w:rPr>
        <w:t>حتاج</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إلى</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نفي</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علم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الكيفية</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إذا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لم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ي</w:t>
      </w:r>
      <w:r>
        <w:rPr>
          <w:rFonts w:ascii="Traditional Arabic" w:hAnsi="Traditional Arabic" w:cs="Traditional Arabic" w:hint="cs"/>
          <w:sz w:val="28"/>
          <w:szCs w:val="28"/>
          <w:rtl/>
          <w:lang w:eastAsia="ar-SA"/>
        </w:rPr>
        <w:t>ُ</w:t>
      </w:r>
      <w:r w:rsidRPr="00FF6EDC">
        <w:rPr>
          <w:rFonts w:ascii="Traditional Arabic" w:hAnsi="Traditional Arabic" w:cs="Traditional Arabic" w:hint="cs"/>
          <w:sz w:val="28"/>
          <w:szCs w:val="28"/>
          <w:rtl/>
          <w:lang w:eastAsia="ar-SA"/>
        </w:rPr>
        <w:t>فهم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عن</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اللفظ</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معنى،</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وإنما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ي</w:t>
      </w:r>
      <w:r>
        <w:rPr>
          <w:rFonts w:ascii="Traditional Arabic" w:hAnsi="Traditional Arabic" w:cs="Traditional Arabic" w:hint="cs"/>
          <w:sz w:val="28"/>
          <w:szCs w:val="28"/>
          <w:rtl/>
          <w:lang w:eastAsia="ar-SA"/>
        </w:rPr>
        <w:t>ُ</w:t>
      </w:r>
      <w:r w:rsidRPr="00FF6EDC">
        <w:rPr>
          <w:rFonts w:ascii="Traditional Arabic" w:hAnsi="Traditional Arabic" w:cs="Traditional Arabic" w:hint="cs"/>
          <w:sz w:val="28"/>
          <w:szCs w:val="28"/>
          <w:rtl/>
          <w:lang w:eastAsia="ar-SA"/>
        </w:rPr>
        <w:t>حتاج</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إلى</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نفي</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علم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الكيفية</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إذا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أثبتت</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الصفات</w:t>
      </w:r>
      <w:r>
        <w:rPr>
          <w:rFonts w:ascii="Traditional Arabic" w:hAnsi="Traditional Arabic" w:cs="Traditional Arabic" w:hint="cs"/>
          <w:sz w:val="28"/>
          <w:szCs w:val="28"/>
          <w:rtl/>
          <w:lang w:eastAsia="ar-SA"/>
        </w:rPr>
        <w:t>، فنفي الكيفية والتشبيه عما ليس بثابت لغو من القول.</w:t>
      </w:r>
    </w:p>
    <w:p w14:paraId="6541BEC9" w14:textId="67D0B572" w:rsidR="00F376AF" w:rsidRDefault="00F376AF" w:rsidP="00A17954">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الثالث: أن الإمام الخطابي جعل إثبات الصفات كإثبات الذات، ومعلوم أن إثبات الذات ليس المقصود منه إثبات لفظ  "الذات" فقط، فكذلك الصفات، قال رحمه الله: "</w:t>
      </w:r>
      <w:r w:rsidRPr="00852680">
        <w:rPr>
          <w:rFonts w:ascii="Traditional Arabic" w:hAnsi="Traditional Arabic" w:cs="Traditional Arabic" w:hint="cs"/>
          <w:sz w:val="28"/>
          <w:szCs w:val="28"/>
          <w:rtl/>
          <w:lang w:eastAsia="ar-SA"/>
        </w:rPr>
        <w:t>والأصل</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في</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هذا</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أن</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الكلام</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في</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الصفات</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فرع</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على</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الكلام</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في</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الذات،</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ويحتذى</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في</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ذلك</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حذوه</w:t>
      </w:r>
      <w:r w:rsidRPr="00852680">
        <w:rPr>
          <w:rFonts w:ascii="Traditional Arabic" w:hAnsi="Traditional Arabic" w:cs="Traditional Arabic"/>
          <w:sz w:val="28"/>
          <w:szCs w:val="28"/>
          <w:rtl/>
          <w:lang w:eastAsia="ar-SA"/>
        </w:rPr>
        <w:t xml:space="preserve"> </w:t>
      </w:r>
      <w:r w:rsidRPr="00852680">
        <w:rPr>
          <w:rFonts w:ascii="Traditional Arabic" w:hAnsi="Traditional Arabic" w:cs="Traditional Arabic" w:hint="cs"/>
          <w:sz w:val="28"/>
          <w:szCs w:val="28"/>
          <w:rtl/>
          <w:lang w:eastAsia="ar-SA"/>
        </w:rPr>
        <w:t xml:space="preserve">ومثاله، </w:t>
      </w:r>
      <w:r w:rsidRPr="00852680">
        <w:rPr>
          <w:rFonts w:ascii="Traditional Arabic" w:hAnsi="Traditional Arabic" w:cs="Traditional Arabic" w:hint="cs"/>
          <w:b/>
          <w:bCs/>
          <w:sz w:val="28"/>
          <w:szCs w:val="28"/>
          <w:rtl/>
          <w:lang w:eastAsia="ar-SA"/>
        </w:rPr>
        <w:t>فإذا</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كان</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معلوما</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أن</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إثبات</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الباري</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سبحانه</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إنما</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هو</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إثبات</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وجود</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لا</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إثبات</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كيفية،</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فكذلك</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إثبات</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صفاته</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إنما</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هو</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إثبات</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وجود</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لا</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إثبات</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تحديد</w:t>
      </w:r>
      <w:r w:rsidRPr="00852680">
        <w:rPr>
          <w:rFonts w:ascii="Traditional Arabic" w:hAnsi="Traditional Arabic" w:cs="Traditional Arabic"/>
          <w:b/>
          <w:bCs/>
          <w:sz w:val="28"/>
          <w:szCs w:val="28"/>
          <w:rtl/>
          <w:lang w:eastAsia="ar-SA"/>
        </w:rPr>
        <w:t xml:space="preserve"> </w:t>
      </w:r>
      <w:r w:rsidRPr="00852680">
        <w:rPr>
          <w:rFonts w:ascii="Traditional Arabic" w:hAnsi="Traditional Arabic" w:cs="Traditional Arabic" w:hint="cs"/>
          <w:b/>
          <w:bCs/>
          <w:sz w:val="28"/>
          <w:szCs w:val="28"/>
          <w:rtl/>
          <w:lang w:eastAsia="ar-SA"/>
        </w:rPr>
        <w:t>وتكييف</w:t>
      </w:r>
      <w:r w:rsidRPr="00852680">
        <w:rPr>
          <w:rFonts w:ascii="Traditional Arabic" w:hAnsi="Traditional Arabic" w:cs="Traditional Arabic"/>
          <w:b/>
          <w:bCs/>
          <w:sz w:val="28"/>
          <w:szCs w:val="28"/>
          <w:rtl/>
          <w:lang w:eastAsia="ar-SA"/>
        </w:rPr>
        <w:t>.</w:t>
      </w:r>
      <w:r w:rsidRPr="00852680">
        <w:rPr>
          <w:rFonts w:ascii="Traditional Arabic" w:hAnsi="Traditional Arabic" w:cs="Traditional Arabic"/>
          <w:sz w:val="28"/>
          <w:szCs w:val="28"/>
          <w:rtl/>
          <w:lang w:eastAsia="ar-SA"/>
        </w:rPr>
        <w:t xml:space="preserve"> </w:t>
      </w:r>
    </w:p>
    <w:p w14:paraId="08312FD1" w14:textId="77777777" w:rsidR="00F376AF" w:rsidRDefault="00F376AF" w:rsidP="00D73CFF">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الرابع: أن كلام الإمام الخطابي عام في جميع صفات الله تعالى، وليس خاصًا بما عدا الصفات السبع، ولذلك قال: </w:t>
      </w:r>
      <w:r w:rsidRPr="003F1B1D">
        <w:rPr>
          <w:rFonts w:ascii="Traditional Arabic" w:hAnsi="Traditional Arabic" w:cs="Traditional Arabic" w:hint="cs"/>
          <w:sz w:val="28"/>
          <w:szCs w:val="28"/>
          <w:rtl/>
          <w:lang w:eastAsia="ar-SA"/>
        </w:rPr>
        <w:t>"فأما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ما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سألت</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عنه</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من</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الصفات</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وما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جاء</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منها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في</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الكتاب</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 xml:space="preserve">والسنة </w:t>
      </w:r>
      <w:r>
        <w:rPr>
          <w:rFonts w:ascii="Traditional Arabic" w:hAnsi="Traditional Arabic" w:cs="Traditional Arabic" w:hint="cs"/>
          <w:sz w:val="28"/>
          <w:szCs w:val="28"/>
          <w:rtl/>
          <w:lang w:eastAsia="ar-SA"/>
        </w:rPr>
        <w:t>...إلخ".</w:t>
      </w:r>
    </w:p>
    <w:p w14:paraId="43D56282" w14:textId="4CCDD7F7" w:rsidR="00F376AF" w:rsidRPr="003F1B1D" w:rsidRDefault="00F376AF" w:rsidP="00D73CFF">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ويؤيد ذلك أيضًا</w:t>
      </w:r>
      <w:r w:rsidRPr="003F1B1D">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أنه قرن بين اليد والسمع والبصر، حيث قال: "</w:t>
      </w:r>
      <w:r w:rsidRPr="003F1B1D">
        <w:rPr>
          <w:rFonts w:ascii="Traditional Arabic" w:hAnsi="Traditional Arabic" w:cs="Traditional Arabic" w:hint="cs"/>
          <w:sz w:val="28"/>
          <w:szCs w:val="28"/>
          <w:rtl/>
          <w:lang w:eastAsia="ar-SA"/>
        </w:rPr>
        <w:t>فإذا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قلنا: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يد</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وسمع</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وبصر</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وما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أشبهها،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فإنما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هي</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صفات</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أثبتها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الله</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لنفسه،</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ولسنا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نقول:</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إن</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معنى</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اليد</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القوة</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أو</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النعمة،</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ولا</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معنى</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السمع</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والبصر</w:t>
      </w:r>
      <w:r w:rsidRPr="003F1B1D">
        <w:rPr>
          <w:rFonts w:ascii="Traditional Arabic" w:hAnsi="Traditional Arabic" w:cs="Traditional Arabic"/>
          <w:sz w:val="28"/>
          <w:szCs w:val="28"/>
          <w:rtl/>
          <w:lang w:eastAsia="ar-SA"/>
        </w:rPr>
        <w:t xml:space="preserve"> </w:t>
      </w:r>
      <w:r w:rsidRPr="003F1B1D">
        <w:rPr>
          <w:rFonts w:ascii="Traditional Arabic" w:hAnsi="Traditional Arabic" w:cs="Traditional Arabic" w:hint="cs"/>
          <w:sz w:val="28"/>
          <w:szCs w:val="28"/>
          <w:rtl/>
          <w:lang w:eastAsia="ar-SA"/>
        </w:rPr>
        <w:t>العلم</w:t>
      </w:r>
      <w:r>
        <w:rPr>
          <w:rFonts w:ascii="Traditional Arabic" w:hAnsi="Traditional Arabic" w:cs="Traditional Arabic" w:hint="cs"/>
          <w:sz w:val="28"/>
          <w:szCs w:val="28"/>
          <w:rtl/>
          <w:lang w:eastAsia="ar-SA"/>
        </w:rPr>
        <w:t>".</w:t>
      </w:r>
    </w:p>
    <w:p w14:paraId="43C87B1D" w14:textId="4BE65CD0" w:rsidR="00F376AF" w:rsidRDefault="00F376AF" w:rsidP="00D73CFF">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ولم يقل أحد من مثبتي الصفات بأن السمع والبصر وبقية الصفات السبع تُجرى على ظاهر لفظها من دون إثبات معانيها. بل الجميع يقول بإثبات معانيها، فكذلك بقية الصفات.</w:t>
      </w:r>
    </w:p>
    <w:p w14:paraId="11B07E5F" w14:textId="77777777" w:rsidR="00F376AF" w:rsidRDefault="00F376AF" w:rsidP="00E23F4F">
      <w:pPr>
        <w:spacing w:line="240" w:lineRule="auto"/>
        <w:jc w:val="both"/>
        <w:rPr>
          <w:rFonts w:ascii="Traditional Arabic" w:hAnsi="Traditional Arabic" w:cs="Traditional Arabic"/>
          <w:sz w:val="28"/>
          <w:szCs w:val="28"/>
          <w:rtl/>
          <w:lang w:eastAsia="ar-SA"/>
        </w:rPr>
      </w:pPr>
    </w:p>
    <w:p w14:paraId="40C7CF1D" w14:textId="52330640" w:rsidR="00F376AF" w:rsidRDefault="00F376AF" w:rsidP="00814763">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 وأما ما ذكره بعضهم من أنّ المراد إجراء نصوص الصفات على ظواهر ألفاظها من دون إثبات معانيها، واستدل على ذلك بقول الخطابي في أعلام السنن في شرح صحيح البخاري (3/1930) بعد أن ذكر حديث </w:t>
      </w:r>
      <w:r w:rsidRPr="00814763">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يكشف ربنا عن ساقه</w:t>
      </w:r>
      <w:r w:rsidRPr="00814763">
        <w:rPr>
          <w:rFonts w:ascii="Traditional Arabic" w:hAnsi="Traditional Arabic" w:cs="Traditional Arabic" w:hint="eastAsia"/>
          <w:sz w:val="28"/>
          <w:szCs w:val="28"/>
          <w:rtl/>
          <w:lang w:eastAsia="ar-SA"/>
        </w:rPr>
        <w:t>»</w:t>
      </w:r>
      <w:r>
        <w:rPr>
          <w:rFonts w:ascii="Traditional Arabic" w:hAnsi="Traditional Arabic" w:cs="Traditional Arabic" w:hint="cs"/>
          <w:sz w:val="28"/>
          <w:szCs w:val="28"/>
          <w:rtl/>
          <w:lang w:eastAsia="ar-SA"/>
        </w:rPr>
        <w:t>: "</w:t>
      </w:r>
      <w:r w:rsidRPr="0081476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قلت: و</w:t>
      </w:r>
      <w:r w:rsidRPr="002316FF">
        <w:rPr>
          <w:rFonts w:ascii="Traditional Arabic" w:hAnsi="Traditional Arabic" w:cs="Traditional Arabic" w:hint="cs"/>
          <w:sz w:val="28"/>
          <w:szCs w:val="28"/>
          <w:rtl/>
          <w:lang w:eastAsia="ar-SA"/>
        </w:rPr>
        <w:t>هذا</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الحديث</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مما</w:t>
      </w:r>
      <w:r w:rsidRPr="002316FF">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قد </w:t>
      </w:r>
      <w:r w:rsidRPr="002316FF">
        <w:rPr>
          <w:rFonts w:ascii="Traditional Arabic" w:hAnsi="Traditional Arabic" w:cs="Traditional Arabic" w:hint="cs"/>
          <w:sz w:val="28"/>
          <w:szCs w:val="28"/>
          <w:rtl/>
          <w:lang w:eastAsia="ar-SA"/>
        </w:rPr>
        <w:t>تهيب</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القول</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فيه</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شيوخنا،</w:t>
      </w:r>
      <w:r w:rsidRPr="002316FF">
        <w:rPr>
          <w:rFonts w:ascii="Traditional Arabic" w:hAnsi="Traditional Arabic" w:cs="Traditional Arabic"/>
          <w:sz w:val="28"/>
          <w:szCs w:val="28"/>
          <w:rtl/>
          <w:lang w:eastAsia="ar-SA"/>
        </w:rPr>
        <w:t xml:space="preserve"> </w:t>
      </w:r>
      <w:r w:rsidRPr="00814763">
        <w:rPr>
          <w:rFonts w:ascii="Traditional Arabic" w:hAnsi="Traditional Arabic" w:cs="Traditional Arabic" w:hint="cs"/>
          <w:b/>
          <w:bCs/>
          <w:sz w:val="28"/>
          <w:szCs w:val="28"/>
          <w:rtl/>
          <w:lang w:eastAsia="ar-SA"/>
        </w:rPr>
        <w:t>فأجروه</w:t>
      </w:r>
      <w:r w:rsidRPr="00814763">
        <w:rPr>
          <w:rFonts w:ascii="Traditional Arabic" w:hAnsi="Traditional Arabic" w:cs="Traditional Arabic"/>
          <w:b/>
          <w:bCs/>
          <w:sz w:val="28"/>
          <w:szCs w:val="28"/>
          <w:rtl/>
          <w:lang w:eastAsia="ar-SA"/>
        </w:rPr>
        <w:t xml:space="preserve"> </w:t>
      </w:r>
      <w:r w:rsidRPr="00814763">
        <w:rPr>
          <w:rFonts w:ascii="Traditional Arabic" w:hAnsi="Traditional Arabic" w:cs="Traditional Arabic" w:hint="cs"/>
          <w:b/>
          <w:bCs/>
          <w:sz w:val="28"/>
          <w:szCs w:val="28"/>
          <w:rtl/>
          <w:lang w:eastAsia="ar-SA"/>
        </w:rPr>
        <w:t>على</w:t>
      </w:r>
      <w:r w:rsidRPr="00814763">
        <w:rPr>
          <w:rFonts w:ascii="Traditional Arabic" w:hAnsi="Traditional Arabic" w:cs="Traditional Arabic"/>
          <w:b/>
          <w:bCs/>
          <w:sz w:val="28"/>
          <w:szCs w:val="28"/>
          <w:rtl/>
          <w:lang w:eastAsia="ar-SA"/>
        </w:rPr>
        <w:t xml:space="preserve"> </w:t>
      </w:r>
      <w:r w:rsidRPr="00814763">
        <w:rPr>
          <w:rFonts w:ascii="Traditional Arabic" w:hAnsi="Traditional Arabic" w:cs="Traditional Arabic" w:hint="cs"/>
          <w:b/>
          <w:bCs/>
          <w:sz w:val="28"/>
          <w:szCs w:val="28"/>
          <w:rtl/>
          <w:lang w:eastAsia="ar-SA"/>
        </w:rPr>
        <w:t>ظاهر</w:t>
      </w:r>
      <w:r w:rsidRPr="00814763">
        <w:rPr>
          <w:rFonts w:ascii="Traditional Arabic" w:hAnsi="Traditional Arabic" w:cs="Traditional Arabic"/>
          <w:b/>
          <w:bCs/>
          <w:sz w:val="28"/>
          <w:szCs w:val="28"/>
          <w:rtl/>
          <w:lang w:eastAsia="ar-SA"/>
        </w:rPr>
        <w:t xml:space="preserve"> </w:t>
      </w:r>
      <w:r w:rsidRPr="00814763">
        <w:rPr>
          <w:rFonts w:ascii="Traditional Arabic" w:hAnsi="Traditional Arabic" w:cs="Traditional Arabic" w:hint="cs"/>
          <w:b/>
          <w:bCs/>
          <w:sz w:val="28"/>
          <w:szCs w:val="28"/>
          <w:rtl/>
          <w:lang w:eastAsia="ar-SA"/>
        </w:rPr>
        <w:t>لفظه</w:t>
      </w:r>
      <w:r w:rsidRPr="002316FF">
        <w:rPr>
          <w:rFonts w:ascii="Traditional Arabic" w:hAnsi="Traditional Arabic" w:cs="Traditional Arabic" w:hint="cs"/>
          <w:sz w:val="28"/>
          <w:szCs w:val="28"/>
          <w:rtl/>
          <w:lang w:eastAsia="ar-SA"/>
        </w:rPr>
        <w:t>،</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ولم</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يكشفوا</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عن</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باطن</w:t>
      </w:r>
      <w:r w:rsidRPr="002316FF">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معناه".</w:t>
      </w:r>
    </w:p>
    <w:p w14:paraId="7559E1F5" w14:textId="7ABF2812" w:rsidR="00F376AF" w:rsidRDefault="00F376AF" w:rsidP="00230DB5">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فهذا إنما ذكره مَن لم يحط علمًا بمذهب الإمام الخطابي فيما يتعلق بصفات الله تعالى، فالإمام الخطابي لم يجرِ على مذهب السلف في جميع الصفات، بل قسمها إلى قسمين:</w:t>
      </w:r>
    </w:p>
    <w:p w14:paraId="342140C9" w14:textId="0A83B845" w:rsidR="00F376AF" w:rsidRDefault="00F376AF" w:rsidP="00C05CE8">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الأول: ما كان من الصفات مذكورا في القرآن أو في السنة المتواترة، أو في الآحاد مع وجود أصل له في القرآن، أو له تعلق ببعض معاني ما في القرآن، فإنه يُثبته على ظاهره من دون تكييف، ويرى أنّ إثباته على الظاهر لا يفضي إلى التشبيه، </w:t>
      </w:r>
      <w:r w:rsidRPr="00A17954">
        <w:rPr>
          <w:rFonts w:ascii="Traditional Arabic" w:hAnsi="Traditional Arabic" w:cs="Traditional Arabic" w:hint="cs"/>
          <w:b/>
          <w:bCs/>
          <w:sz w:val="28"/>
          <w:szCs w:val="28"/>
          <w:rtl/>
          <w:lang w:eastAsia="ar-SA"/>
        </w:rPr>
        <w:t>وذلك مثل الوجه واليد والعين</w:t>
      </w:r>
      <w:r>
        <w:rPr>
          <w:rFonts w:ascii="Traditional Arabic" w:hAnsi="Traditional Arabic" w:cs="Traditional Arabic" w:hint="cs"/>
          <w:sz w:val="28"/>
          <w:szCs w:val="28"/>
          <w:rtl/>
          <w:lang w:eastAsia="ar-SA"/>
        </w:rPr>
        <w:t>.</w:t>
      </w:r>
    </w:p>
    <w:p w14:paraId="16E7605A" w14:textId="7A40DB92" w:rsidR="00F376AF" w:rsidRDefault="00F376AF" w:rsidP="00814763">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الثاني: ما كان من الصفات ثابتًا بطريق الآحاد، وليس له أصل في الكتاب ولا في السنة المتواترة، فإنه يجريه على ظاهر لفظه، ويرى أن هذه الأسماء لا يراد بها إثبات المعاني الحقيقية، ويرى أنّ القول فيها بالظاهر يُفضي إلى التشبيه، وذلك مثل حديث الساق وحديث القدم. </w:t>
      </w:r>
    </w:p>
    <w:p w14:paraId="03374FC5" w14:textId="5E0A364D" w:rsidR="00F376AF" w:rsidRDefault="00F376AF" w:rsidP="00A17954">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وهذا التقسيم ليس مأخوذًا باستقراء وتتبع أقوال الإمام الخطابي من مؤلفاته، بل صرح هو بذلك، حيث قال في أعلام السنن في شرح صحيح البخاري (3/ 1911) بعد أن ذكر حديث</w:t>
      </w:r>
      <w:r w:rsidRPr="00C05CE8">
        <w:rPr>
          <w:rFonts w:ascii="Traditional Arabic" w:hAnsi="Traditional Arabic" w:cs="Traditional Arabic"/>
          <w:sz w:val="28"/>
          <w:szCs w:val="28"/>
          <w:rtl/>
          <w:lang w:eastAsia="ar-SA"/>
        </w:rPr>
        <w:t xml:space="preserve"> </w:t>
      </w:r>
      <w:r w:rsidRPr="00814763">
        <w:rPr>
          <w:rFonts w:ascii="Traditional Arabic" w:hAnsi="Traditional Arabic" w:cs="Traditional Arabic"/>
          <w:sz w:val="28"/>
          <w:szCs w:val="28"/>
          <w:rtl/>
          <w:lang w:eastAsia="ar-SA"/>
        </w:rPr>
        <w:t>«</w:t>
      </w:r>
      <w:r w:rsidRPr="00C05CE8">
        <w:rPr>
          <w:rFonts w:ascii="Traditional Arabic" w:hAnsi="Traditional Arabic" w:cs="Traditional Arabic"/>
          <w:sz w:val="28"/>
          <w:szCs w:val="28"/>
          <w:rtl/>
          <w:lang w:eastAsia="ar-SA"/>
        </w:rPr>
        <w:t>فأما ا</w:t>
      </w:r>
      <w:r>
        <w:rPr>
          <w:rFonts w:ascii="Traditional Arabic" w:hAnsi="Traditional Arabic" w:cs="Traditional Arabic"/>
          <w:sz w:val="28"/>
          <w:szCs w:val="28"/>
          <w:rtl/>
          <w:lang w:eastAsia="ar-SA"/>
        </w:rPr>
        <w:t>لنار فلا تمتلئ فيضع قدمه عليها</w:t>
      </w:r>
      <w:r w:rsidRPr="00814763">
        <w:rPr>
          <w:rFonts w:ascii="Traditional Arabic" w:hAnsi="Traditional Arabic" w:cs="Traditional Arabic" w:hint="eastAsia"/>
          <w:sz w:val="28"/>
          <w:szCs w:val="28"/>
          <w:rtl/>
          <w:lang w:eastAsia="ar-SA"/>
        </w:rPr>
        <w:t>»</w:t>
      </w:r>
      <w:r>
        <w:rPr>
          <w:rFonts w:ascii="Traditional Arabic" w:hAnsi="Traditional Arabic" w:cs="Traditional Arabic" w:hint="cs"/>
          <w:sz w:val="28"/>
          <w:szCs w:val="28"/>
          <w:rtl/>
          <w:lang w:eastAsia="ar-SA"/>
        </w:rPr>
        <w:t xml:space="preserve"> قال: "</w:t>
      </w:r>
      <w:r w:rsidRPr="00C05CE8">
        <w:rPr>
          <w:rFonts w:ascii="Traditional Arabic" w:hAnsi="Traditional Arabic" w:cs="Traditional Arabic" w:hint="cs"/>
          <w:sz w:val="28"/>
          <w:szCs w:val="28"/>
          <w:rtl/>
          <w:lang w:eastAsia="ar-SA"/>
        </w:rPr>
        <w:t>وذ</w:t>
      </w:r>
      <w:r>
        <w:rPr>
          <w:rFonts w:ascii="Traditional Arabic" w:hAnsi="Traditional Arabic" w:cs="Traditional Arabic" w:hint="cs"/>
          <w:sz w:val="28"/>
          <w:szCs w:val="28"/>
          <w:rtl/>
          <w:lang w:eastAsia="ar-SA"/>
        </w:rPr>
        <w:t>ِ</w:t>
      </w:r>
      <w:r w:rsidRPr="00C05CE8">
        <w:rPr>
          <w:rFonts w:ascii="Traditional Arabic" w:hAnsi="Traditional Arabic" w:cs="Traditional Arabic" w:hint="cs"/>
          <w:sz w:val="28"/>
          <w:szCs w:val="28"/>
          <w:rtl/>
          <w:lang w:eastAsia="ar-SA"/>
        </w:rPr>
        <w:t>ك</w:t>
      </w:r>
      <w:r>
        <w:rPr>
          <w:rFonts w:ascii="Traditional Arabic" w:hAnsi="Traditional Arabic" w:cs="Traditional Arabic" w:hint="cs"/>
          <w:sz w:val="28"/>
          <w:szCs w:val="28"/>
          <w:rtl/>
          <w:lang w:eastAsia="ar-SA"/>
        </w:rPr>
        <w:t>ْ</w:t>
      </w:r>
      <w:r w:rsidRPr="00C05CE8">
        <w:rPr>
          <w:rFonts w:ascii="Traditional Arabic" w:hAnsi="Traditional Arabic" w:cs="Traditional Arabic" w:hint="cs"/>
          <w:sz w:val="28"/>
          <w:szCs w:val="28"/>
          <w:rtl/>
          <w:lang w:eastAsia="ar-SA"/>
        </w:rPr>
        <w:t>ر</w:t>
      </w:r>
      <w:r>
        <w:rPr>
          <w:rFonts w:ascii="Traditional Arabic" w:hAnsi="Traditional Arabic" w:cs="Traditional Arabic" w:hint="cs"/>
          <w:sz w:val="28"/>
          <w:szCs w:val="28"/>
          <w:rtl/>
          <w:lang w:eastAsia="ar-SA"/>
        </w:rPr>
        <w:t>ُ</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القدم</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ههنا</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يحتمل</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أن</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يكون</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المراد</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به</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من</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قدمهم</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الله</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للنار</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من</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أهلها،</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فيقع</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بهم</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استيفاء</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عدد</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أهل</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النار</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وكل</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شيء</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قدمته</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فهو</w:t>
      </w:r>
      <w:r w:rsidRPr="00C05CE8">
        <w:rPr>
          <w:rFonts w:ascii="Traditional Arabic" w:hAnsi="Traditional Arabic" w:cs="Traditional Arabic"/>
          <w:sz w:val="28"/>
          <w:szCs w:val="28"/>
          <w:rtl/>
          <w:lang w:eastAsia="ar-SA"/>
        </w:rPr>
        <w:t xml:space="preserve"> </w:t>
      </w:r>
      <w:r w:rsidRPr="00C05CE8">
        <w:rPr>
          <w:rFonts w:ascii="Traditional Arabic" w:hAnsi="Traditional Arabic" w:cs="Traditional Arabic" w:hint="cs"/>
          <w:sz w:val="28"/>
          <w:szCs w:val="28"/>
          <w:rtl/>
          <w:lang w:eastAsia="ar-SA"/>
        </w:rPr>
        <w:t>قدم</w:t>
      </w:r>
      <w:r>
        <w:rPr>
          <w:rFonts w:ascii="Traditional Arabic" w:hAnsi="Traditional Arabic" w:cs="Traditional Arabic" w:hint="cs"/>
          <w:sz w:val="28"/>
          <w:szCs w:val="28"/>
          <w:rtl/>
          <w:lang w:eastAsia="ar-SA"/>
        </w:rPr>
        <w:t>...</w:t>
      </w:r>
      <w:r w:rsidRPr="00D73CFF">
        <w:rPr>
          <w:rFonts w:ascii="Traditional Arabic" w:hAnsi="Traditional Arabic" w:cs="Traditional Arabic" w:hint="cs"/>
          <w:sz w:val="28"/>
          <w:szCs w:val="28"/>
          <w:rtl/>
          <w:lang w:eastAsia="ar-SA"/>
        </w:rPr>
        <w:t>قد</w:t>
      </w:r>
      <w:r w:rsidRPr="00D73C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sz w:val="28"/>
          <w:szCs w:val="28"/>
          <w:rtl/>
          <w:lang w:eastAsia="ar-SA"/>
        </w:rPr>
        <w:t>تأول</w:t>
      </w:r>
      <w:r w:rsidRPr="00D73C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sz w:val="28"/>
          <w:szCs w:val="28"/>
          <w:rtl/>
          <w:lang w:eastAsia="ar-SA"/>
        </w:rPr>
        <w:t>بعضهم</w:t>
      </w:r>
      <w:r w:rsidRPr="00D73C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sz w:val="28"/>
          <w:szCs w:val="28"/>
          <w:rtl/>
          <w:lang w:eastAsia="ar-SA"/>
        </w:rPr>
        <w:t>الر</w:t>
      </w:r>
      <w:r>
        <w:rPr>
          <w:rFonts w:ascii="Traditional Arabic" w:hAnsi="Traditional Arabic" w:cs="Traditional Arabic" w:hint="cs"/>
          <w:sz w:val="28"/>
          <w:szCs w:val="28"/>
          <w:rtl/>
          <w:lang w:eastAsia="ar-SA"/>
        </w:rPr>
        <w:t>ِّ</w:t>
      </w:r>
      <w:r w:rsidRPr="00D73CFF">
        <w:rPr>
          <w:rFonts w:ascii="Traditional Arabic" w:hAnsi="Traditional Arabic" w:cs="Traditional Arabic" w:hint="cs"/>
          <w:sz w:val="28"/>
          <w:szCs w:val="28"/>
          <w:rtl/>
          <w:lang w:eastAsia="ar-SA"/>
        </w:rPr>
        <w:t>ج</w:t>
      </w:r>
      <w:r>
        <w:rPr>
          <w:rFonts w:ascii="Traditional Arabic" w:hAnsi="Traditional Arabic" w:cs="Traditional Arabic" w:hint="cs"/>
          <w:sz w:val="28"/>
          <w:szCs w:val="28"/>
          <w:rtl/>
          <w:lang w:eastAsia="ar-SA"/>
        </w:rPr>
        <w:t>ْ</w:t>
      </w:r>
      <w:r w:rsidRPr="00D73CFF">
        <w:rPr>
          <w:rFonts w:ascii="Traditional Arabic" w:hAnsi="Traditional Arabic" w:cs="Traditional Arabic" w:hint="cs"/>
          <w:sz w:val="28"/>
          <w:szCs w:val="28"/>
          <w:rtl/>
          <w:lang w:eastAsia="ar-SA"/>
        </w:rPr>
        <w:t>ل</w:t>
      </w:r>
      <w:r w:rsidRPr="00D73C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sz w:val="28"/>
          <w:szCs w:val="28"/>
          <w:rtl/>
          <w:lang w:eastAsia="ar-SA"/>
        </w:rPr>
        <w:t>على</w:t>
      </w:r>
      <w:r w:rsidRPr="00D73C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sz w:val="28"/>
          <w:szCs w:val="28"/>
          <w:rtl/>
          <w:lang w:eastAsia="ar-SA"/>
        </w:rPr>
        <w:t>نحو</w:t>
      </w:r>
      <w:r w:rsidRPr="00D73C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sz w:val="28"/>
          <w:szCs w:val="28"/>
          <w:rtl/>
          <w:lang w:eastAsia="ar-SA"/>
        </w:rPr>
        <w:t>من</w:t>
      </w:r>
      <w:r w:rsidRPr="00D73C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sz w:val="28"/>
          <w:szCs w:val="28"/>
          <w:rtl/>
          <w:lang w:eastAsia="ar-SA"/>
        </w:rPr>
        <w:t>هذا</w:t>
      </w:r>
      <w:r>
        <w:rPr>
          <w:rFonts w:ascii="Traditional Arabic" w:hAnsi="Traditional Arabic" w:cs="Traditional Arabic" w:hint="cs"/>
          <w:sz w:val="28"/>
          <w:szCs w:val="28"/>
          <w:rtl/>
          <w:lang w:eastAsia="ar-SA"/>
        </w:rPr>
        <w:t>...</w:t>
      </w:r>
    </w:p>
    <w:p w14:paraId="0BEEB9D3" w14:textId="0D76A349" w:rsidR="00F376AF" w:rsidRDefault="00F376AF" w:rsidP="00D73CFF">
      <w:pPr>
        <w:spacing w:line="240" w:lineRule="auto"/>
        <w:jc w:val="both"/>
        <w:rPr>
          <w:rFonts w:ascii="Traditional Arabic" w:hAnsi="Traditional Arabic" w:cs="Traditional Arabic"/>
          <w:sz w:val="28"/>
          <w:szCs w:val="28"/>
          <w:rtl/>
          <w:lang w:eastAsia="ar-SA"/>
        </w:rPr>
      </w:pPr>
      <w:r w:rsidRPr="005B6518">
        <w:rPr>
          <w:rFonts w:ascii="Traditional Arabic" w:hAnsi="Traditional Arabic" w:cs="Traditional Arabic" w:hint="cs"/>
          <w:sz w:val="28"/>
          <w:szCs w:val="28"/>
          <w:rtl/>
          <w:lang w:eastAsia="ar-SA"/>
        </w:rPr>
        <w:t>وفيه</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وجه</w:t>
      </w:r>
      <w:r w:rsidRPr="005B651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آخر:</w:t>
      </w:r>
      <w:r w:rsidRPr="005B6518">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b/>
          <w:bCs/>
          <w:sz w:val="28"/>
          <w:szCs w:val="28"/>
          <w:rtl/>
          <w:lang w:eastAsia="ar-SA"/>
        </w:rPr>
        <w:t>وهو</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هذه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الأسماء</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أمثال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يراد</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بها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إثبات</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معان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لا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حظّ</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لظاهر</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الأسماء</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فيها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طريق</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الحقيقة</w:t>
      </w:r>
      <w:r w:rsidRPr="005B6518">
        <w:rPr>
          <w:rFonts w:ascii="Traditional Arabic" w:hAnsi="Traditional Arabic" w:cs="Traditional Arabic" w:hint="cs"/>
          <w:sz w:val="28"/>
          <w:szCs w:val="28"/>
          <w:rtl/>
          <w:lang w:eastAsia="ar-SA"/>
        </w:rPr>
        <w:t>،</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وإنما</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أ</w:t>
      </w:r>
      <w:r>
        <w:rPr>
          <w:rFonts w:ascii="Traditional Arabic" w:hAnsi="Traditional Arabic" w:cs="Traditional Arabic" w:hint="cs"/>
          <w:sz w:val="28"/>
          <w:szCs w:val="28"/>
          <w:rtl/>
          <w:lang w:eastAsia="ar-SA"/>
        </w:rPr>
        <w:t>ُ</w:t>
      </w:r>
      <w:r w:rsidRPr="005B6518">
        <w:rPr>
          <w:rFonts w:ascii="Traditional Arabic" w:hAnsi="Traditional Arabic" w:cs="Traditional Arabic" w:hint="cs"/>
          <w:sz w:val="28"/>
          <w:szCs w:val="28"/>
          <w:rtl/>
          <w:lang w:eastAsia="ar-SA"/>
        </w:rPr>
        <w:t>ريد</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بوضع</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الر</w:t>
      </w:r>
      <w:r>
        <w:rPr>
          <w:rFonts w:ascii="Traditional Arabic" w:hAnsi="Traditional Arabic" w:cs="Traditional Arabic" w:hint="cs"/>
          <w:sz w:val="28"/>
          <w:szCs w:val="28"/>
          <w:rtl/>
          <w:lang w:eastAsia="ar-SA"/>
        </w:rPr>
        <w:t>ِّ</w:t>
      </w:r>
      <w:r w:rsidRPr="005B6518">
        <w:rPr>
          <w:rFonts w:ascii="Traditional Arabic" w:hAnsi="Traditional Arabic" w:cs="Traditional Arabic" w:hint="cs"/>
          <w:sz w:val="28"/>
          <w:szCs w:val="28"/>
          <w:rtl/>
          <w:lang w:eastAsia="ar-SA"/>
        </w:rPr>
        <w:t>ج</w:t>
      </w:r>
      <w:r>
        <w:rPr>
          <w:rFonts w:ascii="Traditional Arabic" w:hAnsi="Traditional Arabic" w:cs="Traditional Arabic" w:hint="cs"/>
          <w:sz w:val="28"/>
          <w:szCs w:val="28"/>
          <w:rtl/>
          <w:lang w:eastAsia="ar-SA"/>
        </w:rPr>
        <w:t>ْ</w:t>
      </w:r>
      <w:r w:rsidRPr="005B6518">
        <w:rPr>
          <w:rFonts w:ascii="Traditional Arabic" w:hAnsi="Traditional Arabic" w:cs="Traditional Arabic" w:hint="cs"/>
          <w:sz w:val="28"/>
          <w:szCs w:val="28"/>
          <w:rtl/>
          <w:lang w:eastAsia="ar-SA"/>
        </w:rPr>
        <w:t>ل</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عليها</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نوع</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من</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الزجر</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لها</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والتسكين</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من</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غربها</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كما</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يقول</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القائل</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للشيء</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يريد</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محوه</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وإبطاله</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جعلته</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تحت</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رجلي،</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ووضعته</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تحت</w:t>
      </w:r>
      <w:r w:rsidRPr="005B6518">
        <w:rPr>
          <w:rFonts w:ascii="Traditional Arabic" w:hAnsi="Traditional Arabic" w:cs="Traditional Arabic"/>
          <w:sz w:val="28"/>
          <w:szCs w:val="28"/>
          <w:rtl/>
          <w:lang w:eastAsia="ar-SA"/>
        </w:rPr>
        <w:t xml:space="preserve"> </w:t>
      </w:r>
      <w:r w:rsidRPr="005B6518">
        <w:rPr>
          <w:rFonts w:ascii="Traditional Arabic" w:hAnsi="Traditional Arabic" w:cs="Traditional Arabic" w:hint="cs"/>
          <w:sz w:val="28"/>
          <w:szCs w:val="28"/>
          <w:rtl/>
          <w:lang w:eastAsia="ar-SA"/>
        </w:rPr>
        <w:t>قدمي</w:t>
      </w:r>
      <w:r>
        <w:rPr>
          <w:rFonts w:ascii="Traditional Arabic" w:hAnsi="Traditional Arabic" w:cs="Traditional Arabic" w:hint="cs"/>
          <w:sz w:val="28"/>
          <w:szCs w:val="28"/>
          <w:rtl/>
          <w:lang w:eastAsia="ar-SA"/>
        </w:rPr>
        <w:t>...</w:t>
      </w:r>
    </w:p>
    <w:p w14:paraId="1B62EF3A" w14:textId="77777777" w:rsidR="00F376AF" w:rsidRPr="00D73CFF" w:rsidRDefault="00F376AF" w:rsidP="00230DB5">
      <w:pPr>
        <w:spacing w:line="240" w:lineRule="auto"/>
        <w:jc w:val="both"/>
        <w:rPr>
          <w:rFonts w:ascii="Traditional Arabic" w:hAnsi="Traditional Arabic" w:cs="Traditional Arabic"/>
          <w:b/>
          <w:bCs/>
          <w:sz w:val="28"/>
          <w:szCs w:val="28"/>
          <w:rtl/>
          <w:lang w:eastAsia="ar-SA"/>
        </w:rPr>
      </w:pPr>
      <w:r w:rsidRPr="00D73CFF">
        <w:rPr>
          <w:rFonts w:ascii="Traditional Arabic" w:hAnsi="Traditional Arabic" w:cs="Traditional Arabic" w:hint="cs"/>
          <w:b/>
          <w:bCs/>
          <w:sz w:val="28"/>
          <w:szCs w:val="28"/>
          <w:rtl/>
          <w:lang w:eastAsia="ar-SA"/>
        </w:rPr>
        <w:t>فإن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قيل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فهلا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تأولت</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اليد</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والوجه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على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هذا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النوع</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التأويل،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وجعلت</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الأسماء</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فيهما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أمثالا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كذلك؟</w:t>
      </w:r>
      <w:r w:rsidRPr="00D73CFF">
        <w:rPr>
          <w:rFonts w:ascii="Traditional Arabic" w:hAnsi="Traditional Arabic" w:cs="Traditional Arabic"/>
          <w:b/>
          <w:bCs/>
          <w:sz w:val="28"/>
          <w:szCs w:val="28"/>
          <w:rtl/>
          <w:lang w:eastAsia="ar-SA"/>
        </w:rPr>
        <w:t xml:space="preserve"> </w:t>
      </w:r>
    </w:p>
    <w:p w14:paraId="2241D6F8" w14:textId="3DC16189" w:rsidR="00F376AF" w:rsidRDefault="00F376AF" w:rsidP="00230DB5">
      <w:pPr>
        <w:spacing w:line="240" w:lineRule="auto"/>
        <w:jc w:val="both"/>
        <w:rPr>
          <w:rFonts w:ascii="Traditional Arabic" w:hAnsi="Traditional Arabic" w:cs="Traditional Arabic"/>
          <w:sz w:val="28"/>
          <w:szCs w:val="28"/>
          <w:rtl/>
          <w:lang w:eastAsia="ar-SA"/>
        </w:rPr>
      </w:pPr>
      <w:r w:rsidRPr="002316FF">
        <w:rPr>
          <w:rFonts w:ascii="Traditional Arabic" w:hAnsi="Traditional Arabic" w:cs="Traditional Arabic" w:hint="cs"/>
          <w:sz w:val="28"/>
          <w:szCs w:val="28"/>
          <w:rtl/>
          <w:lang w:eastAsia="ar-SA"/>
        </w:rPr>
        <w:t>قيل</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إن</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هذه</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الصفات</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مذكورة</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في</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كتاب</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الله</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عز</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وجل</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بأسمائها،</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وهي</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صفات</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مدح،</w:t>
      </w:r>
      <w:r w:rsidRPr="002316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b/>
          <w:bCs/>
          <w:sz w:val="28"/>
          <w:szCs w:val="28"/>
          <w:rtl/>
          <w:lang w:eastAsia="ar-SA"/>
        </w:rPr>
        <w:t>والأصل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كل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صفة</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جاء</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بها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الكتاب</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أو</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صحت</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بأخبار</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التواتر</w:t>
      </w:r>
      <w:r>
        <w:rPr>
          <w:rFonts w:ascii="Traditional Arabic" w:hAnsi="Traditional Arabic" w:cs="Traditional Arabic" w:hint="cs"/>
          <w:sz w:val="28"/>
          <w:szCs w:val="28"/>
          <w:rtl/>
          <w:lang w:eastAsia="ar-SA"/>
        </w:rPr>
        <w:t>،</w:t>
      </w:r>
      <w:r w:rsidRPr="002316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b/>
          <w:bCs/>
          <w:sz w:val="28"/>
          <w:szCs w:val="28"/>
          <w:rtl/>
          <w:lang w:eastAsia="ar-SA"/>
        </w:rPr>
        <w:t>أو</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رويت</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طريق</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الآحاد</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وكان</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لها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أصل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في</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الكتاب،</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أو</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خ</w:t>
      </w:r>
      <w:r>
        <w:rPr>
          <w:rFonts w:ascii="Traditional Arabic" w:hAnsi="Traditional Arabic" w:cs="Traditional Arabic" w:hint="cs"/>
          <w:b/>
          <w:bCs/>
          <w:sz w:val="28"/>
          <w:szCs w:val="28"/>
          <w:rtl/>
          <w:lang w:eastAsia="ar-SA"/>
        </w:rPr>
        <w:t>ُ</w:t>
      </w:r>
      <w:r w:rsidRPr="00D73CFF">
        <w:rPr>
          <w:rFonts w:ascii="Traditional Arabic" w:hAnsi="Traditional Arabic" w:cs="Traditional Arabic" w:hint="cs"/>
          <w:b/>
          <w:bCs/>
          <w:sz w:val="28"/>
          <w:szCs w:val="28"/>
          <w:rtl/>
          <w:lang w:eastAsia="ar-SA"/>
        </w:rPr>
        <w:t>ر</w:t>
      </w:r>
      <w:r>
        <w:rPr>
          <w:rFonts w:ascii="Traditional Arabic" w:hAnsi="Traditional Arabic" w:cs="Traditional Arabic" w:hint="cs"/>
          <w:b/>
          <w:bCs/>
          <w:sz w:val="28"/>
          <w:szCs w:val="28"/>
          <w:rtl/>
          <w:lang w:eastAsia="ar-SA"/>
        </w:rPr>
        <w:t>ِّ</w:t>
      </w:r>
      <w:r w:rsidRPr="00D73CFF">
        <w:rPr>
          <w:rFonts w:ascii="Traditional Arabic" w:hAnsi="Traditional Arabic" w:cs="Traditional Arabic" w:hint="cs"/>
          <w:b/>
          <w:bCs/>
          <w:sz w:val="28"/>
          <w:szCs w:val="28"/>
          <w:rtl/>
          <w:lang w:eastAsia="ar-SA"/>
        </w:rPr>
        <w:t>جت</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على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بعض</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معانيه</w:t>
      </w:r>
      <w:r>
        <w:rPr>
          <w:rFonts w:ascii="Traditional Arabic" w:hAnsi="Traditional Arabic" w:cs="Traditional Arabic" w:hint="cs"/>
          <w:sz w:val="28"/>
          <w:szCs w:val="28"/>
          <w:rtl/>
          <w:lang w:eastAsia="ar-SA"/>
        </w:rPr>
        <w:t>،</w:t>
      </w:r>
      <w:r w:rsidRPr="002316FF">
        <w:rPr>
          <w:rFonts w:ascii="Traditional Arabic" w:hAnsi="Traditional Arabic" w:cs="Traditional Arabic"/>
          <w:sz w:val="28"/>
          <w:szCs w:val="28"/>
          <w:rtl/>
          <w:lang w:eastAsia="ar-SA"/>
        </w:rPr>
        <w:t xml:space="preserve"> </w:t>
      </w:r>
      <w:r w:rsidRPr="005463B5">
        <w:rPr>
          <w:rFonts w:ascii="Traditional Arabic" w:hAnsi="Traditional Arabic" w:cs="Traditional Arabic" w:hint="cs"/>
          <w:b/>
          <w:bCs/>
          <w:sz w:val="32"/>
          <w:szCs w:val="32"/>
          <w:rtl/>
          <w:lang w:eastAsia="ar-SA"/>
        </w:rPr>
        <w:t>فإنا</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نقول</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بها</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ونجريها</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على</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ظاهرها</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من</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غير</w:t>
      </w:r>
      <w:r w:rsidRPr="005463B5">
        <w:rPr>
          <w:rFonts w:ascii="Traditional Arabic" w:hAnsi="Traditional Arabic" w:cs="Traditional Arabic"/>
          <w:b/>
          <w:bCs/>
          <w:sz w:val="32"/>
          <w:szCs w:val="32"/>
          <w:rtl/>
          <w:lang w:eastAsia="ar-SA"/>
        </w:rPr>
        <w:t xml:space="preserve"> </w:t>
      </w:r>
      <w:r w:rsidRPr="005463B5">
        <w:rPr>
          <w:rFonts w:ascii="Traditional Arabic" w:hAnsi="Traditional Arabic" w:cs="Traditional Arabic" w:hint="cs"/>
          <w:b/>
          <w:bCs/>
          <w:sz w:val="32"/>
          <w:szCs w:val="32"/>
          <w:rtl/>
          <w:lang w:eastAsia="ar-SA"/>
        </w:rPr>
        <w:t>تكييف</w:t>
      </w:r>
      <w:r>
        <w:rPr>
          <w:rFonts w:ascii="Traditional Arabic" w:hAnsi="Traditional Arabic" w:cs="Traditional Arabic" w:hint="cs"/>
          <w:b/>
          <w:bCs/>
          <w:sz w:val="28"/>
          <w:szCs w:val="28"/>
          <w:rtl/>
          <w:lang w:eastAsia="ar-SA"/>
        </w:rPr>
        <w:t>.</w:t>
      </w:r>
      <w:r w:rsidRPr="002316FF">
        <w:rPr>
          <w:rFonts w:ascii="Traditional Arabic" w:hAnsi="Traditional Arabic" w:cs="Traditional Arabic"/>
          <w:sz w:val="28"/>
          <w:szCs w:val="28"/>
          <w:rtl/>
          <w:lang w:eastAsia="ar-SA"/>
        </w:rPr>
        <w:t xml:space="preserve"> </w:t>
      </w:r>
    </w:p>
    <w:p w14:paraId="244CB570" w14:textId="047214B8" w:rsidR="00F376AF" w:rsidRDefault="00F376AF" w:rsidP="00D73CFF">
      <w:pPr>
        <w:spacing w:line="240" w:lineRule="auto"/>
        <w:jc w:val="both"/>
        <w:rPr>
          <w:rFonts w:ascii="Traditional Arabic" w:hAnsi="Traditional Arabic" w:cs="Traditional Arabic"/>
          <w:sz w:val="28"/>
          <w:szCs w:val="28"/>
          <w:rtl/>
          <w:lang w:eastAsia="ar-SA"/>
        </w:rPr>
      </w:pPr>
      <w:r w:rsidRPr="002316FF">
        <w:rPr>
          <w:rFonts w:ascii="Traditional Arabic" w:hAnsi="Traditional Arabic" w:cs="Traditional Arabic" w:hint="cs"/>
          <w:sz w:val="28"/>
          <w:szCs w:val="28"/>
          <w:rtl/>
          <w:lang w:eastAsia="ar-SA"/>
        </w:rPr>
        <w:t>وما</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لم</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يكن</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له</w:t>
      </w:r>
      <w:r w:rsidRPr="002316FF">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منها </w:t>
      </w:r>
      <w:r w:rsidRPr="002316FF">
        <w:rPr>
          <w:rFonts w:ascii="Traditional Arabic" w:hAnsi="Traditional Arabic" w:cs="Traditional Arabic" w:hint="cs"/>
          <w:sz w:val="28"/>
          <w:szCs w:val="28"/>
          <w:rtl/>
          <w:lang w:eastAsia="ar-SA"/>
        </w:rPr>
        <w:t>في</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الكتاب</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ذكر،</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ولا</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في</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التواتر</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أصل،</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ولا</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له</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بمعاني</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الكتاب</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تعلق،</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وكان</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مجيئه</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من</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طريق</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الآحاد</w:t>
      </w:r>
      <w:r w:rsidRPr="002316FF">
        <w:rPr>
          <w:rFonts w:ascii="Traditional Arabic" w:hAnsi="Traditional Arabic" w:cs="Traditional Arabic"/>
          <w:sz w:val="28"/>
          <w:szCs w:val="28"/>
          <w:rtl/>
          <w:lang w:eastAsia="ar-SA"/>
        </w:rPr>
        <w:t xml:space="preserve"> </w:t>
      </w:r>
      <w:r w:rsidRPr="00D73CFF">
        <w:rPr>
          <w:rFonts w:ascii="Traditional Arabic" w:hAnsi="Traditional Arabic" w:cs="Traditional Arabic" w:hint="cs"/>
          <w:b/>
          <w:bCs/>
          <w:sz w:val="28"/>
          <w:szCs w:val="28"/>
          <w:rtl/>
          <w:lang w:eastAsia="ar-SA"/>
        </w:rPr>
        <w:t>وأفضى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بنا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القول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إذا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أجريناه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على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ظاهره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إلى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التشبيه،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فإنا</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نتأوله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على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معنى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يحتمله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الكلام</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ويزول</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معه</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معنى</w:t>
      </w:r>
      <w:r w:rsidRPr="00D73CFF">
        <w:rPr>
          <w:rFonts w:ascii="Traditional Arabic" w:hAnsi="Traditional Arabic" w:cs="Traditional Arabic"/>
          <w:b/>
          <w:bCs/>
          <w:sz w:val="28"/>
          <w:szCs w:val="28"/>
          <w:rtl/>
          <w:lang w:eastAsia="ar-SA"/>
        </w:rPr>
        <w:t xml:space="preserve"> </w:t>
      </w:r>
      <w:r w:rsidRPr="00D73CFF">
        <w:rPr>
          <w:rFonts w:ascii="Traditional Arabic" w:hAnsi="Traditional Arabic" w:cs="Traditional Arabic" w:hint="cs"/>
          <w:b/>
          <w:bCs/>
          <w:sz w:val="28"/>
          <w:szCs w:val="28"/>
          <w:rtl/>
          <w:lang w:eastAsia="ar-SA"/>
        </w:rPr>
        <w:t>التشبيه</w:t>
      </w:r>
      <w:r w:rsidRPr="002316FF">
        <w:rPr>
          <w:rFonts w:ascii="Traditional Arabic" w:hAnsi="Traditional Arabic" w:cs="Traditional Arabic" w:hint="cs"/>
          <w:sz w:val="28"/>
          <w:szCs w:val="28"/>
          <w:rtl/>
          <w:lang w:eastAsia="ar-SA"/>
        </w:rPr>
        <w:t>،</w:t>
      </w:r>
      <w:r w:rsidRPr="002316FF">
        <w:rPr>
          <w:rFonts w:ascii="Traditional Arabic" w:hAnsi="Traditional Arabic" w:cs="Traditional Arabic"/>
          <w:sz w:val="28"/>
          <w:szCs w:val="28"/>
          <w:rtl/>
          <w:lang w:eastAsia="ar-SA"/>
        </w:rPr>
        <w:t xml:space="preserve"> </w:t>
      </w:r>
      <w:r w:rsidRPr="005463B5">
        <w:rPr>
          <w:rFonts w:ascii="Traditional Arabic" w:hAnsi="Traditional Arabic" w:cs="Traditional Arabic" w:hint="cs"/>
          <w:b/>
          <w:bCs/>
          <w:sz w:val="28"/>
          <w:szCs w:val="28"/>
          <w:rtl/>
          <w:lang w:eastAsia="ar-SA"/>
        </w:rPr>
        <w:t>وهذا</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هو</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الفرق</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بين</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ما</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جاء</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من</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ذكر</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القدم</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والرجل</w:t>
      </w:r>
      <w:r w:rsidRPr="005463B5">
        <w:rPr>
          <w:rFonts w:ascii="Traditional Arabic" w:hAnsi="Traditional Arabic" w:cs="Traditional Arabic"/>
          <w:b/>
          <w:bCs/>
          <w:sz w:val="28"/>
          <w:szCs w:val="28"/>
          <w:rtl/>
          <w:lang w:eastAsia="ar-SA"/>
        </w:rPr>
        <w:t xml:space="preserve"> </w:t>
      </w:r>
      <w:r w:rsidRPr="005463B5">
        <w:rPr>
          <w:rFonts w:ascii="Traditional Arabic" w:hAnsi="Traditional Arabic" w:cs="Traditional Arabic" w:hint="cs"/>
          <w:b/>
          <w:bCs/>
          <w:sz w:val="28"/>
          <w:szCs w:val="28"/>
          <w:rtl/>
          <w:lang w:eastAsia="ar-SA"/>
        </w:rPr>
        <w:t>والساق</w:t>
      </w:r>
      <w:r w:rsidRPr="002316FF">
        <w:rPr>
          <w:rFonts w:ascii="Traditional Arabic" w:hAnsi="Traditional Arabic" w:cs="Traditional Arabic" w:hint="cs"/>
          <w:sz w:val="28"/>
          <w:szCs w:val="28"/>
          <w:rtl/>
          <w:lang w:eastAsia="ar-SA"/>
        </w:rPr>
        <w:t>،</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وبين</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اليد</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والوجه</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والعين،</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وبالله</w:t>
      </w:r>
      <w:r w:rsidRPr="002316FF">
        <w:rPr>
          <w:rFonts w:ascii="Traditional Arabic" w:hAnsi="Traditional Arabic" w:cs="Traditional Arabic"/>
          <w:sz w:val="28"/>
          <w:szCs w:val="28"/>
          <w:rtl/>
          <w:lang w:eastAsia="ar-SA"/>
        </w:rPr>
        <w:t xml:space="preserve"> </w:t>
      </w:r>
      <w:r w:rsidRPr="002316FF">
        <w:rPr>
          <w:rFonts w:ascii="Traditional Arabic" w:hAnsi="Traditional Arabic" w:cs="Traditional Arabic" w:hint="cs"/>
          <w:sz w:val="28"/>
          <w:szCs w:val="28"/>
          <w:rtl/>
          <w:lang w:eastAsia="ar-SA"/>
        </w:rPr>
        <w:t>العصمة</w:t>
      </w:r>
      <w:r>
        <w:rPr>
          <w:rFonts w:ascii="Traditional Arabic" w:hAnsi="Traditional Arabic" w:cs="Traditional Arabic" w:hint="cs"/>
          <w:sz w:val="28"/>
          <w:szCs w:val="28"/>
          <w:rtl/>
          <w:lang w:eastAsia="ar-SA"/>
        </w:rPr>
        <w:t>".</w:t>
      </w:r>
    </w:p>
    <w:p w14:paraId="1FFB691F" w14:textId="1E806061" w:rsidR="00F376AF" w:rsidRDefault="00F376AF" w:rsidP="00AD7F73">
      <w:pPr>
        <w:spacing w:line="240" w:lineRule="auto"/>
        <w:jc w:val="both"/>
        <w:rPr>
          <w:rFonts w:ascii="Traditional Arabic" w:hAnsi="Traditional Arabic" w:cs="Traditional Arabic"/>
          <w:b/>
          <w:bCs/>
          <w:sz w:val="28"/>
          <w:szCs w:val="28"/>
          <w:rtl/>
          <w:lang w:eastAsia="ar-SA"/>
        </w:rPr>
      </w:pPr>
      <w:r w:rsidRPr="00077362">
        <w:rPr>
          <w:rFonts w:ascii="Traditional Arabic" w:hAnsi="Traditional Arabic" w:cs="Traditional Arabic" w:hint="cs"/>
          <w:b/>
          <w:bCs/>
          <w:sz w:val="28"/>
          <w:szCs w:val="28"/>
          <w:rtl/>
          <w:lang w:eastAsia="ar-SA"/>
        </w:rPr>
        <w:t>فقول الإمام الخطابي هذا صريح في أن القدم والساق من القسم الثاني، أي: مما يُثبت لفظه فقط دون معناه الحقيقي، ويرى أن ت</w:t>
      </w:r>
      <w:r>
        <w:rPr>
          <w:rFonts w:ascii="Traditional Arabic" w:hAnsi="Traditional Arabic" w:cs="Traditional Arabic" w:hint="cs"/>
          <w:b/>
          <w:bCs/>
          <w:sz w:val="28"/>
          <w:szCs w:val="28"/>
          <w:rtl/>
          <w:lang w:eastAsia="ar-SA"/>
        </w:rPr>
        <w:t>لك الأسماء إنما هي أمثال، لا حظّ</w:t>
      </w:r>
      <w:r w:rsidRPr="00077362">
        <w:rPr>
          <w:rFonts w:ascii="Traditional Arabic" w:hAnsi="Traditional Arabic" w:cs="Traditional Arabic" w:hint="cs"/>
          <w:b/>
          <w:bCs/>
          <w:sz w:val="28"/>
          <w:szCs w:val="28"/>
          <w:rtl/>
          <w:lang w:eastAsia="ar-SA"/>
        </w:rPr>
        <w:t xml:space="preserve"> لظاهر الأسماء فيها من طريق الحقيقة، وهذا ظاهر أنّ ما كان من القسم الأول كاليد والوجه والعين ليست أمثالاً، بل لظاهر الأسماء فيها حظٌ</w:t>
      </w:r>
      <w:r>
        <w:rPr>
          <w:rFonts w:ascii="Traditional Arabic" w:hAnsi="Traditional Arabic" w:cs="Traditional Arabic" w:hint="cs"/>
          <w:b/>
          <w:bCs/>
          <w:sz w:val="28"/>
          <w:szCs w:val="28"/>
          <w:rtl/>
          <w:lang w:eastAsia="ar-SA"/>
        </w:rPr>
        <w:t>ّ من طريق الحقيقة، ولذلك قال بأنه يُجريها على ظاهرها- أي: ظاهر معناها- من غير تكييف.</w:t>
      </w:r>
    </w:p>
    <w:p w14:paraId="2E705244" w14:textId="244A41D9" w:rsidR="00F376AF" w:rsidRPr="00077362" w:rsidRDefault="00F376AF" w:rsidP="00B13AC7">
      <w:pPr>
        <w:spacing w:line="240" w:lineRule="auto"/>
        <w:jc w:val="both"/>
        <w:rPr>
          <w:rFonts w:ascii="Traditional Arabic" w:hAnsi="Traditional Arabic" w:cs="Traditional Arabic"/>
          <w:b/>
          <w:bCs/>
          <w:sz w:val="28"/>
          <w:szCs w:val="28"/>
          <w:rtl/>
          <w:lang w:eastAsia="ar-SA"/>
        </w:rPr>
      </w:pPr>
      <w:r>
        <w:rPr>
          <w:rFonts w:ascii="Traditional Arabic" w:hAnsi="Traditional Arabic" w:cs="Traditional Arabic" w:hint="cs"/>
          <w:b/>
          <w:bCs/>
          <w:sz w:val="28"/>
          <w:szCs w:val="28"/>
          <w:rtl/>
          <w:lang w:eastAsia="ar-SA"/>
        </w:rPr>
        <w:t>أما القسم الثاني فذكر أن إجرائه على ظاهره يفضي إلى التشبيه، وهذا ظاهرٌ جدًا في أنّ المراد ظاهر معناها؛ إذ مجرد إمرار لفظها فقط لا يُخشى منه محذور اتفاقًا.</w:t>
      </w:r>
    </w:p>
    <w:p w14:paraId="6A1DC7BF" w14:textId="69DAFE8E" w:rsidR="00F376AF" w:rsidRDefault="00F376AF" w:rsidP="00203D07">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ومن القسم الثاني عند الإمام الخطابي حديث الساق، ولذلك حكى عن شيوخه أنهم أجروه على ظاهر لفظه، كما هو مذهب المفوّضة، وليس هذا مذهب السلف، ولم يحكه الإمام الخطابي عنهم، وإنما حكاه عن شيوخه.</w:t>
      </w:r>
    </w:p>
    <w:p w14:paraId="3C1C3D66" w14:textId="72EF0DB7" w:rsidR="00F376AF" w:rsidRDefault="00F376AF" w:rsidP="00203D07">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مع أن الإمام الخطابي لم يقتنع بالتفويض فيما كان من هذا القسم؛ لأنه لا يتضمن إثبات معاني لتلك النصوص، فاختار لنفسه مذهب التأويل، وقد سبق تأويله لحديث القدم، وأوّل حديث الساق أيضًا كما في </w:t>
      </w:r>
      <w:r w:rsidRPr="001D0B11">
        <w:rPr>
          <w:rFonts w:ascii="Traditional Arabic" w:hAnsi="Traditional Arabic" w:cs="Traditional Arabic" w:hint="cs"/>
          <w:sz w:val="28"/>
          <w:szCs w:val="28"/>
          <w:rtl/>
          <w:lang w:eastAsia="ar-SA"/>
        </w:rPr>
        <w:t>الأسماء</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والصفات</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للبيهقي</w:t>
      </w:r>
      <w:r>
        <w:rPr>
          <w:rFonts w:ascii="Traditional Arabic" w:hAnsi="Traditional Arabic" w:cs="Traditional Arabic"/>
          <w:sz w:val="28"/>
          <w:szCs w:val="28"/>
          <w:rtl/>
          <w:lang w:eastAsia="ar-SA"/>
        </w:rPr>
        <w:t xml:space="preserve"> (2/186</w:t>
      </w:r>
      <w:r>
        <w:rPr>
          <w:rFonts w:ascii="Traditional Arabic" w:hAnsi="Traditional Arabic" w:cs="Traditional Arabic" w:hint="cs"/>
          <w:sz w:val="28"/>
          <w:szCs w:val="28"/>
          <w:rtl/>
          <w:lang w:eastAsia="ar-SA"/>
        </w:rPr>
        <w:t>-187</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حيث قال</w:t>
      </w:r>
      <w:r w:rsidRPr="001D0B11">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"قال أبو سليمان رحمه الله: "</w:t>
      </w:r>
      <w:r w:rsidRPr="001D0B11">
        <w:rPr>
          <w:rFonts w:ascii="Traditional Arabic" w:hAnsi="Traditional Arabic" w:cs="Traditional Arabic" w:hint="cs"/>
          <w:sz w:val="28"/>
          <w:szCs w:val="28"/>
          <w:rtl/>
          <w:lang w:eastAsia="ar-SA"/>
        </w:rPr>
        <w:t>فإنما</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جاء</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ذكر</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الكشف</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عن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الساق</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على</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معنى</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الشدة،</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فيحتمل</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والله</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أعلم</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أن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يكون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معنى</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الحديث</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أنه</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يبرز</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من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أمر</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القيامة</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وشدتها</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ما</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ترتفع</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معه</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سواتر</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الامتحان،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فيميز</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عند</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ذلك</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أهل</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اليقين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والإخلاص،</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فيؤذن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لهم</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في</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السجود،</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وينكشف</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الغطاء</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عن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أهل</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النفاق</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فتعود</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ظهورهم</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طبقا</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لا</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يستطيعون</w:t>
      </w:r>
      <w:r w:rsidRPr="001D0B11">
        <w:rPr>
          <w:rFonts w:ascii="Traditional Arabic" w:hAnsi="Traditional Arabic" w:cs="Traditional Arabic"/>
          <w:sz w:val="28"/>
          <w:szCs w:val="28"/>
          <w:rtl/>
          <w:lang w:eastAsia="ar-SA"/>
        </w:rPr>
        <w:t xml:space="preserve"> </w:t>
      </w:r>
      <w:r w:rsidRPr="001D0B11">
        <w:rPr>
          <w:rFonts w:ascii="Traditional Arabic" w:hAnsi="Traditional Arabic" w:cs="Traditional Arabic" w:hint="cs"/>
          <w:sz w:val="28"/>
          <w:szCs w:val="28"/>
          <w:rtl/>
          <w:lang w:eastAsia="ar-SA"/>
        </w:rPr>
        <w:t>السجود</w:t>
      </w:r>
      <w:r>
        <w:rPr>
          <w:rFonts w:ascii="Traditional Arabic" w:hAnsi="Traditional Arabic" w:cs="Traditional Arabic" w:hint="cs"/>
          <w:sz w:val="28"/>
          <w:szCs w:val="28"/>
          <w:rtl/>
          <w:lang w:eastAsia="ar-SA"/>
        </w:rPr>
        <w:t>...إلخ".</w:t>
      </w:r>
    </w:p>
    <w:p w14:paraId="1C574E9C" w14:textId="12A67B5C" w:rsidR="00F376AF" w:rsidRPr="00E379B8" w:rsidRDefault="00F376AF" w:rsidP="00923E1C">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وهذا مما يؤخذ على الإمام الخطابي حيث جرى في هذه الصفات </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القدم والساق- على مذهب التأويل، وليس هذا قطعًا مذهب السلف، وليس مذهبهم أيضًا تقسيم الصفات إلى القسمين السابقين اللذين ذكرهما، بل ذلك التقسيم لم يُعرف عن أحدٍ من الأئمة ممن سبقه، ومذهب السلف عدم التفريق بين صفات الله تعالى، وإثبات كل ما صح من الصفات على الوجه اللائق بجلال الله تعالى من دون مشابهة المخلوقات. </w:t>
      </w:r>
    </w:p>
  </w:footnote>
  <w:footnote w:id="16">
    <w:p w14:paraId="375C3A15" w14:textId="77777777" w:rsidR="00F376AF" w:rsidRPr="00E379B8" w:rsidRDefault="00F376AF" w:rsidP="00B0113F">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الحافظ ابن الجوزي في </w:t>
      </w:r>
      <w:r w:rsidRPr="00EB01B1">
        <w:rPr>
          <w:rFonts w:ascii="Traditional Arabic" w:hAnsi="Traditional Arabic" w:cs="Traditional Arabic" w:hint="cs"/>
          <w:sz w:val="28"/>
          <w:szCs w:val="28"/>
          <w:rtl/>
          <w:lang w:eastAsia="ar-SA"/>
        </w:rPr>
        <w:t>المنتظم</w:t>
      </w:r>
      <w:r w:rsidRPr="00EB01B1">
        <w:rPr>
          <w:rFonts w:ascii="Traditional Arabic" w:hAnsi="Traditional Arabic" w:cs="Traditional Arabic"/>
          <w:sz w:val="28"/>
          <w:szCs w:val="28"/>
          <w:rtl/>
          <w:lang w:eastAsia="ar-SA"/>
        </w:rPr>
        <w:t xml:space="preserve"> (8/  1</w:t>
      </w:r>
      <w:r>
        <w:rPr>
          <w:rFonts w:ascii="Traditional Arabic" w:hAnsi="Traditional Arabic" w:cs="Traditional Arabic" w:hint="cs"/>
          <w:sz w:val="28"/>
          <w:szCs w:val="28"/>
          <w:rtl/>
          <w:lang w:eastAsia="ar-SA"/>
        </w:rPr>
        <w:t>09</w:t>
      </w:r>
      <w:r w:rsidRPr="00EB01B1">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"أ</w:t>
      </w:r>
      <w:r w:rsidRPr="00574288">
        <w:rPr>
          <w:rFonts w:ascii="Traditional Arabic" w:hAnsi="Traditional Arabic" w:cs="Traditional Arabic" w:hint="cs"/>
          <w:sz w:val="28"/>
          <w:szCs w:val="28"/>
          <w:rtl/>
          <w:lang w:eastAsia="ar-SA"/>
        </w:rPr>
        <w:t>خبرنا</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محمد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ناصر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الحافظ</w:t>
      </w:r>
      <w:r>
        <w:rPr>
          <w:rFonts w:ascii="Traditional Arabic" w:hAnsi="Traditional Arabic" w:cs="Traditional Arabic" w:hint="cs"/>
          <w:sz w:val="28"/>
          <w:szCs w:val="28"/>
          <w:rtl/>
          <w:lang w:eastAsia="ar-SA"/>
        </w:rPr>
        <w:t>،</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حدثنا</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بو</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الحسين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محمد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محمد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الفراء</w:t>
      </w:r>
      <w:r>
        <w:rPr>
          <w:rFonts w:ascii="Traditional Arabic" w:hAnsi="Traditional Arabic" w:cs="Traditional Arabic" w:hint="cs"/>
          <w:sz w:val="28"/>
          <w:szCs w:val="28"/>
          <w:rtl/>
          <w:lang w:eastAsia="ar-SA"/>
        </w:rPr>
        <w:t>، قال:</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خرج</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الإ</w:t>
      </w:r>
      <w:r w:rsidRPr="00574288">
        <w:rPr>
          <w:rFonts w:ascii="Traditional Arabic" w:hAnsi="Traditional Arabic" w:cs="Traditional Arabic" w:hint="cs"/>
          <w:sz w:val="28"/>
          <w:szCs w:val="28"/>
          <w:rtl/>
          <w:lang w:eastAsia="ar-SA"/>
        </w:rPr>
        <w:t>مام</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القائم</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بأ</w:t>
      </w:r>
      <w:r w:rsidRPr="00574288">
        <w:rPr>
          <w:rFonts w:ascii="Traditional Arabic" w:hAnsi="Traditional Arabic" w:cs="Traditional Arabic" w:hint="cs"/>
          <w:sz w:val="28"/>
          <w:szCs w:val="28"/>
          <w:rtl/>
          <w:lang w:eastAsia="ar-SA"/>
        </w:rPr>
        <w:t>مر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الله</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مير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المؤمنين</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بو</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جعفر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القادر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بالله</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في</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سنة</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نيف</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وثلاثين</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وأ</w:t>
      </w:r>
      <w:r w:rsidRPr="00574288">
        <w:rPr>
          <w:rFonts w:ascii="Traditional Arabic" w:hAnsi="Traditional Arabic" w:cs="Traditional Arabic" w:hint="cs"/>
          <w:sz w:val="28"/>
          <w:szCs w:val="28"/>
          <w:rtl/>
          <w:lang w:eastAsia="ar-SA"/>
        </w:rPr>
        <w:t>ربعمائة</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الاعتقاد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القادري</w:t>
      </w:r>
      <w:r>
        <w:rPr>
          <w:rFonts w:ascii="Traditional Arabic" w:hAnsi="Traditional Arabic" w:cs="Traditional Arabic" w:hint="cs"/>
          <w:sz w:val="28"/>
          <w:szCs w:val="28"/>
          <w:rtl/>
          <w:lang w:eastAsia="ar-SA"/>
        </w:rPr>
        <w:t xml:space="preserve"> </w:t>
      </w:r>
      <w:r w:rsidRPr="00EB01B1">
        <w:rPr>
          <w:rFonts w:ascii="Traditional Arabic" w:hAnsi="Traditional Arabic" w:cs="Traditional Arabic" w:hint="cs"/>
          <w:sz w:val="28"/>
          <w:szCs w:val="28"/>
          <w:rtl/>
          <w:lang w:eastAsia="ar-SA"/>
        </w:rPr>
        <w:t>الذي</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ذكره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القادر</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فقرىء</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في</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الديوان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وحضر</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الزهاد</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والعلماء</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وممن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حضر</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الشيخ</w:t>
      </w:r>
      <w:r w:rsidRPr="00EB01B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EB01B1">
        <w:rPr>
          <w:rFonts w:ascii="Traditional Arabic" w:hAnsi="Traditional Arabic" w:cs="Traditional Arabic" w:hint="cs"/>
          <w:sz w:val="28"/>
          <w:szCs w:val="28"/>
          <w:rtl/>
          <w:lang w:eastAsia="ar-SA"/>
        </w:rPr>
        <w:t>بو</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الحسن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علي</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بن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عمر</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القزويني</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فكتب</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خطه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تحته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قبل</w:t>
      </w:r>
      <w:r w:rsidRPr="00EB01B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EB01B1">
        <w:rPr>
          <w:rFonts w:ascii="Traditional Arabic" w:hAnsi="Traditional Arabic" w:cs="Traditional Arabic" w:hint="cs"/>
          <w:sz w:val="28"/>
          <w:szCs w:val="28"/>
          <w:rtl/>
          <w:lang w:eastAsia="ar-SA"/>
        </w:rPr>
        <w:t>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يكتب</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الفقهاء</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وكتب</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الفقهاء</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خطوطهم</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فيه</w:t>
      </w:r>
      <w:r w:rsidRPr="00EB01B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EB01B1">
        <w:rPr>
          <w:rFonts w:ascii="Traditional Arabic" w:hAnsi="Traditional Arabic" w:cs="Traditional Arabic" w:hint="cs"/>
          <w:sz w:val="28"/>
          <w:szCs w:val="28"/>
          <w:rtl/>
          <w:lang w:eastAsia="ar-SA"/>
        </w:rPr>
        <w:t>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هذا</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اعتقاد</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المسلمين</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ومن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خالفه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فقد</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فسق</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وكفر</w:t>
      </w:r>
      <w:r>
        <w:rPr>
          <w:rFonts w:ascii="Traditional Arabic" w:hAnsi="Traditional Arabic" w:cs="Traditional Arabic" w:hint="cs"/>
          <w:sz w:val="28"/>
          <w:szCs w:val="28"/>
          <w:rtl/>
          <w:lang w:eastAsia="ar-SA"/>
        </w:rPr>
        <w:t>".</w:t>
      </w:r>
    </w:p>
  </w:footnote>
  <w:footnote w:id="17">
    <w:p w14:paraId="38F92713" w14:textId="4180EE0C" w:rsidR="00F376AF" w:rsidRDefault="00F376AF" w:rsidP="005D03DD">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bidi="ar-YE"/>
        </w:rPr>
        <w:t>أي: علم كُنه وحقائق هذه الصفات، وليس المراد تفويض أصل المعنى، فقد سبق في كلامه ما هو واضح في إثبات معاني الصفات، وأن أهل الحديث لا يُزيلون لفظ الخبر عما تعرفه العرب وتضعه عليه، وأنّ الله منّ عليهم بالتعريف والتفهيم.</w:t>
      </w:r>
    </w:p>
    <w:p w14:paraId="096A4F70" w14:textId="77777777" w:rsidR="00F376AF" w:rsidRDefault="00F376AF" w:rsidP="00956351">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bidi="ar-YE"/>
        </w:rPr>
        <w:t>ويؤكد ما قلناه أنّ كلام أبي عثمان الصابوني عام في جميع الصفات، وذكَرَ من جملة الصفات العلم والقدرة والسمع والبصر، وهذه الصفات لا يُفوَّض أصل المعنى فيها عند جميع مثبتي صفات الله تعالى.</w:t>
      </w:r>
    </w:p>
    <w:p w14:paraId="5CDE25FD" w14:textId="5C9785B6" w:rsidR="00F376AF" w:rsidRPr="004C07D4" w:rsidRDefault="00F376AF" w:rsidP="005D03DD">
      <w:pPr>
        <w:spacing w:line="240" w:lineRule="auto"/>
        <w:jc w:val="both"/>
        <w:rPr>
          <w:rFonts w:ascii="Traditional Arabic" w:hAnsi="Traditional Arabic" w:cs="Traditional Arabic"/>
          <w:b/>
          <w:bCs/>
          <w:sz w:val="28"/>
          <w:szCs w:val="28"/>
          <w:rtl/>
        </w:rPr>
      </w:pPr>
      <w:r w:rsidRPr="004C07D4">
        <w:rPr>
          <w:rFonts w:ascii="Traditional Arabic" w:hAnsi="Traditional Arabic" w:cs="Traditional Arabic" w:hint="cs"/>
          <w:b/>
          <w:bCs/>
          <w:sz w:val="28"/>
          <w:szCs w:val="28"/>
          <w:rtl/>
        </w:rPr>
        <w:t>ومما ينبغي التنبيه عليه أنّ مما يُستعان به على معرفة مراد المتكِّلم هو جمع كلامه، وتفسير بعضه ببعض، ومعرفة عادته في ألفاظه ومعانيه، فلا يُحمل لفظه وكلامه على خلاف ما جرت عادته باستعماله فيه، بل يحمل على ما يتفق مع سائر كلامه حتى لا يكون متناقضًا.</w:t>
      </w:r>
    </w:p>
    <w:p w14:paraId="793E5C06" w14:textId="67AB51E3" w:rsidR="00F376AF" w:rsidRPr="004C07D4" w:rsidRDefault="00F376AF" w:rsidP="00923E1C">
      <w:pPr>
        <w:spacing w:line="240" w:lineRule="auto"/>
        <w:jc w:val="both"/>
        <w:rPr>
          <w:rFonts w:ascii="Traditional Arabic" w:hAnsi="Traditional Arabic" w:cs="Traditional Arabic"/>
          <w:sz w:val="28"/>
          <w:szCs w:val="28"/>
          <w:rtl/>
        </w:rPr>
      </w:pPr>
      <w:r w:rsidRPr="004C07D4">
        <w:rPr>
          <w:rFonts w:ascii="Traditional Arabic" w:hAnsi="Traditional Arabic" w:cs="Traditional Arabic" w:hint="cs"/>
          <w:sz w:val="28"/>
          <w:szCs w:val="28"/>
          <w:rtl/>
        </w:rPr>
        <w:t xml:space="preserve">قال شيخ الإسلام ابن تيمية في </w:t>
      </w:r>
      <w:r w:rsidRPr="004C07D4">
        <w:rPr>
          <w:rFonts w:ascii="Traditional Arabic" w:hAnsi="Traditional Arabic" w:cs="Traditional Arabic"/>
          <w:sz w:val="28"/>
          <w:szCs w:val="28"/>
          <w:rtl/>
        </w:rPr>
        <w:t>الجواب الصحيح (4/44)</w:t>
      </w:r>
      <w:r w:rsidRPr="004C07D4">
        <w:rPr>
          <w:rFonts w:ascii="Traditional Arabic" w:hAnsi="Traditional Arabic" w:cs="Traditional Arabic" w:hint="cs"/>
          <w:sz w:val="28"/>
          <w:szCs w:val="28"/>
          <w:rtl/>
        </w:rPr>
        <w:t>: "</w:t>
      </w:r>
      <w:r w:rsidRPr="004C07D4">
        <w:rPr>
          <w:rFonts w:ascii="Traditional Arabic" w:hAnsi="Traditional Arabic" w:cs="Traditional Arabic"/>
          <w:sz w:val="28"/>
          <w:szCs w:val="28"/>
          <w:rtl/>
        </w:rPr>
        <w:t>يجب أن يفس</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ر كلام المتكل</w:t>
      </w:r>
      <w:r>
        <w:rPr>
          <w:rFonts w:ascii="Traditional Arabic" w:hAnsi="Traditional Arabic" w:cs="Traditional Arabic" w:hint="cs"/>
          <w:sz w:val="28"/>
          <w:szCs w:val="28"/>
          <w:rtl/>
        </w:rPr>
        <w:t>ّ</w:t>
      </w:r>
      <w:r w:rsidRPr="004C07D4">
        <w:rPr>
          <w:rFonts w:ascii="Traditional Arabic" w:hAnsi="Traditional Arabic" w:cs="Traditional Arabic"/>
          <w:sz w:val="28"/>
          <w:szCs w:val="28"/>
          <w:rtl/>
        </w:rPr>
        <w:t>م بعضه ببعض</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 xml:space="preserve"> ويؤخذ كلامه هاهنا وهاهنا</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 xml:space="preserve"> وتعرف ما عادته يعينه ويريده بذلك اللفظ إذا تكل</w:t>
      </w:r>
      <w:r>
        <w:rPr>
          <w:rFonts w:ascii="Traditional Arabic" w:hAnsi="Traditional Arabic" w:cs="Traditional Arabic" w:hint="cs"/>
          <w:sz w:val="28"/>
          <w:szCs w:val="28"/>
          <w:rtl/>
        </w:rPr>
        <w:t>ّ</w:t>
      </w:r>
      <w:r w:rsidRPr="004C07D4">
        <w:rPr>
          <w:rFonts w:ascii="Traditional Arabic" w:hAnsi="Traditional Arabic" w:cs="Traditional Arabic"/>
          <w:sz w:val="28"/>
          <w:szCs w:val="28"/>
          <w:rtl/>
        </w:rPr>
        <w:t>م به</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 xml:space="preserve"> وتعر</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ف المعاني التي عرف أنه أرادها في موضع آخر</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 xml:space="preserve"> فإذا عرف عرفه وعادته في معانيه وألفاظه كان هذا مما يستعان به على معرفة مراده</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 xml:space="preserve"> </w:t>
      </w:r>
    </w:p>
    <w:p w14:paraId="4EF39325" w14:textId="356ED73B" w:rsidR="00F376AF" w:rsidRPr="004C07D4" w:rsidRDefault="00F376AF" w:rsidP="00776809">
      <w:pPr>
        <w:spacing w:line="240" w:lineRule="auto"/>
        <w:jc w:val="both"/>
        <w:rPr>
          <w:rFonts w:ascii="Traditional Arabic" w:hAnsi="Traditional Arabic" w:cs="Traditional Arabic"/>
          <w:sz w:val="28"/>
          <w:szCs w:val="28"/>
          <w:rtl/>
          <w:lang w:eastAsia="ar-SA"/>
        </w:rPr>
      </w:pPr>
      <w:r w:rsidRPr="004C07D4">
        <w:rPr>
          <w:rFonts w:ascii="Traditional Arabic" w:hAnsi="Traditional Arabic" w:cs="Traditional Arabic"/>
          <w:sz w:val="28"/>
          <w:szCs w:val="28"/>
          <w:rtl/>
        </w:rPr>
        <w:t xml:space="preserve"> وأما إذا استعمل لفظه في معنى لم تجر عادته باستعماله فيه وترك استعماله في المعنى الذي جرت عادت</w:t>
      </w:r>
      <w:r w:rsidRPr="004C07D4">
        <w:rPr>
          <w:rFonts w:ascii="Traditional Arabic" w:hAnsi="Traditional Arabic" w:cs="Traditional Arabic" w:hint="cs"/>
          <w:sz w:val="28"/>
          <w:szCs w:val="28"/>
          <w:rtl/>
        </w:rPr>
        <w:t>ه</w:t>
      </w:r>
      <w:r w:rsidRPr="004C07D4">
        <w:rPr>
          <w:rFonts w:ascii="Traditional Arabic" w:hAnsi="Traditional Arabic" w:cs="Traditional Arabic"/>
          <w:sz w:val="28"/>
          <w:szCs w:val="28"/>
          <w:rtl/>
        </w:rPr>
        <w:t xml:space="preserve"> باستعمال</w:t>
      </w:r>
      <w:r w:rsidRPr="004C07D4">
        <w:rPr>
          <w:rFonts w:ascii="Traditional Arabic" w:hAnsi="Traditional Arabic" w:cs="Traditional Arabic" w:hint="cs"/>
          <w:sz w:val="28"/>
          <w:szCs w:val="28"/>
          <w:rtl/>
        </w:rPr>
        <w:t>ه</w:t>
      </w:r>
      <w:r w:rsidRPr="004C07D4">
        <w:rPr>
          <w:rFonts w:ascii="Traditional Arabic" w:hAnsi="Traditional Arabic" w:cs="Traditional Arabic"/>
          <w:sz w:val="28"/>
          <w:szCs w:val="28"/>
          <w:rtl/>
        </w:rPr>
        <w:t xml:space="preserve"> في</w:t>
      </w:r>
      <w:r w:rsidRPr="004C07D4">
        <w:rPr>
          <w:rFonts w:ascii="Traditional Arabic" w:hAnsi="Traditional Arabic" w:cs="Traditional Arabic" w:hint="cs"/>
          <w:sz w:val="28"/>
          <w:szCs w:val="28"/>
          <w:rtl/>
        </w:rPr>
        <w:t>ه،</w:t>
      </w:r>
      <w:r w:rsidRPr="004C07D4">
        <w:rPr>
          <w:rFonts w:ascii="Traditional Arabic" w:hAnsi="Traditional Arabic" w:cs="Traditional Arabic"/>
          <w:sz w:val="28"/>
          <w:szCs w:val="28"/>
          <w:rtl/>
        </w:rPr>
        <w:t xml:space="preserve"> وحمل كلام</w:t>
      </w:r>
      <w:r w:rsidRPr="004C07D4">
        <w:rPr>
          <w:rFonts w:ascii="Traditional Arabic" w:hAnsi="Traditional Arabic" w:cs="Traditional Arabic" w:hint="cs"/>
          <w:sz w:val="28"/>
          <w:szCs w:val="28"/>
          <w:rtl/>
        </w:rPr>
        <w:t>ه</w:t>
      </w:r>
      <w:r w:rsidRPr="004C07D4">
        <w:rPr>
          <w:rFonts w:ascii="Traditional Arabic" w:hAnsi="Traditional Arabic" w:cs="Traditional Arabic"/>
          <w:sz w:val="28"/>
          <w:szCs w:val="28"/>
          <w:rtl/>
        </w:rPr>
        <w:t xml:space="preserve"> على خلاف المعنى الذي قد عرف أنه يريده بذلك اللفظ بجعل كلامه متناقضا</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 xml:space="preserve"> وترك حمله على ما يناسب سائر كلامه</w:t>
      </w:r>
      <w:r w:rsidRPr="004C07D4">
        <w:rPr>
          <w:rFonts w:ascii="Traditional Arabic" w:hAnsi="Traditional Arabic" w:cs="Traditional Arabic" w:hint="cs"/>
          <w:sz w:val="28"/>
          <w:szCs w:val="28"/>
          <w:rtl/>
        </w:rPr>
        <w:t>،</w:t>
      </w:r>
      <w:r w:rsidRPr="004C07D4">
        <w:rPr>
          <w:rFonts w:ascii="Traditional Arabic" w:hAnsi="Traditional Arabic" w:cs="Traditional Arabic"/>
          <w:sz w:val="28"/>
          <w:szCs w:val="28"/>
          <w:rtl/>
        </w:rPr>
        <w:t xml:space="preserve"> كان ذلك تحريفا لكلامه عن موضعه وتبديلا لمقاصده وكذبا عليه</w:t>
      </w:r>
      <w:r w:rsidRPr="004C07D4">
        <w:rPr>
          <w:rFonts w:ascii="Traditional Arabic" w:hAnsi="Traditional Arabic" w:cs="Traditional Arabic" w:hint="cs"/>
          <w:sz w:val="28"/>
          <w:szCs w:val="28"/>
          <w:rtl/>
        </w:rPr>
        <w:t>".</w:t>
      </w:r>
    </w:p>
  </w:footnote>
  <w:footnote w:id="18">
    <w:p w14:paraId="04EBEAB8" w14:textId="626CE9CD" w:rsidR="00F376AF" w:rsidRPr="00887BBB" w:rsidRDefault="00F376AF" w:rsidP="00887BBB">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الحافظ </w:t>
      </w:r>
      <w:r w:rsidRPr="00887BBB">
        <w:rPr>
          <w:rFonts w:ascii="Traditional Arabic" w:hAnsi="Traditional Arabic" w:cs="Traditional Arabic" w:hint="cs"/>
          <w:sz w:val="28"/>
          <w:szCs w:val="28"/>
          <w:rtl/>
          <w:lang w:eastAsia="ar-SA"/>
        </w:rPr>
        <w:t xml:space="preserve">الذهبي في </w:t>
      </w:r>
      <w:r w:rsidRPr="00887BBB">
        <w:rPr>
          <w:rFonts w:ascii="Traditional Arabic" w:hAnsi="Traditional Arabic" w:cs="Traditional Arabic"/>
          <w:sz w:val="28"/>
          <w:szCs w:val="28"/>
          <w:rtl/>
          <w:lang w:eastAsia="ar-SA"/>
        </w:rPr>
        <w:t>العلو للعلي الغفار (ص: 250)</w:t>
      </w:r>
      <w:r w:rsidRPr="00887BBB">
        <w:rPr>
          <w:rFonts w:ascii="Traditional Arabic" w:hAnsi="Traditional Arabic" w:cs="Traditional Arabic" w:hint="cs"/>
          <w:sz w:val="28"/>
          <w:szCs w:val="28"/>
          <w:rtl/>
          <w:lang w:eastAsia="ar-SA"/>
        </w:rPr>
        <w:t xml:space="preserve"> بعد قول ابن عبد البر</w:t>
      </w:r>
      <w:r>
        <w:rPr>
          <w:rFonts w:ascii="Traditional Arabic" w:hAnsi="Traditional Arabic" w:cs="Traditional Arabic" w:hint="cs"/>
          <w:sz w:val="28"/>
          <w:szCs w:val="28"/>
          <w:rtl/>
          <w:lang w:eastAsia="ar-SA"/>
        </w:rPr>
        <w:t xml:space="preserve"> هذا</w:t>
      </w:r>
      <w:r w:rsidRPr="00887BBB">
        <w:rPr>
          <w:rFonts w:ascii="Traditional Arabic" w:hAnsi="Traditional Arabic" w:cs="Traditional Arabic" w:hint="cs"/>
          <w:sz w:val="28"/>
          <w:szCs w:val="28"/>
          <w:rtl/>
          <w:lang w:eastAsia="ar-SA"/>
        </w:rPr>
        <w:t>: "</w:t>
      </w:r>
      <w:r w:rsidRPr="00887BBB">
        <w:rPr>
          <w:rFonts w:ascii="Traditional Arabic" w:hAnsi="Traditional Arabic" w:cs="Traditional Arabic"/>
          <w:sz w:val="28"/>
          <w:szCs w:val="28"/>
          <w:rtl/>
          <w:lang w:eastAsia="ar-SA"/>
        </w:rPr>
        <w:t xml:space="preserve">صدق </w:t>
      </w:r>
      <w:r>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والله </w:t>
      </w:r>
      <w:r>
        <w:rPr>
          <w:rFonts w:ascii="Traditional Arabic" w:hAnsi="Traditional Arabic" w:cs="Traditional Arabic" w:hint="cs"/>
          <w:sz w:val="28"/>
          <w:szCs w:val="28"/>
          <w:rtl/>
          <w:lang w:eastAsia="ar-SA"/>
        </w:rPr>
        <w:t xml:space="preserve">- </w:t>
      </w:r>
      <w:r w:rsidRPr="00887BBB">
        <w:rPr>
          <w:rFonts w:ascii="Traditional Arabic" w:hAnsi="Traditional Arabic" w:cs="Traditional Arabic"/>
          <w:sz w:val="28"/>
          <w:szCs w:val="28"/>
          <w:rtl/>
          <w:lang w:eastAsia="ar-SA"/>
        </w:rPr>
        <w:t>فإن م</w:t>
      </w:r>
      <w:r>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ن تأول سائر الصفات وحمل ما ورد منها على مجاز الكلام أد</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اه ذلك السلب إلى تعطيل الرب وأن يشابه المعدوم كما نقل عن حماد بن زيد أنه قال</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مثل الجهمية </w:t>
      </w:r>
      <w:r w:rsidRPr="00887BBB">
        <w:rPr>
          <w:rFonts w:ascii="Traditional Arabic" w:hAnsi="Traditional Arabic" w:cs="Traditional Arabic"/>
          <w:sz w:val="32"/>
          <w:szCs w:val="32"/>
          <w:rtl/>
        </w:rPr>
        <w:t>كقوم قالوا</w:t>
      </w:r>
      <w:r>
        <w:rPr>
          <w:rFonts w:ascii="Traditional Arabic" w:hAnsi="Traditional Arabic" w:cs="Traditional Arabic" w:hint="cs"/>
          <w:sz w:val="32"/>
          <w:szCs w:val="32"/>
          <w:rtl/>
        </w:rPr>
        <w:t>:</w:t>
      </w:r>
      <w:r w:rsidRPr="00887BBB">
        <w:rPr>
          <w:rFonts w:ascii="Traditional Arabic" w:hAnsi="Traditional Arabic" w:cs="Traditional Arabic"/>
          <w:sz w:val="32"/>
          <w:szCs w:val="32"/>
          <w:rtl/>
        </w:rPr>
        <w:t xml:space="preserve"> في دارنا </w:t>
      </w:r>
      <w:r w:rsidRPr="00887BBB">
        <w:rPr>
          <w:rFonts w:ascii="Traditional Arabic" w:hAnsi="Traditional Arabic" w:cs="Traditional Arabic"/>
          <w:sz w:val="28"/>
          <w:szCs w:val="28"/>
          <w:rtl/>
          <w:lang w:eastAsia="ar-SA"/>
        </w:rPr>
        <w:t>نخلة</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قيل</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لها سعف</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قالوا</w:t>
      </w:r>
      <w:r>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لا</w:t>
      </w:r>
      <w:r>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قيل</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فلها كرب</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قالوا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لا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قيل</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لها رطب وقنو</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قالوا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لا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قيل</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فلها ساق</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قالوا لا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قيل</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فما في داركم نخلة</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w:t>
      </w:r>
    </w:p>
    <w:p w14:paraId="69985488" w14:textId="07524866" w:rsidR="00F376AF" w:rsidRPr="00887BBB" w:rsidRDefault="00F376AF" w:rsidP="00887BBB">
      <w:pPr>
        <w:spacing w:line="240" w:lineRule="auto"/>
        <w:jc w:val="both"/>
        <w:rPr>
          <w:rFonts w:ascii="Traditional Arabic" w:hAnsi="Traditional Arabic" w:cs="Traditional Arabic"/>
          <w:sz w:val="28"/>
          <w:szCs w:val="28"/>
          <w:rtl/>
          <w:lang w:eastAsia="ar-SA"/>
        </w:rPr>
      </w:pPr>
      <w:r w:rsidRPr="00887BBB">
        <w:rPr>
          <w:rFonts w:ascii="Traditional Arabic" w:hAnsi="Traditional Arabic" w:cs="Traditional Arabic"/>
          <w:sz w:val="28"/>
          <w:szCs w:val="28"/>
          <w:rtl/>
          <w:lang w:eastAsia="ar-SA"/>
        </w:rPr>
        <w:t>قلت</w:t>
      </w:r>
      <w:r>
        <w:rPr>
          <w:rFonts w:ascii="Traditional Arabic" w:hAnsi="Traditional Arabic" w:cs="Traditional Arabic" w:hint="cs"/>
          <w:sz w:val="28"/>
          <w:szCs w:val="28"/>
          <w:rtl/>
          <w:lang w:eastAsia="ar-SA"/>
        </w:rPr>
        <w:t>ُ</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كذلك هؤلاء النفاة قالوا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إلهنا الله تعالى</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وهو لا في زمان ولا في مكان</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ولا ي</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رى</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ولا يسمع ولا يبصر ولا يتكلم ولا يرضى ولا يغضب ولا يريد ولا ولا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وقالوا سبحان المنزه عن الصفات</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w:t>
      </w:r>
    </w:p>
    <w:p w14:paraId="0F8E0090" w14:textId="7AB02C3F" w:rsidR="00F376AF" w:rsidRPr="00E379B8" w:rsidRDefault="00F376AF" w:rsidP="00887BBB">
      <w:pPr>
        <w:spacing w:line="240" w:lineRule="auto"/>
        <w:jc w:val="both"/>
        <w:rPr>
          <w:rFonts w:ascii="Traditional Arabic" w:hAnsi="Traditional Arabic" w:cs="Traditional Arabic"/>
          <w:sz w:val="28"/>
          <w:szCs w:val="28"/>
          <w:rtl/>
          <w:lang w:eastAsia="ar-SA"/>
        </w:rPr>
      </w:pPr>
      <w:r w:rsidRPr="00887BBB">
        <w:rPr>
          <w:rFonts w:ascii="Traditional Arabic" w:hAnsi="Traditional Arabic" w:cs="Traditional Arabic"/>
          <w:sz w:val="28"/>
          <w:szCs w:val="28"/>
          <w:rtl/>
          <w:lang w:eastAsia="ar-SA"/>
        </w:rPr>
        <w:t>بل نقول</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سبحان الله العلي العظيم السميع البصير المريد الذي كلم موسى تكليما</w:t>
      </w:r>
      <w:r>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واتخذ إبراهيم خليلا</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وي</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رى في الآخرة</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المتصف بما وصف به نفسه ووصفه به رسله</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المنزه عن سمات المخلوقين وعن جحد الجاحدين</w:t>
      </w:r>
      <w:r w:rsidRPr="00887BBB">
        <w:rPr>
          <w:rFonts w:ascii="Traditional Arabic" w:hAnsi="Traditional Arabic" w:cs="Traditional Arabic" w:hint="cs"/>
          <w:sz w:val="28"/>
          <w:szCs w:val="28"/>
          <w:rtl/>
          <w:lang w:eastAsia="ar-SA"/>
        </w:rPr>
        <w:t>،</w:t>
      </w:r>
      <w:r w:rsidRPr="00887BBB">
        <w:rPr>
          <w:rFonts w:ascii="Traditional Arabic" w:hAnsi="Traditional Arabic" w:cs="Traditional Arabic"/>
          <w:sz w:val="28"/>
          <w:szCs w:val="28"/>
          <w:rtl/>
          <w:lang w:eastAsia="ar-SA"/>
        </w:rPr>
        <w:t xml:space="preserve"> ليس كمثله شيء وهو السميع البصير</w:t>
      </w:r>
      <w:r w:rsidRPr="00887BBB">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p>
  </w:footnote>
  <w:footnote w:id="19">
    <w:p w14:paraId="04203A90" w14:textId="00EC7548" w:rsidR="00F376AF" w:rsidRPr="00E379B8" w:rsidRDefault="00F376AF" w:rsidP="00890129">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sidRPr="00887BBB">
        <w:rPr>
          <w:rFonts w:ascii="Traditional Arabic" w:hAnsi="Traditional Arabic" w:cs="Traditional Arabic"/>
          <w:sz w:val="28"/>
          <w:szCs w:val="28"/>
          <w:rtl/>
          <w:lang w:eastAsia="ar-SA"/>
        </w:rPr>
        <w:t>العلو للعلي الغفار (ص: 25</w:t>
      </w:r>
      <w:r>
        <w:rPr>
          <w:rFonts w:ascii="Traditional Arabic" w:hAnsi="Traditional Arabic" w:cs="Traditional Arabic" w:hint="cs"/>
          <w:sz w:val="28"/>
          <w:szCs w:val="28"/>
          <w:rtl/>
          <w:lang w:eastAsia="ar-SA"/>
        </w:rPr>
        <w:t>9</w:t>
      </w:r>
      <w:r w:rsidRPr="00887BBB">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r w:rsidRPr="00887BBB">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 xml:space="preserve">  </w:t>
      </w:r>
    </w:p>
  </w:footnote>
  <w:footnote w:id="20">
    <w:p w14:paraId="4352BE0E" w14:textId="77777777" w:rsidR="00F376AF" w:rsidRDefault="00F376AF" w:rsidP="006923D2">
      <w:pPr>
        <w:spacing w:line="240" w:lineRule="auto"/>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الحافظ الذهبي في كتاب </w:t>
      </w:r>
      <w:r w:rsidRPr="00D56C0B">
        <w:rPr>
          <w:rFonts w:ascii="Traditional Arabic" w:hAnsi="Traditional Arabic" w:cs="Traditional Arabic" w:hint="cs"/>
          <w:sz w:val="28"/>
          <w:szCs w:val="28"/>
          <w:rtl/>
          <w:lang w:eastAsia="ar-SA"/>
        </w:rPr>
        <w:t>العرش</w:t>
      </w:r>
      <w:r>
        <w:rPr>
          <w:rFonts w:ascii="Traditional Arabic" w:hAnsi="Traditional Arabic" w:cs="Traditional Arabic"/>
          <w:sz w:val="28"/>
          <w:szCs w:val="28"/>
          <w:rtl/>
          <w:lang w:eastAsia="ar-SA"/>
        </w:rPr>
        <w:t xml:space="preserve"> (2 / 470)</w:t>
      </w:r>
      <w:r w:rsidRPr="00D56C0B">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w:t>
      </w:r>
      <w:r w:rsidRPr="00D56C0B">
        <w:rPr>
          <w:rFonts w:ascii="Traditional Arabic" w:hAnsi="Traditional Arabic" w:cs="Traditional Arabic" w:hint="cs"/>
          <w:sz w:val="28"/>
          <w:szCs w:val="28"/>
          <w:rtl/>
          <w:lang w:eastAsia="ar-SA"/>
        </w:rPr>
        <w:t>وهذه</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القصيدة</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مشهورة</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عند</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الخاصة</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والعامة</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في</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بلاد</w:t>
      </w:r>
      <w:r w:rsidRPr="00D56C0B">
        <w:rPr>
          <w:rFonts w:ascii="Traditional Arabic" w:hAnsi="Traditional Arabic" w:cs="Traditional Arabic"/>
          <w:sz w:val="28"/>
          <w:szCs w:val="28"/>
          <w:rtl/>
          <w:lang w:eastAsia="ar-SA"/>
        </w:rPr>
        <w:t xml:space="preserve"> </w:t>
      </w:r>
      <w:r w:rsidRPr="00D56C0B">
        <w:rPr>
          <w:rFonts w:ascii="Traditional Arabic" w:hAnsi="Traditional Arabic" w:cs="Traditional Arabic" w:hint="cs"/>
          <w:sz w:val="28"/>
          <w:szCs w:val="28"/>
          <w:rtl/>
          <w:lang w:eastAsia="ar-SA"/>
        </w:rPr>
        <w:t>المشرق</w:t>
      </w:r>
      <w:r>
        <w:rPr>
          <w:rFonts w:ascii="Traditional Arabic" w:hAnsi="Traditional Arabic" w:cs="Traditional Arabic" w:hint="cs"/>
          <w:sz w:val="28"/>
          <w:szCs w:val="28"/>
          <w:rtl/>
          <w:lang w:eastAsia="ar-SA"/>
        </w:rPr>
        <w:t>"</w:t>
      </w:r>
      <w:r w:rsidRPr="00D56C0B">
        <w:rPr>
          <w:rFonts w:ascii="Traditional Arabic" w:hAnsi="Traditional Arabic" w:cs="Traditional Arabic"/>
          <w:sz w:val="28"/>
          <w:szCs w:val="28"/>
          <w:rtl/>
          <w:lang w:eastAsia="ar-SA"/>
        </w:rPr>
        <w:t>.</w:t>
      </w:r>
    </w:p>
    <w:p w14:paraId="5851E8D0" w14:textId="0A528ECF" w:rsidR="00F376AF" w:rsidRPr="00E379B8" w:rsidRDefault="00F376AF" w:rsidP="006923D2">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 وقال أيضًا في </w:t>
      </w:r>
      <w:r w:rsidRPr="006923D2">
        <w:rPr>
          <w:rFonts w:ascii="Traditional Arabic" w:hAnsi="Traditional Arabic" w:cs="Traditional Arabic" w:hint="cs"/>
          <w:sz w:val="28"/>
          <w:szCs w:val="28"/>
          <w:rtl/>
          <w:lang w:eastAsia="ar-SA"/>
        </w:rPr>
        <w:t>العلو</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للعلي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الغفار</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ص</w:t>
      </w:r>
      <w:r>
        <w:rPr>
          <w:rFonts w:ascii="Traditional Arabic" w:hAnsi="Traditional Arabic" w:cs="Traditional Arabic"/>
          <w:sz w:val="28"/>
          <w:szCs w:val="28"/>
          <w:rtl/>
          <w:lang w:eastAsia="ar-SA"/>
        </w:rPr>
        <w:t>: 236)</w:t>
      </w:r>
      <w:r>
        <w:rPr>
          <w:rFonts w:ascii="Traditional Arabic" w:hAnsi="Traditional Arabic" w:cs="Traditional Arabic" w:hint="cs"/>
          <w:sz w:val="28"/>
          <w:szCs w:val="28"/>
          <w:rtl/>
          <w:lang w:eastAsia="ar-SA"/>
        </w:rPr>
        <w:t>: "</w:t>
      </w:r>
      <w:r w:rsidRPr="006923D2">
        <w:rPr>
          <w:rFonts w:ascii="Traditional Arabic" w:hAnsi="Traditional Arabic" w:cs="Traditional Arabic" w:hint="cs"/>
          <w:sz w:val="28"/>
          <w:szCs w:val="28"/>
          <w:rtl/>
          <w:lang w:eastAsia="ar-SA"/>
        </w:rPr>
        <w:t>وعلى</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هذه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القصيدة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مكتوب</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بخط</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العلامة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تقي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الدين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الصلاح</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0822AD">
        <w:rPr>
          <w:rFonts w:ascii="Traditional Arabic" w:hAnsi="Traditional Arabic" w:cs="Traditional Arabic" w:hint="cs"/>
          <w:b/>
          <w:bCs/>
          <w:sz w:val="28"/>
          <w:szCs w:val="28"/>
          <w:rtl/>
          <w:lang w:eastAsia="ar-SA"/>
        </w:rPr>
        <w:t>هذه</w:t>
      </w:r>
      <w:r w:rsidRPr="000822AD">
        <w:rPr>
          <w:rFonts w:ascii="Traditional Arabic" w:hAnsi="Traditional Arabic" w:cs="Traditional Arabic"/>
          <w:b/>
          <w:bCs/>
          <w:sz w:val="28"/>
          <w:szCs w:val="28"/>
          <w:rtl/>
          <w:lang w:eastAsia="ar-SA"/>
        </w:rPr>
        <w:t xml:space="preserve"> </w:t>
      </w:r>
      <w:r w:rsidRPr="000822AD">
        <w:rPr>
          <w:rFonts w:ascii="Traditional Arabic" w:hAnsi="Traditional Arabic" w:cs="Traditional Arabic" w:hint="cs"/>
          <w:b/>
          <w:bCs/>
          <w:sz w:val="28"/>
          <w:szCs w:val="28"/>
          <w:rtl/>
          <w:lang w:eastAsia="ar-SA"/>
        </w:rPr>
        <w:t>عقيدة</w:t>
      </w:r>
      <w:r w:rsidRPr="000822AD">
        <w:rPr>
          <w:rFonts w:ascii="Traditional Arabic" w:hAnsi="Traditional Arabic" w:cs="Traditional Arabic"/>
          <w:b/>
          <w:bCs/>
          <w:sz w:val="28"/>
          <w:szCs w:val="28"/>
          <w:rtl/>
          <w:lang w:eastAsia="ar-SA"/>
        </w:rPr>
        <w:t xml:space="preserve"> </w:t>
      </w:r>
      <w:r w:rsidRPr="000822AD">
        <w:rPr>
          <w:rFonts w:ascii="Traditional Arabic" w:hAnsi="Traditional Arabic" w:cs="Traditional Arabic" w:hint="cs"/>
          <w:b/>
          <w:bCs/>
          <w:sz w:val="28"/>
          <w:szCs w:val="28"/>
          <w:rtl/>
          <w:lang w:eastAsia="ar-SA"/>
        </w:rPr>
        <w:t>أهل</w:t>
      </w:r>
      <w:r w:rsidRPr="000822AD">
        <w:rPr>
          <w:rFonts w:ascii="Traditional Arabic" w:hAnsi="Traditional Arabic" w:cs="Traditional Arabic"/>
          <w:b/>
          <w:bCs/>
          <w:sz w:val="28"/>
          <w:szCs w:val="28"/>
          <w:rtl/>
          <w:lang w:eastAsia="ar-SA"/>
        </w:rPr>
        <w:t xml:space="preserve"> </w:t>
      </w:r>
      <w:r w:rsidRPr="000822AD">
        <w:rPr>
          <w:rFonts w:ascii="Traditional Arabic" w:hAnsi="Traditional Arabic" w:cs="Traditional Arabic" w:hint="cs"/>
          <w:b/>
          <w:bCs/>
          <w:sz w:val="28"/>
          <w:szCs w:val="28"/>
          <w:rtl/>
          <w:lang w:eastAsia="ar-SA"/>
        </w:rPr>
        <w:t>السنة</w:t>
      </w:r>
      <w:r w:rsidRPr="000822AD">
        <w:rPr>
          <w:rFonts w:ascii="Traditional Arabic" w:hAnsi="Traditional Arabic" w:cs="Traditional Arabic"/>
          <w:b/>
          <w:bCs/>
          <w:sz w:val="28"/>
          <w:szCs w:val="28"/>
          <w:rtl/>
          <w:lang w:eastAsia="ar-SA"/>
        </w:rPr>
        <w:t xml:space="preserve"> </w:t>
      </w:r>
      <w:r w:rsidRPr="000822AD">
        <w:rPr>
          <w:rFonts w:ascii="Traditional Arabic" w:hAnsi="Traditional Arabic" w:cs="Traditional Arabic" w:hint="cs"/>
          <w:b/>
          <w:bCs/>
          <w:sz w:val="28"/>
          <w:szCs w:val="28"/>
          <w:rtl/>
          <w:lang w:eastAsia="ar-SA"/>
        </w:rPr>
        <w:t>وأصحاب</w:t>
      </w:r>
      <w:r w:rsidRPr="000822AD">
        <w:rPr>
          <w:rFonts w:ascii="Traditional Arabic" w:hAnsi="Traditional Arabic" w:cs="Traditional Arabic"/>
          <w:b/>
          <w:bCs/>
          <w:sz w:val="28"/>
          <w:szCs w:val="28"/>
          <w:rtl/>
          <w:lang w:eastAsia="ar-SA"/>
        </w:rPr>
        <w:t xml:space="preserve"> </w:t>
      </w:r>
      <w:r w:rsidRPr="000822AD">
        <w:rPr>
          <w:rFonts w:ascii="Traditional Arabic" w:hAnsi="Traditional Arabic" w:cs="Traditional Arabic" w:hint="cs"/>
          <w:b/>
          <w:bCs/>
          <w:sz w:val="28"/>
          <w:szCs w:val="28"/>
          <w:rtl/>
          <w:lang w:eastAsia="ar-SA"/>
        </w:rPr>
        <w:t>الحديث</w:t>
      </w:r>
      <w:r>
        <w:rPr>
          <w:rFonts w:ascii="Traditional Arabic" w:hAnsi="Traditional Arabic" w:cs="Traditional Arabic" w:hint="cs"/>
          <w:sz w:val="28"/>
          <w:szCs w:val="28"/>
          <w:rtl/>
          <w:lang w:eastAsia="ar-SA"/>
        </w:rPr>
        <w:t xml:space="preserve">".  </w:t>
      </w:r>
    </w:p>
  </w:footnote>
  <w:footnote w:id="21">
    <w:p w14:paraId="04481B67" w14:textId="6A711D90" w:rsidR="00F376AF" w:rsidRDefault="00F376AF" w:rsidP="006923D2">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لأبي الحسن الكرجي هذا كتاب مفيد جدا فيما يتعلق بالاعتقاد، سماه "</w:t>
      </w:r>
      <w:r w:rsidRPr="006923D2">
        <w:rPr>
          <w:rFonts w:ascii="Traditional Arabic" w:hAnsi="Traditional Arabic" w:cs="Traditional Arabic" w:hint="cs"/>
          <w:sz w:val="28"/>
          <w:szCs w:val="28"/>
          <w:rtl/>
          <w:lang w:eastAsia="ar-SA"/>
        </w:rPr>
        <w:t>الفصول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الأصول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عن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الأئمة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الفحول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إلزاما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لذوي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البدع</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والفضول</w:t>
      </w:r>
      <w:r w:rsidRPr="006923D2">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ذكر</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كلام</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الشافعي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ومالك</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والثوري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وأحمد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حنبل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والبخاري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وسفيان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عيينة</w:t>
      </w:r>
      <w:r>
        <w:rPr>
          <w:rFonts w:ascii="Traditional Arabic" w:hAnsi="Traditional Arabic" w:cs="Traditional Arabic" w:hint="cs"/>
          <w:sz w:val="28"/>
          <w:szCs w:val="28"/>
          <w:rtl/>
          <w:lang w:eastAsia="ar-SA"/>
        </w:rPr>
        <w:br/>
      </w:r>
      <w:r w:rsidRPr="006923D2">
        <w:rPr>
          <w:rFonts w:ascii="Traditional Arabic" w:hAnsi="Traditional Arabic" w:cs="Traditional Arabic" w:hint="cs"/>
          <w:sz w:val="28"/>
          <w:szCs w:val="28"/>
          <w:rtl/>
          <w:lang w:eastAsia="ar-SA"/>
        </w:rPr>
        <w:t>وعبد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الله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المبارك</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والأوزاعي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والليث</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سعد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وإسحاق</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راهويه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أصول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السنة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يعرف</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اعتقادهم</w:t>
      </w:r>
      <w:r>
        <w:rPr>
          <w:rFonts w:ascii="Traditional Arabic" w:hAnsi="Traditional Arabic" w:cs="Traditional Arabic" w:hint="cs"/>
          <w:sz w:val="28"/>
          <w:szCs w:val="28"/>
          <w:rtl/>
          <w:lang w:eastAsia="ar-SA"/>
        </w:rPr>
        <w:t>.</w:t>
      </w:r>
    </w:p>
    <w:p w14:paraId="10881F9E" w14:textId="15A14CB1" w:rsidR="00F376AF" w:rsidRDefault="00F376AF" w:rsidP="00501C0E">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وذكر فيه من صفات الله تعالى </w:t>
      </w:r>
      <w:r w:rsidRPr="00501C0E">
        <w:rPr>
          <w:rFonts w:ascii="Traditional Arabic" w:hAnsi="Traditional Arabic" w:cs="Traditional Arabic" w:hint="cs"/>
          <w:sz w:val="28"/>
          <w:szCs w:val="28"/>
          <w:rtl/>
          <w:lang w:eastAsia="ar-SA"/>
        </w:rPr>
        <w:t>النفس</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والوجه</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والعين</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والقدم</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واليدين</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والعلم</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والنظر</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والسمع</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والبصر</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والإرادة</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والمشيئة</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والرضى</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والغضب</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والمحبة</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والضحك</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والعجب</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والاستحياء</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والغيرة</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والكراهة</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والسخط</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والقبض</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والبسط</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والقرب</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والدنو</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والفوقية</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والعلو</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والكلام</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والسلام</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والقول</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والنداء</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والتجلي</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واللقاء</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والنزول</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والصعود</w:t>
      </w:r>
      <w:r w:rsidRPr="00501C0E">
        <w:rPr>
          <w:rFonts w:ascii="Traditional Arabic" w:hAnsi="Traditional Arabic" w:cs="Traditional Arabic"/>
          <w:sz w:val="28"/>
          <w:szCs w:val="28"/>
          <w:rtl/>
          <w:lang w:eastAsia="ar-SA"/>
        </w:rPr>
        <w:t xml:space="preserve"> </w:t>
      </w:r>
      <w:r w:rsidRPr="00501C0E">
        <w:rPr>
          <w:rFonts w:ascii="Traditional Arabic" w:hAnsi="Traditional Arabic" w:cs="Traditional Arabic" w:hint="cs"/>
          <w:sz w:val="28"/>
          <w:szCs w:val="28"/>
          <w:rtl/>
          <w:lang w:eastAsia="ar-SA"/>
        </w:rPr>
        <w:t>والاستواء</w:t>
      </w:r>
      <w:r>
        <w:rPr>
          <w:rFonts w:ascii="Traditional Arabic" w:hAnsi="Traditional Arabic" w:cs="Traditional Arabic" w:hint="cs"/>
          <w:sz w:val="28"/>
          <w:szCs w:val="28"/>
          <w:rtl/>
          <w:lang w:eastAsia="ar-SA"/>
        </w:rPr>
        <w:t>.</w:t>
      </w:r>
      <w:r w:rsidRPr="00501C0E">
        <w:rPr>
          <w:rFonts w:ascii="Traditional Arabic" w:hAnsi="Traditional Arabic" w:cs="Traditional Arabic"/>
          <w:sz w:val="28"/>
          <w:szCs w:val="28"/>
          <w:rtl/>
          <w:lang w:eastAsia="ar-SA"/>
        </w:rPr>
        <w:t xml:space="preserve"> </w:t>
      </w:r>
    </w:p>
    <w:p w14:paraId="0F0C9AE3" w14:textId="19935AFB" w:rsidR="00F376AF" w:rsidRPr="00E379B8" w:rsidRDefault="00F376AF" w:rsidP="00164ACE">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ومما قال فيه أيضًا: "</w:t>
      </w:r>
      <w:r w:rsidRPr="006923D2">
        <w:rPr>
          <w:rFonts w:ascii="Traditional Arabic" w:hAnsi="Traditional Arabic" w:cs="Traditional Arabic" w:hint="cs"/>
          <w:sz w:val="28"/>
          <w:szCs w:val="28"/>
          <w:rtl/>
          <w:lang w:eastAsia="ar-SA"/>
        </w:rPr>
        <w:t>إن</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النقل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عن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هؤلاء</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إلزاما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للحجة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على</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كل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ينتحل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مذهب</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إمام</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يخالفه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العقيدة</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فإن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أحدهما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محالة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يضلل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صاحبه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أو</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يبدعه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أو</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يكفره</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فانتحال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مذهبه</w:t>
      </w:r>
      <w:r w:rsidRPr="006923D2">
        <w:rPr>
          <w:rFonts w:ascii="Traditional Arabic" w:hAnsi="Traditional Arabic" w:cs="Traditional Arabic"/>
          <w:sz w:val="28"/>
          <w:szCs w:val="28"/>
          <w:rtl/>
          <w:lang w:eastAsia="ar-SA"/>
        </w:rPr>
        <w:t xml:space="preserve"> - </w:t>
      </w:r>
      <w:r w:rsidRPr="006923D2">
        <w:rPr>
          <w:rFonts w:ascii="Traditional Arabic" w:hAnsi="Traditional Arabic" w:cs="Traditional Arabic" w:hint="cs"/>
          <w:sz w:val="28"/>
          <w:szCs w:val="28"/>
          <w:rtl/>
          <w:lang w:eastAsia="ar-SA"/>
        </w:rPr>
        <w:t>مع</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مخالفته</w:t>
      </w:r>
      <w:r>
        <w:rPr>
          <w:rFonts w:ascii="Traditional Arabic" w:hAnsi="Traditional Arabic" w:cs="Traditional Arabic" w:hint="cs"/>
          <w:sz w:val="28"/>
          <w:szCs w:val="28"/>
          <w:rtl/>
          <w:lang w:eastAsia="ar-SA"/>
        </w:rPr>
        <w:t xml:space="preserve"> </w:t>
      </w:r>
      <w:r w:rsidRPr="006923D2">
        <w:rPr>
          <w:rFonts w:ascii="Traditional Arabic" w:hAnsi="Traditional Arabic" w:cs="Traditional Arabic" w:hint="cs"/>
          <w:sz w:val="28"/>
          <w:szCs w:val="28"/>
          <w:rtl/>
          <w:lang w:eastAsia="ar-SA"/>
        </w:rPr>
        <w:t>له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العقيدة</w:t>
      </w:r>
      <w:r w:rsidRPr="006923D2">
        <w:rPr>
          <w:rFonts w:ascii="Traditional Arabic" w:hAnsi="Traditional Arabic" w:cs="Traditional Arabic"/>
          <w:sz w:val="28"/>
          <w:szCs w:val="28"/>
          <w:rtl/>
          <w:lang w:eastAsia="ar-SA"/>
        </w:rPr>
        <w:t xml:space="preserve"> - </w:t>
      </w:r>
      <w:r w:rsidRPr="006923D2">
        <w:rPr>
          <w:rFonts w:ascii="Traditional Arabic" w:hAnsi="Traditional Arabic" w:cs="Traditional Arabic" w:hint="cs"/>
          <w:sz w:val="28"/>
          <w:szCs w:val="28"/>
          <w:rtl/>
          <w:lang w:eastAsia="ar-SA"/>
        </w:rPr>
        <w:t>مستنكر</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والله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شرعا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وطبعا</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قال</w:t>
      </w:r>
      <w:r>
        <w:rPr>
          <w:rFonts w:ascii="Traditional Arabic" w:hAnsi="Traditional Arabic" w:cs="Traditional Arabic"/>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أنا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شافعي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الشرع</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أشعري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الاعتقاد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قلنا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له</w:t>
      </w:r>
      <w:r>
        <w:rPr>
          <w:rFonts w:ascii="Traditional Arabic" w:hAnsi="Traditional Arabic" w:cs="Traditional Arabic"/>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هذا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الأضداد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الارتداد</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إذ</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لم</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يكن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الشافعي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أشعري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الاعتقاد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قال</w:t>
      </w:r>
      <w:r>
        <w:rPr>
          <w:rFonts w:ascii="Traditional Arabic" w:hAnsi="Traditional Arabic" w:cs="Traditional Arabic"/>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أنا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حنبلي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الفروع</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معتزلي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الأصول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قلنا</w:t>
      </w:r>
      <w:r>
        <w:rPr>
          <w:rFonts w:ascii="Traditional Arabic" w:hAnsi="Traditional Arabic" w:cs="Traditional Arabic"/>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قد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ضللت</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إذا</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عن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سواء</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السبيل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فيما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تزعمه</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إذ</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لم</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يكن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أحمد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معتزلي</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الدين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والاجتهاد</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وقد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افتتن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أيضا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خلق</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المالكية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بمذاهب</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الأشعرية</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وهذه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والله</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سبة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وعار</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وفلتة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تعود</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بالوبال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والنكال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وسوء</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الدار</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على</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منتحل</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مذاهب</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هؤلاء</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الأئمة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الكبار</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فإن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مذهبهم</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ما</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رويناه</w:t>
      </w:r>
      <w:r>
        <w:rPr>
          <w:rFonts w:ascii="Traditional Arabic" w:hAnsi="Traditional Arabic" w:cs="Traditional Arabic"/>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من</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تكفيرهم</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الجهمية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والمعتزلة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والقدرية</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والواقفية</w:t>
      </w:r>
      <w:r>
        <w:rPr>
          <w:rFonts w:ascii="Traditional Arabic" w:hAnsi="Traditional Arabic" w:cs="Traditional Arabic" w:hint="cs"/>
          <w:sz w:val="28"/>
          <w:szCs w:val="28"/>
          <w:rtl/>
          <w:lang w:eastAsia="ar-SA"/>
        </w:rPr>
        <w:t>،</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وتكفيرهم</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اللفظية</w:t>
      </w:r>
      <w:r w:rsidRPr="006923D2">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r w:rsidRPr="006923D2">
        <w:rPr>
          <w:rFonts w:ascii="Traditional Arabic" w:hAnsi="Traditional Arabic" w:cs="Traditional Arabic" w:hint="cs"/>
          <w:sz w:val="28"/>
          <w:szCs w:val="28"/>
          <w:rtl/>
          <w:lang w:eastAsia="ar-SA"/>
        </w:rPr>
        <w:t xml:space="preserve"> مجموع</w:t>
      </w:r>
      <w:r w:rsidRPr="006923D2">
        <w:rPr>
          <w:rFonts w:ascii="Traditional Arabic" w:hAnsi="Traditional Arabic" w:cs="Traditional Arabic"/>
          <w:sz w:val="28"/>
          <w:szCs w:val="28"/>
          <w:rtl/>
          <w:lang w:eastAsia="ar-SA"/>
        </w:rPr>
        <w:t xml:space="preserve"> </w:t>
      </w:r>
      <w:r w:rsidRPr="006923D2">
        <w:rPr>
          <w:rFonts w:ascii="Traditional Arabic" w:hAnsi="Traditional Arabic" w:cs="Traditional Arabic" w:hint="cs"/>
          <w:sz w:val="28"/>
          <w:szCs w:val="28"/>
          <w:rtl/>
          <w:lang w:eastAsia="ar-SA"/>
        </w:rPr>
        <w:t>الفتاوى</w:t>
      </w:r>
      <w:r w:rsidRPr="006923D2">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لشيخ الإسلام ابن تيمية </w:t>
      </w:r>
      <w:r w:rsidRPr="006923D2">
        <w:rPr>
          <w:rFonts w:ascii="Traditional Arabic" w:hAnsi="Traditional Arabic" w:cs="Traditional Arabic"/>
          <w:sz w:val="28"/>
          <w:szCs w:val="28"/>
          <w:rtl/>
          <w:lang w:eastAsia="ar-SA"/>
        </w:rPr>
        <w:t xml:space="preserve">(4/  </w:t>
      </w:r>
      <w:r>
        <w:rPr>
          <w:rFonts w:ascii="Traditional Arabic" w:hAnsi="Traditional Arabic" w:cs="Traditional Arabic" w:hint="cs"/>
          <w:sz w:val="28"/>
          <w:szCs w:val="28"/>
          <w:rtl/>
          <w:lang w:eastAsia="ar-SA"/>
        </w:rPr>
        <w:t>176-</w:t>
      </w:r>
      <w:r w:rsidRPr="006923D2">
        <w:rPr>
          <w:rFonts w:ascii="Traditional Arabic" w:hAnsi="Traditional Arabic" w:cs="Traditional Arabic"/>
          <w:sz w:val="28"/>
          <w:szCs w:val="28"/>
          <w:rtl/>
          <w:lang w:eastAsia="ar-SA"/>
        </w:rPr>
        <w:t>177)</w:t>
      </w:r>
      <w:r>
        <w:rPr>
          <w:rFonts w:ascii="Traditional Arabic" w:hAnsi="Traditional Arabic" w:cs="Traditional Arabic" w:hint="cs"/>
          <w:sz w:val="28"/>
          <w:szCs w:val="28"/>
          <w:rtl/>
          <w:lang w:eastAsia="ar-SA"/>
        </w:rPr>
        <w:t>.</w:t>
      </w:r>
    </w:p>
  </w:footnote>
  <w:footnote w:id="22">
    <w:p w14:paraId="398B6B68" w14:textId="3067E4E8" w:rsidR="00F376AF" w:rsidRDefault="00F376AF" w:rsidP="003E5137">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المراد علم كُنه هذه الصفات وكيفيتها، كما يدل عليه قوله بعد سطرين: "</w:t>
      </w:r>
      <w:r w:rsidRPr="003E5137">
        <w:rPr>
          <w:rFonts w:ascii="Traditional Arabic" w:hAnsi="Traditional Arabic" w:cs="Traditional Arabic" w:hint="cs"/>
          <w:sz w:val="28"/>
          <w:szCs w:val="28"/>
          <w:rtl/>
          <w:lang w:eastAsia="ar-SA"/>
        </w:rPr>
        <w:t>ومدح</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الراسخين</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في</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العلم</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بأنهم</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يؤمنون</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بمثل</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هذه</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sz w:val="28"/>
          <w:szCs w:val="28"/>
          <w:rtl/>
          <w:lang w:eastAsia="ar-SA"/>
        </w:rPr>
        <w:t>الآيات،</w:t>
      </w:r>
      <w:r w:rsidRPr="003E5137">
        <w:rPr>
          <w:rFonts w:ascii="Traditional Arabic" w:hAnsi="Traditional Arabic" w:cs="Traditional Arabic"/>
          <w:sz w:val="28"/>
          <w:szCs w:val="28"/>
          <w:rtl/>
          <w:lang w:eastAsia="ar-SA"/>
        </w:rPr>
        <w:t xml:space="preserve"> </w:t>
      </w:r>
      <w:r w:rsidRPr="003E5137">
        <w:rPr>
          <w:rFonts w:ascii="Traditional Arabic" w:hAnsi="Traditional Arabic" w:cs="Traditional Arabic" w:hint="cs"/>
          <w:b/>
          <w:bCs/>
          <w:sz w:val="28"/>
          <w:szCs w:val="28"/>
          <w:rtl/>
          <w:lang w:eastAsia="ar-SA"/>
        </w:rPr>
        <w:t>ولا</w:t>
      </w:r>
      <w:r w:rsidRPr="003E5137">
        <w:rPr>
          <w:rFonts w:ascii="Traditional Arabic" w:hAnsi="Traditional Arabic" w:cs="Traditional Arabic"/>
          <w:b/>
          <w:bCs/>
          <w:sz w:val="28"/>
          <w:szCs w:val="28"/>
          <w:rtl/>
          <w:lang w:eastAsia="ar-SA"/>
        </w:rPr>
        <w:t xml:space="preserve"> </w:t>
      </w:r>
      <w:r w:rsidRPr="003E5137">
        <w:rPr>
          <w:rFonts w:ascii="Traditional Arabic" w:hAnsi="Traditional Arabic" w:cs="Traditional Arabic" w:hint="cs"/>
          <w:b/>
          <w:bCs/>
          <w:sz w:val="28"/>
          <w:szCs w:val="28"/>
          <w:rtl/>
          <w:lang w:eastAsia="ar-SA"/>
        </w:rPr>
        <w:t>يخوضون</w:t>
      </w:r>
      <w:r w:rsidRPr="003E5137">
        <w:rPr>
          <w:rFonts w:ascii="Traditional Arabic" w:hAnsi="Traditional Arabic" w:cs="Traditional Arabic"/>
          <w:b/>
          <w:bCs/>
          <w:sz w:val="28"/>
          <w:szCs w:val="28"/>
          <w:rtl/>
          <w:lang w:eastAsia="ar-SA"/>
        </w:rPr>
        <w:t xml:space="preserve"> </w:t>
      </w:r>
      <w:r w:rsidRPr="003E5137">
        <w:rPr>
          <w:rFonts w:ascii="Traditional Arabic" w:hAnsi="Traditional Arabic" w:cs="Traditional Arabic" w:hint="cs"/>
          <w:b/>
          <w:bCs/>
          <w:sz w:val="28"/>
          <w:szCs w:val="28"/>
          <w:rtl/>
          <w:lang w:eastAsia="ar-SA"/>
        </w:rPr>
        <w:t>في</w:t>
      </w:r>
      <w:r w:rsidRPr="003E5137">
        <w:rPr>
          <w:rFonts w:ascii="Traditional Arabic" w:hAnsi="Traditional Arabic" w:cs="Traditional Arabic"/>
          <w:b/>
          <w:bCs/>
          <w:sz w:val="28"/>
          <w:szCs w:val="28"/>
          <w:rtl/>
          <w:lang w:eastAsia="ar-SA"/>
        </w:rPr>
        <w:t xml:space="preserve"> </w:t>
      </w:r>
      <w:r w:rsidRPr="003E5137">
        <w:rPr>
          <w:rFonts w:ascii="Traditional Arabic" w:hAnsi="Traditional Arabic" w:cs="Traditional Arabic" w:hint="cs"/>
          <w:b/>
          <w:bCs/>
          <w:sz w:val="28"/>
          <w:szCs w:val="28"/>
          <w:rtl/>
          <w:lang w:eastAsia="ar-SA"/>
        </w:rPr>
        <w:t>علم</w:t>
      </w:r>
      <w:r w:rsidRPr="003E5137">
        <w:rPr>
          <w:rFonts w:ascii="Traditional Arabic" w:hAnsi="Traditional Arabic" w:cs="Traditional Arabic"/>
          <w:b/>
          <w:bCs/>
          <w:sz w:val="28"/>
          <w:szCs w:val="28"/>
          <w:rtl/>
          <w:lang w:eastAsia="ar-SA"/>
        </w:rPr>
        <w:t xml:space="preserve">  </w:t>
      </w:r>
      <w:r w:rsidRPr="003E5137">
        <w:rPr>
          <w:rFonts w:ascii="Traditional Arabic" w:hAnsi="Traditional Arabic" w:cs="Traditional Arabic" w:hint="cs"/>
          <w:b/>
          <w:bCs/>
          <w:sz w:val="28"/>
          <w:szCs w:val="28"/>
          <w:rtl/>
          <w:lang w:eastAsia="ar-SA"/>
        </w:rPr>
        <w:t>كيفيتها</w:t>
      </w:r>
      <w:r>
        <w:rPr>
          <w:rFonts w:ascii="Traditional Arabic" w:hAnsi="Traditional Arabic" w:cs="Traditional Arabic" w:hint="cs"/>
          <w:sz w:val="28"/>
          <w:szCs w:val="28"/>
          <w:rtl/>
          <w:lang w:eastAsia="ar-SA"/>
        </w:rPr>
        <w:t xml:space="preserve">"، </w:t>
      </w:r>
      <w:r w:rsidRPr="003E5137">
        <w:rPr>
          <w:rFonts w:ascii="Traditional Arabic" w:hAnsi="Traditional Arabic" w:cs="Traditional Arabic" w:hint="cs"/>
          <w:sz w:val="28"/>
          <w:szCs w:val="28"/>
          <w:rtl/>
          <w:lang w:eastAsia="ar-SA"/>
        </w:rPr>
        <w:t xml:space="preserve">وقوله </w:t>
      </w:r>
      <w:r>
        <w:rPr>
          <w:rFonts w:ascii="Traditional Arabic" w:hAnsi="Traditional Arabic" w:cs="Traditional Arabic" w:hint="cs"/>
          <w:sz w:val="28"/>
          <w:szCs w:val="28"/>
          <w:rtl/>
          <w:lang w:eastAsia="ar-SA"/>
        </w:rPr>
        <w:t>أيضًا</w:t>
      </w:r>
      <w:r w:rsidRPr="003E5137">
        <w:rPr>
          <w:rFonts w:ascii="Traditional Arabic" w:hAnsi="Traditional Arabic" w:cs="Traditional Arabic" w:hint="cs"/>
          <w:sz w:val="28"/>
          <w:szCs w:val="28"/>
          <w:rtl/>
          <w:lang w:eastAsia="ar-SA"/>
        </w:rPr>
        <w:t>: "</w:t>
      </w:r>
      <w:r w:rsidRPr="003E5137">
        <w:rPr>
          <w:rFonts w:ascii="Traditional Arabic" w:eastAsia="Calibri" w:hAnsi="Traditional Arabic" w:cs="Traditional Arabic"/>
          <w:sz w:val="28"/>
          <w:szCs w:val="28"/>
          <w:rtl/>
          <w:lang w:eastAsia="ar-SA" w:bidi="ar-YE"/>
        </w:rPr>
        <w:t>فثبت أن الاستواء معلوم،</w:t>
      </w:r>
      <w:r w:rsidRPr="003E5137">
        <w:rPr>
          <w:rFonts w:ascii="Traditional Arabic" w:eastAsia="Calibri" w:hAnsi="Traditional Arabic" w:cs="Traditional Arabic"/>
          <w:b/>
          <w:bCs/>
          <w:sz w:val="28"/>
          <w:szCs w:val="28"/>
          <w:rtl/>
          <w:lang w:eastAsia="ar-SA" w:bidi="ar-YE"/>
        </w:rPr>
        <w:t xml:space="preserve"> والعلم بكيفيته معدوم</w:t>
      </w:r>
      <w:r w:rsidRPr="003E5137">
        <w:rPr>
          <w:rFonts w:ascii="Traditional Arabic" w:eastAsia="Calibri" w:hAnsi="Traditional Arabic" w:cs="Traditional Arabic" w:hint="cs"/>
          <w:b/>
          <w:bCs/>
          <w:sz w:val="28"/>
          <w:szCs w:val="28"/>
          <w:rtl/>
          <w:lang w:eastAsia="ar-SA" w:bidi="ar-YE"/>
        </w:rPr>
        <w:t>،</w:t>
      </w:r>
      <w:r w:rsidRPr="003E5137">
        <w:rPr>
          <w:rFonts w:ascii="Traditional Arabic" w:eastAsia="Calibri" w:hAnsi="Traditional Arabic" w:cs="Traditional Arabic"/>
          <w:b/>
          <w:bCs/>
          <w:sz w:val="28"/>
          <w:szCs w:val="28"/>
          <w:rtl/>
          <w:lang w:eastAsia="ar-SA" w:bidi="ar-YE"/>
        </w:rPr>
        <w:t xml:space="preserve"> فعلمه موكول إلى الله تعالى</w:t>
      </w:r>
      <w:r w:rsidRPr="003E5137">
        <w:rPr>
          <w:rFonts w:ascii="Traditional Arabic" w:eastAsia="Calibri" w:hAnsi="Traditional Arabic" w:cs="Traditional Arabic"/>
          <w:sz w:val="28"/>
          <w:szCs w:val="28"/>
          <w:rtl/>
          <w:lang w:eastAsia="ar-SA" w:bidi="ar-YE"/>
        </w:rPr>
        <w:t xml:space="preserve">، كما قال: </w:t>
      </w:r>
      <w:r w:rsidRPr="003E5137">
        <w:rPr>
          <w:rFonts w:ascii="Traditional Arabic" w:hAnsi="Traditional Arabic" w:cs="Traditional Arabic"/>
          <w:sz w:val="28"/>
          <w:szCs w:val="28"/>
          <w:rtl/>
        </w:rPr>
        <w:t>{</w:t>
      </w:r>
      <w:r w:rsidRPr="003E5137">
        <w:rPr>
          <w:rFonts w:ascii="Traditional Arabic" w:hAnsi="Traditional Arabic" w:cs="Traditional Arabic" w:hint="cs"/>
          <w:sz w:val="28"/>
          <w:szCs w:val="28"/>
          <w:rtl/>
        </w:rPr>
        <w:t>وَمَا</w:t>
      </w:r>
      <w:r w:rsidRPr="003E5137">
        <w:rPr>
          <w:rFonts w:ascii="Traditional Arabic" w:hAnsi="Traditional Arabic" w:cs="Traditional Arabic"/>
          <w:sz w:val="28"/>
          <w:szCs w:val="28"/>
          <w:rtl/>
        </w:rPr>
        <w:t xml:space="preserve"> </w:t>
      </w:r>
      <w:r w:rsidRPr="003E5137">
        <w:rPr>
          <w:rFonts w:ascii="Traditional Arabic" w:hAnsi="Traditional Arabic" w:cs="Traditional Arabic" w:hint="cs"/>
          <w:sz w:val="28"/>
          <w:szCs w:val="28"/>
          <w:rtl/>
        </w:rPr>
        <w:t>يَعْلَمُ</w:t>
      </w:r>
      <w:r w:rsidRPr="003E5137">
        <w:rPr>
          <w:rFonts w:ascii="Traditional Arabic" w:hAnsi="Traditional Arabic" w:cs="Traditional Arabic"/>
          <w:sz w:val="28"/>
          <w:szCs w:val="28"/>
          <w:rtl/>
        </w:rPr>
        <w:t xml:space="preserve"> </w:t>
      </w:r>
      <w:r w:rsidRPr="003E5137">
        <w:rPr>
          <w:rFonts w:ascii="Traditional Arabic" w:hAnsi="Traditional Arabic" w:cs="Traditional Arabic" w:hint="cs"/>
          <w:sz w:val="28"/>
          <w:szCs w:val="28"/>
          <w:rtl/>
        </w:rPr>
        <w:t>تَأْوِيلَهُ</w:t>
      </w:r>
      <w:r w:rsidRPr="003E5137">
        <w:rPr>
          <w:rFonts w:ascii="Traditional Arabic" w:hAnsi="Traditional Arabic" w:cs="Traditional Arabic"/>
          <w:sz w:val="28"/>
          <w:szCs w:val="28"/>
          <w:rtl/>
        </w:rPr>
        <w:t xml:space="preserve"> </w:t>
      </w:r>
      <w:r w:rsidRPr="003E5137">
        <w:rPr>
          <w:rFonts w:ascii="Traditional Arabic" w:hAnsi="Traditional Arabic" w:cs="Traditional Arabic" w:hint="cs"/>
          <w:sz w:val="28"/>
          <w:szCs w:val="28"/>
          <w:rtl/>
        </w:rPr>
        <w:t>إِلاَّ</w:t>
      </w:r>
      <w:r w:rsidRPr="003E5137">
        <w:rPr>
          <w:rFonts w:ascii="Traditional Arabic" w:hAnsi="Traditional Arabic" w:cs="Traditional Arabic"/>
          <w:sz w:val="28"/>
          <w:szCs w:val="28"/>
          <w:rtl/>
        </w:rPr>
        <w:t xml:space="preserve"> </w:t>
      </w:r>
      <w:r w:rsidRPr="003E5137">
        <w:rPr>
          <w:rFonts w:ascii="Traditional Arabic" w:hAnsi="Traditional Arabic" w:cs="Traditional Arabic" w:hint="cs"/>
          <w:sz w:val="28"/>
          <w:szCs w:val="28"/>
          <w:rtl/>
        </w:rPr>
        <w:t>اللّهُ</w:t>
      </w:r>
      <w:r w:rsidRPr="003E5137">
        <w:rPr>
          <w:rFonts w:ascii="Traditional Arabic" w:hAnsi="Traditional Arabic" w:cs="Traditional Arabic"/>
          <w:sz w:val="28"/>
          <w:szCs w:val="28"/>
          <w:rtl/>
        </w:rPr>
        <w:t>}</w:t>
      </w:r>
      <w:r>
        <w:rPr>
          <w:rFonts w:ascii="Traditional Arabic" w:hAnsi="Traditional Arabic" w:cs="Traditional Arabic" w:hint="cs"/>
          <w:sz w:val="28"/>
          <w:szCs w:val="28"/>
          <w:rtl/>
          <w:lang w:eastAsia="ar-SA"/>
        </w:rPr>
        <w:t>".</w:t>
      </w:r>
    </w:p>
    <w:p w14:paraId="02482CF9" w14:textId="34A44A20" w:rsidR="00F376AF" w:rsidRPr="00E379B8" w:rsidRDefault="00F376AF" w:rsidP="003E5137">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وآيات الصفات تُعتبر من المتشابه من هذا الوجه، أعني حقيقة وكُنه ما أخبر الله ورسوله به. </w:t>
      </w:r>
    </w:p>
  </w:footnote>
  <w:footnote w:id="23">
    <w:p w14:paraId="0F0C778B" w14:textId="77777777" w:rsidR="00F376AF" w:rsidRDefault="00F376AF" w:rsidP="00DE1A05">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أي: علم كنه الصفات وكيفيتها، بدليل قوله بعد ذلك مباشرة أننا نؤمن بصفات الله تعالى إيمانًا جُملياً كما نؤمن بذات الله إيمانًا جملياً، والإيمان الجملي بالذات إثباتها من غير تكييف، وكذلك الإيمان الجملي بالصفات هو إثباتها من غير تكييف. </w:t>
      </w:r>
    </w:p>
    <w:p w14:paraId="14748EE4" w14:textId="782451B2" w:rsidR="00F376AF" w:rsidRPr="00E379B8" w:rsidRDefault="00F376AF" w:rsidP="0070541D">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ومما يؤكِّد أنّ المراد نفيُ علم الكيفية أنّ نفي التكييف لا يكون إلا بعد إثبات المعنى،</w:t>
      </w:r>
      <w:r w:rsidRPr="00FF6EDC">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إذ نفي الكيف عما ليس بثابت لغو من القول، ف</w:t>
      </w:r>
      <w:r w:rsidRPr="00FF6EDC">
        <w:rPr>
          <w:rFonts w:ascii="Traditional Arabic" w:hAnsi="Traditional Arabic" w:cs="Traditional Arabic" w:hint="cs"/>
          <w:sz w:val="28"/>
          <w:szCs w:val="28"/>
          <w:rtl/>
          <w:lang w:eastAsia="ar-SA"/>
        </w:rPr>
        <w:t>لا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ي</w:t>
      </w:r>
      <w:r>
        <w:rPr>
          <w:rFonts w:ascii="Traditional Arabic" w:hAnsi="Traditional Arabic" w:cs="Traditional Arabic" w:hint="cs"/>
          <w:sz w:val="28"/>
          <w:szCs w:val="28"/>
          <w:rtl/>
          <w:lang w:eastAsia="ar-SA"/>
        </w:rPr>
        <w:t>ُ</w:t>
      </w:r>
      <w:r w:rsidRPr="00FF6EDC">
        <w:rPr>
          <w:rFonts w:ascii="Traditional Arabic" w:hAnsi="Traditional Arabic" w:cs="Traditional Arabic" w:hint="cs"/>
          <w:sz w:val="28"/>
          <w:szCs w:val="28"/>
          <w:rtl/>
          <w:lang w:eastAsia="ar-SA"/>
        </w:rPr>
        <w:t>حتاج</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إلى</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نفي</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علم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الكيفية</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إذا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لم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ي</w:t>
      </w:r>
      <w:r>
        <w:rPr>
          <w:rFonts w:ascii="Traditional Arabic" w:hAnsi="Traditional Arabic" w:cs="Traditional Arabic" w:hint="cs"/>
          <w:sz w:val="28"/>
          <w:szCs w:val="28"/>
          <w:rtl/>
          <w:lang w:eastAsia="ar-SA"/>
        </w:rPr>
        <w:t>ُ</w:t>
      </w:r>
      <w:r w:rsidRPr="00FF6EDC">
        <w:rPr>
          <w:rFonts w:ascii="Traditional Arabic" w:hAnsi="Traditional Arabic" w:cs="Traditional Arabic" w:hint="cs"/>
          <w:sz w:val="28"/>
          <w:szCs w:val="28"/>
          <w:rtl/>
          <w:lang w:eastAsia="ar-SA"/>
        </w:rPr>
        <w:t>فهم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عن</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اللفظ</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معنى،</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وإنما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ي</w:t>
      </w:r>
      <w:r>
        <w:rPr>
          <w:rFonts w:ascii="Traditional Arabic" w:hAnsi="Traditional Arabic" w:cs="Traditional Arabic" w:hint="cs"/>
          <w:sz w:val="28"/>
          <w:szCs w:val="28"/>
          <w:rtl/>
          <w:lang w:eastAsia="ar-SA"/>
        </w:rPr>
        <w:t>ُ</w:t>
      </w:r>
      <w:r w:rsidRPr="00FF6EDC">
        <w:rPr>
          <w:rFonts w:ascii="Traditional Arabic" w:hAnsi="Traditional Arabic" w:cs="Traditional Arabic" w:hint="cs"/>
          <w:sz w:val="28"/>
          <w:szCs w:val="28"/>
          <w:rtl/>
          <w:lang w:eastAsia="ar-SA"/>
        </w:rPr>
        <w:t>حتاج</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إلى</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نفي</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علم</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الكيفية</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إذا</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أثبتت</w:t>
      </w:r>
      <w:r w:rsidRPr="00FF6EDC">
        <w:rPr>
          <w:rFonts w:ascii="Traditional Arabic" w:hAnsi="Traditional Arabic" w:cs="Traditional Arabic"/>
          <w:sz w:val="28"/>
          <w:szCs w:val="28"/>
          <w:rtl/>
          <w:lang w:eastAsia="ar-SA"/>
        </w:rPr>
        <w:t xml:space="preserve"> </w:t>
      </w:r>
      <w:r w:rsidRPr="00FF6EDC">
        <w:rPr>
          <w:rFonts w:ascii="Traditional Arabic" w:hAnsi="Traditional Arabic" w:cs="Traditional Arabic" w:hint="cs"/>
          <w:sz w:val="28"/>
          <w:szCs w:val="28"/>
          <w:rtl/>
          <w:lang w:eastAsia="ar-SA"/>
        </w:rPr>
        <w:t>الصفات</w:t>
      </w:r>
      <w:r w:rsidRPr="00FF6EDC">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w:t>
      </w:r>
    </w:p>
  </w:footnote>
  <w:footnote w:id="24">
    <w:p w14:paraId="056DD668" w14:textId="42527762" w:rsidR="00F376AF" w:rsidRDefault="00F376AF" w:rsidP="00D13924">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مراده بالتفسير المنفي تأويلُ آيات وأحاديث الصفات بما يخالف ظاهرها، كتفسير الاستواء بالاستيلاء، قال</w:t>
      </w:r>
      <w:r>
        <w:rPr>
          <w:rFonts w:ascii="Traditional Arabic" w:hAnsi="Traditional Arabic" w:cs="Traditional Arabic"/>
          <w:sz w:val="28"/>
          <w:szCs w:val="28"/>
          <w:rtl/>
          <w:lang w:eastAsia="ar-SA"/>
        </w:rPr>
        <w:br/>
      </w:r>
      <w:r>
        <w:rPr>
          <w:rFonts w:ascii="Traditional Arabic" w:hAnsi="Traditional Arabic" w:cs="Traditional Arabic" w:hint="cs"/>
          <w:sz w:val="28"/>
          <w:szCs w:val="28"/>
          <w:rtl/>
          <w:lang w:eastAsia="ar-SA"/>
        </w:rPr>
        <w:t xml:space="preserve">رحمه الله في </w:t>
      </w:r>
      <w:r w:rsidRPr="00C12DCA">
        <w:rPr>
          <w:rFonts w:ascii="Traditional Arabic" w:hAnsi="Traditional Arabic" w:cs="Traditional Arabic" w:hint="cs"/>
          <w:sz w:val="28"/>
          <w:szCs w:val="28"/>
          <w:rtl/>
          <w:lang w:eastAsia="ar-SA"/>
        </w:rPr>
        <w:t>الانتصار</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في</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الرد</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على</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المعتزلة</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القدرية</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الأشرار</w:t>
      </w:r>
      <w:r w:rsidRPr="00C12DCA">
        <w:rPr>
          <w:rFonts w:ascii="Traditional Arabic" w:hAnsi="Traditional Arabic" w:cs="Traditional Arabic"/>
          <w:sz w:val="28"/>
          <w:szCs w:val="28"/>
          <w:rtl/>
          <w:lang w:eastAsia="ar-SA"/>
        </w:rPr>
        <w:t xml:space="preserve"> </w:t>
      </w:r>
      <w:r>
        <w:rPr>
          <w:rFonts w:ascii="Traditional Arabic" w:hAnsi="Traditional Arabic" w:cs="Traditional Arabic"/>
          <w:sz w:val="28"/>
          <w:szCs w:val="28"/>
          <w:rtl/>
          <w:lang w:eastAsia="ar-SA"/>
        </w:rPr>
        <w:t>(1 / 99)</w:t>
      </w:r>
      <w:r>
        <w:rPr>
          <w:rFonts w:ascii="Traditional Arabic" w:hAnsi="Traditional Arabic" w:cs="Traditional Arabic" w:hint="cs"/>
          <w:sz w:val="28"/>
          <w:szCs w:val="28"/>
          <w:rtl/>
          <w:lang w:eastAsia="ar-SA"/>
        </w:rPr>
        <w:t>: "</w:t>
      </w:r>
      <w:r w:rsidRPr="00D13924">
        <w:rPr>
          <w:rFonts w:ascii="Traditional Arabic" w:hAnsi="Traditional Arabic" w:cs="Traditional Arabic" w:hint="cs"/>
          <w:sz w:val="28"/>
          <w:szCs w:val="28"/>
          <w:rtl/>
          <w:lang w:eastAsia="ar-SA"/>
        </w:rPr>
        <w:t>وأن</w:t>
      </w:r>
      <w:r w:rsidRPr="00D13924">
        <w:rPr>
          <w:rFonts w:ascii="Traditional Arabic" w:hAnsi="Traditional Arabic" w:cs="Traditional Arabic"/>
          <w:sz w:val="28"/>
          <w:szCs w:val="28"/>
          <w:rtl/>
          <w:lang w:eastAsia="ar-SA"/>
        </w:rPr>
        <w:t xml:space="preserve"> </w:t>
      </w:r>
      <w:r w:rsidRPr="00D13924">
        <w:rPr>
          <w:rFonts w:ascii="Traditional Arabic" w:hAnsi="Traditional Arabic" w:cs="Traditional Arabic" w:hint="cs"/>
          <w:sz w:val="28"/>
          <w:szCs w:val="28"/>
          <w:rtl/>
          <w:lang w:eastAsia="ar-SA"/>
        </w:rPr>
        <w:t>لله</w:t>
      </w:r>
      <w:r w:rsidRPr="00D13924">
        <w:rPr>
          <w:rFonts w:ascii="Traditional Arabic" w:hAnsi="Traditional Arabic" w:cs="Traditional Arabic"/>
          <w:sz w:val="28"/>
          <w:szCs w:val="28"/>
          <w:rtl/>
          <w:lang w:eastAsia="ar-SA"/>
        </w:rPr>
        <w:t xml:space="preserve"> </w:t>
      </w:r>
      <w:r w:rsidRPr="00D13924">
        <w:rPr>
          <w:rFonts w:ascii="Traditional Arabic" w:hAnsi="Traditional Arabic" w:cs="Traditional Arabic" w:hint="cs"/>
          <w:sz w:val="28"/>
          <w:szCs w:val="28"/>
          <w:rtl/>
          <w:lang w:eastAsia="ar-SA"/>
        </w:rPr>
        <w:t>وجها</w:t>
      </w:r>
      <w:r w:rsidRPr="00D13924">
        <w:rPr>
          <w:rFonts w:ascii="Traditional Arabic" w:hAnsi="Traditional Arabic" w:cs="Traditional Arabic"/>
          <w:sz w:val="28"/>
          <w:szCs w:val="28"/>
          <w:rtl/>
          <w:lang w:eastAsia="ar-SA"/>
        </w:rPr>
        <w:t xml:space="preserve"> </w:t>
      </w:r>
      <w:r w:rsidRPr="00D13924">
        <w:rPr>
          <w:rFonts w:ascii="Traditional Arabic" w:hAnsi="Traditional Arabic" w:cs="Traditional Arabic" w:hint="cs"/>
          <w:sz w:val="28"/>
          <w:szCs w:val="28"/>
          <w:rtl/>
          <w:lang w:eastAsia="ar-SA"/>
        </w:rPr>
        <w:t>ويدين</w:t>
      </w:r>
      <w:r w:rsidRPr="00D13924">
        <w:rPr>
          <w:rFonts w:ascii="Traditional Arabic" w:hAnsi="Traditional Arabic" w:cs="Traditional Arabic"/>
          <w:sz w:val="28"/>
          <w:szCs w:val="28"/>
          <w:rtl/>
          <w:lang w:eastAsia="ar-SA"/>
        </w:rPr>
        <w:t xml:space="preserve"> </w:t>
      </w:r>
      <w:r w:rsidRPr="00D13924">
        <w:rPr>
          <w:rFonts w:ascii="Traditional Arabic" w:hAnsi="Traditional Arabic" w:cs="Traditional Arabic" w:hint="cs"/>
          <w:sz w:val="28"/>
          <w:szCs w:val="28"/>
          <w:rtl/>
          <w:lang w:eastAsia="ar-SA"/>
        </w:rPr>
        <w:t>كما</w:t>
      </w:r>
      <w:r w:rsidRPr="00D13924">
        <w:rPr>
          <w:rFonts w:ascii="Traditional Arabic" w:hAnsi="Traditional Arabic" w:cs="Traditional Arabic"/>
          <w:sz w:val="28"/>
          <w:szCs w:val="28"/>
          <w:rtl/>
          <w:lang w:eastAsia="ar-SA"/>
        </w:rPr>
        <w:t xml:space="preserve"> </w:t>
      </w:r>
      <w:r w:rsidRPr="00D13924">
        <w:rPr>
          <w:rFonts w:ascii="Traditional Arabic" w:hAnsi="Traditional Arabic" w:cs="Traditional Arabic" w:hint="cs"/>
          <w:sz w:val="28"/>
          <w:szCs w:val="28"/>
          <w:rtl/>
          <w:lang w:eastAsia="ar-SA"/>
        </w:rPr>
        <w:t>أخبر</w:t>
      </w:r>
      <w:r w:rsidRPr="00D13924">
        <w:rPr>
          <w:rFonts w:ascii="Traditional Arabic" w:hAnsi="Traditional Arabic" w:cs="Traditional Arabic"/>
          <w:sz w:val="28"/>
          <w:szCs w:val="28"/>
          <w:rtl/>
          <w:lang w:eastAsia="ar-SA"/>
        </w:rPr>
        <w:t xml:space="preserve"> </w:t>
      </w:r>
      <w:r w:rsidRPr="00D13924">
        <w:rPr>
          <w:rFonts w:ascii="Traditional Arabic" w:hAnsi="Traditional Arabic" w:cs="Traditional Arabic" w:hint="cs"/>
          <w:sz w:val="28"/>
          <w:szCs w:val="28"/>
          <w:rtl/>
          <w:lang w:eastAsia="ar-SA"/>
        </w:rPr>
        <w:t>بكتابه،</w:t>
      </w:r>
      <w:r w:rsidRPr="00D13924">
        <w:rPr>
          <w:rFonts w:ascii="Traditional Arabic" w:hAnsi="Traditional Arabic" w:cs="Traditional Arabic"/>
          <w:sz w:val="28"/>
          <w:szCs w:val="28"/>
          <w:rtl/>
          <w:lang w:eastAsia="ar-SA"/>
        </w:rPr>
        <w:t xml:space="preserve"> </w:t>
      </w:r>
      <w:r w:rsidRPr="00D13924">
        <w:rPr>
          <w:rFonts w:ascii="Traditional Arabic" w:hAnsi="Traditional Arabic" w:cs="Traditional Arabic" w:hint="cs"/>
          <w:b/>
          <w:bCs/>
          <w:sz w:val="28"/>
          <w:szCs w:val="28"/>
          <w:rtl/>
          <w:lang w:eastAsia="ar-SA"/>
        </w:rPr>
        <w:t>ولا</w:t>
      </w:r>
      <w:r w:rsidRPr="00D13924">
        <w:rPr>
          <w:rFonts w:ascii="Traditional Arabic" w:hAnsi="Traditional Arabic" w:cs="Traditional Arabic"/>
          <w:b/>
          <w:bCs/>
          <w:sz w:val="28"/>
          <w:szCs w:val="28"/>
          <w:rtl/>
          <w:lang w:eastAsia="ar-SA"/>
        </w:rPr>
        <w:t xml:space="preserve"> </w:t>
      </w:r>
      <w:r w:rsidRPr="00D13924">
        <w:rPr>
          <w:rFonts w:ascii="Traditional Arabic" w:hAnsi="Traditional Arabic" w:cs="Traditional Arabic" w:hint="cs"/>
          <w:b/>
          <w:bCs/>
          <w:sz w:val="28"/>
          <w:szCs w:val="28"/>
          <w:rtl/>
          <w:lang w:eastAsia="ar-SA"/>
        </w:rPr>
        <w:t>يُفسَّر</w:t>
      </w:r>
      <w:r w:rsidRPr="00D13924">
        <w:rPr>
          <w:rFonts w:ascii="Traditional Arabic" w:hAnsi="Traditional Arabic" w:cs="Traditional Arabic"/>
          <w:b/>
          <w:bCs/>
          <w:sz w:val="28"/>
          <w:szCs w:val="28"/>
          <w:rtl/>
          <w:lang w:eastAsia="ar-SA"/>
        </w:rPr>
        <w:t xml:space="preserve"> </w:t>
      </w:r>
      <w:r w:rsidRPr="00D13924">
        <w:rPr>
          <w:rFonts w:ascii="Traditional Arabic" w:hAnsi="Traditional Arabic" w:cs="Traditional Arabic" w:hint="cs"/>
          <w:b/>
          <w:bCs/>
          <w:sz w:val="28"/>
          <w:szCs w:val="28"/>
          <w:rtl/>
          <w:lang w:eastAsia="ar-SA"/>
        </w:rPr>
        <w:t>ذلك</w:t>
      </w:r>
      <w:r w:rsidRPr="00D13924">
        <w:rPr>
          <w:rFonts w:ascii="Traditional Arabic" w:hAnsi="Traditional Arabic" w:cs="Traditional Arabic"/>
          <w:b/>
          <w:bCs/>
          <w:sz w:val="28"/>
          <w:szCs w:val="28"/>
          <w:rtl/>
          <w:lang w:eastAsia="ar-SA"/>
        </w:rPr>
        <w:t xml:space="preserve"> </w:t>
      </w:r>
      <w:r w:rsidRPr="00D13924">
        <w:rPr>
          <w:rFonts w:ascii="Traditional Arabic" w:hAnsi="Traditional Arabic" w:cs="Traditional Arabic" w:hint="cs"/>
          <w:b/>
          <w:bCs/>
          <w:sz w:val="28"/>
          <w:szCs w:val="28"/>
          <w:rtl/>
          <w:lang w:eastAsia="ar-SA"/>
        </w:rPr>
        <w:t>بالجارحة</w:t>
      </w:r>
      <w:r w:rsidRPr="00D13924">
        <w:rPr>
          <w:rFonts w:ascii="Traditional Arabic" w:hAnsi="Traditional Arabic" w:cs="Traditional Arabic"/>
          <w:b/>
          <w:bCs/>
          <w:sz w:val="28"/>
          <w:szCs w:val="28"/>
          <w:rtl/>
          <w:lang w:eastAsia="ar-SA"/>
        </w:rPr>
        <w:t xml:space="preserve"> </w:t>
      </w:r>
      <w:r w:rsidRPr="00D13924">
        <w:rPr>
          <w:rFonts w:ascii="Traditional Arabic" w:hAnsi="Traditional Arabic" w:cs="Traditional Arabic" w:hint="cs"/>
          <w:b/>
          <w:bCs/>
          <w:sz w:val="28"/>
          <w:szCs w:val="28"/>
          <w:rtl/>
          <w:lang w:eastAsia="ar-SA"/>
        </w:rPr>
        <w:t>ولا</w:t>
      </w:r>
      <w:r w:rsidRPr="00D13924">
        <w:rPr>
          <w:rFonts w:ascii="Traditional Arabic" w:hAnsi="Traditional Arabic" w:cs="Traditional Arabic"/>
          <w:b/>
          <w:bCs/>
          <w:sz w:val="28"/>
          <w:szCs w:val="28"/>
          <w:rtl/>
          <w:lang w:eastAsia="ar-SA"/>
        </w:rPr>
        <w:t xml:space="preserve"> </w:t>
      </w:r>
      <w:r w:rsidRPr="00D13924">
        <w:rPr>
          <w:rFonts w:ascii="Traditional Arabic" w:hAnsi="Traditional Arabic" w:cs="Traditional Arabic" w:hint="cs"/>
          <w:b/>
          <w:bCs/>
          <w:sz w:val="28"/>
          <w:szCs w:val="28"/>
          <w:rtl/>
          <w:lang w:eastAsia="ar-SA"/>
        </w:rPr>
        <w:t>بالذات</w:t>
      </w:r>
      <w:r w:rsidRPr="00D13924">
        <w:rPr>
          <w:rFonts w:ascii="Traditional Arabic" w:hAnsi="Traditional Arabic" w:cs="Traditional Arabic"/>
          <w:b/>
          <w:bCs/>
          <w:sz w:val="28"/>
          <w:szCs w:val="28"/>
          <w:rtl/>
          <w:lang w:eastAsia="ar-SA"/>
        </w:rPr>
        <w:t xml:space="preserve"> </w:t>
      </w:r>
      <w:r w:rsidRPr="00D13924">
        <w:rPr>
          <w:rFonts w:ascii="Traditional Arabic" w:hAnsi="Traditional Arabic" w:cs="Traditional Arabic" w:hint="cs"/>
          <w:b/>
          <w:bCs/>
          <w:sz w:val="28"/>
          <w:szCs w:val="28"/>
          <w:rtl/>
          <w:lang w:eastAsia="ar-SA"/>
        </w:rPr>
        <w:t>والنعمة</w:t>
      </w:r>
      <w:r>
        <w:rPr>
          <w:rFonts w:ascii="Traditional Arabic" w:hAnsi="Traditional Arabic" w:cs="Traditional Arabic" w:hint="cs"/>
          <w:sz w:val="28"/>
          <w:szCs w:val="28"/>
          <w:rtl/>
          <w:lang w:eastAsia="ar-SA"/>
        </w:rPr>
        <w:t>".</w:t>
      </w:r>
    </w:p>
    <w:p w14:paraId="53F2F065" w14:textId="5DA98194" w:rsidR="00F376AF" w:rsidRPr="00E379B8" w:rsidRDefault="00F376AF" w:rsidP="00C12DCA">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وقال أيضًا </w:t>
      </w:r>
      <w:r w:rsidRPr="00C12DCA">
        <w:rPr>
          <w:rFonts w:ascii="Traditional Arabic" w:hAnsi="Traditional Arabic" w:cs="Traditional Arabic"/>
          <w:sz w:val="28"/>
          <w:szCs w:val="28"/>
          <w:rtl/>
          <w:lang w:eastAsia="ar-SA"/>
        </w:rPr>
        <w:t>(1/136)</w:t>
      </w:r>
      <w:r>
        <w:rPr>
          <w:rFonts w:ascii="Traditional Arabic" w:hAnsi="Traditional Arabic" w:cs="Traditional Arabic" w:hint="cs"/>
          <w:sz w:val="28"/>
          <w:szCs w:val="28"/>
          <w:rtl/>
          <w:lang w:eastAsia="ar-SA"/>
        </w:rPr>
        <w:t>: "</w:t>
      </w:r>
      <w:r w:rsidRPr="00C12DCA">
        <w:rPr>
          <w:rFonts w:ascii="Traditional Arabic" w:hAnsi="Traditional Arabic" w:cs="Traditional Arabic" w:hint="cs"/>
          <w:sz w:val="28"/>
          <w:szCs w:val="28"/>
          <w:rtl/>
          <w:lang w:eastAsia="ar-SA"/>
        </w:rPr>
        <w:t>وأما</w:t>
      </w:r>
      <w:r w:rsidRPr="00C12DCA">
        <w:rPr>
          <w:rFonts w:ascii="Traditional Arabic" w:hAnsi="Traditional Arabic" w:cs="Traditional Arabic"/>
          <w:sz w:val="28"/>
          <w:szCs w:val="28"/>
          <w:rtl/>
          <w:lang w:eastAsia="ar-SA"/>
        </w:rPr>
        <w:t xml:space="preserve"> </w:t>
      </w:r>
      <w:r w:rsidRPr="00E079B2">
        <w:rPr>
          <w:rFonts w:ascii="Traditional Arabic" w:hAnsi="Traditional Arabic" w:cs="Traditional Arabic" w:hint="cs"/>
          <w:b/>
          <w:bCs/>
          <w:sz w:val="28"/>
          <w:szCs w:val="28"/>
          <w:rtl/>
          <w:lang w:eastAsia="ar-SA"/>
        </w:rPr>
        <w:t>إثبات</w:t>
      </w:r>
      <w:r w:rsidRPr="00E079B2">
        <w:rPr>
          <w:rFonts w:ascii="Traditional Arabic" w:hAnsi="Traditional Arabic" w:cs="Traditional Arabic"/>
          <w:b/>
          <w:bCs/>
          <w:sz w:val="28"/>
          <w:szCs w:val="28"/>
          <w:rtl/>
          <w:lang w:eastAsia="ar-SA"/>
        </w:rPr>
        <w:t xml:space="preserve"> </w:t>
      </w:r>
      <w:r w:rsidRPr="00E079B2">
        <w:rPr>
          <w:rFonts w:ascii="Traditional Arabic" w:hAnsi="Traditional Arabic" w:cs="Traditional Arabic" w:hint="cs"/>
          <w:b/>
          <w:bCs/>
          <w:sz w:val="28"/>
          <w:szCs w:val="28"/>
          <w:rtl/>
          <w:lang w:eastAsia="ar-SA"/>
        </w:rPr>
        <w:t>الوجه</w:t>
      </w:r>
      <w:r w:rsidRPr="00E079B2">
        <w:rPr>
          <w:rFonts w:ascii="Traditional Arabic" w:hAnsi="Traditional Arabic" w:cs="Traditional Arabic"/>
          <w:b/>
          <w:bCs/>
          <w:sz w:val="28"/>
          <w:szCs w:val="28"/>
          <w:rtl/>
          <w:lang w:eastAsia="ar-SA"/>
        </w:rPr>
        <w:t xml:space="preserve"> </w:t>
      </w:r>
      <w:r w:rsidRPr="00E079B2">
        <w:rPr>
          <w:rFonts w:ascii="Traditional Arabic" w:hAnsi="Traditional Arabic" w:cs="Traditional Arabic" w:hint="cs"/>
          <w:b/>
          <w:bCs/>
          <w:sz w:val="28"/>
          <w:szCs w:val="28"/>
          <w:rtl/>
          <w:lang w:eastAsia="ar-SA"/>
        </w:rPr>
        <w:t>واليدين</w:t>
      </w:r>
      <w:r w:rsidRPr="00E079B2">
        <w:rPr>
          <w:rFonts w:ascii="Traditional Arabic" w:hAnsi="Traditional Arabic" w:cs="Traditional Arabic"/>
          <w:b/>
          <w:bCs/>
          <w:sz w:val="28"/>
          <w:szCs w:val="28"/>
          <w:rtl/>
          <w:lang w:eastAsia="ar-SA"/>
        </w:rPr>
        <w:t xml:space="preserve"> </w:t>
      </w:r>
      <w:r w:rsidRPr="00E079B2">
        <w:rPr>
          <w:rFonts w:ascii="Traditional Arabic" w:hAnsi="Traditional Arabic" w:cs="Traditional Arabic" w:hint="cs"/>
          <w:b/>
          <w:bCs/>
          <w:sz w:val="28"/>
          <w:szCs w:val="28"/>
          <w:rtl/>
          <w:lang w:eastAsia="ar-SA"/>
        </w:rPr>
        <w:t>فإنه</w:t>
      </w:r>
      <w:r w:rsidRPr="00E079B2">
        <w:rPr>
          <w:rFonts w:ascii="Traditional Arabic" w:hAnsi="Traditional Arabic" w:cs="Traditional Arabic"/>
          <w:b/>
          <w:bCs/>
          <w:sz w:val="28"/>
          <w:szCs w:val="28"/>
          <w:rtl/>
          <w:lang w:eastAsia="ar-SA"/>
        </w:rPr>
        <w:t xml:space="preserve"> </w:t>
      </w:r>
      <w:r w:rsidRPr="00E079B2">
        <w:rPr>
          <w:rFonts w:ascii="Traditional Arabic" w:hAnsi="Traditional Arabic" w:cs="Traditional Arabic" w:hint="cs"/>
          <w:b/>
          <w:bCs/>
          <w:sz w:val="28"/>
          <w:szCs w:val="28"/>
          <w:rtl/>
          <w:lang w:eastAsia="ar-SA"/>
        </w:rPr>
        <w:t>إثبات</w:t>
      </w:r>
      <w:r w:rsidRPr="00E079B2">
        <w:rPr>
          <w:rFonts w:ascii="Traditional Arabic" w:hAnsi="Traditional Arabic" w:cs="Traditional Arabic"/>
          <w:b/>
          <w:bCs/>
          <w:sz w:val="28"/>
          <w:szCs w:val="28"/>
          <w:rtl/>
          <w:lang w:eastAsia="ar-SA"/>
        </w:rPr>
        <w:t xml:space="preserve"> </w:t>
      </w:r>
      <w:r w:rsidRPr="00E079B2">
        <w:rPr>
          <w:rFonts w:ascii="Traditional Arabic" w:hAnsi="Traditional Arabic" w:cs="Traditional Arabic" w:hint="cs"/>
          <w:b/>
          <w:bCs/>
          <w:sz w:val="28"/>
          <w:szCs w:val="28"/>
          <w:rtl/>
          <w:lang w:eastAsia="ar-SA"/>
        </w:rPr>
        <w:t>صفة</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لا</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إثبات</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جارحة</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له</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كما</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أثبتته</w:t>
      </w:r>
      <w:r w:rsidRPr="00C12DCA">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sz w:val="28"/>
          <w:szCs w:val="28"/>
          <w:rtl/>
          <w:lang w:eastAsia="ar-SA"/>
        </w:rPr>
        <w:t>المجسمة</w:t>
      </w:r>
      <w:r>
        <w:rPr>
          <w:rFonts w:ascii="Traditional Arabic" w:hAnsi="Traditional Arabic" w:cs="Traditional Arabic" w:hint="cs"/>
          <w:sz w:val="28"/>
          <w:szCs w:val="28"/>
          <w:rtl/>
          <w:lang w:eastAsia="ar-SA"/>
        </w:rPr>
        <w:t>،</w:t>
      </w:r>
      <w:r>
        <w:rPr>
          <w:rFonts w:ascii="Traditional Arabic" w:hAnsi="Traditional Arabic" w:cs="Traditional Arabic"/>
          <w:sz w:val="28"/>
          <w:szCs w:val="28"/>
          <w:rtl/>
          <w:lang w:eastAsia="ar-SA"/>
        </w:rPr>
        <w:t xml:space="preserve"> </w:t>
      </w:r>
      <w:r w:rsidRPr="00C12DCA">
        <w:rPr>
          <w:rFonts w:ascii="Traditional Arabic" w:hAnsi="Traditional Arabic" w:cs="Traditional Arabic" w:hint="cs"/>
          <w:b/>
          <w:bCs/>
          <w:sz w:val="28"/>
          <w:szCs w:val="28"/>
          <w:rtl/>
          <w:lang w:eastAsia="ar-SA"/>
        </w:rPr>
        <w:t>ولا</w:t>
      </w:r>
      <w:r w:rsidRPr="00C12DCA">
        <w:rPr>
          <w:rFonts w:ascii="Traditional Arabic" w:hAnsi="Traditional Arabic" w:cs="Traditional Arabic"/>
          <w:b/>
          <w:bCs/>
          <w:sz w:val="28"/>
          <w:szCs w:val="28"/>
          <w:rtl/>
          <w:lang w:eastAsia="ar-SA"/>
        </w:rPr>
        <w:t xml:space="preserve"> </w:t>
      </w:r>
      <w:r w:rsidRPr="00C12DCA">
        <w:rPr>
          <w:rFonts w:ascii="Traditional Arabic" w:hAnsi="Traditional Arabic" w:cs="Traditional Arabic" w:hint="cs"/>
          <w:b/>
          <w:bCs/>
          <w:sz w:val="28"/>
          <w:szCs w:val="28"/>
          <w:rtl/>
          <w:lang w:eastAsia="ar-SA"/>
        </w:rPr>
        <w:t>نفس</w:t>
      </w:r>
      <w:r>
        <w:rPr>
          <w:rFonts w:ascii="Traditional Arabic" w:hAnsi="Traditional Arabic" w:cs="Traditional Arabic" w:hint="cs"/>
          <w:b/>
          <w:bCs/>
          <w:sz w:val="28"/>
          <w:szCs w:val="28"/>
          <w:rtl/>
          <w:lang w:eastAsia="ar-SA"/>
        </w:rPr>
        <w:t>ِّ</w:t>
      </w:r>
      <w:r w:rsidRPr="00C12DCA">
        <w:rPr>
          <w:rFonts w:ascii="Traditional Arabic" w:hAnsi="Traditional Arabic" w:cs="Traditional Arabic" w:hint="cs"/>
          <w:b/>
          <w:bCs/>
          <w:sz w:val="28"/>
          <w:szCs w:val="28"/>
          <w:rtl/>
          <w:lang w:eastAsia="ar-SA"/>
        </w:rPr>
        <w:t>ر</w:t>
      </w:r>
      <w:r w:rsidRPr="00C12DCA">
        <w:rPr>
          <w:rFonts w:ascii="Traditional Arabic" w:hAnsi="Traditional Arabic" w:cs="Traditional Arabic"/>
          <w:b/>
          <w:bCs/>
          <w:sz w:val="28"/>
          <w:szCs w:val="28"/>
          <w:rtl/>
          <w:lang w:eastAsia="ar-SA"/>
        </w:rPr>
        <w:t xml:space="preserve"> </w:t>
      </w:r>
      <w:r w:rsidRPr="00C12DCA">
        <w:rPr>
          <w:rFonts w:ascii="Traditional Arabic" w:hAnsi="Traditional Arabic" w:cs="Traditional Arabic" w:hint="cs"/>
          <w:b/>
          <w:bCs/>
          <w:sz w:val="28"/>
          <w:szCs w:val="28"/>
          <w:rtl/>
          <w:lang w:eastAsia="ar-SA"/>
        </w:rPr>
        <w:t>ذلك</w:t>
      </w:r>
      <w:r w:rsidRPr="00C12DCA">
        <w:rPr>
          <w:rFonts w:ascii="Traditional Arabic" w:hAnsi="Traditional Arabic" w:cs="Traditional Arabic"/>
          <w:b/>
          <w:bCs/>
          <w:sz w:val="28"/>
          <w:szCs w:val="28"/>
          <w:rtl/>
          <w:lang w:eastAsia="ar-SA"/>
        </w:rPr>
        <w:t xml:space="preserve"> </w:t>
      </w:r>
      <w:r w:rsidRPr="00C12DCA">
        <w:rPr>
          <w:rFonts w:ascii="Traditional Arabic" w:hAnsi="Traditional Arabic" w:cs="Traditional Arabic" w:hint="cs"/>
          <w:b/>
          <w:bCs/>
          <w:sz w:val="28"/>
          <w:szCs w:val="28"/>
          <w:rtl/>
          <w:lang w:eastAsia="ar-SA"/>
        </w:rPr>
        <w:t>كما</w:t>
      </w:r>
      <w:r w:rsidRPr="00C12DCA">
        <w:rPr>
          <w:rFonts w:ascii="Traditional Arabic" w:hAnsi="Traditional Arabic" w:cs="Traditional Arabic"/>
          <w:b/>
          <w:bCs/>
          <w:sz w:val="28"/>
          <w:szCs w:val="28"/>
          <w:rtl/>
          <w:lang w:eastAsia="ar-SA"/>
        </w:rPr>
        <w:t xml:space="preserve"> </w:t>
      </w:r>
      <w:r w:rsidRPr="00C12DCA">
        <w:rPr>
          <w:rFonts w:ascii="Traditional Arabic" w:hAnsi="Traditional Arabic" w:cs="Traditional Arabic" w:hint="cs"/>
          <w:b/>
          <w:bCs/>
          <w:sz w:val="28"/>
          <w:szCs w:val="28"/>
          <w:rtl/>
          <w:lang w:eastAsia="ar-SA"/>
        </w:rPr>
        <w:t>فسرته</w:t>
      </w:r>
      <w:r w:rsidRPr="00C12DCA">
        <w:rPr>
          <w:rFonts w:ascii="Traditional Arabic" w:hAnsi="Traditional Arabic" w:cs="Traditional Arabic"/>
          <w:b/>
          <w:bCs/>
          <w:sz w:val="28"/>
          <w:szCs w:val="28"/>
          <w:rtl/>
          <w:lang w:eastAsia="ar-SA"/>
        </w:rPr>
        <w:t xml:space="preserve"> </w:t>
      </w:r>
      <w:r w:rsidRPr="00C12DCA">
        <w:rPr>
          <w:rFonts w:ascii="Traditional Arabic" w:hAnsi="Traditional Arabic" w:cs="Traditional Arabic" w:hint="cs"/>
          <w:b/>
          <w:bCs/>
          <w:sz w:val="28"/>
          <w:szCs w:val="28"/>
          <w:rtl/>
          <w:lang w:eastAsia="ar-SA"/>
        </w:rPr>
        <w:t>الأشعرية</w:t>
      </w:r>
      <w:r>
        <w:rPr>
          <w:rFonts w:ascii="Traditional Arabic" w:hAnsi="Traditional Arabic" w:cs="Traditional Arabic" w:hint="cs"/>
          <w:sz w:val="28"/>
          <w:szCs w:val="28"/>
          <w:rtl/>
          <w:lang w:eastAsia="ar-SA"/>
        </w:rPr>
        <w:t>".</w:t>
      </w:r>
    </w:p>
  </w:footnote>
  <w:footnote w:id="25">
    <w:p w14:paraId="1876FE01" w14:textId="68E87435" w:rsidR="00F376AF" w:rsidRPr="00E379B8" w:rsidRDefault="00F376AF" w:rsidP="0043631E">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sidRPr="0043631E">
        <w:rPr>
          <w:rFonts w:ascii="Traditional Arabic" w:hAnsi="Traditional Arabic" w:cs="Traditional Arabic" w:hint="cs"/>
          <w:sz w:val="28"/>
          <w:szCs w:val="28"/>
          <w:rtl/>
        </w:rPr>
        <w:t>هذه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العبارة</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مما</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أخذه</w:t>
      </w:r>
      <w:r w:rsidRPr="0043631E">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بعضهم</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على</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ال</w:t>
      </w:r>
      <w:r>
        <w:rPr>
          <w:rFonts w:ascii="Traditional Arabic" w:hAnsi="Traditional Arabic" w:cs="Traditional Arabic" w:hint="cs"/>
          <w:sz w:val="28"/>
          <w:szCs w:val="28"/>
          <w:rtl/>
        </w:rPr>
        <w:t>حافظ</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عبد</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الغني</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وشنعوا</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عليه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بها،</w:t>
      </w:r>
      <w:r w:rsidRPr="0043631E">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وردّ عليهم </w:t>
      </w:r>
      <w:r w:rsidRPr="0043631E">
        <w:rPr>
          <w:rFonts w:ascii="Traditional Arabic" w:hAnsi="Traditional Arabic" w:cs="Traditional Arabic" w:hint="cs"/>
          <w:sz w:val="28"/>
          <w:szCs w:val="28"/>
          <w:rtl/>
        </w:rPr>
        <w:t>الحافظ ابن رجب في ذيل</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طبقات</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الحنابلة</w:t>
      </w:r>
      <w:r w:rsidRPr="0043631E">
        <w:rPr>
          <w:rFonts w:ascii="Traditional Arabic" w:hAnsi="Traditional Arabic" w:cs="Traditional Arabic"/>
          <w:sz w:val="28"/>
          <w:szCs w:val="28"/>
          <w:rtl/>
        </w:rPr>
        <w:t xml:space="preserve"> (1/423)</w:t>
      </w:r>
      <w:r>
        <w:rPr>
          <w:rFonts w:ascii="Traditional Arabic" w:hAnsi="Traditional Arabic" w:cs="Traditional Arabic" w:hint="cs"/>
          <w:sz w:val="28"/>
          <w:szCs w:val="28"/>
          <w:rtl/>
        </w:rPr>
        <w:t xml:space="preserve"> بقوله: "</w:t>
      </w:r>
      <w:r w:rsidRPr="0043631E">
        <w:rPr>
          <w:rFonts w:ascii="Traditional Arabic" w:hAnsi="Traditional Arabic" w:cs="Traditional Arabic" w:hint="cs"/>
          <w:sz w:val="28"/>
          <w:szCs w:val="28"/>
          <w:rtl/>
        </w:rPr>
        <w:t>وأما</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قوله</w:t>
      </w:r>
      <w:r w:rsidRPr="0043631E">
        <w:rPr>
          <w:rFonts w:ascii="Traditional Arabic" w:hAnsi="Traditional Arabic" w:cs="Traditional Arabic"/>
          <w:sz w:val="28"/>
          <w:szCs w:val="28"/>
          <w:rtl/>
        </w:rPr>
        <w:t>: "</w:t>
      </w:r>
      <w:r w:rsidRPr="0043631E">
        <w:rPr>
          <w:rFonts w:ascii="Traditional Arabic" w:hAnsi="Traditional Arabic" w:cs="Traditional Arabic" w:hint="cs"/>
          <w:sz w:val="28"/>
          <w:szCs w:val="28"/>
          <w:rtl/>
        </w:rPr>
        <w:t>ولا</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أنزهه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تنزيهاً</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ينفي</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حقيقة</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النزول</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فإن</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صح</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هذا</w:t>
      </w:r>
      <w:r w:rsidRPr="0043631E">
        <w:rPr>
          <w:rFonts w:ascii="Traditional Arabic" w:hAnsi="Traditional Arabic" w:cs="Traditional Arabic"/>
          <w:sz w:val="28"/>
          <w:szCs w:val="28"/>
          <w:rtl/>
        </w:rPr>
        <w:t xml:space="preserve"> </w:t>
      </w:r>
      <w:r>
        <w:rPr>
          <w:rFonts w:ascii="Traditional Arabic" w:hAnsi="Traditional Arabic" w:cs="Traditional Arabic" w:hint="cs"/>
          <w:sz w:val="28"/>
          <w:szCs w:val="28"/>
          <w:rtl/>
        </w:rPr>
        <w:t>عنه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فهو</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حق،</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وهو</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كقول</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القائل</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لا</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أنزهه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تنزيهاً</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ينفي</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حقيقة</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وجوده،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أو</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حقيقة</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كلامه،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أو</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حقيقة</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علمه،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أو</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سمعه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وبصره،</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ونحو</w:t>
      </w:r>
      <w:r w:rsidRPr="0043631E">
        <w:rPr>
          <w:rFonts w:ascii="Traditional Arabic" w:hAnsi="Traditional Arabic" w:cs="Traditional Arabic"/>
          <w:sz w:val="28"/>
          <w:szCs w:val="28"/>
          <w:rtl/>
        </w:rPr>
        <w:t xml:space="preserve"> </w:t>
      </w:r>
      <w:r w:rsidRPr="0043631E">
        <w:rPr>
          <w:rFonts w:ascii="Traditional Arabic" w:hAnsi="Traditional Arabic" w:cs="Traditional Arabic" w:hint="cs"/>
          <w:sz w:val="28"/>
          <w:szCs w:val="28"/>
          <w:rtl/>
        </w:rPr>
        <w:t>ذلك</w:t>
      </w:r>
      <w:r>
        <w:rPr>
          <w:rFonts w:ascii="Traditional Arabic" w:hAnsi="Traditional Arabic" w:cs="Traditional Arabic" w:hint="cs"/>
          <w:sz w:val="28"/>
          <w:szCs w:val="28"/>
          <w:rtl/>
        </w:rPr>
        <w:t>"</w:t>
      </w:r>
      <w:r w:rsidRPr="0043631E">
        <w:rPr>
          <w:rFonts w:ascii="Traditional Arabic" w:hAnsi="Traditional Arabic" w:cs="Traditional Arabic"/>
          <w:sz w:val="28"/>
          <w:szCs w:val="28"/>
          <w:rtl/>
        </w:rPr>
        <w:t>.</w:t>
      </w:r>
    </w:p>
  </w:footnote>
  <w:footnote w:id="26">
    <w:p w14:paraId="6FF62F3E" w14:textId="1A3FD514" w:rsidR="00F376AF" w:rsidRPr="00E379B8" w:rsidRDefault="00F376AF" w:rsidP="0072455E">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كلام ابن قدامة واضح في أنّ هناك معنى ظاهر من آيات وأحاديث صفات الله تعالى، فلا يُقبل التأويل المخالف لذلك المعنى الظاهر.</w:t>
      </w:r>
      <w:r w:rsidRPr="00A76C65">
        <w:rPr>
          <w:rFonts w:ascii="Traditional Arabic" w:hAnsi="Traditional Arabic" w:cs="Traditional Arabic"/>
          <w:sz w:val="28"/>
          <w:szCs w:val="28"/>
          <w:rtl/>
          <w:lang w:eastAsia="ar-SA"/>
        </w:rPr>
        <w:t xml:space="preserve"> </w:t>
      </w:r>
    </w:p>
  </w:footnote>
  <w:footnote w:id="27">
    <w:p w14:paraId="137703BE" w14:textId="25336137" w:rsidR="00F376AF" w:rsidRDefault="00F376AF" w:rsidP="00170ADD">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أي: حقيقة معناها، كما في نهاية قول ابن قدامة هذا حيث قال: "</w:t>
      </w:r>
      <w:r w:rsidRPr="008A0AAE">
        <w:rPr>
          <w:rFonts w:ascii="Traditional Arabic" w:eastAsia="Calibri" w:hAnsi="Traditional Arabic" w:cs="Traditional Arabic" w:hint="cs"/>
          <w:sz w:val="28"/>
          <w:szCs w:val="28"/>
          <w:rtl/>
          <w:lang w:eastAsia="ar-SA" w:bidi="ar-YE"/>
        </w:rPr>
        <w:t>ولم</w:t>
      </w:r>
      <w:r w:rsidRPr="008A0AAE">
        <w:rPr>
          <w:rFonts w:ascii="Traditional Arabic" w:eastAsia="Calibri" w:hAnsi="Traditional Arabic" w:cs="Traditional Arabic"/>
          <w:sz w:val="28"/>
          <w:szCs w:val="28"/>
          <w:rtl/>
          <w:lang w:eastAsia="ar-SA" w:bidi="ar-YE"/>
        </w:rPr>
        <w:t xml:space="preserve"> </w:t>
      </w:r>
      <w:r w:rsidRPr="008A0AAE">
        <w:rPr>
          <w:rFonts w:ascii="Traditional Arabic" w:eastAsia="Calibri" w:hAnsi="Traditional Arabic" w:cs="Traditional Arabic" w:hint="cs"/>
          <w:b/>
          <w:bCs/>
          <w:sz w:val="28"/>
          <w:szCs w:val="28"/>
          <w:rtl/>
          <w:lang w:eastAsia="ar-SA" w:bidi="ar-YE"/>
        </w:rPr>
        <w:t>يعلموا</w:t>
      </w:r>
      <w:r w:rsidRPr="008A0AAE">
        <w:rPr>
          <w:rFonts w:ascii="Traditional Arabic" w:eastAsia="Calibri" w:hAnsi="Traditional Arabic" w:cs="Traditional Arabic"/>
          <w:b/>
          <w:bCs/>
          <w:sz w:val="28"/>
          <w:szCs w:val="28"/>
          <w:rtl/>
          <w:lang w:eastAsia="ar-SA" w:bidi="ar-YE"/>
        </w:rPr>
        <w:t xml:space="preserve"> </w:t>
      </w:r>
      <w:r w:rsidRPr="008A0AAE">
        <w:rPr>
          <w:rFonts w:ascii="Traditional Arabic" w:eastAsia="Calibri" w:hAnsi="Traditional Arabic" w:cs="Traditional Arabic" w:hint="cs"/>
          <w:b/>
          <w:bCs/>
          <w:sz w:val="28"/>
          <w:szCs w:val="28"/>
          <w:rtl/>
          <w:lang w:eastAsia="ar-SA" w:bidi="ar-YE"/>
        </w:rPr>
        <w:t>حقيقة</w:t>
      </w:r>
      <w:r w:rsidRPr="008A0AAE">
        <w:rPr>
          <w:rFonts w:ascii="Traditional Arabic" w:eastAsia="Calibri" w:hAnsi="Traditional Arabic" w:cs="Traditional Arabic"/>
          <w:b/>
          <w:bCs/>
          <w:sz w:val="28"/>
          <w:szCs w:val="28"/>
          <w:rtl/>
          <w:lang w:eastAsia="ar-SA" w:bidi="ar-YE"/>
        </w:rPr>
        <w:t xml:space="preserve"> </w:t>
      </w:r>
      <w:r w:rsidRPr="008A0AAE">
        <w:rPr>
          <w:rFonts w:ascii="Traditional Arabic" w:eastAsia="Calibri" w:hAnsi="Traditional Arabic" w:cs="Traditional Arabic" w:hint="cs"/>
          <w:b/>
          <w:bCs/>
          <w:sz w:val="28"/>
          <w:szCs w:val="28"/>
          <w:rtl/>
          <w:lang w:eastAsia="ar-SA" w:bidi="ar-YE"/>
        </w:rPr>
        <w:t>معناها"</w:t>
      </w:r>
      <w:r w:rsidRPr="008A0AAE">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وقال أيضًا قبل سطر: </w:t>
      </w:r>
      <w:r w:rsidRPr="00004C73">
        <w:rPr>
          <w:rFonts w:ascii="Traditional Arabic" w:hAnsi="Traditional Arabic" w:cs="Traditional Arabic" w:hint="cs"/>
          <w:sz w:val="28"/>
          <w:szCs w:val="28"/>
          <w:rtl/>
          <w:lang w:eastAsia="ar-SA"/>
        </w:rPr>
        <w:t>"</w:t>
      </w:r>
      <w:r w:rsidRPr="00004C73">
        <w:rPr>
          <w:rFonts w:ascii="Traditional Arabic" w:eastAsia="Calibri" w:hAnsi="Traditional Arabic" w:cs="Traditional Arabic" w:hint="cs"/>
          <w:b/>
          <w:bCs/>
          <w:sz w:val="28"/>
          <w:szCs w:val="28"/>
          <w:rtl/>
          <w:lang w:eastAsia="ar-SA" w:bidi="ar-YE"/>
        </w:rPr>
        <w:t>ولا</w:t>
      </w:r>
      <w:r w:rsidRPr="00004C73">
        <w:rPr>
          <w:rFonts w:ascii="Traditional Arabic" w:eastAsia="Calibri" w:hAnsi="Traditional Arabic" w:cs="Traditional Arabic"/>
          <w:b/>
          <w:bCs/>
          <w:sz w:val="28"/>
          <w:szCs w:val="28"/>
          <w:rtl/>
          <w:lang w:eastAsia="ar-SA" w:bidi="ar-YE"/>
        </w:rPr>
        <w:t xml:space="preserve"> </w:t>
      </w:r>
      <w:r w:rsidRPr="00004C73">
        <w:rPr>
          <w:rFonts w:ascii="Traditional Arabic" w:eastAsia="Calibri" w:hAnsi="Traditional Arabic" w:cs="Traditional Arabic" w:hint="cs"/>
          <w:b/>
          <w:bCs/>
          <w:sz w:val="28"/>
          <w:szCs w:val="28"/>
          <w:rtl/>
          <w:lang w:eastAsia="ar-SA" w:bidi="ar-YE"/>
        </w:rPr>
        <w:t>تفسير</w:t>
      </w:r>
      <w:r w:rsidRPr="00004C73">
        <w:rPr>
          <w:rFonts w:ascii="Traditional Arabic" w:eastAsia="Calibri" w:hAnsi="Traditional Arabic" w:cs="Traditional Arabic"/>
          <w:sz w:val="28"/>
          <w:szCs w:val="28"/>
          <w:rtl/>
          <w:lang w:eastAsia="ar-SA" w:bidi="ar-YE"/>
        </w:rPr>
        <w:t xml:space="preserve"> </w:t>
      </w:r>
      <w:r w:rsidRPr="00004C73">
        <w:rPr>
          <w:rFonts w:ascii="Traditional Arabic" w:eastAsia="Calibri" w:hAnsi="Traditional Arabic" w:cs="Traditional Arabic" w:hint="cs"/>
          <w:b/>
          <w:bCs/>
          <w:sz w:val="28"/>
          <w:szCs w:val="28"/>
          <w:rtl/>
          <w:lang w:eastAsia="ar-SA" w:bidi="ar-YE"/>
        </w:rPr>
        <w:t>ولا</w:t>
      </w:r>
      <w:r w:rsidRPr="00004C73">
        <w:rPr>
          <w:rFonts w:ascii="Traditional Arabic" w:eastAsia="Calibri" w:hAnsi="Traditional Arabic" w:cs="Traditional Arabic"/>
          <w:b/>
          <w:bCs/>
          <w:sz w:val="28"/>
          <w:szCs w:val="28"/>
          <w:rtl/>
          <w:lang w:eastAsia="ar-SA" w:bidi="ar-YE"/>
        </w:rPr>
        <w:t xml:space="preserve"> </w:t>
      </w:r>
      <w:r w:rsidRPr="00004C73">
        <w:rPr>
          <w:rFonts w:ascii="Traditional Arabic" w:eastAsia="Calibri" w:hAnsi="Traditional Arabic" w:cs="Traditional Arabic" w:hint="cs"/>
          <w:b/>
          <w:bCs/>
          <w:sz w:val="28"/>
          <w:szCs w:val="28"/>
          <w:rtl/>
          <w:lang w:eastAsia="ar-SA" w:bidi="ar-YE"/>
        </w:rPr>
        <w:t>تأويل</w:t>
      </w:r>
      <w:r w:rsidRPr="00004C73">
        <w:rPr>
          <w:rFonts w:ascii="Traditional Arabic" w:eastAsia="Calibri" w:hAnsi="Traditional Arabic" w:cs="Traditional Arabic"/>
          <w:b/>
          <w:bCs/>
          <w:sz w:val="28"/>
          <w:szCs w:val="28"/>
          <w:rtl/>
          <w:lang w:eastAsia="ar-SA" w:bidi="ar-YE"/>
        </w:rPr>
        <w:t xml:space="preserve"> </w:t>
      </w:r>
      <w:r w:rsidRPr="00004C73">
        <w:rPr>
          <w:rFonts w:ascii="Traditional Arabic" w:eastAsia="Calibri" w:hAnsi="Traditional Arabic" w:cs="Traditional Arabic" w:hint="cs"/>
          <w:b/>
          <w:bCs/>
          <w:sz w:val="28"/>
          <w:szCs w:val="28"/>
          <w:rtl/>
          <w:lang w:eastAsia="ar-SA" w:bidi="ar-YE"/>
        </w:rPr>
        <w:t>لها</w:t>
      </w:r>
      <w:r w:rsidRPr="00004C73">
        <w:rPr>
          <w:rFonts w:ascii="Traditional Arabic" w:eastAsia="Calibri" w:hAnsi="Traditional Arabic" w:cs="Traditional Arabic"/>
          <w:b/>
          <w:bCs/>
          <w:sz w:val="28"/>
          <w:szCs w:val="28"/>
          <w:rtl/>
          <w:lang w:eastAsia="ar-SA" w:bidi="ar-YE"/>
        </w:rPr>
        <w:t xml:space="preserve"> </w:t>
      </w:r>
      <w:r w:rsidRPr="00004C73">
        <w:rPr>
          <w:rFonts w:ascii="Traditional Arabic" w:eastAsia="Calibri" w:hAnsi="Traditional Arabic" w:cs="Traditional Arabic" w:hint="cs"/>
          <w:b/>
          <w:bCs/>
          <w:sz w:val="28"/>
          <w:szCs w:val="28"/>
          <w:rtl/>
          <w:lang w:eastAsia="ar-SA" w:bidi="ar-YE"/>
        </w:rPr>
        <w:t>بما</w:t>
      </w:r>
      <w:r w:rsidRPr="00004C73">
        <w:rPr>
          <w:rFonts w:ascii="Traditional Arabic" w:eastAsia="Calibri" w:hAnsi="Traditional Arabic" w:cs="Traditional Arabic"/>
          <w:b/>
          <w:bCs/>
          <w:sz w:val="28"/>
          <w:szCs w:val="28"/>
          <w:rtl/>
          <w:lang w:eastAsia="ar-SA" w:bidi="ar-YE"/>
        </w:rPr>
        <w:t xml:space="preserve"> </w:t>
      </w:r>
      <w:r w:rsidRPr="00004C73">
        <w:rPr>
          <w:rFonts w:ascii="Traditional Arabic" w:eastAsia="Calibri" w:hAnsi="Traditional Arabic" w:cs="Traditional Arabic" w:hint="cs"/>
          <w:b/>
          <w:bCs/>
          <w:sz w:val="28"/>
          <w:szCs w:val="28"/>
          <w:rtl/>
          <w:lang w:eastAsia="ar-SA" w:bidi="ar-YE"/>
        </w:rPr>
        <w:t>يخالف</w:t>
      </w:r>
      <w:r w:rsidRPr="00004C73">
        <w:rPr>
          <w:rFonts w:ascii="Traditional Arabic" w:eastAsia="Calibri" w:hAnsi="Traditional Arabic" w:cs="Traditional Arabic"/>
          <w:b/>
          <w:bCs/>
          <w:sz w:val="28"/>
          <w:szCs w:val="28"/>
          <w:rtl/>
          <w:lang w:eastAsia="ar-SA" w:bidi="ar-YE"/>
        </w:rPr>
        <w:t xml:space="preserve"> </w:t>
      </w:r>
      <w:r w:rsidRPr="00004C73">
        <w:rPr>
          <w:rFonts w:ascii="Traditional Arabic" w:eastAsia="Calibri" w:hAnsi="Traditional Arabic" w:cs="Traditional Arabic" w:hint="cs"/>
          <w:b/>
          <w:bCs/>
          <w:sz w:val="28"/>
          <w:szCs w:val="28"/>
          <w:rtl/>
          <w:lang w:eastAsia="ar-SA" w:bidi="ar-YE"/>
        </w:rPr>
        <w:t>ظاهرها</w:t>
      </w:r>
      <w:r>
        <w:rPr>
          <w:rFonts w:ascii="Traditional Arabic" w:hAnsi="Traditional Arabic" w:cs="Traditional Arabic" w:hint="cs"/>
          <w:sz w:val="28"/>
          <w:szCs w:val="28"/>
          <w:rtl/>
          <w:lang w:eastAsia="ar-SA"/>
        </w:rPr>
        <w:t>"، فدل على أنّ هناك معنى ظاهر من آيات وأحاديث صفات الله تعالى.</w:t>
      </w:r>
    </w:p>
    <w:p w14:paraId="50E97379" w14:textId="5C2BCE94" w:rsidR="00F376AF" w:rsidRDefault="00F376AF" w:rsidP="00170ADD">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ومما يؤكِّد أنّ المنفي حقيقة المعنى لا أصل المعنى أن كلام ابن قدامة عام في جميع أسماء الله وصفاته، ومعلوم أن الحياة والقدرة والسمع والبصر والعلم ونحوهالم يقل أحدٌ من مثبتي الصفات بتفويض المعنى فيها. فدل ذلك على أنّ المنفي هو حقيقة المعنى وهو الكُنه والكيفية.</w:t>
      </w:r>
    </w:p>
    <w:p w14:paraId="65D786E1" w14:textId="34F8A849" w:rsidR="00F376AF" w:rsidRDefault="00F376AF" w:rsidP="003D3C77">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وحقائق - أي: كُنه وكيفيات - صفات الله تعالى هي من التأويل الذي استأثر الله بعلمه. وهذا هو تفويض السلف.</w:t>
      </w:r>
    </w:p>
    <w:p w14:paraId="58FE71D7" w14:textId="4D7735AC" w:rsidR="00F376AF" w:rsidRDefault="00F376AF" w:rsidP="00C302E2">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قال شيخ الإسلام في </w:t>
      </w:r>
      <w:r w:rsidRPr="00C302E2">
        <w:rPr>
          <w:rFonts w:ascii="Traditional Arabic" w:hAnsi="Traditional Arabic" w:cs="Traditional Arabic" w:hint="cs"/>
          <w:sz w:val="28"/>
          <w:szCs w:val="28"/>
          <w:rtl/>
          <w:lang w:eastAsia="ar-SA"/>
        </w:rPr>
        <w:t>مجموع</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الفتاوى</w:t>
      </w:r>
      <w:r w:rsidRPr="00C302E2">
        <w:rPr>
          <w:rFonts w:ascii="Traditional Arabic" w:hAnsi="Traditional Arabic" w:cs="Traditional Arabic"/>
          <w:sz w:val="28"/>
          <w:szCs w:val="28"/>
          <w:rtl/>
          <w:lang w:eastAsia="ar-SA"/>
        </w:rPr>
        <w:t xml:space="preserve"> (13/  312)</w:t>
      </w:r>
      <w:r>
        <w:rPr>
          <w:rFonts w:ascii="Traditional Arabic" w:hAnsi="Traditional Arabic" w:cs="Traditional Arabic" w:hint="cs"/>
          <w:sz w:val="28"/>
          <w:szCs w:val="28"/>
          <w:rtl/>
          <w:lang w:eastAsia="ar-SA"/>
        </w:rPr>
        <w:t>: "</w:t>
      </w:r>
      <w:r w:rsidRPr="002E0F26">
        <w:rPr>
          <w:rFonts w:ascii="Traditional Arabic" w:hAnsi="Traditional Arabic" w:cs="Traditional Arabic" w:hint="cs"/>
          <w:b/>
          <w:bCs/>
          <w:sz w:val="28"/>
          <w:szCs w:val="28"/>
          <w:rtl/>
          <w:lang w:eastAsia="ar-SA"/>
        </w:rPr>
        <w:t>وأما</w:t>
      </w:r>
      <w:r w:rsidRPr="002E0F26">
        <w:rPr>
          <w:rFonts w:ascii="Traditional Arabic" w:hAnsi="Traditional Arabic" w:cs="Traditional Arabic"/>
          <w:b/>
          <w:bCs/>
          <w:sz w:val="28"/>
          <w:szCs w:val="28"/>
          <w:rtl/>
          <w:lang w:eastAsia="ar-SA"/>
        </w:rPr>
        <w:t xml:space="preserve"> </w:t>
      </w:r>
      <w:r w:rsidRPr="002E0F26">
        <w:rPr>
          <w:rFonts w:ascii="Traditional Arabic" w:hAnsi="Traditional Arabic" w:cs="Traditional Arabic" w:hint="cs"/>
          <w:b/>
          <w:bCs/>
          <w:sz w:val="28"/>
          <w:szCs w:val="28"/>
          <w:rtl/>
          <w:lang w:eastAsia="ar-SA"/>
        </w:rPr>
        <w:t>التأويل</w:t>
      </w:r>
      <w:r w:rsidRPr="002E0F26">
        <w:rPr>
          <w:rFonts w:ascii="Traditional Arabic" w:hAnsi="Traditional Arabic" w:cs="Traditional Arabic"/>
          <w:b/>
          <w:bCs/>
          <w:sz w:val="28"/>
          <w:szCs w:val="28"/>
          <w:rtl/>
          <w:lang w:eastAsia="ar-SA"/>
        </w:rPr>
        <w:t xml:space="preserve"> </w:t>
      </w:r>
      <w:r w:rsidRPr="002E0F26">
        <w:rPr>
          <w:rFonts w:ascii="Traditional Arabic" w:hAnsi="Traditional Arabic" w:cs="Traditional Arabic" w:hint="cs"/>
          <w:b/>
          <w:bCs/>
          <w:sz w:val="28"/>
          <w:szCs w:val="28"/>
          <w:rtl/>
          <w:lang w:eastAsia="ar-SA"/>
        </w:rPr>
        <w:t>الذي</w:t>
      </w:r>
      <w:r w:rsidRPr="002E0F26">
        <w:rPr>
          <w:rFonts w:ascii="Traditional Arabic" w:hAnsi="Traditional Arabic" w:cs="Traditional Arabic"/>
          <w:b/>
          <w:bCs/>
          <w:sz w:val="28"/>
          <w:szCs w:val="28"/>
          <w:rtl/>
          <w:lang w:eastAsia="ar-SA"/>
        </w:rPr>
        <w:t xml:space="preserve"> </w:t>
      </w:r>
      <w:r w:rsidRPr="002E0F26">
        <w:rPr>
          <w:rFonts w:ascii="Traditional Arabic" w:hAnsi="Traditional Arabic" w:cs="Traditional Arabic" w:hint="cs"/>
          <w:b/>
          <w:bCs/>
          <w:sz w:val="28"/>
          <w:szCs w:val="28"/>
          <w:rtl/>
          <w:lang w:eastAsia="ar-SA"/>
        </w:rPr>
        <w:t>اختص</w:t>
      </w:r>
      <w:r w:rsidRPr="002E0F26">
        <w:rPr>
          <w:rFonts w:ascii="Traditional Arabic" w:hAnsi="Traditional Arabic" w:cs="Traditional Arabic"/>
          <w:b/>
          <w:bCs/>
          <w:sz w:val="28"/>
          <w:szCs w:val="28"/>
          <w:rtl/>
          <w:lang w:eastAsia="ar-SA"/>
        </w:rPr>
        <w:t xml:space="preserve"> </w:t>
      </w:r>
      <w:r w:rsidRPr="002E0F26">
        <w:rPr>
          <w:rFonts w:ascii="Traditional Arabic" w:hAnsi="Traditional Arabic" w:cs="Traditional Arabic" w:hint="cs"/>
          <w:b/>
          <w:bCs/>
          <w:sz w:val="28"/>
          <w:szCs w:val="28"/>
          <w:rtl/>
          <w:lang w:eastAsia="ar-SA"/>
        </w:rPr>
        <w:t>الله</w:t>
      </w:r>
      <w:r w:rsidRPr="002E0F26">
        <w:rPr>
          <w:rFonts w:ascii="Traditional Arabic" w:hAnsi="Traditional Arabic" w:cs="Traditional Arabic"/>
          <w:b/>
          <w:bCs/>
          <w:sz w:val="28"/>
          <w:szCs w:val="28"/>
          <w:rtl/>
          <w:lang w:eastAsia="ar-SA"/>
        </w:rPr>
        <w:t xml:space="preserve"> </w:t>
      </w:r>
      <w:r w:rsidRPr="002E0F26">
        <w:rPr>
          <w:rFonts w:ascii="Traditional Arabic" w:hAnsi="Traditional Arabic" w:cs="Traditional Arabic" w:hint="cs"/>
          <w:b/>
          <w:bCs/>
          <w:sz w:val="28"/>
          <w:szCs w:val="28"/>
          <w:rtl/>
          <w:lang w:eastAsia="ar-SA"/>
        </w:rPr>
        <w:t>به</w:t>
      </w:r>
      <w:r w:rsidRPr="00C302E2">
        <w:rPr>
          <w:rFonts w:ascii="Traditional Arabic" w:hAnsi="Traditional Arabic" w:cs="Traditional Arabic"/>
          <w:sz w:val="28"/>
          <w:szCs w:val="28"/>
          <w:rtl/>
          <w:lang w:eastAsia="ar-SA"/>
        </w:rPr>
        <w:t xml:space="preserve"> </w:t>
      </w:r>
      <w:r w:rsidRPr="002E0F26">
        <w:rPr>
          <w:rFonts w:ascii="Traditional Arabic" w:hAnsi="Traditional Arabic" w:cs="Traditional Arabic" w:hint="cs"/>
          <w:b/>
          <w:bCs/>
          <w:sz w:val="28"/>
          <w:szCs w:val="28"/>
          <w:rtl/>
          <w:lang w:eastAsia="ar-SA"/>
        </w:rPr>
        <w:t>فحقيقة</w:t>
      </w:r>
      <w:r w:rsidRPr="002E0F26">
        <w:rPr>
          <w:rFonts w:ascii="Traditional Arabic" w:hAnsi="Traditional Arabic" w:cs="Traditional Arabic"/>
          <w:b/>
          <w:bCs/>
          <w:sz w:val="28"/>
          <w:szCs w:val="28"/>
          <w:rtl/>
          <w:lang w:eastAsia="ar-SA"/>
        </w:rPr>
        <w:t xml:space="preserve"> </w:t>
      </w:r>
      <w:r w:rsidRPr="002E0F26">
        <w:rPr>
          <w:rFonts w:ascii="Traditional Arabic" w:hAnsi="Traditional Arabic" w:cs="Traditional Arabic" w:hint="cs"/>
          <w:b/>
          <w:bCs/>
          <w:sz w:val="28"/>
          <w:szCs w:val="28"/>
          <w:rtl/>
          <w:lang w:eastAsia="ar-SA"/>
        </w:rPr>
        <w:t>ذاته</w:t>
      </w:r>
      <w:r w:rsidRPr="002E0F26">
        <w:rPr>
          <w:rFonts w:ascii="Traditional Arabic" w:hAnsi="Traditional Arabic" w:cs="Traditional Arabic"/>
          <w:b/>
          <w:bCs/>
          <w:sz w:val="28"/>
          <w:szCs w:val="28"/>
          <w:rtl/>
          <w:lang w:eastAsia="ar-SA"/>
        </w:rPr>
        <w:t xml:space="preserve"> </w:t>
      </w:r>
      <w:r w:rsidRPr="002E0F26">
        <w:rPr>
          <w:rFonts w:ascii="Traditional Arabic" w:hAnsi="Traditional Arabic" w:cs="Traditional Arabic" w:hint="cs"/>
          <w:b/>
          <w:bCs/>
          <w:sz w:val="28"/>
          <w:szCs w:val="28"/>
          <w:rtl/>
          <w:lang w:eastAsia="ar-SA"/>
        </w:rPr>
        <w:t>وصفاته</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كما</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قال</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مالك</w:t>
      </w:r>
      <w:r>
        <w:rPr>
          <w:rFonts w:ascii="Traditional Arabic" w:hAnsi="Traditional Arabic" w:cs="Traditional Arabic" w:hint="cs"/>
          <w:sz w:val="28"/>
          <w:szCs w:val="28"/>
          <w:rtl/>
          <w:lang w:eastAsia="ar-SA"/>
        </w:rPr>
        <w:t>:</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والكيف</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مجهول</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فإذا</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قالوا</w:t>
      </w:r>
      <w:r>
        <w:rPr>
          <w:rFonts w:ascii="Traditional Arabic" w:hAnsi="Traditional Arabic" w:cs="Traditional Arabic" w:hint="cs"/>
          <w:sz w:val="28"/>
          <w:szCs w:val="28"/>
          <w:rtl/>
          <w:lang w:eastAsia="ar-SA"/>
        </w:rPr>
        <w:t>:</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ما</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حقيقة</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علمه</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وقدرته</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وسمعه</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وبصره</w:t>
      </w:r>
      <w:r>
        <w:rPr>
          <w:rFonts w:ascii="Traditional Arabic" w:hAnsi="Traditional Arabic" w:cs="Traditional Arabic" w:hint="cs"/>
          <w:sz w:val="28"/>
          <w:szCs w:val="28"/>
          <w:rtl/>
          <w:lang w:eastAsia="ar-SA"/>
        </w:rPr>
        <w:t>؟</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قيل</w:t>
      </w:r>
      <w:r>
        <w:rPr>
          <w:rFonts w:ascii="Traditional Arabic" w:hAnsi="Traditional Arabic" w:cs="Traditional Arabic" w:hint="cs"/>
          <w:sz w:val="28"/>
          <w:szCs w:val="28"/>
          <w:rtl/>
          <w:lang w:eastAsia="ar-SA"/>
        </w:rPr>
        <w:t>:</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هذا</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هو</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التأويل</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الذي</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لا</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يعلمه</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إلا</w:t>
      </w:r>
      <w:r w:rsidRPr="00C302E2">
        <w:rPr>
          <w:rFonts w:ascii="Traditional Arabic" w:hAnsi="Traditional Arabic" w:cs="Traditional Arabic"/>
          <w:sz w:val="28"/>
          <w:szCs w:val="28"/>
          <w:rtl/>
          <w:lang w:eastAsia="ar-SA"/>
        </w:rPr>
        <w:t xml:space="preserve"> </w:t>
      </w:r>
      <w:r w:rsidRPr="00C302E2">
        <w:rPr>
          <w:rFonts w:ascii="Traditional Arabic" w:hAnsi="Traditional Arabic" w:cs="Traditional Arabic" w:hint="cs"/>
          <w:sz w:val="28"/>
          <w:szCs w:val="28"/>
          <w:rtl/>
          <w:lang w:eastAsia="ar-SA"/>
        </w:rPr>
        <w:t>الله</w:t>
      </w:r>
      <w:r>
        <w:rPr>
          <w:rFonts w:ascii="Traditional Arabic" w:hAnsi="Traditional Arabic" w:cs="Traditional Arabic" w:hint="cs"/>
          <w:sz w:val="28"/>
          <w:szCs w:val="28"/>
          <w:rtl/>
          <w:lang w:eastAsia="ar-SA"/>
        </w:rPr>
        <w:t>".</w:t>
      </w:r>
    </w:p>
    <w:p w14:paraId="185E4E7E" w14:textId="18ED0C52" w:rsidR="00F376AF" w:rsidRDefault="00F376AF" w:rsidP="00C302E2">
      <w:pPr>
        <w:spacing w:line="240" w:lineRule="auto"/>
        <w:jc w:val="both"/>
        <w:rPr>
          <w:rFonts w:ascii="Traditional Arabic" w:hAnsi="Traditional Arabic" w:cs="Traditional Arabic"/>
          <w:sz w:val="28"/>
          <w:szCs w:val="28"/>
          <w:rtl/>
          <w:lang w:eastAsia="ar-SA" w:bidi="ar-YE"/>
        </w:rPr>
      </w:pPr>
      <w:r>
        <w:rPr>
          <w:rFonts w:ascii="Traditional Arabic" w:hAnsi="Traditional Arabic" w:cs="Traditional Arabic" w:hint="cs"/>
          <w:sz w:val="28"/>
          <w:szCs w:val="28"/>
          <w:rtl/>
          <w:lang w:eastAsia="ar-SA"/>
        </w:rPr>
        <w:t xml:space="preserve">وقال الحافظ الذهبي في </w:t>
      </w:r>
      <w:r w:rsidRPr="0033583D">
        <w:rPr>
          <w:rFonts w:ascii="Traditional Arabic" w:hAnsi="Traditional Arabic" w:cs="Traditional Arabic" w:hint="cs"/>
          <w:sz w:val="28"/>
          <w:szCs w:val="28"/>
          <w:rtl/>
          <w:lang w:eastAsia="ar-SA"/>
        </w:rPr>
        <w:t>سير</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أعلام</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النبلاء</w:t>
      </w:r>
      <w:r w:rsidRPr="0033583D">
        <w:rPr>
          <w:rFonts w:ascii="Traditional Arabic" w:hAnsi="Traditional Arabic" w:cs="Traditional Arabic"/>
          <w:sz w:val="28"/>
          <w:szCs w:val="28"/>
          <w:rtl/>
          <w:lang w:eastAsia="ar-SA"/>
        </w:rPr>
        <w:t xml:space="preserve"> </w:t>
      </w:r>
      <w:r>
        <w:rPr>
          <w:rFonts w:ascii="Traditional Arabic" w:hAnsi="Traditional Arabic" w:cs="Traditional Arabic"/>
          <w:sz w:val="28"/>
          <w:szCs w:val="28"/>
          <w:rtl/>
          <w:lang w:eastAsia="ar-SA"/>
        </w:rPr>
        <w:t>(8 / 509)</w:t>
      </w:r>
      <w:r>
        <w:rPr>
          <w:rFonts w:ascii="Traditional Arabic" w:hAnsi="Traditional Arabic" w:cs="Traditional Arabic" w:hint="cs"/>
          <w:sz w:val="28"/>
          <w:szCs w:val="28"/>
          <w:rtl/>
          <w:lang w:eastAsia="ar-SA"/>
        </w:rPr>
        <w:t xml:space="preserve"> عن آيات وأحاديث الصفات: "</w:t>
      </w:r>
      <w:r w:rsidRPr="0033583D">
        <w:rPr>
          <w:rFonts w:ascii="Traditional Arabic" w:hAnsi="Traditional Arabic" w:cs="Traditional Arabic" w:hint="cs"/>
          <w:sz w:val="28"/>
          <w:szCs w:val="28"/>
          <w:rtl/>
          <w:lang w:eastAsia="ar-SA"/>
        </w:rPr>
        <w:t>قراءتها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وإمرارها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على</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ما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جاءت</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هو</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الحق</w:t>
      </w:r>
      <w:r>
        <w:rPr>
          <w:rFonts w:ascii="Traditional Arabic" w:hAnsi="Traditional Arabic" w:cs="Traditional Arabic" w:hint="cs"/>
          <w:sz w:val="28"/>
          <w:szCs w:val="28"/>
          <w:rtl/>
          <w:lang w:eastAsia="ar-SA"/>
        </w:rPr>
        <w:t>،</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لا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تفسير</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لها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غير</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ذلك</w:t>
      </w:r>
      <w:r>
        <w:rPr>
          <w:rFonts w:ascii="Traditional Arabic" w:hAnsi="Traditional Arabic" w:cs="Traditional Arabic" w:hint="cs"/>
          <w:sz w:val="28"/>
          <w:szCs w:val="28"/>
          <w:rtl/>
          <w:lang w:eastAsia="ar-SA"/>
        </w:rPr>
        <w:t>،</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فنؤمن</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بذلك،</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ونسكت</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اقتداء</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بالسلف</w:t>
      </w:r>
      <w:r>
        <w:rPr>
          <w:rFonts w:ascii="Traditional Arabic" w:hAnsi="Traditional Arabic" w:cs="Traditional Arabic" w:hint="cs"/>
          <w:sz w:val="28"/>
          <w:szCs w:val="28"/>
          <w:rtl/>
          <w:lang w:eastAsia="ar-SA"/>
        </w:rPr>
        <w:t>،</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b/>
          <w:bCs/>
          <w:sz w:val="28"/>
          <w:szCs w:val="28"/>
          <w:rtl/>
          <w:lang w:eastAsia="ar-SA"/>
        </w:rPr>
        <w:t>معتقدين</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b/>
          <w:bCs/>
          <w:sz w:val="28"/>
          <w:szCs w:val="28"/>
          <w:rtl/>
          <w:lang w:eastAsia="ar-SA"/>
        </w:rPr>
        <w:t>أنها</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b/>
          <w:bCs/>
          <w:sz w:val="28"/>
          <w:szCs w:val="28"/>
          <w:rtl/>
          <w:lang w:eastAsia="ar-SA"/>
        </w:rPr>
        <w:t>صفات</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b/>
          <w:bCs/>
          <w:sz w:val="28"/>
          <w:szCs w:val="28"/>
          <w:rtl/>
          <w:lang w:eastAsia="ar-SA"/>
        </w:rPr>
        <w:t>لله</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b/>
          <w:bCs/>
          <w:sz w:val="28"/>
          <w:szCs w:val="28"/>
          <w:rtl/>
          <w:lang w:eastAsia="ar-SA"/>
        </w:rPr>
        <w:t>تعالى</w:t>
      </w:r>
      <w:r>
        <w:rPr>
          <w:rFonts w:ascii="Traditional Arabic" w:hAnsi="Traditional Arabic" w:cs="Traditional Arabic" w:hint="cs"/>
          <w:sz w:val="28"/>
          <w:szCs w:val="28"/>
          <w:rtl/>
          <w:lang w:eastAsia="ar-SA"/>
        </w:rPr>
        <w:t>،</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b/>
          <w:bCs/>
          <w:sz w:val="28"/>
          <w:szCs w:val="28"/>
          <w:rtl/>
          <w:lang w:eastAsia="ar-SA"/>
        </w:rPr>
        <w:t>استأثر</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b/>
          <w:bCs/>
          <w:sz w:val="28"/>
          <w:szCs w:val="28"/>
          <w:rtl/>
          <w:lang w:eastAsia="ar-SA"/>
        </w:rPr>
        <w:t>الله</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b/>
          <w:bCs/>
          <w:sz w:val="28"/>
          <w:szCs w:val="28"/>
          <w:rtl/>
          <w:lang w:eastAsia="ar-SA"/>
        </w:rPr>
        <w:t>بعلم</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b/>
          <w:bCs/>
          <w:sz w:val="28"/>
          <w:szCs w:val="28"/>
          <w:rtl/>
          <w:lang w:eastAsia="ar-SA"/>
        </w:rPr>
        <w:t>حقائقها،</w:t>
      </w:r>
      <w:r w:rsidRPr="0033583D">
        <w:rPr>
          <w:rFonts w:ascii="Traditional Arabic" w:hAnsi="Traditional Arabic" w:cs="Traditional Arabic"/>
          <w:b/>
          <w:bCs/>
          <w:sz w:val="28"/>
          <w:szCs w:val="28"/>
          <w:rtl/>
          <w:lang w:eastAsia="ar-SA"/>
        </w:rPr>
        <w:t xml:space="preserve"> </w:t>
      </w:r>
      <w:r w:rsidRPr="0033583D">
        <w:rPr>
          <w:rFonts w:ascii="Traditional Arabic" w:hAnsi="Traditional Arabic" w:cs="Traditional Arabic" w:hint="cs"/>
          <w:sz w:val="28"/>
          <w:szCs w:val="28"/>
          <w:rtl/>
          <w:lang w:eastAsia="ar-SA"/>
        </w:rPr>
        <w:t>وأنهما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لا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تشبه</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صفات</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المخلوقين</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كما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أن</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ذاته</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المقدسة</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لا</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تماثل</w:t>
      </w:r>
      <w:r w:rsidRPr="0033583D">
        <w:rPr>
          <w:rFonts w:ascii="Traditional Arabic" w:hAnsi="Traditional Arabic" w:cs="Traditional Arabic"/>
          <w:sz w:val="28"/>
          <w:szCs w:val="28"/>
          <w:rtl/>
          <w:lang w:eastAsia="ar-SA"/>
        </w:rPr>
        <w:t xml:space="preserve"> </w:t>
      </w:r>
      <w:r w:rsidRPr="0033583D">
        <w:rPr>
          <w:rFonts w:ascii="Traditional Arabic" w:hAnsi="Traditional Arabic" w:cs="Traditional Arabic" w:hint="cs"/>
          <w:sz w:val="28"/>
          <w:szCs w:val="28"/>
          <w:rtl/>
          <w:lang w:eastAsia="ar-SA"/>
        </w:rPr>
        <w:t>ذوات</w:t>
      </w:r>
      <w:r w:rsidRPr="0033583D">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المخلوقين".</w:t>
      </w:r>
    </w:p>
    <w:p w14:paraId="74F5E8B3" w14:textId="77777777" w:rsidR="00F376AF" w:rsidRDefault="00F376AF" w:rsidP="00C302E2">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bidi="ar-YE"/>
        </w:rPr>
        <w:t xml:space="preserve">والحافظ الذهبي </w:t>
      </w:r>
      <w:r>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 xml:space="preserve"> كما سيأتي، وكما تقدم عند قولي أبي جعفر الترمذي، وأبي أحمد القصاب- من القائلين بثبوت الصفات، وأنها لا تُحمل على المجاز، </w:t>
      </w:r>
      <w:r w:rsidRPr="00DE7E90">
        <w:rPr>
          <w:rFonts w:ascii="Traditional Arabic" w:hAnsi="Traditional Arabic" w:cs="Traditional Arabic" w:hint="cs"/>
          <w:b/>
          <w:bCs/>
          <w:sz w:val="28"/>
          <w:szCs w:val="28"/>
          <w:rtl/>
          <w:lang w:eastAsia="ar-SA" w:bidi="ar-YE"/>
        </w:rPr>
        <w:t>وأنها معلومة في الجملة</w:t>
      </w:r>
      <w:r>
        <w:rPr>
          <w:rFonts w:ascii="Traditional Arabic" w:hAnsi="Traditional Arabic" w:cs="Traditional Arabic" w:hint="cs"/>
          <w:sz w:val="28"/>
          <w:szCs w:val="28"/>
          <w:rtl/>
          <w:lang w:eastAsia="ar-SA" w:bidi="ar-YE"/>
        </w:rPr>
        <w:t xml:space="preserve">، </w:t>
      </w:r>
      <w:r w:rsidRPr="00DE7E90">
        <w:rPr>
          <w:rFonts w:ascii="Traditional Arabic" w:hAnsi="Traditional Arabic" w:cs="Traditional Arabic" w:hint="cs"/>
          <w:b/>
          <w:bCs/>
          <w:sz w:val="28"/>
          <w:szCs w:val="28"/>
          <w:rtl/>
          <w:lang w:eastAsia="ar-SA" w:bidi="ar-YE"/>
        </w:rPr>
        <w:t xml:space="preserve">وأن الاستواء والوجه والنزول وغير ذلك من صفات الله تعالى </w:t>
      </w:r>
      <w:r w:rsidRPr="00DE7E90">
        <w:rPr>
          <w:rFonts w:ascii="Traditional Arabic" w:hAnsi="Traditional Arabic" w:cs="Traditional Arabic"/>
          <w:b/>
          <w:bCs/>
          <w:sz w:val="28"/>
          <w:szCs w:val="28"/>
          <w:rtl/>
          <w:lang w:eastAsia="ar-SA" w:bidi="ar-YE"/>
        </w:rPr>
        <w:t xml:space="preserve">عبارات جلية </w:t>
      </w:r>
      <w:r w:rsidRPr="00DE7E90">
        <w:rPr>
          <w:rFonts w:ascii="Traditional Arabic" w:hAnsi="Traditional Arabic" w:cs="Traditional Arabic" w:hint="cs"/>
          <w:b/>
          <w:bCs/>
          <w:sz w:val="28"/>
          <w:szCs w:val="28"/>
          <w:rtl/>
          <w:lang w:eastAsia="ar-SA" w:bidi="ar-YE"/>
        </w:rPr>
        <w:t xml:space="preserve">بيّنة </w:t>
      </w:r>
      <w:r w:rsidRPr="00DE7E90">
        <w:rPr>
          <w:rFonts w:ascii="Traditional Arabic" w:hAnsi="Traditional Arabic" w:cs="Traditional Arabic"/>
          <w:b/>
          <w:bCs/>
          <w:sz w:val="28"/>
          <w:szCs w:val="28"/>
          <w:rtl/>
          <w:lang w:eastAsia="ar-SA" w:bidi="ar-YE"/>
        </w:rPr>
        <w:t>واضحة للسامع</w:t>
      </w:r>
      <w:r w:rsidRPr="00DE7E90">
        <w:rPr>
          <w:rFonts w:ascii="Traditional Arabic" w:hAnsi="Traditional Arabic" w:cs="Traditional Arabic" w:hint="cs"/>
          <w:b/>
          <w:bCs/>
          <w:sz w:val="28"/>
          <w:szCs w:val="28"/>
          <w:rtl/>
          <w:lang w:eastAsia="ar-SA" w:bidi="ar-YE"/>
        </w:rPr>
        <w:t>، وأنّ السؤال عن معاني تلك الصفات عيٌّ</w:t>
      </w:r>
      <w:r>
        <w:rPr>
          <w:rFonts w:ascii="Traditional Arabic" w:hAnsi="Traditional Arabic" w:cs="Traditional Arabic" w:hint="cs"/>
          <w:sz w:val="28"/>
          <w:szCs w:val="28"/>
          <w:rtl/>
          <w:lang w:eastAsia="ar-SA" w:bidi="ar-YE"/>
        </w:rPr>
        <w:t>؛ لأنّ السؤال إنما يكون عن كلمة غريبة في اللغة.</w:t>
      </w:r>
      <w:r w:rsidRPr="00A76C65">
        <w:rPr>
          <w:rFonts w:ascii="Traditional Arabic" w:hAnsi="Traditional Arabic" w:cs="Traditional Arabic"/>
          <w:sz w:val="28"/>
          <w:szCs w:val="28"/>
          <w:rtl/>
          <w:lang w:eastAsia="ar-SA"/>
        </w:rPr>
        <w:t xml:space="preserve"> </w:t>
      </w:r>
    </w:p>
    <w:p w14:paraId="7A8C6CCB" w14:textId="3B4538DD" w:rsidR="00F376AF" w:rsidRPr="00BA53D6" w:rsidRDefault="00F376AF" w:rsidP="003B33E4">
      <w:pPr>
        <w:spacing w:line="240" w:lineRule="auto"/>
        <w:jc w:val="both"/>
        <w:rPr>
          <w:rFonts w:ascii="Traditional Arabic" w:eastAsia="Calibri" w:hAnsi="Traditional Arabic" w:cs="Traditional Arabic"/>
          <w:sz w:val="28"/>
          <w:szCs w:val="28"/>
          <w:rtl/>
          <w:lang w:eastAsia="ar-SA" w:bidi="ar-YE"/>
        </w:rPr>
      </w:pPr>
      <w:r w:rsidRPr="00BA53D6">
        <w:rPr>
          <w:rFonts w:ascii="Traditional Arabic" w:eastAsia="Calibri" w:hAnsi="Traditional Arabic" w:cs="Traditional Arabic" w:hint="cs"/>
          <w:sz w:val="28"/>
          <w:szCs w:val="28"/>
          <w:rtl/>
          <w:lang w:eastAsia="ar-SA" w:bidi="ar-YE"/>
        </w:rPr>
        <w:t xml:space="preserve">وقال ابن أبي العز الحنفي في شرح الطحاوية </w:t>
      </w:r>
      <w:r w:rsidRPr="00BA53D6">
        <w:rPr>
          <w:rFonts w:ascii="Traditional Arabic" w:eastAsia="Calibri" w:hAnsi="Traditional Arabic" w:cs="Traditional Arabic"/>
          <w:sz w:val="28"/>
          <w:szCs w:val="28"/>
          <w:rtl/>
          <w:lang w:eastAsia="ar-SA" w:bidi="ar-YE"/>
        </w:rPr>
        <w:t>(</w:t>
      </w:r>
      <w:r w:rsidRPr="00BA53D6">
        <w:rPr>
          <w:rFonts w:ascii="Traditional Arabic" w:eastAsia="Calibri" w:hAnsi="Traditional Arabic" w:cs="Traditional Arabic" w:hint="cs"/>
          <w:sz w:val="28"/>
          <w:szCs w:val="28"/>
          <w:rtl/>
          <w:lang w:eastAsia="ar-SA" w:bidi="ar-YE"/>
        </w:rPr>
        <w:t>ص</w:t>
      </w:r>
      <w:r w:rsidRPr="00BA53D6">
        <w:rPr>
          <w:rFonts w:ascii="Traditional Arabic" w:eastAsia="Calibri" w:hAnsi="Traditional Arabic" w:cs="Traditional Arabic"/>
          <w:sz w:val="28"/>
          <w:szCs w:val="28"/>
          <w:rtl/>
          <w:lang w:eastAsia="ar-SA" w:bidi="ar-YE"/>
        </w:rPr>
        <w:t>: 80)</w:t>
      </w:r>
      <w:r w:rsidRPr="00BA53D6">
        <w:rPr>
          <w:rFonts w:ascii="Traditional Arabic" w:eastAsia="Calibri" w:hAnsi="Traditional Arabic" w:cs="Traditional Arabic" w:hint="cs"/>
          <w:sz w:val="28"/>
          <w:szCs w:val="28"/>
          <w:rtl/>
          <w:lang w:eastAsia="ar-SA" w:bidi="ar-YE"/>
        </w:rPr>
        <w:t xml:space="preserve"> بعد أن ذكر الصفات الفعلية الاختيارية ومنها الاستواء والإتيان والمجيء والنزول والغضب والرضا</w:t>
      </w:r>
      <w:r w:rsidRPr="00BA53D6">
        <w:rPr>
          <w:rFonts w:ascii="Traditional Arabic" w:eastAsia="Calibri" w:hAnsi="Traditional Arabic" w:cs="Traditional Arabic"/>
          <w:sz w:val="28"/>
          <w:szCs w:val="28"/>
          <w:rtl/>
          <w:lang w:eastAsia="ar-SA" w:bidi="ar-YE"/>
        </w:rPr>
        <w:t>:</w:t>
      </w:r>
      <w:r w:rsidRPr="00BA53D6">
        <w:rPr>
          <w:rFonts w:ascii="Traditional Arabic" w:eastAsia="Calibri" w:hAnsi="Traditional Arabic" w:cs="Traditional Arabic" w:hint="cs"/>
          <w:sz w:val="28"/>
          <w:szCs w:val="28"/>
          <w:rtl/>
          <w:lang w:eastAsia="ar-SA" w:bidi="ar-YE"/>
        </w:rPr>
        <w:t xml:space="preserve"> "ونحو</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ذلك</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مما</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وصف</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به</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نفسه</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ووصفه</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به</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رسوله،</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وإن</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كنا</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لا</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ندرك</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كنهه</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وحقيقته</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التي</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هي</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تأويله</w:t>
      </w:r>
      <w:r w:rsidRPr="00BA53D6">
        <w:rPr>
          <w:rFonts w:ascii="Traditional Arabic" w:eastAsia="Calibri" w:hAnsi="Traditional Arabic" w:cs="Traditional Arabic" w:hint="cs"/>
          <w:sz w:val="28"/>
          <w:szCs w:val="28"/>
          <w:rtl/>
          <w:lang w:eastAsia="ar-SA" w:bidi="ar-YE"/>
        </w:rPr>
        <w:t>،</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ولا</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ندخل</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في</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ذلك</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متأولين</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بآرائنا،</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ولا</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متوهمين</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sz w:val="28"/>
          <w:szCs w:val="28"/>
          <w:rtl/>
          <w:lang w:eastAsia="ar-SA" w:bidi="ar-YE"/>
        </w:rPr>
        <w:t>بأهوائنا،</w:t>
      </w:r>
      <w:r w:rsidRPr="00BA53D6">
        <w:rPr>
          <w:rFonts w:ascii="Traditional Arabic" w:eastAsia="Calibri" w:hAnsi="Traditional Arabic" w:cs="Traditional Arabic"/>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ولكن</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أصل</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معناه</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معلوم</w:t>
      </w:r>
      <w:r w:rsidRPr="00BA53D6">
        <w:rPr>
          <w:rFonts w:ascii="Traditional Arabic" w:eastAsia="Calibri" w:hAnsi="Traditional Arabic" w:cs="Traditional Arabic"/>
          <w:b/>
          <w:bCs/>
          <w:sz w:val="28"/>
          <w:szCs w:val="28"/>
          <w:rtl/>
          <w:lang w:eastAsia="ar-SA" w:bidi="ar-YE"/>
        </w:rPr>
        <w:t xml:space="preserve"> </w:t>
      </w:r>
      <w:r w:rsidRPr="00BA53D6">
        <w:rPr>
          <w:rFonts w:ascii="Traditional Arabic" w:eastAsia="Calibri" w:hAnsi="Traditional Arabic" w:cs="Traditional Arabic" w:hint="cs"/>
          <w:b/>
          <w:bCs/>
          <w:sz w:val="28"/>
          <w:szCs w:val="28"/>
          <w:rtl/>
          <w:lang w:eastAsia="ar-SA" w:bidi="ar-YE"/>
        </w:rPr>
        <w:t>لنا</w:t>
      </w:r>
      <w:r w:rsidRPr="00BA53D6">
        <w:rPr>
          <w:rFonts w:ascii="Traditional Arabic" w:eastAsia="Calibri" w:hAnsi="Traditional Arabic" w:cs="Traditional Arabic" w:hint="cs"/>
          <w:sz w:val="28"/>
          <w:szCs w:val="28"/>
          <w:rtl/>
          <w:lang w:eastAsia="ar-SA" w:bidi="ar-YE"/>
        </w:rPr>
        <w:t>".</w:t>
      </w:r>
    </w:p>
    <w:p w14:paraId="425CBB5B" w14:textId="77777777" w:rsidR="00F376AF" w:rsidRPr="00E379B8" w:rsidRDefault="00F376AF" w:rsidP="00C302E2">
      <w:pPr>
        <w:spacing w:line="240" w:lineRule="auto"/>
        <w:jc w:val="both"/>
        <w:rPr>
          <w:rFonts w:ascii="Traditional Arabic" w:hAnsi="Traditional Arabic" w:cs="Traditional Arabic"/>
          <w:sz w:val="28"/>
          <w:szCs w:val="28"/>
          <w:rtl/>
          <w:lang w:eastAsia="ar-SA" w:bidi="ar-YE"/>
        </w:rPr>
      </w:pPr>
    </w:p>
  </w:footnote>
  <w:footnote w:id="28">
    <w:p w14:paraId="70698598" w14:textId="32370489" w:rsidR="00F376AF" w:rsidRDefault="00F376AF" w:rsidP="009B50A1">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bidi="ar-YE"/>
        </w:rPr>
        <w:t xml:space="preserve">تقدم في الهامش السابق أنّ حقائق </w:t>
      </w:r>
      <w:r>
        <w:rPr>
          <w:rFonts w:ascii="Traditional Arabic" w:hAnsi="Traditional Arabic" w:cs="Traditional Arabic"/>
          <w:sz w:val="28"/>
          <w:szCs w:val="28"/>
          <w:rtl/>
          <w:lang w:eastAsia="ar-SA" w:bidi="ar-YE"/>
        </w:rPr>
        <w:t>–</w:t>
      </w:r>
      <w:r>
        <w:rPr>
          <w:rFonts w:ascii="Traditional Arabic" w:hAnsi="Traditional Arabic" w:cs="Traditional Arabic" w:hint="cs"/>
          <w:sz w:val="28"/>
          <w:szCs w:val="28"/>
          <w:rtl/>
          <w:lang w:eastAsia="ar-SA" w:bidi="ar-YE"/>
        </w:rPr>
        <w:t xml:space="preserve"> أي: كُنه وكيفيات- صفات الله هي مما استأثر الله بعلمه، وقد عبّر ابن قدامة </w:t>
      </w:r>
      <w:r w:rsidRPr="008A0AAE">
        <w:rPr>
          <w:rFonts w:ascii="Traditional Arabic" w:hAnsi="Traditional Arabic" w:cs="Traditional Arabic" w:hint="cs"/>
          <w:b/>
          <w:bCs/>
          <w:sz w:val="28"/>
          <w:szCs w:val="28"/>
          <w:rtl/>
          <w:lang w:eastAsia="ar-SA" w:bidi="ar-YE"/>
        </w:rPr>
        <w:t>بهذه العبارة في الإسراء والمعراج وأشراط الساعة</w:t>
      </w:r>
      <w:r>
        <w:rPr>
          <w:rFonts w:ascii="Traditional Arabic" w:hAnsi="Traditional Arabic" w:cs="Traditional Arabic" w:hint="cs"/>
          <w:sz w:val="28"/>
          <w:szCs w:val="28"/>
          <w:rtl/>
          <w:lang w:eastAsia="ar-SA" w:bidi="ar-YE"/>
        </w:rPr>
        <w:t xml:space="preserve"> وغير ذلك من أمور الغيب، </w:t>
      </w:r>
      <w:r w:rsidRPr="008A0AAE">
        <w:rPr>
          <w:rFonts w:ascii="Traditional Arabic" w:hAnsi="Traditional Arabic" w:cs="Traditional Arabic" w:hint="cs"/>
          <w:b/>
          <w:bCs/>
          <w:sz w:val="28"/>
          <w:szCs w:val="28"/>
          <w:rtl/>
          <w:lang w:eastAsia="ar-SA" w:bidi="ar-YE"/>
        </w:rPr>
        <w:t>مع كون جميع ذلك معلومًا،</w:t>
      </w:r>
      <w:r>
        <w:rPr>
          <w:rFonts w:ascii="Traditional Arabic" w:hAnsi="Traditional Arabic" w:cs="Traditional Arabic" w:hint="cs"/>
          <w:sz w:val="28"/>
          <w:szCs w:val="28"/>
          <w:rtl/>
          <w:lang w:eastAsia="ar-SA" w:bidi="ar-YE"/>
        </w:rPr>
        <w:t xml:space="preserve"> قال في </w:t>
      </w:r>
      <w:r w:rsidRPr="009B7978">
        <w:rPr>
          <w:rFonts w:ascii="Traditional Arabic" w:hAnsi="Traditional Arabic" w:cs="Traditional Arabic" w:hint="cs"/>
          <w:sz w:val="28"/>
          <w:szCs w:val="28"/>
          <w:rtl/>
          <w:lang w:eastAsia="ar-SA" w:bidi="ar-YE"/>
        </w:rPr>
        <w:t>لمعة</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الاعتقاد</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ص</w:t>
      </w:r>
      <w:r w:rsidRPr="009B7978">
        <w:rPr>
          <w:rFonts w:ascii="Traditional Arabic" w:hAnsi="Traditional Arabic" w:cs="Traditional Arabic"/>
          <w:sz w:val="28"/>
          <w:szCs w:val="28"/>
          <w:rtl/>
          <w:lang w:eastAsia="ar-SA" w:bidi="ar-YE"/>
        </w:rPr>
        <w:t>: 134)</w:t>
      </w:r>
      <w:r>
        <w:rPr>
          <w:rFonts w:ascii="Traditional Arabic" w:hAnsi="Traditional Arabic" w:cs="Traditional Arabic" w:hint="cs"/>
          <w:sz w:val="28"/>
          <w:szCs w:val="28"/>
          <w:rtl/>
          <w:lang w:eastAsia="ar-SA" w:bidi="ar-YE"/>
        </w:rPr>
        <w:t>: "</w:t>
      </w:r>
      <w:r w:rsidRPr="009B7978">
        <w:rPr>
          <w:rFonts w:ascii="Traditional Arabic" w:hAnsi="Traditional Arabic" w:cs="Traditional Arabic" w:hint="cs"/>
          <w:sz w:val="28"/>
          <w:szCs w:val="28"/>
          <w:rtl/>
          <w:lang w:eastAsia="ar-SA" w:bidi="ar-YE"/>
        </w:rPr>
        <w:t>ويجب</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الإيمان</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بكل</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ما</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أخبر</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به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النبي</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صلى</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الله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عليه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وسلم</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وصح</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به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النقل</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عنه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فيما</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شاهدناه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أو</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غاب</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عنا</w:t>
      </w:r>
      <w:r>
        <w:rPr>
          <w:rFonts w:ascii="Traditional Arabic" w:hAnsi="Traditional Arabic" w:cs="Traditional Arabic" w:hint="cs"/>
          <w:sz w:val="28"/>
          <w:szCs w:val="28"/>
          <w:rtl/>
          <w:lang w:eastAsia="ar-SA" w:bidi="ar-YE"/>
        </w:rPr>
        <w:t>،</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نعلم</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أنه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حق</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وصدق</w:t>
      </w:r>
      <w:r>
        <w:rPr>
          <w:rFonts w:ascii="Traditional Arabic" w:hAnsi="Traditional Arabic" w:cs="Traditional Arabic" w:hint="cs"/>
          <w:sz w:val="28"/>
          <w:szCs w:val="28"/>
          <w:rtl/>
          <w:lang w:eastAsia="ar-SA" w:bidi="ar-YE"/>
        </w:rPr>
        <w:t>،</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وسواء</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في</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ذلك</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ما</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عقلناه</w:t>
      </w:r>
      <w:r>
        <w:rPr>
          <w:rFonts w:ascii="Traditional Arabic" w:hAnsi="Traditional Arabic" w:cs="Traditional Arabic" w:hint="cs"/>
          <w:sz w:val="28"/>
          <w:szCs w:val="28"/>
          <w:rtl/>
          <w:lang w:eastAsia="ar-SA" w:bidi="ar-YE"/>
        </w:rPr>
        <w:t>،</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أو</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جهلناه</w:t>
      </w:r>
      <w:r w:rsidRPr="009B7978">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b/>
          <w:bCs/>
          <w:sz w:val="28"/>
          <w:szCs w:val="28"/>
          <w:rtl/>
          <w:lang w:eastAsia="ar-SA" w:bidi="ar-YE"/>
        </w:rPr>
        <w:t>ولم</w:t>
      </w:r>
      <w:r w:rsidRPr="009B50A1">
        <w:rPr>
          <w:rFonts w:ascii="Traditional Arabic" w:hAnsi="Traditional Arabic" w:cs="Traditional Arabic"/>
          <w:b/>
          <w:bCs/>
          <w:sz w:val="28"/>
          <w:szCs w:val="28"/>
          <w:rtl/>
          <w:lang w:eastAsia="ar-SA" w:bidi="ar-YE"/>
        </w:rPr>
        <w:t xml:space="preserve"> </w:t>
      </w:r>
      <w:r w:rsidRPr="009B50A1">
        <w:rPr>
          <w:rFonts w:ascii="Traditional Arabic" w:hAnsi="Traditional Arabic" w:cs="Traditional Arabic" w:hint="cs"/>
          <w:b/>
          <w:bCs/>
          <w:sz w:val="28"/>
          <w:szCs w:val="28"/>
          <w:rtl/>
          <w:lang w:eastAsia="ar-SA" w:bidi="ar-YE"/>
        </w:rPr>
        <w:t>نطلع</w:t>
      </w:r>
      <w:r w:rsidRPr="009B50A1">
        <w:rPr>
          <w:rFonts w:ascii="Traditional Arabic" w:hAnsi="Traditional Arabic" w:cs="Traditional Arabic"/>
          <w:b/>
          <w:bCs/>
          <w:sz w:val="28"/>
          <w:szCs w:val="28"/>
          <w:rtl/>
          <w:lang w:eastAsia="ar-SA" w:bidi="ar-YE"/>
        </w:rPr>
        <w:t xml:space="preserve"> </w:t>
      </w:r>
      <w:r w:rsidRPr="009B50A1">
        <w:rPr>
          <w:rFonts w:ascii="Traditional Arabic" w:hAnsi="Traditional Arabic" w:cs="Traditional Arabic" w:hint="cs"/>
          <w:b/>
          <w:bCs/>
          <w:sz w:val="28"/>
          <w:szCs w:val="28"/>
          <w:rtl/>
          <w:lang w:eastAsia="ar-SA" w:bidi="ar-YE"/>
        </w:rPr>
        <w:t>على</w:t>
      </w:r>
      <w:r w:rsidRPr="009B50A1">
        <w:rPr>
          <w:rFonts w:ascii="Traditional Arabic" w:hAnsi="Traditional Arabic" w:cs="Traditional Arabic"/>
          <w:b/>
          <w:bCs/>
          <w:sz w:val="28"/>
          <w:szCs w:val="28"/>
          <w:rtl/>
          <w:lang w:eastAsia="ar-SA" w:bidi="ar-YE"/>
        </w:rPr>
        <w:t xml:space="preserve"> </w:t>
      </w:r>
      <w:r w:rsidRPr="009B50A1">
        <w:rPr>
          <w:rFonts w:ascii="Traditional Arabic" w:hAnsi="Traditional Arabic" w:cs="Traditional Arabic" w:hint="cs"/>
          <w:b/>
          <w:bCs/>
          <w:sz w:val="28"/>
          <w:szCs w:val="28"/>
          <w:rtl/>
          <w:lang w:eastAsia="ar-SA" w:bidi="ar-YE"/>
        </w:rPr>
        <w:t>حقيقة</w:t>
      </w:r>
      <w:r w:rsidRPr="009B50A1">
        <w:rPr>
          <w:rFonts w:ascii="Traditional Arabic" w:hAnsi="Traditional Arabic" w:cs="Traditional Arabic"/>
          <w:b/>
          <w:bCs/>
          <w:sz w:val="28"/>
          <w:szCs w:val="28"/>
          <w:rtl/>
          <w:lang w:eastAsia="ar-SA" w:bidi="ar-YE"/>
        </w:rPr>
        <w:t xml:space="preserve"> </w:t>
      </w:r>
      <w:r w:rsidRPr="009B50A1">
        <w:rPr>
          <w:rFonts w:ascii="Traditional Arabic" w:hAnsi="Traditional Arabic" w:cs="Traditional Arabic" w:hint="cs"/>
          <w:b/>
          <w:bCs/>
          <w:sz w:val="28"/>
          <w:szCs w:val="28"/>
          <w:rtl/>
          <w:lang w:eastAsia="ar-SA" w:bidi="ar-YE"/>
        </w:rPr>
        <w:t>معناه</w:t>
      </w:r>
      <w:r w:rsidRPr="009B7978">
        <w:rPr>
          <w:rFonts w:ascii="Traditional Arabic" w:hAnsi="Traditional Arabic" w:cs="Traditional Arabic"/>
          <w:sz w:val="28"/>
          <w:szCs w:val="28"/>
          <w:rtl/>
          <w:lang w:eastAsia="ar-SA" w:bidi="ar-YE"/>
        </w:rPr>
        <w:t xml:space="preserve"> </w:t>
      </w:r>
      <w:r w:rsidRPr="009B7978">
        <w:rPr>
          <w:rFonts w:ascii="Traditional Arabic" w:hAnsi="Traditional Arabic" w:cs="Traditional Arabic" w:hint="cs"/>
          <w:sz w:val="28"/>
          <w:szCs w:val="28"/>
          <w:rtl/>
          <w:lang w:eastAsia="ar-SA" w:bidi="ar-YE"/>
        </w:rPr>
        <w:t>مثل</w:t>
      </w:r>
      <w:r w:rsidRPr="009B7978">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b/>
          <w:bCs/>
          <w:sz w:val="28"/>
          <w:szCs w:val="28"/>
          <w:rtl/>
          <w:lang w:eastAsia="ar-SA" w:bidi="ar-YE"/>
        </w:rPr>
        <w:t>حديث</w:t>
      </w:r>
      <w:r w:rsidRPr="009B50A1">
        <w:rPr>
          <w:rFonts w:ascii="Traditional Arabic" w:hAnsi="Traditional Arabic" w:cs="Traditional Arabic"/>
          <w:b/>
          <w:bCs/>
          <w:sz w:val="28"/>
          <w:szCs w:val="28"/>
          <w:rtl/>
          <w:lang w:eastAsia="ar-SA" w:bidi="ar-YE"/>
        </w:rPr>
        <w:t xml:space="preserve"> </w:t>
      </w:r>
      <w:r w:rsidRPr="009B50A1">
        <w:rPr>
          <w:rFonts w:ascii="Traditional Arabic" w:hAnsi="Traditional Arabic" w:cs="Traditional Arabic" w:hint="cs"/>
          <w:b/>
          <w:bCs/>
          <w:sz w:val="28"/>
          <w:szCs w:val="28"/>
          <w:rtl/>
          <w:lang w:eastAsia="ar-SA" w:bidi="ar-YE"/>
        </w:rPr>
        <w:t>الإسراء</w:t>
      </w:r>
      <w:r w:rsidRPr="009B50A1">
        <w:rPr>
          <w:rFonts w:ascii="Traditional Arabic" w:hAnsi="Traditional Arabic" w:cs="Traditional Arabic"/>
          <w:b/>
          <w:bCs/>
          <w:sz w:val="28"/>
          <w:szCs w:val="28"/>
          <w:rtl/>
          <w:lang w:eastAsia="ar-SA" w:bidi="ar-YE"/>
        </w:rPr>
        <w:t xml:space="preserve"> </w:t>
      </w:r>
      <w:r w:rsidRPr="009B50A1">
        <w:rPr>
          <w:rFonts w:ascii="Traditional Arabic" w:hAnsi="Traditional Arabic" w:cs="Traditional Arabic" w:hint="cs"/>
          <w:b/>
          <w:bCs/>
          <w:sz w:val="28"/>
          <w:szCs w:val="28"/>
          <w:rtl/>
          <w:lang w:eastAsia="ar-SA" w:bidi="ar-YE"/>
        </w:rPr>
        <w:t>والمعراج</w:t>
      </w:r>
      <w:r>
        <w:rPr>
          <w:rFonts w:ascii="Traditional Arabic" w:hAnsi="Traditional Arabic" w:cs="Traditional Arabic" w:hint="cs"/>
          <w:sz w:val="28"/>
          <w:szCs w:val="28"/>
          <w:rtl/>
          <w:lang w:eastAsia="ar-SA" w:bidi="ar-YE"/>
        </w:rPr>
        <w:t>...</w:t>
      </w:r>
      <w:r w:rsidRPr="009B50A1">
        <w:rPr>
          <w:rFonts w:ascii="Traditional Arabic" w:hAnsi="Traditional Arabic" w:cs="Traditional Arabic" w:hint="cs"/>
          <w:sz w:val="28"/>
          <w:szCs w:val="28"/>
          <w:rtl/>
          <w:lang w:eastAsia="ar-SA" w:bidi="ar-YE"/>
        </w:rPr>
        <w:t>ومن</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ذلك</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b/>
          <w:bCs/>
          <w:sz w:val="28"/>
          <w:szCs w:val="28"/>
          <w:rtl/>
          <w:lang w:eastAsia="ar-SA" w:bidi="ar-YE"/>
        </w:rPr>
        <w:t>أشراط</w:t>
      </w:r>
      <w:r w:rsidRPr="009B50A1">
        <w:rPr>
          <w:rFonts w:ascii="Traditional Arabic" w:hAnsi="Traditional Arabic" w:cs="Traditional Arabic"/>
          <w:b/>
          <w:bCs/>
          <w:sz w:val="28"/>
          <w:szCs w:val="28"/>
          <w:rtl/>
          <w:lang w:eastAsia="ar-SA" w:bidi="ar-YE"/>
        </w:rPr>
        <w:t xml:space="preserve"> </w:t>
      </w:r>
      <w:r w:rsidRPr="009B50A1">
        <w:rPr>
          <w:rFonts w:ascii="Traditional Arabic" w:hAnsi="Traditional Arabic" w:cs="Traditional Arabic" w:hint="cs"/>
          <w:b/>
          <w:bCs/>
          <w:sz w:val="28"/>
          <w:szCs w:val="28"/>
          <w:rtl/>
          <w:lang w:eastAsia="ar-SA" w:bidi="ar-YE"/>
        </w:rPr>
        <w:t>الساعة</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مثل</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خروج</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الدجال</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ونزول</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عيسى</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بن</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مريم</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عليه</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السلام</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فيقتله</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وخروج</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يأجوج</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ومأجوج</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وخروج</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الدابة</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وطلوع</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الشمس</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من</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مغربها</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وأشباه</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ذلك</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مما</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صح</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به</w:t>
      </w:r>
      <w:r w:rsidRPr="009B50A1">
        <w:rPr>
          <w:rFonts w:ascii="Traditional Arabic" w:hAnsi="Traditional Arabic" w:cs="Traditional Arabic"/>
          <w:sz w:val="28"/>
          <w:szCs w:val="28"/>
          <w:rtl/>
          <w:lang w:eastAsia="ar-SA" w:bidi="ar-YE"/>
        </w:rPr>
        <w:t xml:space="preserve"> </w:t>
      </w:r>
      <w:r w:rsidRPr="009B50A1">
        <w:rPr>
          <w:rFonts w:ascii="Traditional Arabic" w:hAnsi="Traditional Arabic" w:cs="Traditional Arabic" w:hint="cs"/>
          <w:sz w:val="28"/>
          <w:szCs w:val="28"/>
          <w:rtl/>
          <w:lang w:eastAsia="ar-SA" w:bidi="ar-YE"/>
        </w:rPr>
        <w:t>النقل</w:t>
      </w:r>
      <w:r>
        <w:rPr>
          <w:rFonts w:ascii="Traditional Arabic" w:hAnsi="Traditional Arabic" w:cs="Traditional Arabic" w:hint="cs"/>
          <w:sz w:val="28"/>
          <w:szCs w:val="28"/>
          <w:rtl/>
          <w:lang w:eastAsia="ar-SA" w:bidi="ar-YE"/>
        </w:rPr>
        <w:t>".</w:t>
      </w:r>
    </w:p>
    <w:p w14:paraId="554AAC0D" w14:textId="50A3E29C" w:rsidR="00F376AF" w:rsidRDefault="00F376AF" w:rsidP="00226A4C">
      <w:pPr>
        <w:spacing w:line="240" w:lineRule="auto"/>
        <w:jc w:val="both"/>
        <w:rPr>
          <w:rFonts w:ascii="Traditional Arabic" w:hAnsi="Traditional Arabic" w:cs="Traditional Arabic"/>
          <w:sz w:val="28"/>
          <w:szCs w:val="28"/>
          <w:rtl/>
          <w:lang w:eastAsia="ar-SA"/>
        </w:rPr>
      </w:pPr>
      <w:r w:rsidRPr="009F247B">
        <w:rPr>
          <w:rFonts w:ascii="Traditional Arabic" w:hAnsi="Traditional Arabic" w:cs="Traditional Arabic" w:hint="cs"/>
          <w:b/>
          <w:bCs/>
          <w:sz w:val="28"/>
          <w:szCs w:val="28"/>
          <w:rtl/>
          <w:lang w:eastAsia="ar-SA" w:bidi="ar-YE"/>
        </w:rPr>
        <w:t xml:space="preserve">تنبيه: </w:t>
      </w:r>
      <w:r>
        <w:rPr>
          <w:rFonts w:ascii="Traditional Arabic" w:hAnsi="Traditional Arabic" w:cs="Traditional Arabic" w:hint="cs"/>
          <w:sz w:val="28"/>
          <w:szCs w:val="28"/>
          <w:rtl/>
          <w:lang w:eastAsia="ar-SA"/>
        </w:rPr>
        <w:t xml:space="preserve">ذكر بعضهم أنّ </w:t>
      </w:r>
      <w:r w:rsidRPr="009F247B">
        <w:rPr>
          <w:rFonts w:ascii="Traditional Arabic" w:hAnsi="Traditional Arabic" w:cs="Traditional Arabic" w:hint="cs"/>
          <w:sz w:val="28"/>
          <w:szCs w:val="28"/>
          <w:rtl/>
          <w:lang w:eastAsia="ar-SA"/>
        </w:rPr>
        <w:t>موفق الدين ابن قدامة من المفوِّضة وليس من أهل الإثبات في صفات الله تعالى، وهذا غير صواب؛</w:t>
      </w:r>
      <w:r>
        <w:rPr>
          <w:rFonts w:ascii="Traditional Arabic" w:hAnsi="Traditional Arabic" w:cs="Traditional Arabic" w:hint="cs"/>
          <w:sz w:val="28"/>
          <w:szCs w:val="28"/>
          <w:rtl/>
          <w:lang w:eastAsia="ar-SA"/>
        </w:rPr>
        <w:t xml:space="preserve"> وقد ذكرنا في الأصل من أقواله ما يدل على أنه من أهل الإثبات، وله مؤلّف في إثبات العلو، ومؤلَّف في إثبات الحرف، ومعلوم أنّ المفوضة لا يقولون بذلك.</w:t>
      </w:r>
    </w:p>
    <w:p w14:paraId="1E44CE1D" w14:textId="2DA3F2EA" w:rsidR="00F376AF" w:rsidRDefault="00F376AF" w:rsidP="00A0425F">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 xml:space="preserve">ومن أقوى ما استدل به بعضهم على كون ابن قدامة من أهل التفويض هو قوله في </w:t>
      </w:r>
      <w:r w:rsidRPr="00A0425F">
        <w:rPr>
          <w:rFonts w:ascii="Traditional Arabic" w:hAnsi="Traditional Arabic" w:cs="Traditional Arabic" w:hint="cs"/>
          <w:sz w:val="28"/>
          <w:szCs w:val="28"/>
          <w:rtl/>
          <w:lang w:eastAsia="ar-SA"/>
        </w:rPr>
        <w:t>لمعة</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الاعتقاد</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ص</w:t>
      </w:r>
      <w:r w:rsidRPr="00A0425F">
        <w:rPr>
          <w:rFonts w:ascii="Traditional Arabic" w:hAnsi="Traditional Arabic" w:cs="Traditional Arabic"/>
          <w:sz w:val="28"/>
          <w:szCs w:val="28"/>
          <w:rtl/>
          <w:lang w:eastAsia="ar-SA"/>
        </w:rPr>
        <w:t>: 37</w:t>
      </w:r>
      <w:r>
        <w:rPr>
          <w:rFonts w:ascii="Traditional Arabic" w:hAnsi="Traditional Arabic" w:cs="Traditional Arabic" w:hint="cs"/>
          <w:sz w:val="28"/>
          <w:szCs w:val="28"/>
          <w:rtl/>
          <w:lang w:eastAsia="ar-SA"/>
        </w:rPr>
        <w:t>-38</w:t>
      </w:r>
      <w:r w:rsidRPr="00A0425F">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w:t>
      </w:r>
      <w:r w:rsidRPr="00A0425F">
        <w:rPr>
          <w:rFonts w:ascii="Traditional Arabic" w:hAnsi="Traditional Arabic" w:cs="Traditional Arabic" w:hint="cs"/>
          <w:sz w:val="28"/>
          <w:szCs w:val="28"/>
          <w:rtl/>
          <w:lang w:eastAsia="ar-SA"/>
        </w:rPr>
        <w:t>وكل</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ما</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جاء</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في</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القرآن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أو</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صح</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المصطفى</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عليه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السلام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من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صفات</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الرحمن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وجب</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الإيمان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به</w:t>
      </w:r>
      <w:r>
        <w:rPr>
          <w:rFonts w:ascii="Traditional Arabic" w:hAnsi="Traditional Arabic" w:cs="Traditional Arabic" w:hint="cs"/>
          <w:sz w:val="28"/>
          <w:szCs w:val="28"/>
          <w:rtl/>
          <w:lang w:eastAsia="ar-SA"/>
        </w:rPr>
        <w:t>،</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وتلقيه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بالتسليم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والقبول</w:t>
      </w:r>
      <w:r>
        <w:rPr>
          <w:rFonts w:ascii="Traditional Arabic" w:hAnsi="Traditional Arabic" w:cs="Traditional Arabic" w:hint="cs"/>
          <w:sz w:val="28"/>
          <w:szCs w:val="28"/>
          <w:rtl/>
          <w:lang w:eastAsia="ar-SA"/>
        </w:rPr>
        <w:t>،</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وترك</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التعرض</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له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بالرد</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والتأويل</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والتشبيه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والتمثيل</w:t>
      </w:r>
      <w:r>
        <w:rPr>
          <w:rFonts w:ascii="Traditional Arabic" w:hAnsi="Traditional Arabic" w:cs="Traditional Arabic" w:hint="cs"/>
          <w:sz w:val="28"/>
          <w:szCs w:val="28"/>
          <w:rtl/>
          <w:lang w:eastAsia="ar-SA"/>
        </w:rPr>
        <w:t>.</w:t>
      </w:r>
    </w:p>
    <w:p w14:paraId="0BF65EEF" w14:textId="749F768B" w:rsidR="00F376AF" w:rsidRDefault="00F376AF" w:rsidP="00A0425F">
      <w:pPr>
        <w:spacing w:line="240" w:lineRule="auto"/>
        <w:jc w:val="both"/>
        <w:rPr>
          <w:rFonts w:ascii="Traditional Arabic" w:hAnsi="Traditional Arabic" w:cs="Traditional Arabic"/>
          <w:sz w:val="28"/>
          <w:szCs w:val="28"/>
          <w:rtl/>
          <w:lang w:eastAsia="ar-SA"/>
        </w:rPr>
      </w:pPr>
      <w:r w:rsidRPr="00A0425F">
        <w:rPr>
          <w:rFonts w:ascii="Traditional Arabic" w:hAnsi="Traditional Arabic" w:cs="Traditional Arabic" w:hint="cs"/>
          <w:sz w:val="28"/>
          <w:szCs w:val="28"/>
          <w:rtl/>
          <w:lang w:eastAsia="ar-SA"/>
        </w:rPr>
        <w:t>وما</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أشكل</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من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ذلك</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وجب</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إثباته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لفظا</w:t>
      </w:r>
      <w:r>
        <w:rPr>
          <w:rFonts w:ascii="Traditional Arabic" w:hAnsi="Traditional Arabic" w:cs="Traditional Arabic" w:hint="cs"/>
          <w:sz w:val="28"/>
          <w:szCs w:val="28"/>
          <w:rtl/>
          <w:lang w:eastAsia="ar-SA"/>
        </w:rPr>
        <w:t>،</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وترك</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التعرض</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لمعناه</w:t>
      </w:r>
      <w:r>
        <w:rPr>
          <w:rFonts w:ascii="Traditional Arabic" w:hAnsi="Traditional Arabic" w:cs="Traditional Arabic" w:hint="cs"/>
          <w:sz w:val="28"/>
          <w:szCs w:val="28"/>
          <w:rtl/>
          <w:lang w:eastAsia="ar-SA"/>
        </w:rPr>
        <w:t>،</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ونرد</w:t>
      </w:r>
      <w:r>
        <w:rPr>
          <w:rFonts w:ascii="Traditional Arabic" w:hAnsi="Traditional Arabic" w:cs="Traditional Arabic" w:hint="cs"/>
          <w:sz w:val="28"/>
          <w:szCs w:val="28"/>
          <w:rtl/>
          <w:lang w:eastAsia="ar-SA"/>
        </w:rPr>
        <w:t>ّ</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علمه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إلى</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قائله</w:t>
      </w:r>
      <w:r>
        <w:rPr>
          <w:rFonts w:ascii="Traditional Arabic" w:hAnsi="Traditional Arabic" w:cs="Traditional Arabic" w:hint="cs"/>
          <w:sz w:val="28"/>
          <w:szCs w:val="28"/>
          <w:rtl/>
          <w:lang w:eastAsia="ar-SA"/>
        </w:rPr>
        <w:t>،</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ونجعل</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عهدته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على</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ناقله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اتباعا</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لطريق</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الراسخين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في</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العلم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الذين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أثنى</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الله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عليهم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في</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كتابه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المبين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بقوله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سبحانه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وتعالى</w:t>
      </w:r>
      <w:r>
        <w:rPr>
          <w:rFonts w:ascii="Traditional Arabic" w:hAnsi="Traditional Arabic" w:cs="Traditional Arabic"/>
          <w:sz w:val="28"/>
          <w:szCs w:val="28"/>
          <w:rtl/>
          <w:lang w:eastAsia="ar-SA"/>
        </w:rPr>
        <w:t xml:space="preserve"> : {</w:t>
      </w:r>
      <w:r w:rsidRPr="00A0425F">
        <w:rPr>
          <w:rFonts w:ascii="Traditional Arabic" w:hAnsi="Traditional Arabic" w:cs="Traditional Arabic" w:hint="cs"/>
          <w:sz w:val="28"/>
          <w:szCs w:val="28"/>
          <w:rtl/>
          <w:lang w:eastAsia="ar-SA"/>
        </w:rPr>
        <w:t>وَالرَّاسِخُونَ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فِي</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الْعِلْمِ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يَقُولُونَ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آمَنَّا</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كُلٌّ</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مِّنْ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عِندِ</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رَبِّنَا}</w:t>
      </w:r>
      <w:r>
        <w:rPr>
          <w:rFonts w:ascii="Traditional Arabic" w:hAnsi="Traditional Arabic" w:cs="Traditional Arabic" w:hint="cs"/>
          <w:sz w:val="28"/>
          <w:szCs w:val="28"/>
          <w:rtl/>
          <w:lang w:eastAsia="ar-SA"/>
        </w:rPr>
        <w:t>".</w:t>
      </w:r>
    </w:p>
    <w:p w14:paraId="14E9AB36" w14:textId="1000E793" w:rsidR="00F376AF" w:rsidRDefault="00F376AF" w:rsidP="00D35570">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والجواب أنّ هذا النقل ظاهر في أنّ تفويض المعنى إنما يكون فيما أشكل من نصوص الصفات، فنصوص الصفات عند ابن قدامة قسمان:</w:t>
      </w:r>
    </w:p>
    <w:p w14:paraId="55CF433F" w14:textId="77B4675C" w:rsidR="00F376AF" w:rsidRDefault="00F376AF" w:rsidP="00D35570">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الأول: ما يجب الإيمان به،</w:t>
      </w:r>
      <w:r w:rsidRPr="00D35570">
        <w:rPr>
          <w:rFonts w:ascii="Traditional Arabic" w:hAnsi="Traditional Arabic" w:cs="Traditional Arabic" w:hint="cs"/>
          <w:sz w:val="28"/>
          <w:szCs w:val="28"/>
          <w:rtl/>
          <w:lang w:eastAsia="ar-SA"/>
        </w:rPr>
        <w:t xml:space="preserve"> </w:t>
      </w:r>
      <w:r w:rsidRPr="00A0425F">
        <w:rPr>
          <w:rFonts w:ascii="Traditional Arabic" w:hAnsi="Traditional Arabic" w:cs="Traditional Arabic" w:hint="cs"/>
          <w:sz w:val="28"/>
          <w:szCs w:val="28"/>
          <w:rtl/>
          <w:lang w:eastAsia="ar-SA"/>
        </w:rPr>
        <w:t>وتلقيه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بالتسليم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والقبول</w:t>
      </w:r>
      <w:r>
        <w:rPr>
          <w:rFonts w:ascii="Traditional Arabic" w:hAnsi="Traditional Arabic" w:cs="Traditional Arabic" w:hint="cs"/>
          <w:sz w:val="28"/>
          <w:szCs w:val="28"/>
          <w:rtl/>
          <w:lang w:eastAsia="ar-SA"/>
        </w:rPr>
        <w:t>.</w:t>
      </w:r>
    </w:p>
    <w:p w14:paraId="2493AFA1" w14:textId="0FFB78D7" w:rsidR="00F376AF" w:rsidRDefault="00F376AF" w:rsidP="00A0425F">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الثاني: ما أشكل من نصوص الصفات، فيجب إثبات لفظه، وعدم التعرض لمعناه.</w:t>
      </w:r>
      <w:r w:rsidRPr="00A0425F">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 </w:t>
      </w:r>
    </w:p>
    <w:p w14:paraId="1C426CE5" w14:textId="0B529397" w:rsidR="00F376AF" w:rsidRDefault="00F376AF" w:rsidP="00915E24">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والقسم الأول يجب قبوله، ولا يتعرض لتأويله، بل يقبله بمعناه الظاهر، ولذلك نفى عنه التشبيه والتمثيل، ولا يُنفى التشبيه إلا بعد إثبات المعنى، فنفي التشبيه والتمثيل عما ليس بثابت لغو من القول.</w:t>
      </w:r>
    </w:p>
    <w:p w14:paraId="5EEE27A9" w14:textId="1416AF22" w:rsidR="00F376AF" w:rsidRDefault="00F376AF" w:rsidP="00251E5E">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وهذا القسم هو الغالب على نصوص الصفات، ولذلك قال: "</w:t>
      </w:r>
      <w:r w:rsidRPr="00915E24">
        <w:rPr>
          <w:rFonts w:ascii="Traditional Arabic" w:hAnsi="Traditional Arabic" w:cs="Traditional Arabic" w:hint="cs"/>
          <w:b/>
          <w:bCs/>
          <w:sz w:val="28"/>
          <w:szCs w:val="28"/>
          <w:rtl/>
          <w:lang w:eastAsia="ar-SA"/>
        </w:rPr>
        <w:t>وكل</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ما</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جاء</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في</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القرآن</w:t>
      </w:r>
      <w:r w:rsidRPr="00A0425F">
        <w:rPr>
          <w:rFonts w:ascii="Traditional Arabic" w:hAnsi="Traditional Arabic" w:cs="Traditional Arabic"/>
          <w:sz w:val="28"/>
          <w:szCs w:val="28"/>
          <w:rtl/>
          <w:lang w:eastAsia="ar-SA"/>
        </w:rPr>
        <w:t xml:space="preserve"> </w:t>
      </w:r>
      <w:r w:rsidRPr="00915E24">
        <w:rPr>
          <w:rFonts w:ascii="Traditional Arabic" w:hAnsi="Traditional Arabic" w:cs="Traditional Arabic" w:hint="cs"/>
          <w:b/>
          <w:bCs/>
          <w:sz w:val="28"/>
          <w:szCs w:val="28"/>
          <w:rtl/>
          <w:lang w:eastAsia="ar-SA"/>
        </w:rPr>
        <w:t>أو</w:t>
      </w:r>
      <w:r w:rsidRPr="00915E24">
        <w:rPr>
          <w:rFonts w:ascii="Traditional Arabic" w:hAnsi="Traditional Arabic" w:cs="Traditional Arabic"/>
          <w:b/>
          <w:bCs/>
          <w:sz w:val="28"/>
          <w:szCs w:val="28"/>
          <w:rtl/>
          <w:lang w:eastAsia="ar-SA"/>
        </w:rPr>
        <w:t xml:space="preserve"> </w:t>
      </w:r>
      <w:r w:rsidRPr="00915E24">
        <w:rPr>
          <w:rFonts w:ascii="Traditional Arabic" w:hAnsi="Traditional Arabic" w:cs="Traditional Arabic" w:hint="cs"/>
          <w:b/>
          <w:bCs/>
          <w:sz w:val="28"/>
          <w:szCs w:val="28"/>
          <w:rtl/>
          <w:lang w:eastAsia="ar-SA"/>
        </w:rPr>
        <w:t>صح</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المصطفى</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عليه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السلام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من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صفات</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الرحمن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وجب</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الإيمان</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به</w:t>
      </w:r>
      <w:r>
        <w:rPr>
          <w:rFonts w:ascii="Traditional Arabic" w:hAnsi="Traditional Arabic" w:cs="Traditional Arabic" w:hint="cs"/>
          <w:sz w:val="28"/>
          <w:szCs w:val="28"/>
          <w:rtl/>
          <w:lang w:eastAsia="ar-SA"/>
        </w:rPr>
        <w:t>،</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وتلقيه</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بالتسليم</w:t>
      </w:r>
      <w:r w:rsidRPr="00A0425F">
        <w:rPr>
          <w:rFonts w:ascii="Traditional Arabic" w:hAnsi="Traditional Arabic" w:cs="Traditional Arabic"/>
          <w:sz w:val="28"/>
          <w:szCs w:val="28"/>
          <w:rtl/>
          <w:lang w:eastAsia="ar-SA"/>
        </w:rPr>
        <w:t xml:space="preserve"> </w:t>
      </w:r>
      <w:r w:rsidRPr="00A0425F">
        <w:rPr>
          <w:rFonts w:ascii="Traditional Arabic" w:hAnsi="Traditional Arabic" w:cs="Traditional Arabic" w:hint="cs"/>
          <w:sz w:val="28"/>
          <w:szCs w:val="28"/>
          <w:rtl/>
          <w:lang w:eastAsia="ar-SA"/>
        </w:rPr>
        <w:t>والقبول</w:t>
      </w:r>
      <w:r>
        <w:rPr>
          <w:rFonts w:ascii="Traditional Arabic" w:hAnsi="Traditional Arabic" w:cs="Traditional Arabic" w:hint="cs"/>
          <w:sz w:val="28"/>
          <w:szCs w:val="28"/>
          <w:rtl/>
          <w:lang w:eastAsia="ar-SA"/>
        </w:rPr>
        <w:t xml:space="preserve">"، وقد سبق أن ابن قدامة </w:t>
      </w:r>
      <w:r w:rsidRPr="00F422AD">
        <w:rPr>
          <w:rFonts w:ascii="Traditional Arabic" w:hAnsi="Traditional Arabic" w:cs="Traditional Arabic" w:hint="cs"/>
          <w:sz w:val="28"/>
          <w:szCs w:val="28"/>
          <w:rtl/>
          <w:lang w:eastAsia="ar-SA"/>
        </w:rPr>
        <w:t>ذكر صفة النزول والضحك والعجب</w:t>
      </w:r>
      <w:r>
        <w:rPr>
          <w:rFonts w:ascii="Traditional Arabic" w:hAnsi="Traditional Arabic" w:cs="Traditional Arabic" w:hint="cs"/>
          <w:sz w:val="28"/>
          <w:szCs w:val="28"/>
          <w:rtl/>
          <w:lang w:eastAsia="ar-SA"/>
        </w:rPr>
        <w:t>، ثم قال</w:t>
      </w:r>
      <w:r w:rsidRPr="00F422AD">
        <w:rPr>
          <w:rFonts w:ascii="Traditional Arabic" w:hAnsi="Traditional Arabic" w:cs="Traditional Arabic" w:hint="cs"/>
          <w:sz w:val="28"/>
          <w:szCs w:val="28"/>
          <w:rtl/>
          <w:lang w:eastAsia="ar-SA"/>
        </w:rPr>
        <w:t>: "ولا</w:t>
      </w:r>
      <w:r w:rsidRPr="00F422AD">
        <w:rPr>
          <w:rFonts w:ascii="Traditional Arabic" w:hAnsi="Traditional Arabic" w:cs="Traditional Arabic"/>
          <w:sz w:val="28"/>
          <w:szCs w:val="28"/>
          <w:rtl/>
          <w:lang w:eastAsia="ar-SA"/>
        </w:rPr>
        <w:t xml:space="preserve"> </w:t>
      </w:r>
      <w:r w:rsidRPr="00F422AD">
        <w:rPr>
          <w:rFonts w:ascii="Traditional Arabic" w:hAnsi="Traditional Arabic" w:cs="Traditional Arabic" w:hint="cs"/>
          <w:sz w:val="28"/>
          <w:szCs w:val="28"/>
          <w:rtl/>
          <w:lang w:eastAsia="ar-SA"/>
        </w:rPr>
        <w:t>نتأوله</w:t>
      </w:r>
      <w:r w:rsidRPr="00F422AD">
        <w:rPr>
          <w:rFonts w:ascii="Traditional Arabic" w:hAnsi="Traditional Arabic" w:cs="Traditional Arabic"/>
          <w:sz w:val="28"/>
          <w:szCs w:val="28"/>
          <w:rtl/>
          <w:lang w:eastAsia="ar-SA"/>
        </w:rPr>
        <w:t xml:space="preserve"> </w:t>
      </w:r>
      <w:r w:rsidRPr="00251E5E">
        <w:rPr>
          <w:rFonts w:ascii="Traditional Arabic" w:hAnsi="Traditional Arabic" w:cs="Traditional Arabic" w:hint="cs"/>
          <w:b/>
          <w:bCs/>
          <w:sz w:val="28"/>
          <w:szCs w:val="28"/>
          <w:rtl/>
          <w:lang w:eastAsia="ar-SA"/>
        </w:rPr>
        <w:t>بتأويل</w:t>
      </w:r>
      <w:r w:rsidRPr="00251E5E">
        <w:rPr>
          <w:rFonts w:ascii="Traditional Arabic" w:hAnsi="Traditional Arabic" w:cs="Traditional Arabic"/>
          <w:b/>
          <w:bCs/>
          <w:sz w:val="28"/>
          <w:szCs w:val="28"/>
          <w:rtl/>
          <w:lang w:eastAsia="ar-SA"/>
        </w:rPr>
        <w:t xml:space="preserve"> </w:t>
      </w:r>
      <w:r w:rsidRPr="00251E5E">
        <w:rPr>
          <w:rFonts w:ascii="Traditional Arabic" w:hAnsi="Traditional Arabic" w:cs="Traditional Arabic" w:hint="cs"/>
          <w:b/>
          <w:bCs/>
          <w:sz w:val="28"/>
          <w:szCs w:val="28"/>
          <w:rtl/>
          <w:lang w:eastAsia="ar-SA"/>
        </w:rPr>
        <w:t>يخالف</w:t>
      </w:r>
      <w:r w:rsidRPr="00251E5E">
        <w:rPr>
          <w:rFonts w:ascii="Traditional Arabic" w:hAnsi="Traditional Arabic" w:cs="Traditional Arabic"/>
          <w:b/>
          <w:bCs/>
          <w:sz w:val="28"/>
          <w:szCs w:val="28"/>
          <w:rtl/>
          <w:lang w:eastAsia="ar-SA"/>
        </w:rPr>
        <w:t xml:space="preserve"> </w:t>
      </w:r>
      <w:r w:rsidRPr="00251E5E">
        <w:rPr>
          <w:rFonts w:ascii="Traditional Arabic" w:hAnsi="Traditional Arabic" w:cs="Traditional Arabic" w:hint="cs"/>
          <w:b/>
          <w:bCs/>
          <w:sz w:val="28"/>
          <w:szCs w:val="28"/>
          <w:rtl/>
          <w:lang w:eastAsia="ar-SA"/>
        </w:rPr>
        <w:t>ظاهره</w:t>
      </w:r>
      <w:r>
        <w:rPr>
          <w:rFonts w:ascii="Traditional Arabic" w:hAnsi="Traditional Arabic" w:cs="Traditional Arabic" w:hint="cs"/>
          <w:sz w:val="28"/>
          <w:szCs w:val="28"/>
          <w:rtl/>
          <w:lang w:eastAsia="ar-SA"/>
        </w:rPr>
        <w:t>"، فأثبت له المعنى الظاهر، وبيّن أنه لا يُقبل التأويل المخالف لذلك الظاهر.</w:t>
      </w:r>
    </w:p>
    <w:p w14:paraId="037378B7" w14:textId="79F4BB54" w:rsidR="00F376AF" w:rsidRDefault="00F376AF" w:rsidP="005808FD">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والقسم الثاني خاص بما أشكل من نصوص الصفات، ولذلك قال: "وما أشكل من ذلك"، فقد يكون العالم من أهل الإثبات لصفات الله في الأعم الغالب، ولكن قد يُشكل عليه بعض نصوص الصفات فيردّ علمها إلى قائلها.</w:t>
      </w:r>
    </w:p>
    <w:p w14:paraId="118A77F4" w14:textId="401D53CD" w:rsidR="00F376AF" w:rsidRDefault="00F376AF" w:rsidP="004009B8">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وهذا لا إشكال فيه، فكم من إمام من الأئمة أشكل عليه نصٌ من نصوص الصفات فيثبته لفظا ولا يتعرض لمعناه، أو يؤول معناه، كما صنع إمام الأئمة ابن خزيمة في حديث الصورة حيث لجأ إلى تأويله، وقد كان ابن خزيمة رأسًا في السنة وفي إثبات صفات الله تعالى، وشجى في حلوق المعطلة كما هو ظاهر في كتابه التوحيد وإثبات صفات الرب عز وجل.</w:t>
      </w:r>
    </w:p>
    <w:p w14:paraId="15F8E705" w14:textId="77777777" w:rsidR="00F376AF" w:rsidRDefault="00F376AF" w:rsidP="005D4043">
      <w:pPr>
        <w:spacing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فابن قدامة يرى أنه لا يُلجأ إلى التأويل حتى فيما أشكل معناه، بل يُثبت لفظه ويتوقف في معناه.</w:t>
      </w:r>
    </w:p>
    <w:p w14:paraId="4024BE42" w14:textId="7C46A19E" w:rsidR="00F376AF" w:rsidRPr="00194B8E" w:rsidRDefault="00F376AF" w:rsidP="005D4043">
      <w:pPr>
        <w:spacing w:line="240" w:lineRule="auto"/>
        <w:jc w:val="both"/>
        <w:rPr>
          <w:rFonts w:ascii="Traditional Arabic" w:hAnsi="Traditional Arabic" w:cs="Traditional Arabic"/>
          <w:b/>
          <w:bCs/>
          <w:sz w:val="28"/>
          <w:szCs w:val="28"/>
          <w:rtl/>
          <w:lang w:eastAsia="ar-SA"/>
        </w:rPr>
      </w:pPr>
      <w:r w:rsidRPr="00194B8E">
        <w:rPr>
          <w:rFonts w:ascii="Traditional Arabic" w:hAnsi="Traditional Arabic" w:cs="Traditional Arabic" w:hint="cs"/>
          <w:b/>
          <w:bCs/>
          <w:sz w:val="28"/>
          <w:szCs w:val="28"/>
          <w:rtl/>
          <w:lang w:eastAsia="ar-SA"/>
        </w:rPr>
        <w:t>وتفويض ما أشكل لا إشكال فيه كما قلنا، ولكن الشأن في أن يٌجعل ذلك منهجًا عامًا فيما سوى الصفات السبع أو الثمان بزعم أن ذلك يوهم التجسيم والتشبيه.</w:t>
      </w:r>
    </w:p>
    <w:p w14:paraId="0F99DD97" w14:textId="05ABB058" w:rsidR="00F376AF" w:rsidRPr="00785FE2" w:rsidRDefault="00F376AF" w:rsidP="00F84AA8">
      <w:pPr>
        <w:spacing w:line="240" w:lineRule="auto"/>
        <w:jc w:val="both"/>
        <w:rPr>
          <w:rFonts w:ascii="Traditional Arabic" w:hAnsi="Traditional Arabic" w:cs="Traditional Arabic"/>
          <w:b/>
          <w:bCs/>
          <w:sz w:val="28"/>
          <w:szCs w:val="28"/>
          <w:rtl/>
          <w:lang w:eastAsia="ar-SA"/>
        </w:rPr>
      </w:pPr>
      <w:r w:rsidRPr="00606FF8">
        <w:rPr>
          <w:rFonts w:ascii="Traditional Arabic" w:hAnsi="Traditional Arabic" w:cs="Traditional Arabic" w:hint="cs"/>
          <w:b/>
          <w:bCs/>
          <w:sz w:val="28"/>
          <w:szCs w:val="28"/>
          <w:rtl/>
          <w:lang w:eastAsia="ar-SA"/>
        </w:rPr>
        <w:t xml:space="preserve">وثمت شيء آخر وهو أن موفق الدين ابن قدامة </w:t>
      </w:r>
      <w:r w:rsidRPr="00606FF8">
        <w:rPr>
          <w:rFonts w:ascii="Traditional Arabic" w:hAnsi="Traditional Arabic" w:cs="Traditional Arabic"/>
          <w:b/>
          <w:bCs/>
          <w:sz w:val="28"/>
          <w:szCs w:val="28"/>
          <w:rtl/>
          <w:lang w:eastAsia="ar-SA"/>
        </w:rPr>
        <w:t xml:space="preserve">لا ينفي المعنى الظاهر </w:t>
      </w:r>
      <w:r w:rsidRPr="00606FF8">
        <w:rPr>
          <w:rFonts w:ascii="Traditional Arabic" w:hAnsi="Traditional Arabic" w:cs="Traditional Arabic" w:hint="cs"/>
          <w:b/>
          <w:bCs/>
          <w:sz w:val="28"/>
          <w:szCs w:val="28"/>
          <w:rtl/>
          <w:lang w:eastAsia="ar-SA"/>
        </w:rPr>
        <w:t>حتى فيما أشكل من نصوص الصفات، بل يترك التعرض لمعناه ويرد علمه إلى قائله، بخلاف المفوضة</w:t>
      </w:r>
      <w:r w:rsidRPr="00606FF8">
        <w:rPr>
          <w:rFonts w:ascii="Traditional Arabic" w:hAnsi="Traditional Arabic" w:cs="Traditional Arabic"/>
          <w:b/>
          <w:bCs/>
          <w:sz w:val="28"/>
          <w:szCs w:val="28"/>
          <w:rtl/>
          <w:lang w:eastAsia="ar-SA"/>
        </w:rPr>
        <w:t xml:space="preserve">، إذ إنهم ينفون المعنى الظاهر، ويقولون بأن ظواهر هذه النصوص غير مرادة، ثم يتوقَّفون عن تعيين المعنى المراد، </w:t>
      </w:r>
      <w:r w:rsidRPr="00606FF8">
        <w:rPr>
          <w:rFonts w:ascii="Traditional Arabic" w:hAnsi="Traditional Arabic" w:cs="Traditional Arabic" w:hint="cs"/>
          <w:b/>
          <w:bCs/>
          <w:sz w:val="28"/>
          <w:szCs w:val="28"/>
          <w:rtl/>
          <w:lang w:eastAsia="ar-SA"/>
        </w:rPr>
        <w:t xml:space="preserve">فهم في الحقيقة </w:t>
      </w:r>
      <w:r>
        <w:rPr>
          <w:rFonts w:ascii="Traditional Arabic" w:hAnsi="Traditional Arabic" w:cs="Traditional Arabic" w:hint="cs"/>
          <w:b/>
          <w:bCs/>
          <w:sz w:val="28"/>
          <w:szCs w:val="28"/>
          <w:rtl/>
          <w:lang w:eastAsia="ar-SA"/>
        </w:rPr>
        <w:t>قائلون بالتأويل في الجملة</w:t>
      </w:r>
      <w:r>
        <w:rPr>
          <w:rFonts w:ascii="Traditional Arabic" w:hAnsi="Traditional Arabic" w:cs="Traditional Arabic" w:hint="cs"/>
          <w:sz w:val="28"/>
          <w:szCs w:val="28"/>
          <w:rtl/>
          <w:lang w:eastAsia="ar-SA"/>
        </w:rPr>
        <w:t xml:space="preserve">، </w:t>
      </w:r>
      <w:r w:rsidRPr="00606FF8">
        <w:rPr>
          <w:rFonts w:ascii="Traditional Arabic" w:hAnsi="Traditional Arabic" w:cs="Traditional Arabic" w:hint="cs"/>
          <w:b/>
          <w:bCs/>
          <w:sz w:val="28"/>
          <w:szCs w:val="28"/>
          <w:rtl/>
          <w:lang w:eastAsia="ar-SA"/>
        </w:rPr>
        <w:t>وابن قدامة غير قائل بذلك</w:t>
      </w:r>
      <w:r>
        <w:rPr>
          <w:rFonts w:ascii="Traditional Arabic" w:hAnsi="Traditional Arabic" w:cs="Traditional Arabic" w:hint="cs"/>
          <w:b/>
          <w:bCs/>
          <w:sz w:val="28"/>
          <w:szCs w:val="28"/>
          <w:rtl/>
          <w:lang w:eastAsia="ar-SA"/>
        </w:rPr>
        <w:t>، فنسبته إلى المفوضة غير دقيقة حتى فيما أشكل عليه من نصوص الصفات، مع أنّه في الأغلب مشى على مذهب أهل الإثبات،</w:t>
      </w:r>
      <w:r w:rsidRPr="00785FE2">
        <w:rPr>
          <w:rFonts w:ascii="Traditional Arabic" w:hAnsi="Traditional Arabic" w:cs="Traditional Arabic" w:hint="cs"/>
          <w:sz w:val="28"/>
          <w:szCs w:val="28"/>
          <w:rtl/>
          <w:lang w:eastAsia="ar-SA"/>
        </w:rPr>
        <w:t xml:space="preserve"> </w:t>
      </w:r>
      <w:r w:rsidRPr="00785FE2">
        <w:rPr>
          <w:rFonts w:ascii="Traditional Arabic" w:hAnsi="Traditional Arabic" w:cs="Traditional Arabic" w:hint="cs"/>
          <w:b/>
          <w:bCs/>
          <w:sz w:val="28"/>
          <w:szCs w:val="28"/>
          <w:rtl/>
          <w:lang w:eastAsia="ar-SA"/>
        </w:rPr>
        <w:t>وله كما قلنا مؤلّف في إثبات العلو، ومؤلَّف في إثبات الحرف والصوت.</w:t>
      </w:r>
    </w:p>
  </w:footnote>
  <w:footnote w:id="29">
    <w:p w14:paraId="6FB92E8D" w14:textId="57D3931D" w:rsidR="00F376AF" w:rsidRPr="00E379B8" w:rsidRDefault="00F376AF" w:rsidP="006200E7">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الشاهد في قول ابن المنير هذا أنه </w:t>
      </w:r>
      <w:r w:rsidRPr="006200E7">
        <w:rPr>
          <w:rFonts w:ascii="Traditional Arabic" w:hAnsi="Traditional Arabic" w:cs="Traditional Arabic" w:hint="cs"/>
          <w:sz w:val="28"/>
          <w:szCs w:val="28"/>
          <w:rtl/>
          <w:lang w:eastAsia="ar-SA"/>
        </w:rPr>
        <w:t>غاير بين القول الأول وهو إثبات الصفات، وبين القول الثالث وهو القول بتفويض المعنى</w:t>
      </w:r>
      <w:r>
        <w:rPr>
          <w:rFonts w:ascii="Traditional Arabic" w:hAnsi="Traditional Arabic" w:cs="Traditional Arabic" w:hint="cs"/>
          <w:sz w:val="28"/>
          <w:szCs w:val="28"/>
          <w:rtl/>
          <w:lang w:eastAsia="ar-SA"/>
        </w:rPr>
        <w:t xml:space="preserve"> كما هو مذهب المفوضة</w:t>
      </w:r>
      <w:r w:rsidRPr="006200E7">
        <w:rPr>
          <w:rFonts w:ascii="Traditional Arabic" w:hAnsi="Traditional Arabic" w:cs="Traditional Arabic" w:hint="cs"/>
          <w:sz w:val="28"/>
          <w:szCs w:val="28"/>
          <w:rtl/>
          <w:lang w:eastAsia="ar-SA"/>
        </w:rPr>
        <w:t>.</w:t>
      </w:r>
      <w:r w:rsidRPr="00A76C65">
        <w:rPr>
          <w:rFonts w:ascii="Traditional Arabic" w:hAnsi="Traditional Arabic" w:cs="Traditional Arabic"/>
          <w:sz w:val="28"/>
          <w:szCs w:val="28"/>
          <w:rtl/>
          <w:lang w:eastAsia="ar-SA"/>
        </w:rPr>
        <w:t xml:space="preserve"> </w:t>
      </w:r>
    </w:p>
  </w:footnote>
  <w:footnote w:id="30">
    <w:p w14:paraId="4303921A" w14:textId="058E016E" w:rsidR="00F376AF" w:rsidRPr="00E379B8" w:rsidRDefault="00F376AF" w:rsidP="00CB048A">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الملا علي القاري في </w:t>
      </w:r>
      <w:r w:rsidRPr="00CB048A">
        <w:rPr>
          <w:rFonts w:ascii="Traditional Arabic" w:hAnsi="Traditional Arabic" w:cs="Traditional Arabic" w:hint="cs"/>
          <w:sz w:val="28"/>
          <w:szCs w:val="28"/>
          <w:rtl/>
          <w:lang w:eastAsia="ar-SA"/>
        </w:rPr>
        <w:t>مرقاة</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المفاتيح</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شرح</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مشكاة</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المصابيح</w:t>
      </w:r>
      <w:r>
        <w:rPr>
          <w:rFonts w:ascii="Traditional Arabic" w:hAnsi="Traditional Arabic" w:cs="Traditional Arabic"/>
          <w:sz w:val="28"/>
          <w:szCs w:val="28"/>
          <w:rtl/>
          <w:lang w:eastAsia="ar-SA"/>
        </w:rPr>
        <w:t xml:space="preserve"> (7/ 2779)</w:t>
      </w:r>
      <w:r>
        <w:rPr>
          <w:rFonts w:ascii="Traditional Arabic" w:hAnsi="Traditional Arabic" w:cs="Traditional Arabic" w:hint="cs"/>
          <w:sz w:val="28"/>
          <w:szCs w:val="28"/>
          <w:rtl/>
          <w:lang w:eastAsia="ar-SA"/>
        </w:rPr>
        <w:t xml:space="preserve"> بعد ذكره لكلام ابن القيم هذا: "انتهى </w:t>
      </w:r>
      <w:r w:rsidRPr="00CB048A">
        <w:rPr>
          <w:rFonts w:ascii="Traditional Arabic" w:hAnsi="Traditional Arabic" w:cs="Traditional Arabic" w:hint="cs"/>
          <w:sz w:val="28"/>
          <w:szCs w:val="28"/>
          <w:rtl/>
          <w:lang w:eastAsia="ar-SA"/>
        </w:rPr>
        <w:t>كلامه</w:t>
      </w:r>
      <w:r>
        <w:rPr>
          <w:rFonts w:ascii="Traditional Arabic" w:hAnsi="Traditional Arabic" w:cs="Traditional Arabic" w:hint="cs"/>
          <w:sz w:val="28"/>
          <w:szCs w:val="28"/>
          <w:rtl/>
          <w:lang w:eastAsia="ar-SA"/>
        </w:rPr>
        <w:t>،</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وتبين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مرامه،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وظهر</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أن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معتقده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موافق</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لأهل</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الحق</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السلف</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وجمهور</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الخلف،</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فالطعن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الشنيع</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والتقبيح</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الفظيع</w:t>
      </w:r>
      <w:r w:rsidRPr="00CB048A">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[يشير إلى تشنيع ابن حجر الهيتمي على ابن القيم وشيخه ابن تيمية] </w:t>
      </w:r>
      <w:r w:rsidRPr="00CB048A">
        <w:rPr>
          <w:rFonts w:ascii="Traditional Arabic" w:hAnsi="Traditional Arabic" w:cs="Traditional Arabic" w:hint="cs"/>
          <w:sz w:val="28"/>
          <w:szCs w:val="28"/>
          <w:rtl/>
          <w:lang w:eastAsia="ar-SA"/>
        </w:rPr>
        <w:t>غير</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موجه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عليه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ولا</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متوجه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إليه،</w:t>
      </w:r>
      <w:r w:rsidRPr="00CB048A">
        <w:rPr>
          <w:rFonts w:ascii="Traditional Arabic" w:hAnsi="Traditional Arabic" w:cs="Traditional Arabic"/>
          <w:sz w:val="28"/>
          <w:szCs w:val="28"/>
          <w:rtl/>
          <w:lang w:eastAsia="ar-SA"/>
        </w:rPr>
        <w:t xml:space="preserve"> </w:t>
      </w:r>
      <w:r w:rsidRPr="00E63F2A">
        <w:rPr>
          <w:rFonts w:ascii="Traditional Arabic" w:hAnsi="Traditional Arabic" w:cs="Traditional Arabic" w:hint="cs"/>
          <w:b/>
          <w:bCs/>
          <w:sz w:val="28"/>
          <w:szCs w:val="28"/>
          <w:rtl/>
          <w:lang w:eastAsia="ar-SA"/>
        </w:rPr>
        <w:t>فإن</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كلامه</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بعينه</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مطابق</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لما</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قاله</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الإمام</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الأعظم،</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والمجتهد</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الأقدم</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في</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فقهه</w:t>
      </w:r>
      <w:r w:rsidRPr="00E63F2A">
        <w:rPr>
          <w:rFonts w:ascii="Traditional Arabic" w:hAnsi="Traditional Arabic" w:cs="Traditional Arabic"/>
          <w:b/>
          <w:bCs/>
          <w:sz w:val="28"/>
          <w:szCs w:val="28"/>
          <w:rtl/>
          <w:lang w:eastAsia="ar-SA"/>
        </w:rPr>
        <w:t xml:space="preserve"> </w:t>
      </w:r>
      <w:r w:rsidRPr="00E63F2A">
        <w:rPr>
          <w:rFonts w:ascii="Traditional Arabic" w:hAnsi="Traditional Arabic" w:cs="Traditional Arabic" w:hint="cs"/>
          <w:b/>
          <w:bCs/>
          <w:sz w:val="28"/>
          <w:szCs w:val="28"/>
          <w:rtl/>
          <w:lang w:eastAsia="ar-SA"/>
        </w:rPr>
        <w:t>الأكبر</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ما</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نصه</w:t>
      </w:r>
      <w:r>
        <w:rPr>
          <w:rFonts w:ascii="Traditional Arabic" w:hAnsi="Traditional Arabic" w:cs="Traditional Arabic"/>
          <w:sz w:val="28"/>
          <w:szCs w:val="28"/>
          <w:rtl/>
          <w:lang w:eastAsia="ar-SA"/>
        </w:rPr>
        <w:t>: "</w:t>
      </w:r>
      <w:r w:rsidRPr="00CB048A">
        <w:rPr>
          <w:rFonts w:ascii="Traditional Arabic" w:hAnsi="Traditional Arabic" w:cs="Traditional Arabic" w:hint="cs"/>
          <w:sz w:val="28"/>
          <w:szCs w:val="28"/>
          <w:rtl/>
          <w:lang w:eastAsia="ar-SA"/>
        </w:rPr>
        <w:t>وله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تعالى</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يد</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ووجه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ونفس،</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فما</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ذكر</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الله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في</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القرآن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ذكر</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الوجه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واليد</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والنفس</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فهو</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له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صفات</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بلا</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كيف،</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ولا</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يقال</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إن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يده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قدرته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أو</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نعمته</w:t>
      </w:r>
      <w:r w:rsidRPr="00CB048A">
        <w:rPr>
          <w:rFonts w:ascii="Traditional Arabic" w:hAnsi="Traditional Arabic" w:cs="Traditional Arabic"/>
          <w:sz w:val="28"/>
          <w:szCs w:val="28"/>
          <w:rtl/>
          <w:lang w:eastAsia="ar-SA"/>
        </w:rPr>
        <w:t xml:space="preserve"> ; </w:t>
      </w:r>
      <w:r w:rsidRPr="00CB048A">
        <w:rPr>
          <w:rFonts w:ascii="Traditional Arabic" w:hAnsi="Traditional Arabic" w:cs="Traditional Arabic" w:hint="cs"/>
          <w:sz w:val="28"/>
          <w:szCs w:val="28"/>
          <w:rtl/>
          <w:lang w:eastAsia="ar-SA"/>
        </w:rPr>
        <w:t>لأن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فيه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إبطال</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الصفة،</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وهو</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قول</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أهل</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القدر</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والاعتزال،</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ولكن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يده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صفته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بلا</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كيف،</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وغضبه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ورضاه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صفتان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من</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صفاته</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بلا</w:t>
      </w:r>
      <w:r w:rsidRPr="00CB048A">
        <w:rPr>
          <w:rFonts w:ascii="Traditional Arabic" w:hAnsi="Traditional Arabic" w:cs="Traditional Arabic"/>
          <w:sz w:val="28"/>
          <w:szCs w:val="28"/>
          <w:rtl/>
          <w:lang w:eastAsia="ar-SA"/>
        </w:rPr>
        <w:t xml:space="preserve"> </w:t>
      </w:r>
      <w:r w:rsidRPr="00CB048A">
        <w:rPr>
          <w:rFonts w:ascii="Traditional Arabic" w:hAnsi="Traditional Arabic" w:cs="Traditional Arabic" w:hint="cs"/>
          <w:sz w:val="28"/>
          <w:szCs w:val="28"/>
          <w:rtl/>
          <w:lang w:eastAsia="ar-SA"/>
        </w:rPr>
        <w:t>كيف</w:t>
      </w:r>
      <w:r>
        <w:rPr>
          <w:rFonts w:ascii="Traditional Arabic" w:hAnsi="Traditional Arabic" w:cs="Traditional Arabic" w:hint="cs"/>
          <w:sz w:val="28"/>
          <w:szCs w:val="28"/>
          <w:rtl/>
          <w:lang w:eastAsia="ar-SA"/>
        </w:rPr>
        <w:t>".</w:t>
      </w:r>
    </w:p>
  </w:footnote>
  <w:footnote w:id="31">
    <w:p w14:paraId="5353F2C4" w14:textId="05D3EF63" w:rsidR="00F376AF" w:rsidRPr="00E379B8" w:rsidRDefault="00F376AF" w:rsidP="003569DE">
      <w:pPr>
        <w:spacing w:line="240" w:lineRule="auto"/>
        <w:jc w:val="both"/>
        <w:rPr>
          <w:rFonts w:ascii="Traditional Arabic" w:hAnsi="Traditional Arabic" w:cs="Traditional Arabic"/>
          <w:sz w:val="28"/>
          <w:szCs w:val="28"/>
          <w:rtl/>
          <w:lang w:eastAsia="ar-SA" w:bidi="ar-YE"/>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eastAsia="Calibri" w:hAnsi="Traditional Arabic" w:cs="Traditional Arabic" w:hint="cs"/>
          <w:sz w:val="28"/>
          <w:szCs w:val="28"/>
          <w:rtl/>
          <w:lang w:eastAsia="ar-SA" w:bidi="ar-YE"/>
        </w:rPr>
        <w:t>ومما جاء في</w:t>
      </w:r>
      <w:r w:rsidRPr="003569DE">
        <w:rPr>
          <w:rFonts w:ascii="Traditional Arabic" w:eastAsia="Calibri" w:hAnsi="Traditional Arabic" w:cs="Traditional Arabic" w:hint="cs"/>
          <w:sz w:val="28"/>
          <w:szCs w:val="28"/>
          <w:rtl/>
          <w:lang w:eastAsia="ar-SA" w:bidi="ar-YE"/>
        </w:rPr>
        <w:t xml:space="preserve"> الاعتقاد القادري </w:t>
      </w:r>
      <w:r w:rsidRPr="003569DE">
        <w:rPr>
          <w:rFonts w:ascii="Traditional Arabic" w:eastAsia="Calibri" w:hAnsi="Traditional Arabic" w:cs="Traditional Arabic"/>
          <w:sz w:val="28"/>
          <w:szCs w:val="28"/>
          <w:rtl/>
          <w:lang w:eastAsia="ar-SA" w:bidi="ar-YE"/>
        </w:rPr>
        <w:t>(</w:t>
      </w:r>
      <w:r w:rsidRPr="003569DE">
        <w:rPr>
          <w:rFonts w:ascii="Traditional Arabic" w:eastAsia="Calibri" w:hAnsi="Traditional Arabic" w:cs="Traditional Arabic" w:hint="cs"/>
          <w:sz w:val="28"/>
          <w:szCs w:val="28"/>
          <w:rtl/>
          <w:lang w:eastAsia="ar-SA" w:bidi="ar-YE"/>
        </w:rPr>
        <w:t>ص</w:t>
      </w:r>
      <w:r w:rsidRPr="003569DE">
        <w:rPr>
          <w:rFonts w:ascii="Traditional Arabic" w:eastAsia="Calibri" w:hAnsi="Traditional Arabic" w:cs="Traditional Arabic"/>
          <w:sz w:val="28"/>
          <w:szCs w:val="28"/>
          <w:rtl/>
          <w:lang w:eastAsia="ar-SA" w:bidi="ar-YE"/>
        </w:rPr>
        <w:t>: 247)</w:t>
      </w:r>
      <w:r>
        <w:rPr>
          <w:rFonts w:ascii="Traditional Arabic" w:eastAsia="Calibri" w:hAnsi="Traditional Arabic" w:cs="Traditional Arabic" w:hint="cs"/>
          <w:sz w:val="28"/>
          <w:szCs w:val="28"/>
          <w:rtl/>
          <w:lang w:eastAsia="ar-SA" w:bidi="ar-YE"/>
        </w:rPr>
        <w:t xml:space="preserve"> كما تقدم عند قول الخليفة القادر بالله</w:t>
      </w:r>
      <w:r w:rsidRPr="003569DE">
        <w:rPr>
          <w:rFonts w:ascii="Traditional Arabic" w:eastAsia="Calibri" w:hAnsi="Traditional Arabic" w:cs="Traditional Arabic"/>
          <w:sz w:val="28"/>
          <w:szCs w:val="28"/>
          <w:rtl/>
          <w:lang w:eastAsia="ar-SA" w:bidi="ar-YE"/>
        </w:rPr>
        <w:t>:</w:t>
      </w:r>
      <w:r w:rsidRPr="003569DE">
        <w:rPr>
          <w:rFonts w:ascii="Traditional Arabic" w:eastAsia="Calibri" w:hAnsi="Traditional Arabic" w:cs="Traditional Arabic" w:hint="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وكل</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صفة</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وصف</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بها</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نفسه</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أو</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وصفه</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بها</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رسوله</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فهي</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صفة</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حقيقية</w:t>
      </w:r>
      <w:r w:rsidRPr="003569DE">
        <w:rPr>
          <w:rFonts w:ascii="Traditional Arabic" w:eastAsia="Calibri" w:hAnsi="Traditional Arabic" w:cs="Traditional Arabic"/>
          <w:b/>
          <w:bCs/>
          <w:sz w:val="28"/>
          <w:szCs w:val="28"/>
          <w:rtl/>
          <w:lang w:eastAsia="ar-SA" w:bidi="ar-YE"/>
        </w:rPr>
        <w:t xml:space="preserve"> </w:t>
      </w:r>
      <w:r w:rsidRPr="003569DE">
        <w:rPr>
          <w:rFonts w:ascii="Traditional Arabic" w:eastAsia="Calibri" w:hAnsi="Traditional Arabic" w:cs="Traditional Arabic" w:hint="cs"/>
          <w:b/>
          <w:bCs/>
          <w:sz w:val="28"/>
          <w:szCs w:val="28"/>
          <w:rtl/>
          <w:lang w:eastAsia="ar-SA" w:bidi="ar-YE"/>
        </w:rPr>
        <w:t>لا</w:t>
      </w:r>
      <w:r w:rsidRPr="003569DE">
        <w:rPr>
          <w:rFonts w:ascii="Traditional Arabic" w:eastAsia="Calibri" w:hAnsi="Traditional Arabic" w:cs="Traditional Arabic"/>
          <w:b/>
          <w:bCs/>
          <w:sz w:val="28"/>
          <w:szCs w:val="28"/>
          <w:rtl/>
          <w:lang w:eastAsia="ar-SA" w:bidi="ar-YE"/>
        </w:rPr>
        <w:t xml:space="preserve"> </w:t>
      </w:r>
      <w:r>
        <w:rPr>
          <w:rFonts w:ascii="Traditional Arabic" w:eastAsia="Calibri" w:hAnsi="Traditional Arabic" w:cs="Traditional Arabic" w:hint="cs"/>
          <w:b/>
          <w:bCs/>
          <w:sz w:val="28"/>
          <w:szCs w:val="28"/>
          <w:rtl/>
          <w:lang w:eastAsia="ar-SA" w:bidi="ar-YE"/>
        </w:rPr>
        <w:t>مجازية".</w:t>
      </w:r>
    </w:p>
  </w:footnote>
  <w:footnote w:id="32">
    <w:p w14:paraId="2052169E" w14:textId="4330FF38" w:rsidR="00F376AF" w:rsidRPr="00E379B8" w:rsidRDefault="00F376AF" w:rsidP="006A1965">
      <w:pPr>
        <w:spacing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أي: حقيقة معناه.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29BB" w14:textId="64D37769" w:rsidR="00F376AF" w:rsidRDefault="00473E10">
    <w:pPr>
      <w:pStyle w:val="a3"/>
    </w:pPr>
    <w:r>
      <w:rPr>
        <w:noProof/>
      </w:rPr>
      <w:drawing>
        <wp:anchor distT="0" distB="0" distL="114300" distR="114300" simplePos="0" relativeHeight="251650048" behindDoc="1" locked="0" layoutInCell="1" allowOverlap="1" wp14:anchorId="48CD25B5" wp14:editId="0276C553">
          <wp:simplePos x="0" y="0"/>
          <wp:positionH relativeFrom="column">
            <wp:posOffset>-1126490</wp:posOffset>
          </wp:positionH>
          <wp:positionV relativeFrom="paragraph">
            <wp:posOffset>-415925</wp:posOffset>
          </wp:positionV>
          <wp:extent cx="7534910" cy="10633710"/>
          <wp:effectExtent l="0" t="0" r="8890" b="0"/>
          <wp:wrapNone/>
          <wp:docPr id="3" name="صورة 3" descr="C:\Users\w-kotb\Desktop\المعني في صفات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المعني في صفات الله.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910" cy="10633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5C211E"/>
    <w:multiLevelType w:val="hybridMultilevel"/>
    <w:tmpl w:val="D85CD5D2"/>
    <w:lvl w:ilvl="0" w:tplc="79309F96">
      <w:start w:val="2"/>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AA3"/>
    <w:rsid w:val="000005CE"/>
    <w:rsid w:val="0000421E"/>
    <w:rsid w:val="00004C73"/>
    <w:rsid w:val="00005759"/>
    <w:rsid w:val="00005F35"/>
    <w:rsid w:val="00007515"/>
    <w:rsid w:val="00016C90"/>
    <w:rsid w:val="00016D84"/>
    <w:rsid w:val="00017FEA"/>
    <w:rsid w:val="0003325A"/>
    <w:rsid w:val="00034400"/>
    <w:rsid w:val="00053E69"/>
    <w:rsid w:val="00054DDB"/>
    <w:rsid w:val="000758AC"/>
    <w:rsid w:val="00075C49"/>
    <w:rsid w:val="000762F7"/>
    <w:rsid w:val="000765A9"/>
    <w:rsid w:val="00077362"/>
    <w:rsid w:val="000822AD"/>
    <w:rsid w:val="00083A46"/>
    <w:rsid w:val="00085E31"/>
    <w:rsid w:val="0008666C"/>
    <w:rsid w:val="00096179"/>
    <w:rsid w:val="000A47E7"/>
    <w:rsid w:val="000A5F19"/>
    <w:rsid w:val="000B18C0"/>
    <w:rsid w:val="000B3379"/>
    <w:rsid w:val="000D0590"/>
    <w:rsid w:val="000D0984"/>
    <w:rsid w:val="000D2F2F"/>
    <w:rsid w:val="000D33F8"/>
    <w:rsid w:val="000F3794"/>
    <w:rsid w:val="000F7D08"/>
    <w:rsid w:val="000F7FD2"/>
    <w:rsid w:val="001047C0"/>
    <w:rsid w:val="00106F66"/>
    <w:rsid w:val="00107524"/>
    <w:rsid w:val="00115AD0"/>
    <w:rsid w:val="00116DFA"/>
    <w:rsid w:val="00125636"/>
    <w:rsid w:val="00126E82"/>
    <w:rsid w:val="00137A39"/>
    <w:rsid w:val="00142685"/>
    <w:rsid w:val="001441C3"/>
    <w:rsid w:val="00164ACE"/>
    <w:rsid w:val="00165A21"/>
    <w:rsid w:val="00167F5E"/>
    <w:rsid w:val="00170ADD"/>
    <w:rsid w:val="00171B9B"/>
    <w:rsid w:val="0017441C"/>
    <w:rsid w:val="0017482B"/>
    <w:rsid w:val="00175640"/>
    <w:rsid w:val="00185679"/>
    <w:rsid w:val="00186D40"/>
    <w:rsid w:val="001908FD"/>
    <w:rsid w:val="00191613"/>
    <w:rsid w:val="00194408"/>
    <w:rsid w:val="00194B8E"/>
    <w:rsid w:val="001A1741"/>
    <w:rsid w:val="001B245E"/>
    <w:rsid w:val="001B4744"/>
    <w:rsid w:val="001C3BB0"/>
    <w:rsid w:val="001C4F9A"/>
    <w:rsid w:val="001D0B11"/>
    <w:rsid w:val="001D22FA"/>
    <w:rsid w:val="001E1B14"/>
    <w:rsid w:val="001E2FDF"/>
    <w:rsid w:val="00203D07"/>
    <w:rsid w:val="00206C33"/>
    <w:rsid w:val="00212926"/>
    <w:rsid w:val="00221197"/>
    <w:rsid w:val="00226A4C"/>
    <w:rsid w:val="00226E39"/>
    <w:rsid w:val="00230DB5"/>
    <w:rsid w:val="002314E0"/>
    <w:rsid w:val="002316FF"/>
    <w:rsid w:val="00232A97"/>
    <w:rsid w:val="00242A3D"/>
    <w:rsid w:val="00251E5E"/>
    <w:rsid w:val="00255DF0"/>
    <w:rsid w:val="0025729D"/>
    <w:rsid w:val="002653B5"/>
    <w:rsid w:val="00267D27"/>
    <w:rsid w:val="00273169"/>
    <w:rsid w:val="00273904"/>
    <w:rsid w:val="00285E81"/>
    <w:rsid w:val="00292046"/>
    <w:rsid w:val="00293921"/>
    <w:rsid w:val="002A1EA6"/>
    <w:rsid w:val="002A25B5"/>
    <w:rsid w:val="002B01C2"/>
    <w:rsid w:val="002B03AA"/>
    <w:rsid w:val="002B584E"/>
    <w:rsid w:val="002B7EB0"/>
    <w:rsid w:val="002C0A26"/>
    <w:rsid w:val="002C13B0"/>
    <w:rsid w:val="002C23CB"/>
    <w:rsid w:val="002C2DC6"/>
    <w:rsid w:val="002D577F"/>
    <w:rsid w:val="002D60D0"/>
    <w:rsid w:val="002E0F26"/>
    <w:rsid w:val="002E4230"/>
    <w:rsid w:val="003132A7"/>
    <w:rsid w:val="00317EA2"/>
    <w:rsid w:val="00323507"/>
    <w:rsid w:val="00333077"/>
    <w:rsid w:val="0033583D"/>
    <w:rsid w:val="00343AA5"/>
    <w:rsid w:val="00351E4C"/>
    <w:rsid w:val="00355696"/>
    <w:rsid w:val="003569DE"/>
    <w:rsid w:val="00363FFE"/>
    <w:rsid w:val="003644EC"/>
    <w:rsid w:val="003743D6"/>
    <w:rsid w:val="0038045E"/>
    <w:rsid w:val="00380EBA"/>
    <w:rsid w:val="00383383"/>
    <w:rsid w:val="0039135E"/>
    <w:rsid w:val="00393D1E"/>
    <w:rsid w:val="003A0D63"/>
    <w:rsid w:val="003A530E"/>
    <w:rsid w:val="003B0320"/>
    <w:rsid w:val="003B33E4"/>
    <w:rsid w:val="003B6744"/>
    <w:rsid w:val="003C40C0"/>
    <w:rsid w:val="003C506A"/>
    <w:rsid w:val="003C667A"/>
    <w:rsid w:val="003D3C77"/>
    <w:rsid w:val="003E5137"/>
    <w:rsid w:val="003F1B1D"/>
    <w:rsid w:val="003F2707"/>
    <w:rsid w:val="003F6553"/>
    <w:rsid w:val="003F7059"/>
    <w:rsid w:val="0040098E"/>
    <w:rsid w:val="004009B8"/>
    <w:rsid w:val="0041160C"/>
    <w:rsid w:val="00417FA1"/>
    <w:rsid w:val="004216B0"/>
    <w:rsid w:val="00421F41"/>
    <w:rsid w:val="00424EFB"/>
    <w:rsid w:val="00425B97"/>
    <w:rsid w:val="0043631E"/>
    <w:rsid w:val="00450443"/>
    <w:rsid w:val="004574FB"/>
    <w:rsid w:val="00460A8B"/>
    <w:rsid w:val="00463600"/>
    <w:rsid w:val="00466ACB"/>
    <w:rsid w:val="00467893"/>
    <w:rsid w:val="00467A44"/>
    <w:rsid w:val="00473E10"/>
    <w:rsid w:val="00483A58"/>
    <w:rsid w:val="00484D46"/>
    <w:rsid w:val="00492FFD"/>
    <w:rsid w:val="004956A4"/>
    <w:rsid w:val="004C07D4"/>
    <w:rsid w:val="004D4DDD"/>
    <w:rsid w:val="004D7BE3"/>
    <w:rsid w:val="004F193B"/>
    <w:rsid w:val="004F575E"/>
    <w:rsid w:val="00501C0E"/>
    <w:rsid w:val="0052007A"/>
    <w:rsid w:val="00527747"/>
    <w:rsid w:val="0053094F"/>
    <w:rsid w:val="00533529"/>
    <w:rsid w:val="00535601"/>
    <w:rsid w:val="00537CBD"/>
    <w:rsid w:val="0054087F"/>
    <w:rsid w:val="0054092E"/>
    <w:rsid w:val="005413F4"/>
    <w:rsid w:val="005463B5"/>
    <w:rsid w:val="00547694"/>
    <w:rsid w:val="00555675"/>
    <w:rsid w:val="00561E6E"/>
    <w:rsid w:val="00562843"/>
    <w:rsid w:val="005637E3"/>
    <w:rsid w:val="005668F4"/>
    <w:rsid w:val="00571556"/>
    <w:rsid w:val="00574288"/>
    <w:rsid w:val="005808FD"/>
    <w:rsid w:val="005932C6"/>
    <w:rsid w:val="00593B43"/>
    <w:rsid w:val="00593EFD"/>
    <w:rsid w:val="005B3C01"/>
    <w:rsid w:val="005B6518"/>
    <w:rsid w:val="005C58D8"/>
    <w:rsid w:val="005D03DD"/>
    <w:rsid w:val="005D0469"/>
    <w:rsid w:val="005D4043"/>
    <w:rsid w:val="005D7E19"/>
    <w:rsid w:val="005E5E00"/>
    <w:rsid w:val="005E6A8C"/>
    <w:rsid w:val="005F20DB"/>
    <w:rsid w:val="005F24CB"/>
    <w:rsid w:val="005F640E"/>
    <w:rsid w:val="006023C5"/>
    <w:rsid w:val="00606FF8"/>
    <w:rsid w:val="00611211"/>
    <w:rsid w:val="006124FF"/>
    <w:rsid w:val="0061297E"/>
    <w:rsid w:val="006200E7"/>
    <w:rsid w:val="00621DEC"/>
    <w:rsid w:val="00630C4C"/>
    <w:rsid w:val="00633346"/>
    <w:rsid w:val="0063395C"/>
    <w:rsid w:val="006442B6"/>
    <w:rsid w:val="00650996"/>
    <w:rsid w:val="00662594"/>
    <w:rsid w:val="00667CC1"/>
    <w:rsid w:val="006744EB"/>
    <w:rsid w:val="0067643E"/>
    <w:rsid w:val="0067722E"/>
    <w:rsid w:val="006867D5"/>
    <w:rsid w:val="006923D2"/>
    <w:rsid w:val="00697089"/>
    <w:rsid w:val="006A1965"/>
    <w:rsid w:val="006B25BD"/>
    <w:rsid w:val="006C0C8E"/>
    <w:rsid w:val="006C1175"/>
    <w:rsid w:val="006C3F7E"/>
    <w:rsid w:val="006C72BC"/>
    <w:rsid w:val="006C759D"/>
    <w:rsid w:val="006D06D0"/>
    <w:rsid w:val="006D3127"/>
    <w:rsid w:val="006D6318"/>
    <w:rsid w:val="006E0D00"/>
    <w:rsid w:val="006E482B"/>
    <w:rsid w:val="006F10EE"/>
    <w:rsid w:val="006F154D"/>
    <w:rsid w:val="006F7011"/>
    <w:rsid w:val="0070541D"/>
    <w:rsid w:val="00714A17"/>
    <w:rsid w:val="00723B72"/>
    <w:rsid w:val="0072455E"/>
    <w:rsid w:val="00727455"/>
    <w:rsid w:val="00727D63"/>
    <w:rsid w:val="007313DA"/>
    <w:rsid w:val="0073195C"/>
    <w:rsid w:val="00740694"/>
    <w:rsid w:val="007525FF"/>
    <w:rsid w:val="00752AA7"/>
    <w:rsid w:val="00753FB1"/>
    <w:rsid w:val="00754DA5"/>
    <w:rsid w:val="00756D38"/>
    <w:rsid w:val="00760E52"/>
    <w:rsid w:val="00771C1E"/>
    <w:rsid w:val="00776809"/>
    <w:rsid w:val="00785E0D"/>
    <w:rsid w:val="00785FE2"/>
    <w:rsid w:val="0079177B"/>
    <w:rsid w:val="00792B1C"/>
    <w:rsid w:val="007A1E68"/>
    <w:rsid w:val="007A53A9"/>
    <w:rsid w:val="007A61A0"/>
    <w:rsid w:val="007B018E"/>
    <w:rsid w:val="007B55AF"/>
    <w:rsid w:val="007C20CB"/>
    <w:rsid w:val="007D0F0E"/>
    <w:rsid w:val="007D2573"/>
    <w:rsid w:val="007D4B3A"/>
    <w:rsid w:val="00802E97"/>
    <w:rsid w:val="00814763"/>
    <w:rsid w:val="0082181C"/>
    <w:rsid w:val="008238D0"/>
    <w:rsid w:val="0082790A"/>
    <w:rsid w:val="00827EBB"/>
    <w:rsid w:val="00841C9A"/>
    <w:rsid w:val="00843A9D"/>
    <w:rsid w:val="00852680"/>
    <w:rsid w:val="00853E0E"/>
    <w:rsid w:val="00857F0D"/>
    <w:rsid w:val="008607F6"/>
    <w:rsid w:val="008645E5"/>
    <w:rsid w:val="0087088A"/>
    <w:rsid w:val="00870D4C"/>
    <w:rsid w:val="008710FB"/>
    <w:rsid w:val="0087435F"/>
    <w:rsid w:val="00874628"/>
    <w:rsid w:val="00874F05"/>
    <w:rsid w:val="0087794B"/>
    <w:rsid w:val="00887BBB"/>
    <w:rsid w:val="00890129"/>
    <w:rsid w:val="00894CBA"/>
    <w:rsid w:val="00895D3D"/>
    <w:rsid w:val="008A0AAE"/>
    <w:rsid w:val="008A24CE"/>
    <w:rsid w:val="008A5063"/>
    <w:rsid w:val="008B1278"/>
    <w:rsid w:val="008C4B6D"/>
    <w:rsid w:val="008D07C1"/>
    <w:rsid w:val="008D271C"/>
    <w:rsid w:val="008D301B"/>
    <w:rsid w:val="008D3178"/>
    <w:rsid w:val="008E78B6"/>
    <w:rsid w:val="00905880"/>
    <w:rsid w:val="00906B98"/>
    <w:rsid w:val="00906EF9"/>
    <w:rsid w:val="00906FEA"/>
    <w:rsid w:val="009159DF"/>
    <w:rsid w:val="00915B1E"/>
    <w:rsid w:val="00915E24"/>
    <w:rsid w:val="009165BA"/>
    <w:rsid w:val="0091708B"/>
    <w:rsid w:val="00920AFB"/>
    <w:rsid w:val="00923E1C"/>
    <w:rsid w:val="009272B7"/>
    <w:rsid w:val="009333D1"/>
    <w:rsid w:val="00945D99"/>
    <w:rsid w:val="009469EA"/>
    <w:rsid w:val="00953D0A"/>
    <w:rsid w:val="00956351"/>
    <w:rsid w:val="00956CD9"/>
    <w:rsid w:val="00960ADB"/>
    <w:rsid w:val="00961367"/>
    <w:rsid w:val="0096186D"/>
    <w:rsid w:val="009622B1"/>
    <w:rsid w:val="00963A14"/>
    <w:rsid w:val="00965D33"/>
    <w:rsid w:val="00971815"/>
    <w:rsid w:val="00971E5D"/>
    <w:rsid w:val="00980D57"/>
    <w:rsid w:val="009816C1"/>
    <w:rsid w:val="00987C4F"/>
    <w:rsid w:val="00993996"/>
    <w:rsid w:val="009971D8"/>
    <w:rsid w:val="009A0810"/>
    <w:rsid w:val="009A573E"/>
    <w:rsid w:val="009B1013"/>
    <w:rsid w:val="009B50A1"/>
    <w:rsid w:val="009B7978"/>
    <w:rsid w:val="009C0FBC"/>
    <w:rsid w:val="009D21D3"/>
    <w:rsid w:val="009D6F25"/>
    <w:rsid w:val="009E6910"/>
    <w:rsid w:val="009F0CFA"/>
    <w:rsid w:val="009F247B"/>
    <w:rsid w:val="00A0425F"/>
    <w:rsid w:val="00A07BDF"/>
    <w:rsid w:val="00A14D3E"/>
    <w:rsid w:val="00A15862"/>
    <w:rsid w:val="00A174A4"/>
    <w:rsid w:val="00A17954"/>
    <w:rsid w:val="00A26DC6"/>
    <w:rsid w:val="00A27848"/>
    <w:rsid w:val="00A313B2"/>
    <w:rsid w:val="00A33C99"/>
    <w:rsid w:val="00A34A0B"/>
    <w:rsid w:val="00A40585"/>
    <w:rsid w:val="00A4102E"/>
    <w:rsid w:val="00A445FF"/>
    <w:rsid w:val="00A45AAA"/>
    <w:rsid w:val="00A5484E"/>
    <w:rsid w:val="00A56BCF"/>
    <w:rsid w:val="00A65F2C"/>
    <w:rsid w:val="00A71C61"/>
    <w:rsid w:val="00A76C65"/>
    <w:rsid w:val="00A7739B"/>
    <w:rsid w:val="00A822B1"/>
    <w:rsid w:val="00A86534"/>
    <w:rsid w:val="00A86545"/>
    <w:rsid w:val="00A95366"/>
    <w:rsid w:val="00A97C02"/>
    <w:rsid w:val="00AA359C"/>
    <w:rsid w:val="00AA41AF"/>
    <w:rsid w:val="00AA79D5"/>
    <w:rsid w:val="00AB3CCD"/>
    <w:rsid w:val="00AB4692"/>
    <w:rsid w:val="00AC3E5D"/>
    <w:rsid w:val="00AC3FFB"/>
    <w:rsid w:val="00AC4040"/>
    <w:rsid w:val="00AD58AC"/>
    <w:rsid w:val="00AD7F73"/>
    <w:rsid w:val="00AE053E"/>
    <w:rsid w:val="00AE1151"/>
    <w:rsid w:val="00AE44D8"/>
    <w:rsid w:val="00AE6DC5"/>
    <w:rsid w:val="00AF240C"/>
    <w:rsid w:val="00AF3054"/>
    <w:rsid w:val="00B0113F"/>
    <w:rsid w:val="00B056CD"/>
    <w:rsid w:val="00B13A4C"/>
    <w:rsid w:val="00B13AC7"/>
    <w:rsid w:val="00B17761"/>
    <w:rsid w:val="00B22DF9"/>
    <w:rsid w:val="00B23CC3"/>
    <w:rsid w:val="00B2519D"/>
    <w:rsid w:val="00B27BC3"/>
    <w:rsid w:val="00B3323B"/>
    <w:rsid w:val="00B34CF7"/>
    <w:rsid w:val="00B3614E"/>
    <w:rsid w:val="00B37D9B"/>
    <w:rsid w:val="00B4182B"/>
    <w:rsid w:val="00B46253"/>
    <w:rsid w:val="00B565B0"/>
    <w:rsid w:val="00B6216D"/>
    <w:rsid w:val="00B65B8B"/>
    <w:rsid w:val="00B67D7C"/>
    <w:rsid w:val="00B71757"/>
    <w:rsid w:val="00B7281C"/>
    <w:rsid w:val="00B81DF6"/>
    <w:rsid w:val="00B93A1A"/>
    <w:rsid w:val="00BA3C89"/>
    <w:rsid w:val="00BA53D6"/>
    <w:rsid w:val="00BA5DF8"/>
    <w:rsid w:val="00BB0A9D"/>
    <w:rsid w:val="00BB0BC9"/>
    <w:rsid w:val="00BB2BC3"/>
    <w:rsid w:val="00BB662C"/>
    <w:rsid w:val="00BC1451"/>
    <w:rsid w:val="00BC3724"/>
    <w:rsid w:val="00BC4475"/>
    <w:rsid w:val="00BC7F0C"/>
    <w:rsid w:val="00BD4688"/>
    <w:rsid w:val="00BD5CDA"/>
    <w:rsid w:val="00BE0991"/>
    <w:rsid w:val="00BE1C2F"/>
    <w:rsid w:val="00BE4454"/>
    <w:rsid w:val="00BE54DC"/>
    <w:rsid w:val="00BE66B7"/>
    <w:rsid w:val="00BF0050"/>
    <w:rsid w:val="00BF26B1"/>
    <w:rsid w:val="00BF6DF9"/>
    <w:rsid w:val="00BF7526"/>
    <w:rsid w:val="00BF7670"/>
    <w:rsid w:val="00C0012D"/>
    <w:rsid w:val="00C00EA2"/>
    <w:rsid w:val="00C047BF"/>
    <w:rsid w:val="00C05CE8"/>
    <w:rsid w:val="00C12294"/>
    <w:rsid w:val="00C12DCA"/>
    <w:rsid w:val="00C1767B"/>
    <w:rsid w:val="00C302E2"/>
    <w:rsid w:val="00C317A5"/>
    <w:rsid w:val="00C41E17"/>
    <w:rsid w:val="00C474BB"/>
    <w:rsid w:val="00C47F06"/>
    <w:rsid w:val="00C51BA5"/>
    <w:rsid w:val="00C52958"/>
    <w:rsid w:val="00C6216B"/>
    <w:rsid w:val="00C6697C"/>
    <w:rsid w:val="00C74131"/>
    <w:rsid w:val="00C7452B"/>
    <w:rsid w:val="00C75BA2"/>
    <w:rsid w:val="00C91480"/>
    <w:rsid w:val="00C918F7"/>
    <w:rsid w:val="00C92980"/>
    <w:rsid w:val="00C9582C"/>
    <w:rsid w:val="00CA1BAF"/>
    <w:rsid w:val="00CA1F03"/>
    <w:rsid w:val="00CB048A"/>
    <w:rsid w:val="00CB5E41"/>
    <w:rsid w:val="00CC0D22"/>
    <w:rsid w:val="00CC110A"/>
    <w:rsid w:val="00CD2F51"/>
    <w:rsid w:val="00CE45E2"/>
    <w:rsid w:val="00CE46F8"/>
    <w:rsid w:val="00CF3510"/>
    <w:rsid w:val="00CF7A99"/>
    <w:rsid w:val="00D001D4"/>
    <w:rsid w:val="00D01DDA"/>
    <w:rsid w:val="00D05AAC"/>
    <w:rsid w:val="00D0654D"/>
    <w:rsid w:val="00D1150E"/>
    <w:rsid w:val="00D11BF4"/>
    <w:rsid w:val="00D13924"/>
    <w:rsid w:val="00D14EF8"/>
    <w:rsid w:val="00D22869"/>
    <w:rsid w:val="00D323BA"/>
    <w:rsid w:val="00D33429"/>
    <w:rsid w:val="00D35570"/>
    <w:rsid w:val="00D3710C"/>
    <w:rsid w:val="00D43030"/>
    <w:rsid w:val="00D453BA"/>
    <w:rsid w:val="00D56C0B"/>
    <w:rsid w:val="00D60C8F"/>
    <w:rsid w:val="00D62F68"/>
    <w:rsid w:val="00D66429"/>
    <w:rsid w:val="00D73CFF"/>
    <w:rsid w:val="00D77F7D"/>
    <w:rsid w:val="00D90E5F"/>
    <w:rsid w:val="00D94391"/>
    <w:rsid w:val="00DA4FAD"/>
    <w:rsid w:val="00DA66DC"/>
    <w:rsid w:val="00DA77BF"/>
    <w:rsid w:val="00DB163D"/>
    <w:rsid w:val="00DB19C6"/>
    <w:rsid w:val="00DB7A1A"/>
    <w:rsid w:val="00DC044A"/>
    <w:rsid w:val="00DC1202"/>
    <w:rsid w:val="00DC4968"/>
    <w:rsid w:val="00DC68D7"/>
    <w:rsid w:val="00DD64EC"/>
    <w:rsid w:val="00DD7B94"/>
    <w:rsid w:val="00DE099E"/>
    <w:rsid w:val="00DE1A05"/>
    <w:rsid w:val="00DE7E90"/>
    <w:rsid w:val="00DF11C1"/>
    <w:rsid w:val="00DF5AEB"/>
    <w:rsid w:val="00DF7A3A"/>
    <w:rsid w:val="00E0064C"/>
    <w:rsid w:val="00E020A3"/>
    <w:rsid w:val="00E05612"/>
    <w:rsid w:val="00E05F10"/>
    <w:rsid w:val="00E079B2"/>
    <w:rsid w:val="00E13E34"/>
    <w:rsid w:val="00E14679"/>
    <w:rsid w:val="00E23F4F"/>
    <w:rsid w:val="00E255FA"/>
    <w:rsid w:val="00E33027"/>
    <w:rsid w:val="00E40F1E"/>
    <w:rsid w:val="00E44428"/>
    <w:rsid w:val="00E47EFD"/>
    <w:rsid w:val="00E53EF5"/>
    <w:rsid w:val="00E54C9A"/>
    <w:rsid w:val="00E5596F"/>
    <w:rsid w:val="00E609E8"/>
    <w:rsid w:val="00E622E1"/>
    <w:rsid w:val="00E63E39"/>
    <w:rsid w:val="00E63F2A"/>
    <w:rsid w:val="00E76530"/>
    <w:rsid w:val="00E8408C"/>
    <w:rsid w:val="00E84A60"/>
    <w:rsid w:val="00E857E9"/>
    <w:rsid w:val="00E8727C"/>
    <w:rsid w:val="00E91AA9"/>
    <w:rsid w:val="00E9265E"/>
    <w:rsid w:val="00E9410B"/>
    <w:rsid w:val="00EA0F62"/>
    <w:rsid w:val="00EA58D1"/>
    <w:rsid w:val="00EB01B1"/>
    <w:rsid w:val="00EB296D"/>
    <w:rsid w:val="00EB491E"/>
    <w:rsid w:val="00EB6800"/>
    <w:rsid w:val="00EC17F8"/>
    <w:rsid w:val="00EC1AE0"/>
    <w:rsid w:val="00EC4829"/>
    <w:rsid w:val="00EC4E0C"/>
    <w:rsid w:val="00ED00A5"/>
    <w:rsid w:val="00ED2455"/>
    <w:rsid w:val="00ED69C2"/>
    <w:rsid w:val="00EE0EC4"/>
    <w:rsid w:val="00EE30D0"/>
    <w:rsid w:val="00EF3554"/>
    <w:rsid w:val="00EF5661"/>
    <w:rsid w:val="00F00E13"/>
    <w:rsid w:val="00F100D4"/>
    <w:rsid w:val="00F10249"/>
    <w:rsid w:val="00F10B45"/>
    <w:rsid w:val="00F128A7"/>
    <w:rsid w:val="00F13516"/>
    <w:rsid w:val="00F1626A"/>
    <w:rsid w:val="00F21F9A"/>
    <w:rsid w:val="00F24B72"/>
    <w:rsid w:val="00F355B8"/>
    <w:rsid w:val="00F376AF"/>
    <w:rsid w:val="00F422AD"/>
    <w:rsid w:val="00F44C1F"/>
    <w:rsid w:val="00F5238E"/>
    <w:rsid w:val="00F52AA3"/>
    <w:rsid w:val="00F5414F"/>
    <w:rsid w:val="00F5567B"/>
    <w:rsid w:val="00F55AD6"/>
    <w:rsid w:val="00F57D89"/>
    <w:rsid w:val="00F64FFD"/>
    <w:rsid w:val="00F65B53"/>
    <w:rsid w:val="00F70763"/>
    <w:rsid w:val="00F72B85"/>
    <w:rsid w:val="00F74194"/>
    <w:rsid w:val="00F7561A"/>
    <w:rsid w:val="00F75F3B"/>
    <w:rsid w:val="00F81B2B"/>
    <w:rsid w:val="00F82F60"/>
    <w:rsid w:val="00F84AA8"/>
    <w:rsid w:val="00F9118D"/>
    <w:rsid w:val="00F9145E"/>
    <w:rsid w:val="00F948DA"/>
    <w:rsid w:val="00F96CF0"/>
    <w:rsid w:val="00FB0C04"/>
    <w:rsid w:val="00FB5AC1"/>
    <w:rsid w:val="00FC363E"/>
    <w:rsid w:val="00FD4A41"/>
    <w:rsid w:val="00FD6D7C"/>
    <w:rsid w:val="00FE52EE"/>
    <w:rsid w:val="00FF272E"/>
    <w:rsid w:val="00FF6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32E09"/>
  <w15:docId w15:val="{5F0178B5-E70A-4F3A-B7CC-0A589A1B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Char"/>
    <w:uiPriority w:val="9"/>
    <w:unhideWhenUsed/>
    <w:qFormat/>
    <w:rsid w:val="00473E10"/>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794B"/>
    <w:pPr>
      <w:tabs>
        <w:tab w:val="center" w:pos="4153"/>
        <w:tab w:val="right" w:pos="8306"/>
      </w:tabs>
      <w:spacing w:after="0" w:line="240" w:lineRule="auto"/>
    </w:pPr>
  </w:style>
  <w:style w:type="character" w:customStyle="1" w:styleId="Char">
    <w:name w:val="رأس الصفحة Char"/>
    <w:basedOn w:val="a0"/>
    <w:link w:val="a3"/>
    <w:uiPriority w:val="99"/>
    <w:rsid w:val="0087794B"/>
  </w:style>
  <w:style w:type="paragraph" w:styleId="a4">
    <w:name w:val="footer"/>
    <w:basedOn w:val="a"/>
    <w:link w:val="Char0"/>
    <w:uiPriority w:val="99"/>
    <w:unhideWhenUsed/>
    <w:rsid w:val="0087794B"/>
    <w:pPr>
      <w:tabs>
        <w:tab w:val="center" w:pos="4153"/>
        <w:tab w:val="right" w:pos="8306"/>
      </w:tabs>
      <w:spacing w:after="0" w:line="240" w:lineRule="auto"/>
    </w:pPr>
  </w:style>
  <w:style w:type="character" w:customStyle="1" w:styleId="Char0">
    <w:name w:val="تذييل الصفحة Char"/>
    <w:basedOn w:val="a0"/>
    <w:link w:val="a4"/>
    <w:uiPriority w:val="99"/>
    <w:rsid w:val="0087794B"/>
  </w:style>
  <w:style w:type="table" w:styleId="a5">
    <w:name w:val="Table Grid"/>
    <w:basedOn w:val="a1"/>
    <w:uiPriority w:val="59"/>
    <w:rsid w:val="00CC0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60ADB"/>
    <w:pPr>
      <w:ind w:left="720"/>
      <w:contextualSpacing/>
    </w:pPr>
  </w:style>
  <w:style w:type="character" w:styleId="Hyperlink">
    <w:name w:val="Hyperlink"/>
    <w:uiPriority w:val="99"/>
    <w:rsid w:val="00473E10"/>
    <w:rPr>
      <w:color w:val="0000FF"/>
      <w:u w:val="single"/>
    </w:rPr>
  </w:style>
  <w:style w:type="character" w:customStyle="1" w:styleId="2Char">
    <w:name w:val="عنوان 2 Char"/>
    <w:basedOn w:val="a0"/>
    <w:link w:val="2"/>
    <w:uiPriority w:val="9"/>
    <w:rsid w:val="00473E10"/>
    <w:rPr>
      <w:rFonts w:asciiTheme="majorHAnsi" w:eastAsiaTheme="majorEastAsia" w:hAnsiTheme="majorHAnsi" w:cs="Traditional Arabic"/>
      <w:bCs/>
      <w:color w:val="0000FF"/>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21504-537D-4BEA-8EC3-171AD636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13166</TotalTime>
  <Pages>113</Pages>
  <Words>24132</Words>
  <Characters>137555</Characters>
  <Application>Microsoft Office Word</Application>
  <DocSecurity>0</DocSecurity>
  <Lines>1146</Lines>
  <Paragraphs>322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161365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dc:creator>
  <cp:lastModifiedBy>Walid Kotb</cp:lastModifiedBy>
  <cp:revision>89</cp:revision>
  <cp:lastPrinted>2017-12-24T14:37:00Z</cp:lastPrinted>
  <dcterms:created xsi:type="dcterms:W3CDTF">2017-12-09T15:11:00Z</dcterms:created>
  <dcterms:modified xsi:type="dcterms:W3CDTF">2018-01-15T09:32:00Z</dcterms:modified>
</cp:coreProperties>
</file>